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C6" w:rsidRPr="00883C8A" w:rsidRDefault="008B3EC6" w:rsidP="00C31D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83C8A">
        <w:rPr>
          <w:rFonts w:ascii="Times New Roman" w:hAnsi="Times New Roman" w:cs="Times New Roman"/>
          <w:sz w:val="24"/>
          <w:szCs w:val="24"/>
          <w:lang w:val="sq-AL"/>
        </w:rPr>
        <w:t>Në bazë të nenit 53 paragrafit 1 pikës 22 të St</w:t>
      </w:r>
      <w:r w:rsidR="00357261">
        <w:rPr>
          <w:rFonts w:ascii="Times New Roman" w:hAnsi="Times New Roman" w:cs="Times New Roman"/>
          <w:sz w:val="24"/>
          <w:szCs w:val="24"/>
          <w:lang w:val="sq-AL"/>
        </w:rPr>
        <w:t>atutit të Komunës së Tuzit („Fleta</w:t>
      </w:r>
      <w:r w:rsidR="004A155F" w:rsidRPr="00883C8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bookmarkStart w:id="0" w:name="_GoBack"/>
      <w:bookmarkEnd w:id="0"/>
      <w:r w:rsidRPr="00883C8A">
        <w:rPr>
          <w:rFonts w:ascii="Times New Roman" w:hAnsi="Times New Roman" w:cs="Times New Roman"/>
          <w:sz w:val="24"/>
          <w:szCs w:val="24"/>
          <w:lang w:val="sq-AL"/>
        </w:rPr>
        <w:t>zyrtare e MZ- dispozitat komunale“ nr.25/19), dhe nenit 14 të Vendimit mbi themelimin e shoqatës me përgjegjësi të kufizuar „</w:t>
      </w:r>
      <w:proofErr w:type="spellStart"/>
      <w:r w:rsidRPr="00883C8A">
        <w:rPr>
          <w:rFonts w:ascii="Times New Roman" w:hAnsi="Times New Roman" w:cs="Times New Roman"/>
          <w:sz w:val="24"/>
          <w:szCs w:val="24"/>
          <w:lang w:val="sq-AL"/>
        </w:rPr>
        <w:t>Komunalno</w:t>
      </w:r>
      <w:proofErr w:type="spellEnd"/>
      <w:r w:rsidRPr="00883C8A">
        <w:rPr>
          <w:rFonts w:ascii="Times New Roman" w:hAnsi="Times New Roman" w:cs="Times New Roman"/>
          <w:sz w:val="24"/>
          <w:szCs w:val="24"/>
          <w:lang w:val="sq-AL"/>
        </w:rPr>
        <w:t xml:space="preserve"> / Komunale“,</w:t>
      </w:r>
      <w:r w:rsidR="00357261">
        <w:rPr>
          <w:rFonts w:ascii="Times New Roman" w:hAnsi="Times New Roman" w:cs="Times New Roman"/>
          <w:sz w:val="24"/>
          <w:szCs w:val="24"/>
          <w:lang w:val="sq-AL"/>
        </w:rPr>
        <w:t xml:space="preserve"> numër 02-030/19-4075</w:t>
      </w:r>
      <w:r w:rsidR="00B0591F">
        <w:rPr>
          <w:rFonts w:ascii="Times New Roman" w:hAnsi="Times New Roman" w:cs="Times New Roman"/>
          <w:sz w:val="24"/>
          <w:szCs w:val="24"/>
          <w:lang w:val="sq-AL"/>
        </w:rPr>
        <w:t xml:space="preserve"> prej më 18.07.2019</w:t>
      </w:r>
      <w:r w:rsidR="00357261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883C8A">
        <w:rPr>
          <w:rFonts w:ascii="Times New Roman" w:hAnsi="Times New Roman" w:cs="Times New Roman"/>
          <w:sz w:val="24"/>
          <w:szCs w:val="24"/>
          <w:lang w:val="sq-AL"/>
        </w:rPr>
        <w:t xml:space="preserve"> Kuvendi i Komunës së Tuzit,</w:t>
      </w:r>
      <w:r w:rsidR="00D57793">
        <w:rPr>
          <w:rFonts w:ascii="Times New Roman" w:hAnsi="Times New Roman" w:cs="Times New Roman"/>
          <w:sz w:val="24"/>
          <w:szCs w:val="24"/>
          <w:lang w:val="sq-AL"/>
        </w:rPr>
        <w:t xml:space="preserve"> në seancën e mbajtur më 18.07.</w:t>
      </w:r>
      <w:r w:rsidRPr="00883C8A">
        <w:rPr>
          <w:rFonts w:ascii="Times New Roman" w:hAnsi="Times New Roman" w:cs="Times New Roman"/>
          <w:sz w:val="24"/>
          <w:szCs w:val="24"/>
          <w:lang w:val="sq-AL"/>
        </w:rPr>
        <w:t xml:space="preserve">2019 </w:t>
      </w:r>
      <w:r w:rsidRPr="00883C8A">
        <w:rPr>
          <w:rFonts w:ascii="Times New Roman" w:hAnsi="Times New Roman" w:cs="Times New Roman"/>
          <w:b/>
          <w:sz w:val="24"/>
          <w:szCs w:val="24"/>
          <w:lang w:val="sq-AL"/>
        </w:rPr>
        <w:t>ka sjellë</w:t>
      </w:r>
    </w:p>
    <w:p w:rsidR="00E439D4" w:rsidRPr="00883C8A" w:rsidRDefault="00E439D4" w:rsidP="00C31D4A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31D4A" w:rsidRPr="00883C8A" w:rsidRDefault="008B3EC6" w:rsidP="00C3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83C8A">
        <w:rPr>
          <w:rFonts w:ascii="Times New Roman" w:hAnsi="Times New Roman" w:cs="Times New Roman"/>
          <w:b/>
          <w:sz w:val="24"/>
          <w:szCs w:val="24"/>
          <w:lang w:val="sq-AL"/>
        </w:rPr>
        <w:t xml:space="preserve">VENDIM </w:t>
      </w:r>
    </w:p>
    <w:p w:rsidR="00C31D4A" w:rsidRPr="00883C8A" w:rsidRDefault="008B3EC6" w:rsidP="008B3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83C8A">
        <w:rPr>
          <w:rFonts w:ascii="Times New Roman" w:hAnsi="Times New Roman" w:cs="Times New Roman"/>
          <w:b/>
          <w:sz w:val="24"/>
          <w:szCs w:val="24"/>
          <w:lang w:val="sq-AL"/>
        </w:rPr>
        <w:t xml:space="preserve">mbi emërimin e anëtarëve të Këshillit të drejtorëve të Shoqatës me përgjegjësi të kufizuar </w:t>
      </w:r>
      <w:r w:rsidR="00863C20" w:rsidRPr="00883C8A">
        <w:rPr>
          <w:rFonts w:ascii="Times New Roman" w:hAnsi="Times New Roman" w:cs="Times New Roman"/>
          <w:b/>
          <w:sz w:val="24"/>
          <w:szCs w:val="24"/>
          <w:lang w:val="sq-AL"/>
        </w:rPr>
        <w:t>„</w:t>
      </w:r>
      <w:proofErr w:type="spellStart"/>
      <w:r w:rsidR="00863C20" w:rsidRPr="00883C8A">
        <w:rPr>
          <w:rFonts w:ascii="Times New Roman" w:hAnsi="Times New Roman" w:cs="Times New Roman"/>
          <w:b/>
          <w:sz w:val="24"/>
          <w:szCs w:val="24"/>
          <w:lang w:val="sq-AL"/>
        </w:rPr>
        <w:t>Komunalno</w:t>
      </w:r>
      <w:proofErr w:type="spellEnd"/>
      <w:r w:rsidR="00863C20" w:rsidRPr="00883C8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/ Komunale“</w:t>
      </w:r>
    </w:p>
    <w:p w:rsidR="00863C20" w:rsidRPr="00883C8A" w:rsidRDefault="00863C20" w:rsidP="008B3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31D4A" w:rsidRPr="00883C8A" w:rsidRDefault="008B3EC6" w:rsidP="00C31D4A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83C8A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C31D4A" w:rsidRPr="00883C8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1</w:t>
      </w:r>
    </w:p>
    <w:p w:rsidR="008B3EC6" w:rsidRPr="00883C8A" w:rsidRDefault="008B3EC6" w:rsidP="00D5779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83C8A">
        <w:rPr>
          <w:rFonts w:ascii="Times New Roman" w:hAnsi="Times New Roman" w:cs="Times New Roman"/>
          <w:sz w:val="24"/>
          <w:szCs w:val="24"/>
          <w:lang w:val="sq-AL"/>
        </w:rPr>
        <w:t>Emërohen anëtarët</w:t>
      </w:r>
      <w:r w:rsidRPr="00883C8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883C8A">
        <w:rPr>
          <w:rFonts w:ascii="Times New Roman" w:hAnsi="Times New Roman" w:cs="Times New Roman"/>
          <w:sz w:val="24"/>
          <w:szCs w:val="24"/>
          <w:lang w:val="sq-AL"/>
        </w:rPr>
        <w:t>e Këshillit të drejtorëve të Shoqatës me përgjegjësi të kufizuar „</w:t>
      </w:r>
      <w:proofErr w:type="spellStart"/>
      <w:r w:rsidRPr="00883C8A">
        <w:rPr>
          <w:rFonts w:ascii="Times New Roman" w:hAnsi="Times New Roman" w:cs="Times New Roman"/>
          <w:sz w:val="24"/>
          <w:szCs w:val="24"/>
          <w:lang w:val="sq-AL"/>
        </w:rPr>
        <w:t>Komunalno</w:t>
      </w:r>
      <w:proofErr w:type="spellEnd"/>
      <w:r w:rsidRPr="00883C8A">
        <w:rPr>
          <w:rFonts w:ascii="Times New Roman" w:hAnsi="Times New Roman" w:cs="Times New Roman"/>
          <w:sz w:val="24"/>
          <w:szCs w:val="24"/>
          <w:lang w:val="sq-AL"/>
        </w:rPr>
        <w:t xml:space="preserve"> / Komunale“ edhe ata nga </w:t>
      </w:r>
      <w:r w:rsidR="004A155F" w:rsidRPr="00883C8A">
        <w:rPr>
          <w:rFonts w:ascii="Times New Roman" w:hAnsi="Times New Roman" w:cs="Times New Roman"/>
          <w:sz w:val="24"/>
          <w:szCs w:val="24"/>
          <w:lang w:val="sq-AL"/>
        </w:rPr>
        <w:t>radhët</w:t>
      </w:r>
      <w:r w:rsidRPr="00883C8A">
        <w:rPr>
          <w:rFonts w:ascii="Times New Roman" w:hAnsi="Times New Roman" w:cs="Times New Roman"/>
          <w:sz w:val="24"/>
          <w:szCs w:val="24"/>
          <w:lang w:val="sq-AL"/>
        </w:rPr>
        <w:t xml:space="preserve"> e përfaqësuesve të themeluesve.</w:t>
      </w:r>
      <w:r w:rsidR="00C31D4A" w:rsidRPr="00883C8A">
        <w:rPr>
          <w:rFonts w:ascii="Times New Roman" w:hAnsi="Times New Roman" w:cs="Times New Roman"/>
          <w:b/>
          <w:sz w:val="24"/>
          <w:szCs w:val="24"/>
          <w:lang w:val="sq-AL"/>
        </w:rPr>
        <w:tab/>
      </w:r>
    </w:p>
    <w:p w:rsidR="00D57793" w:rsidRPr="00440884" w:rsidRDefault="00D57793" w:rsidP="00D577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40884">
        <w:rPr>
          <w:rFonts w:ascii="Times New Roman" w:hAnsi="Times New Roman" w:cs="Times New Roman"/>
          <w:sz w:val="24"/>
          <w:szCs w:val="24"/>
          <w:lang w:val="sr-Latn-CS"/>
        </w:rPr>
        <w:t xml:space="preserve">1.  </w:t>
      </w:r>
      <w:r>
        <w:rPr>
          <w:rFonts w:ascii="Times New Roman" w:hAnsi="Times New Roman" w:cs="Times New Roman"/>
          <w:sz w:val="24"/>
          <w:szCs w:val="24"/>
          <w:lang w:val="sr-Latn-CS"/>
        </w:rPr>
        <w:t>Esmin Beqoviq, anëtar</w:t>
      </w:r>
      <w:r w:rsidRPr="00440884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440884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D57793" w:rsidRPr="00440884" w:rsidRDefault="00D57793" w:rsidP="00D577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40884">
        <w:rPr>
          <w:rFonts w:ascii="Times New Roman" w:hAnsi="Times New Roman" w:cs="Times New Roman"/>
          <w:sz w:val="24"/>
          <w:szCs w:val="24"/>
          <w:lang w:val="sr-Latn-CS"/>
        </w:rPr>
        <w:t xml:space="preserve">2.  </w:t>
      </w:r>
      <w:r>
        <w:rPr>
          <w:rFonts w:ascii="Times New Roman" w:hAnsi="Times New Roman" w:cs="Times New Roman"/>
          <w:sz w:val="24"/>
          <w:szCs w:val="24"/>
          <w:lang w:val="sr-Latn-CS"/>
        </w:rPr>
        <w:t>Anton Lulgjuraj, anëtar</w:t>
      </w:r>
    </w:p>
    <w:p w:rsidR="00D57793" w:rsidRPr="00440884" w:rsidRDefault="00D57793" w:rsidP="00D577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40884">
        <w:rPr>
          <w:rFonts w:ascii="Times New Roman" w:hAnsi="Times New Roman" w:cs="Times New Roman"/>
          <w:sz w:val="24"/>
          <w:szCs w:val="24"/>
          <w:lang w:val="sr-Latn-CS"/>
        </w:rPr>
        <w:t xml:space="preserve">3.  </w:t>
      </w:r>
      <w:r>
        <w:rPr>
          <w:rFonts w:ascii="Times New Roman" w:hAnsi="Times New Roman" w:cs="Times New Roman"/>
          <w:sz w:val="24"/>
          <w:szCs w:val="24"/>
          <w:lang w:val="sr-Latn-CS"/>
        </w:rPr>
        <w:t>Ellma Dreshaj, anëtar</w:t>
      </w:r>
    </w:p>
    <w:p w:rsidR="00C31D4A" w:rsidRPr="00883C8A" w:rsidRDefault="008B3EC6" w:rsidP="00C31D4A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83C8A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C31D4A" w:rsidRPr="00883C8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2</w:t>
      </w:r>
    </w:p>
    <w:p w:rsidR="008B3EC6" w:rsidRPr="00883C8A" w:rsidRDefault="008B3EC6" w:rsidP="00D5779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83C8A">
        <w:rPr>
          <w:rFonts w:ascii="Times New Roman" w:hAnsi="Times New Roman" w:cs="Times New Roman"/>
          <w:sz w:val="24"/>
          <w:szCs w:val="24"/>
          <w:lang w:val="sq-AL"/>
        </w:rPr>
        <w:t xml:space="preserve">Mandati i anëtarëve të </w:t>
      </w:r>
      <w:r w:rsidR="00D57793">
        <w:rPr>
          <w:rFonts w:ascii="Times New Roman" w:hAnsi="Times New Roman" w:cs="Times New Roman"/>
          <w:sz w:val="24"/>
          <w:szCs w:val="24"/>
          <w:lang w:val="sq-AL"/>
        </w:rPr>
        <w:t>Këshillit të drejtorëve zgjatë 4 (</w:t>
      </w:r>
      <w:r w:rsidRPr="00883C8A">
        <w:rPr>
          <w:rFonts w:ascii="Times New Roman" w:hAnsi="Times New Roman" w:cs="Times New Roman"/>
          <w:sz w:val="24"/>
          <w:szCs w:val="24"/>
          <w:lang w:val="sq-AL"/>
        </w:rPr>
        <w:t>katër</w:t>
      </w:r>
      <w:r w:rsidR="00D57793"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883C8A">
        <w:rPr>
          <w:rFonts w:ascii="Times New Roman" w:hAnsi="Times New Roman" w:cs="Times New Roman"/>
          <w:sz w:val="24"/>
          <w:szCs w:val="24"/>
          <w:lang w:val="sq-AL"/>
        </w:rPr>
        <w:t xml:space="preserve"> vite me mundësi të rizgjedhjes.</w:t>
      </w:r>
      <w:r w:rsidR="00C31D4A" w:rsidRPr="00883C8A">
        <w:rPr>
          <w:rFonts w:ascii="Times New Roman" w:hAnsi="Times New Roman" w:cs="Times New Roman"/>
          <w:sz w:val="24"/>
          <w:szCs w:val="24"/>
          <w:lang w:val="sq-AL"/>
        </w:rPr>
        <w:tab/>
      </w:r>
    </w:p>
    <w:p w:rsidR="00C31D4A" w:rsidRPr="00883C8A" w:rsidRDefault="007C3334" w:rsidP="00C31D4A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83C8A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C31D4A" w:rsidRPr="00883C8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3</w:t>
      </w:r>
    </w:p>
    <w:p w:rsidR="00C31D4A" w:rsidRPr="00883C8A" w:rsidRDefault="00C31D4A" w:rsidP="00C31D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83C8A">
        <w:rPr>
          <w:rFonts w:ascii="Times New Roman" w:hAnsi="Times New Roman" w:cs="Times New Roman"/>
          <w:sz w:val="24"/>
          <w:szCs w:val="24"/>
          <w:lang w:val="sq-AL"/>
        </w:rPr>
        <w:tab/>
      </w:r>
      <w:r w:rsidR="006B1160">
        <w:rPr>
          <w:rFonts w:ascii="Times New Roman" w:hAnsi="Times New Roman" w:cs="Times New Roman"/>
          <w:sz w:val="24"/>
          <w:szCs w:val="24"/>
          <w:lang w:val="sq-AL"/>
        </w:rPr>
        <w:t xml:space="preserve">Ky Vendim hynë në fuqi me ditën e sjelljes dhe do të publikohet </w:t>
      </w:r>
      <w:r w:rsidR="007C3334" w:rsidRPr="00883C8A">
        <w:rPr>
          <w:rFonts w:ascii="Times New Roman" w:hAnsi="Times New Roman" w:cs="Times New Roman"/>
          <w:sz w:val="24"/>
          <w:szCs w:val="24"/>
          <w:lang w:val="sq-AL"/>
        </w:rPr>
        <w:t xml:space="preserve">në „Fletën zyrtare të Malit të Zi – dispozitat komunale“ </w:t>
      </w:r>
    </w:p>
    <w:p w:rsidR="00863C20" w:rsidRPr="00883C8A" w:rsidRDefault="00863C20" w:rsidP="00C31D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57793" w:rsidRPr="00D57793" w:rsidRDefault="00D57793" w:rsidP="00D5779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Numër: 02-030/19-4076</w:t>
      </w:r>
    </w:p>
    <w:p w:rsidR="00D57793" w:rsidRPr="00D57793" w:rsidRDefault="00D57793" w:rsidP="00D5779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D57793">
        <w:rPr>
          <w:rFonts w:ascii="Times New Roman" w:hAnsi="Times New Roman" w:cs="Times New Roman"/>
          <w:sz w:val="24"/>
          <w:szCs w:val="24"/>
          <w:lang w:val="sq-AL"/>
        </w:rPr>
        <w:t>Tuz, 18.07.2019</w:t>
      </w:r>
    </w:p>
    <w:p w:rsidR="00D57793" w:rsidRPr="00D57793" w:rsidRDefault="00D57793" w:rsidP="00D57793">
      <w:pPr>
        <w:pStyle w:val="NoSpacing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D57793" w:rsidRPr="00D57793" w:rsidRDefault="00D57793" w:rsidP="00D57793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D57793" w:rsidRPr="00D57793" w:rsidRDefault="00D57793" w:rsidP="00D57793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D57793" w:rsidRPr="00D57793" w:rsidRDefault="00D57793" w:rsidP="00D57793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D5779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KUVENDI I KOMUNËS SË TUZIT</w:t>
      </w:r>
    </w:p>
    <w:p w:rsidR="00D57793" w:rsidRPr="00D57793" w:rsidRDefault="00D57793" w:rsidP="00D57793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D5779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Kryetari,</w:t>
      </w:r>
    </w:p>
    <w:p w:rsidR="00D57793" w:rsidRPr="00D57793" w:rsidRDefault="00D57793" w:rsidP="00D57793">
      <w:pPr>
        <w:jc w:val="center"/>
        <w:rPr>
          <w:rFonts w:ascii="Times New Roman" w:hAnsi="Times New Roman" w:cs="Times New Roman"/>
          <w:sz w:val="24"/>
          <w:szCs w:val="24"/>
        </w:rPr>
      </w:pPr>
      <w:r w:rsidRPr="00D5779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Fadil Kajoshaj</w:t>
      </w:r>
    </w:p>
    <w:p w:rsidR="00863C20" w:rsidRPr="00883C8A" w:rsidRDefault="00863C20" w:rsidP="00D57793">
      <w:pPr>
        <w:pStyle w:val="N01Z"/>
        <w:jc w:val="left"/>
        <w:rPr>
          <w:sz w:val="24"/>
          <w:szCs w:val="24"/>
          <w:lang w:val="sq-AL"/>
        </w:rPr>
      </w:pPr>
    </w:p>
    <w:sectPr w:rsidR="00863C20" w:rsidRPr="00883C8A" w:rsidSect="009378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66E4B"/>
    <w:rsid w:val="00186621"/>
    <w:rsid w:val="00272F40"/>
    <w:rsid w:val="00357261"/>
    <w:rsid w:val="003B1FA0"/>
    <w:rsid w:val="003F2090"/>
    <w:rsid w:val="004A155F"/>
    <w:rsid w:val="00612B1D"/>
    <w:rsid w:val="0067525A"/>
    <w:rsid w:val="006B1160"/>
    <w:rsid w:val="00790DFB"/>
    <w:rsid w:val="007C3334"/>
    <w:rsid w:val="00857FE5"/>
    <w:rsid w:val="00863C20"/>
    <w:rsid w:val="00883C8A"/>
    <w:rsid w:val="008B3EC6"/>
    <w:rsid w:val="00A4112D"/>
    <w:rsid w:val="00A504DF"/>
    <w:rsid w:val="00AE54DB"/>
    <w:rsid w:val="00B0591F"/>
    <w:rsid w:val="00C31D4A"/>
    <w:rsid w:val="00D57793"/>
    <w:rsid w:val="00DD4B8E"/>
    <w:rsid w:val="00E00CFD"/>
    <w:rsid w:val="00E439D4"/>
    <w:rsid w:val="00F6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D4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1Z">
    <w:name w:val="N01Z"/>
    <w:basedOn w:val="Normal"/>
    <w:uiPriority w:val="99"/>
    <w:rsid w:val="00863C20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55F"/>
    <w:rPr>
      <w:rFonts w:ascii="Segoe UI" w:eastAsiaTheme="minorEastAsia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D5779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florina.dresevic</cp:lastModifiedBy>
  <cp:revision>8</cp:revision>
  <cp:lastPrinted>2019-07-04T11:58:00Z</cp:lastPrinted>
  <dcterms:created xsi:type="dcterms:W3CDTF">2019-07-04T11:57:00Z</dcterms:created>
  <dcterms:modified xsi:type="dcterms:W3CDTF">2019-07-25T10:29:00Z</dcterms:modified>
</cp:coreProperties>
</file>