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F6D" w:rsidRPr="00584CA2" w:rsidRDefault="00E33F6D" w:rsidP="00957CC6">
      <w:pPr>
        <w:pStyle w:val="NoSpacing"/>
        <w:jc w:val="both"/>
        <w:rPr>
          <w:sz w:val="24"/>
          <w:szCs w:val="24"/>
        </w:rPr>
      </w:pPr>
      <w:r w:rsidRPr="00584CA2">
        <w:rPr>
          <w:sz w:val="24"/>
          <w:szCs w:val="24"/>
        </w:rPr>
        <w:t xml:space="preserve">Na osnovu člana 38 stav 1 tačka 1 Zakona o lokalnoj samoupravi ("Službeni list CG", broj 2/18), Skupština Opštine Tuzi, </w:t>
      </w:r>
      <w:proofErr w:type="gramStart"/>
      <w:r w:rsidRPr="00584CA2">
        <w:rPr>
          <w:sz w:val="24"/>
          <w:szCs w:val="24"/>
        </w:rPr>
        <w:t>na</w:t>
      </w:r>
      <w:proofErr w:type="gramEnd"/>
      <w:r w:rsidRPr="00584CA2">
        <w:rPr>
          <w:sz w:val="24"/>
          <w:szCs w:val="24"/>
        </w:rPr>
        <w:t xml:space="preserve"> sjednici održanoj </w:t>
      </w:r>
      <w:r w:rsidR="00076730">
        <w:rPr>
          <w:sz w:val="24"/>
          <w:szCs w:val="24"/>
        </w:rPr>
        <w:t xml:space="preserve">14. </w:t>
      </w:r>
      <w:proofErr w:type="gramStart"/>
      <w:r w:rsidR="00076730">
        <w:rPr>
          <w:sz w:val="24"/>
          <w:szCs w:val="24"/>
        </w:rPr>
        <w:t>i</w:t>
      </w:r>
      <w:proofErr w:type="gramEnd"/>
      <w:r w:rsidR="00076730">
        <w:rPr>
          <w:sz w:val="24"/>
          <w:szCs w:val="24"/>
        </w:rPr>
        <w:t xml:space="preserve"> 17.juna </w:t>
      </w:r>
      <w:r w:rsidRPr="00584CA2">
        <w:rPr>
          <w:sz w:val="24"/>
          <w:szCs w:val="24"/>
        </w:rPr>
        <w:t xml:space="preserve">2019. </w:t>
      </w:r>
      <w:proofErr w:type="gramStart"/>
      <w:r w:rsidRPr="00584CA2">
        <w:rPr>
          <w:sz w:val="24"/>
          <w:szCs w:val="24"/>
        </w:rPr>
        <w:t>godine</w:t>
      </w:r>
      <w:proofErr w:type="gramEnd"/>
      <w:r w:rsidRPr="00584CA2">
        <w:rPr>
          <w:sz w:val="24"/>
          <w:szCs w:val="24"/>
        </w:rPr>
        <w:t xml:space="preserve">, donijela je </w:t>
      </w:r>
    </w:p>
    <w:p w:rsidR="00E33F6D" w:rsidRPr="00584CA2" w:rsidRDefault="00E33F6D" w:rsidP="00957CC6">
      <w:pPr>
        <w:pStyle w:val="NoSpacing"/>
        <w:jc w:val="both"/>
        <w:rPr>
          <w:sz w:val="24"/>
          <w:szCs w:val="24"/>
        </w:rPr>
      </w:pPr>
    </w:p>
    <w:p w:rsidR="00E33F6D" w:rsidRPr="00584CA2" w:rsidRDefault="00E33F6D" w:rsidP="00957CC6">
      <w:pPr>
        <w:pStyle w:val="NoSpacing"/>
        <w:jc w:val="center"/>
        <w:rPr>
          <w:b/>
          <w:sz w:val="28"/>
          <w:szCs w:val="24"/>
        </w:rPr>
      </w:pPr>
      <w:r w:rsidRPr="00584CA2">
        <w:rPr>
          <w:b/>
          <w:sz w:val="28"/>
          <w:szCs w:val="24"/>
        </w:rPr>
        <w:t>STATUT</w:t>
      </w:r>
    </w:p>
    <w:p w:rsidR="00E33F6D" w:rsidRPr="00584CA2" w:rsidRDefault="00E33F6D" w:rsidP="00957CC6">
      <w:pPr>
        <w:pStyle w:val="NoSpacing"/>
        <w:jc w:val="center"/>
        <w:rPr>
          <w:b/>
          <w:sz w:val="28"/>
          <w:szCs w:val="24"/>
        </w:rPr>
      </w:pPr>
      <w:r w:rsidRPr="00584CA2">
        <w:rPr>
          <w:b/>
          <w:sz w:val="28"/>
          <w:szCs w:val="24"/>
        </w:rPr>
        <w:t>Opštine Tuzi</w:t>
      </w:r>
    </w:p>
    <w:p w:rsidR="00E33F6D" w:rsidRPr="00584CA2" w:rsidRDefault="00E33F6D" w:rsidP="00957CC6">
      <w:pPr>
        <w:pStyle w:val="NoSpacing"/>
        <w:tabs>
          <w:tab w:val="left" w:pos="1693"/>
        </w:tabs>
        <w:jc w:val="center"/>
        <w:rPr>
          <w:b/>
          <w:sz w:val="24"/>
          <w:szCs w:val="24"/>
        </w:rPr>
      </w:pPr>
    </w:p>
    <w:p w:rsidR="00E33F6D" w:rsidRPr="00584CA2" w:rsidRDefault="00E33F6D" w:rsidP="00957CC6">
      <w:pPr>
        <w:pStyle w:val="NoSpacing"/>
        <w:jc w:val="center"/>
        <w:rPr>
          <w:b/>
          <w:sz w:val="24"/>
          <w:szCs w:val="24"/>
        </w:rPr>
      </w:pPr>
      <w:r w:rsidRPr="00584CA2">
        <w:rPr>
          <w:b/>
          <w:sz w:val="24"/>
          <w:szCs w:val="24"/>
        </w:rPr>
        <w:t>I - OPŠTE ODREDBE</w:t>
      </w:r>
    </w:p>
    <w:p w:rsidR="00E00A78" w:rsidRPr="00584CA2" w:rsidRDefault="00E00A78" w:rsidP="00957CC6">
      <w:pPr>
        <w:pStyle w:val="NoSpacing"/>
        <w:jc w:val="center"/>
        <w:rPr>
          <w:b/>
          <w:sz w:val="24"/>
          <w:szCs w:val="24"/>
        </w:rPr>
      </w:pPr>
    </w:p>
    <w:p w:rsidR="00E33F6D" w:rsidRPr="00584CA2" w:rsidRDefault="00E33F6D" w:rsidP="00957CC6">
      <w:pPr>
        <w:pStyle w:val="NoSpacing"/>
        <w:jc w:val="center"/>
        <w:rPr>
          <w:b/>
          <w:sz w:val="24"/>
          <w:szCs w:val="24"/>
        </w:rPr>
      </w:pPr>
      <w:r w:rsidRPr="00584CA2">
        <w:rPr>
          <w:b/>
          <w:sz w:val="24"/>
          <w:szCs w:val="24"/>
        </w:rPr>
        <w:t>Član 1</w:t>
      </w:r>
    </w:p>
    <w:p w:rsidR="00E33F6D" w:rsidRPr="00584CA2" w:rsidRDefault="00E33F6D" w:rsidP="00E00A78">
      <w:pPr>
        <w:pStyle w:val="NoSpacing"/>
        <w:ind w:firstLine="720"/>
        <w:jc w:val="both"/>
        <w:rPr>
          <w:sz w:val="24"/>
          <w:szCs w:val="24"/>
        </w:rPr>
      </w:pPr>
      <w:r w:rsidRPr="00584CA2">
        <w:rPr>
          <w:sz w:val="24"/>
          <w:szCs w:val="24"/>
        </w:rPr>
        <w:t>Statutom Opštine Tuzi (u daljem tekstu: Statut) se uređuju: prava i dužnosti Opštine Tuzi i način njihovog ostvarivanja, poslovi i način odlučivanja stanovništva Opštine Tuzi, način i uslovi vršenja sopstvenih poslova, organizacija i način rada uprave Opštine Tuzi, način donošenja propisa, način povjeravanja određenih poslova opštini, način obezbjeđenja javnosti rada organa Opštine Tuzi i učešća građana u poslovima iz nadležnosti Opštine Tuzi, finansiranje Opštine Tuzi, oblik i sadržina simbola Opštine Tuzi, praznik Opštine Tuzi, osnivanje i rad mjesne zajednice i drugih oblika mjesne samouprave, uslovi za pokretanje građanske inicijative i druga pitanja od značaja za funkcionisanje lokalne samouprave u Opštini Tuzi.</w:t>
      </w:r>
    </w:p>
    <w:p w:rsidR="00E00A78" w:rsidRPr="00584CA2" w:rsidRDefault="00E00A78" w:rsidP="00957CC6">
      <w:pPr>
        <w:pStyle w:val="NoSpacing"/>
        <w:jc w:val="both"/>
        <w:rPr>
          <w:sz w:val="24"/>
          <w:szCs w:val="24"/>
        </w:rPr>
      </w:pPr>
    </w:p>
    <w:p w:rsidR="00E33F6D" w:rsidRPr="00584CA2" w:rsidRDefault="00E33F6D" w:rsidP="00E00A78">
      <w:pPr>
        <w:pStyle w:val="NoSpacing"/>
        <w:jc w:val="center"/>
        <w:rPr>
          <w:b/>
          <w:sz w:val="24"/>
          <w:szCs w:val="24"/>
        </w:rPr>
      </w:pPr>
      <w:r w:rsidRPr="00584CA2">
        <w:rPr>
          <w:b/>
          <w:sz w:val="24"/>
          <w:szCs w:val="24"/>
        </w:rPr>
        <w:t>Član 2</w:t>
      </w:r>
    </w:p>
    <w:p w:rsidR="00E00A78" w:rsidRPr="00584CA2" w:rsidRDefault="00E33F6D" w:rsidP="00AE3BB0">
      <w:pPr>
        <w:pStyle w:val="NoSpacing"/>
        <w:ind w:firstLine="720"/>
        <w:jc w:val="both"/>
        <w:rPr>
          <w:sz w:val="24"/>
          <w:szCs w:val="24"/>
        </w:rPr>
      </w:pPr>
      <w:proofErr w:type="gramStart"/>
      <w:r w:rsidRPr="00584CA2">
        <w:rPr>
          <w:sz w:val="24"/>
          <w:szCs w:val="24"/>
        </w:rPr>
        <w:t>Izrazi upotrijebljeni u ovom statutu za fizička lica u muškom rodu, podrazumijevaju iste izraze u ženskom rodu.</w:t>
      </w:r>
      <w:proofErr w:type="gramEnd"/>
    </w:p>
    <w:p w:rsidR="00E33F6D" w:rsidRPr="00584CA2" w:rsidRDefault="00E33F6D" w:rsidP="00E00A78">
      <w:pPr>
        <w:pStyle w:val="NoSpacing"/>
        <w:jc w:val="center"/>
        <w:rPr>
          <w:b/>
          <w:sz w:val="24"/>
          <w:szCs w:val="24"/>
        </w:rPr>
      </w:pPr>
      <w:r w:rsidRPr="00584CA2">
        <w:rPr>
          <w:b/>
          <w:sz w:val="24"/>
          <w:szCs w:val="24"/>
        </w:rPr>
        <w:t>Član 3</w:t>
      </w:r>
    </w:p>
    <w:p w:rsidR="00E33F6D" w:rsidRPr="00584CA2" w:rsidRDefault="00E33F6D" w:rsidP="00E00A78">
      <w:pPr>
        <w:pStyle w:val="NoSpacing"/>
        <w:ind w:firstLine="720"/>
        <w:jc w:val="both"/>
        <w:rPr>
          <w:sz w:val="24"/>
          <w:szCs w:val="24"/>
        </w:rPr>
      </w:pPr>
      <w:r w:rsidRPr="00584CA2">
        <w:rPr>
          <w:sz w:val="24"/>
          <w:szCs w:val="24"/>
        </w:rPr>
        <w:t xml:space="preserve">U Opštini Tuzi građani ostvaruju pravo </w:t>
      </w:r>
      <w:proofErr w:type="gramStart"/>
      <w:r w:rsidRPr="00584CA2">
        <w:rPr>
          <w:sz w:val="24"/>
          <w:szCs w:val="24"/>
        </w:rPr>
        <w:t>na</w:t>
      </w:r>
      <w:proofErr w:type="gramEnd"/>
      <w:r w:rsidRPr="00584CA2">
        <w:rPr>
          <w:sz w:val="24"/>
          <w:szCs w:val="24"/>
        </w:rPr>
        <w:t xml:space="preserve"> lokalnu samoupravu, radi zadovoljavanja potreba od neposrednog i zajedničkog interesa utvrđenih zakonom i Statutom Opštine Tuzi.</w:t>
      </w:r>
    </w:p>
    <w:p w:rsidR="00E33F6D" w:rsidRPr="00584CA2" w:rsidRDefault="00E33F6D" w:rsidP="00E00A78">
      <w:pPr>
        <w:pStyle w:val="NoSpacing"/>
        <w:ind w:firstLine="720"/>
        <w:jc w:val="both"/>
        <w:rPr>
          <w:sz w:val="24"/>
          <w:szCs w:val="24"/>
        </w:rPr>
      </w:pPr>
      <w:r w:rsidRPr="00584CA2">
        <w:rPr>
          <w:sz w:val="24"/>
          <w:szCs w:val="24"/>
        </w:rPr>
        <w:t xml:space="preserve">Opština Tuzi ostvaruje svoja prava i dužnosti preko izabranih organa, organa lokalne uprave, mjesnih zajednica, javnih službi, drugih organizacija i drugih pravnih i fizičkih lica u skladu </w:t>
      </w:r>
      <w:proofErr w:type="gramStart"/>
      <w:r w:rsidRPr="00584CA2">
        <w:rPr>
          <w:sz w:val="24"/>
          <w:szCs w:val="24"/>
        </w:rPr>
        <w:t>sa</w:t>
      </w:r>
      <w:proofErr w:type="gramEnd"/>
      <w:r w:rsidRPr="00584CA2">
        <w:rPr>
          <w:sz w:val="24"/>
          <w:szCs w:val="24"/>
        </w:rPr>
        <w:t xml:space="preserve"> zakonom, ovim Statutom i podzakonskim aktima.</w:t>
      </w:r>
    </w:p>
    <w:p w:rsidR="00E33F6D" w:rsidRPr="00584CA2" w:rsidRDefault="00E33F6D" w:rsidP="009F69E3">
      <w:pPr>
        <w:pStyle w:val="NoSpacing"/>
        <w:ind w:firstLine="720"/>
        <w:jc w:val="both"/>
        <w:rPr>
          <w:sz w:val="24"/>
          <w:szCs w:val="24"/>
        </w:rPr>
      </w:pPr>
      <w:r w:rsidRPr="00584CA2">
        <w:rPr>
          <w:sz w:val="24"/>
          <w:szCs w:val="24"/>
        </w:rPr>
        <w:t xml:space="preserve">U vršenju poslova Opština Tuzi je samostalna a njena prava mogu biti ograničena samo u slučajevima i pod uslovima utvrđenim zakonom, u skladu </w:t>
      </w:r>
      <w:proofErr w:type="gramStart"/>
      <w:r w:rsidRPr="00584CA2">
        <w:rPr>
          <w:sz w:val="24"/>
          <w:szCs w:val="24"/>
        </w:rPr>
        <w:t>sa</w:t>
      </w:r>
      <w:proofErr w:type="gramEnd"/>
      <w:r w:rsidRPr="00584CA2">
        <w:rPr>
          <w:sz w:val="24"/>
          <w:szCs w:val="24"/>
        </w:rPr>
        <w:t xml:space="preserve"> Ustavom.</w:t>
      </w:r>
    </w:p>
    <w:p w:rsidR="009F69E3" w:rsidRPr="00584CA2" w:rsidRDefault="009F69E3" w:rsidP="00957CC6">
      <w:pPr>
        <w:pStyle w:val="NoSpacing"/>
        <w:jc w:val="both"/>
        <w:rPr>
          <w:sz w:val="24"/>
          <w:szCs w:val="24"/>
        </w:rPr>
      </w:pPr>
    </w:p>
    <w:p w:rsidR="00E33F6D" w:rsidRPr="00584CA2" w:rsidRDefault="00E33F6D" w:rsidP="009F69E3">
      <w:pPr>
        <w:pStyle w:val="NoSpacing"/>
        <w:jc w:val="center"/>
        <w:rPr>
          <w:b/>
          <w:sz w:val="24"/>
          <w:szCs w:val="24"/>
        </w:rPr>
      </w:pPr>
      <w:r w:rsidRPr="00584CA2">
        <w:rPr>
          <w:b/>
          <w:sz w:val="24"/>
          <w:szCs w:val="24"/>
        </w:rPr>
        <w:t>II - PRAVNI STATUS</w:t>
      </w:r>
    </w:p>
    <w:p w:rsidR="009F69E3" w:rsidRPr="00584CA2" w:rsidRDefault="009F69E3" w:rsidP="009F69E3">
      <w:pPr>
        <w:pStyle w:val="NoSpacing"/>
        <w:jc w:val="center"/>
        <w:rPr>
          <w:b/>
          <w:sz w:val="24"/>
          <w:szCs w:val="24"/>
        </w:rPr>
      </w:pPr>
    </w:p>
    <w:p w:rsidR="00E33F6D" w:rsidRPr="00584CA2" w:rsidRDefault="00E33F6D" w:rsidP="009F69E3">
      <w:pPr>
        <w:pStyle w:val="NoSpacing"/>
        <w:jc w:val="center"/>
        <w:rPr>
          <w:b/>
          <w:sz w:val="24"/>
          <w:szCs w:val="24"/>
        </w:rPr>
      </w:pPr>
      <w:r w:rsidRPr="00584CA2">
        <w:rPr>
          <w:b/>
          <w:sz w:val="24"/>
          <w:szCs w:val="24"/>
        </w:rPr>
        <w:t>1. Teritorija i sjedište Opštine Tuzi</w:t>
      </w:r>
    </w:p>
    <w:p w:rsidR="009F69E3" w:rsidRPr="00584CA2" w:rsidRDefault="009F69E3" w:rsidP="009F69E3">
      <w:pPr>
        <w:pStyle w:val="NoSpacing"/>
        <w:jc w:val="center"/>
        <w:rPr>
          <w:b/>
          <w:sz w:val="24"/>
          <w:szCs w:val="24"/>
        </w:rPr>
      </w:pPr>
    </w:p>
    <w:p w:rsidR="00E33F6D" w:rsidRPr="00584CA2" w:rsidRDefault="00E33F6D" w:rsidP="009F69E3">
      <w:pPr>
        <w:pStyle w:val="NoSpacing"/>
        <w:jc w:val="center"/>
        <w:rPr>
          <w:b/>
          <w:sz w:val="24"/>
          <w:szCs w:val="24"/>
        </w:rPr>
      </w:pPr>
      <w:r w:rsidRPr="00584CA2">
        <w:rPr>
          <w:b/>
          <w:sz w:val="24"/>
          <w:szCs w:val="24"/>
        </w:rPr>
        <w:t>Član 4</w:t>
      </w:r>
    </w:p>
    <w:p w:rsidR="00E33F6D" w:rsidRPr="00584CA2" w:rsidRDefault="00E33F6D" w:rsidP="009F69E3">
      <w:pPr>
        <w:pStyle w:val="NoSpacing"/>
        <w:ind w:firstLine="720"/>
        <w:jc w:val="both"/>
        <w:rPr>
          <w:sz w:val="24"/>
          <w:szCs w:val="24"/>
        </w:rPr>
      </w:pPr>
      <w:proofErr w:type="gramStart"/>
      <w:r w:rsidRPr="00584CA2">
        <w:rPr>
          <w:sz w:val="24"/>
          <w:szCs w:val="24"/>
        </w:rPr>
        <w:t>Opština Tuzi obuhvata teritoriju utvrđenu zakonom kojim se utvrđuje teritorijalna organizacija Crne Gore.</w:t>
      </w:r>
      <w:proofErr w:type="gramEnd"/>
    </w:p>
    <w:p w:rsidR="00E33F6D" w:rsidRPr="00584CA2" w:rsidRDefault="00E33F6D" w:rsidP="009F69E3">
      <w:pPr>
        <w:pStyle w:val="NoSpacing"/>
        <w:ind w:firstLine="720"/>
        <w:jc w:val="both"/>
        <w:rPr>
          <w:sz w:val="24"/>
          <w:szCs w:val="24"/>
        </w:rPr>
      </w:pPr>
      <w:r w:rsidRPr="00584CA2">
        <w:rPr>
          <w:sz w:val="24"/>
          <w:szCs w:val="24"/>
        </w:rPr>
        <w:t xml:space="preserve">Granice područja naselja i nazivi naselja Opštine Tuzi utvrđuju se odlukom Skupštine Opštine Tuzi, u skladu </w:t>
      </w:r>
      <w:proofErr w:type="gramStart"/>
      <w:r w:rsidRPr="00584CA2">
        <w:rPr>
          <w:sz w:val="24"/>
          <w:szCs w:val="24"/>
        </w:rPr>
        <w:t>sa</w:t>
      </w:r>
      <w:proofErr w:type="gramEnd"/>
      <w:r w:rsidRPr="00584CA2">
        <w:rPr>
          <w:sz w:val="24"/>
          <w:szCs w:val="24"/>
        </w:rPr>
        <w:t xml:space="preserve"> zakonom kojim se uređuje teritorijalna organizacija Crne Gore.</w:t>
      </w:r>
    </w:p>
    <w:p w:rsidR="009F69E3" w:rsidRPr="00584CA2" w:rsidRDefault="009F69E3" w:rsidP="00957CC6">
      <w:pPr>
        <w:pStyle w:val="NoSpacing"/>
        <w:jc w:val="both"/>
        <w:rPr>
          <w:sz w:val="24"/>
          <w:szCs w:val="24"/>
        </w:rPr>
      </w:pPr>
    </w:p>
    <w:p w:rsidR="00E33F6D" w:rsidRPr="00584CA2" w:rsidRDefault="00E33F6D" w:rsidP="009F69E3">
      <w:pPr>
        <w:pStyle w:val="NoSpacing"/>
        <w:jc w:val="center"/>
        <w:rPr>
          <w:b/>
          <w:sz w:val="24"/>
          <w:szCs w:val="24"/>
        </w:rPr>
      </w:pPr>
      <w:r w:rsidRPr="00584CA2">
        <w:rPr>
          <w:b/>
          <w:sz w:val="24"/>
          <w:szCs w:val="24"/>
        </w:rPr>
        <w:t>Član 5</w:t>
      </w:r>
    </w:p>
    <w:p w:rsidR="00E33F6D" w:rsidRPr="00584CA2" w:rsidRDefault="00E33F6D" w:rsidP="009F69E3">
      <w:pPr>
        <w:pStyle w:val="NoSpacing"/>
        <w:ind w:firstLine="720"/>
        <w:jc w:val="both"/>
        <w:rPr>
          <w:sz w:val="24"/>
          <w:szCs w:val="24"/>
        </w:rPr>
      </w:pPr>
      <w:r w:rsidRPr="00584CA2">
        <w:rPr>
          <w:sz w:val="24"/>
          <w:szCs w:val="24"/>
        </w:rPr>
        <w:t>Opština Tuzi, ima svojstvo pravnog lica.</w:t>
      </w:r>
    </w:p>
    <w:p w:rsidR="00E33F6D" w:rsidRPr="00584CA2" w:rsidRDefault="00E33F6D" w:rsidP="009F69E3">
      <w:pPr>
        <w:pStyle w:val="NoSpacing"/>
        <w:ind w:firstLine="720"/>
        <w:jc w:val="both"/>
        <w:rPr>
          <w:sz w:val="24"/>
          <w:szCs w:val="24"/>
        </w:rPr>
      </w:pPr>
      <w:proofErr w:type="gramStart"/>
      <w:r w:rsidRPr="00584CA2">
        <w:rPr>
          <w:sz w:val="24"/>
          <w:szCs w:val="24"/>
        </w:rPr>
        <w:t>Sjedište Opštine Tuzi je u Tuzima, Tuzi bb.</w:t>
      </w:r>
      <w:proofErr w:type="gramEnd"/>
    </w:p>
    <w:p w:rsidR="009F69E3" w:rsidRPr="00584CA2" w:rsidRDefault="009F69E3" w:rsidP="00957CC6">
      <w:pPr>
        <w:pStyle w:val="NoSpacing"/>
        <w:jc w:val="both"/>
        <w:rPr>
          <w:sz w:val="24"/>
          <w:szCs w:val="24"/>
        </w:rPr>
      </w:pPr>
    </w:p>
    <w:p w:rsidR="00E33F6D" w:rsidRPr="00584CA2" w:rsidRDefault="00E33F6D" w:rsidP="009F69E3">
      <w:pPr>
        <w:pStyle w:val="NoSpacing"/>
        <w:jc w:val="center"/>
        <w:rPr>
          <w:b/>
          <w:sz w:val="24"/>
          <w:szCs w:val="24"/>
        </w:rPr>
      </w:pPr>
      <w:r w:rsidRPr="00584CA2">
        <w:rPr>
          <w:b/>
          <w:sz w:val="24"/>
          <w:szCs w:val="24"/>
        </w:rPr>
        <w:t>Član 6</w:t>
      </w:r>
    </w:p>
    <w:p w:rsidR="00E33F6D" w:rsidRPr="00584CA2" w:rsidRDefault="00E33F6D" w:rsidP="009F69E3">
      <w:pPr>
        <w:pStyle w:val="NoSpacing"/>
        <w:ind w:firstLine="720"/>
        <w:jc w:val="both"/>
        <w:rPr>
          <w:sz w:val="24"/>
          <w:szCs w:val="24"/>
        </w:rPr>
      </w:pPr>
      <w:proofErr w:type="gramStart"/>
      <w:r w:rsidRPr="00584CA2">
        <w:rPr>
          <w:sz w:val="24"/>
          <w:szCs w:val="24"/>
        </w:rPr>
        <w:t>Opštinu predstavlja i zastupa predsjednik opštine.</w:t>
      </w:r>
      <w:proofErr w:type="gramEnd"/>
    </w:p>
    <w:p w:rsidR="00E33F6D" w:rsidRPr="00584CA2" w:rsidRDefault="00E33F6D" w:rsidP="009F69E3">
      <w:pPr>
        <w:pStyle w:val="NoSpacing"/>
        <w:jc w:val="center"/>
        <w:rPr>
          <w:b/>
          <w:sz w:val="24"/>
          <w:szCs w:val="24"/>
        </w:rPr>
      </w:pPr>
      <w:r w:rsidRPr="00584CA2">
        <w:rPr>
          <w:b/>
          <w:sz w:val="24"/>
          <w:szCs w:val="24"/>
        </w:rPr>
        <w:lastRenderedPageBreak/>
        <w:t>Član 7</w:t>
      </w:r>
    </w:p>
    <w:p w:rsidR="001306E6" w:rsidRPr="00584CA2" w:rsidRDefault="001306E6" w:rsidP="009F69E3">
      <w:pPr>
        <w:pStyle w:val="NoSpacing"/>
        <w:ind w:firstLine="720"/>
        <w:jc w:val="both"/>
        <w:rPr>
          <w:color w:val="auto"/>
          <w:sz w:val="24"/>
          <w:szCs w:val="24"/>
        </w:rPr>
      </w:pPr>
      <w:proofErr w:type="gramStart"/>
      <w:r w:rsidRPr="00584CA2">
        <w:rPr>
          <w:color w:val="auto"/>
          <w:sz w:val="24"/>
          <w:szCs w:val="24"/>
        </w:rPr>
        <w:t>Praznik Opštine Tuzi je 1.</w:t>
      </w:r>
      <w:proofErr w:type="gramEnd"/>
      <w:r w:rsidRPr="00584CA2">
        <w:rPr>
          <w:color w:val="auto"/>
          <w:sz w:val="24"/>
          <w:szCs w:val="24"/>
        </w:rPr>
        <w:t xml:space="preserve"> </w:t>
      </w:r>
      <w:proofErr w:type="gramStart"/>
      <w:r w:rsidRPr="00584CA2">
        <w:rPr>
          <w:color w:val="auto"/>
          <w:sz w:val="24"/>
          <w:szCs w:val="24"/>
        </w:rPr>
        <w:t>septembar</w:t>
      </w:r>
      <w:proofErr w:type="gramEnd"/>
      <w:r w:rsidRPr="00584CA2">
        <w:rPr>
          <w:color w:val="auto"/>
          <w:sz w:val="24"/>
          <w:szCs w:val="24"/>
        </w:rPr>
        <w:t>,</w:t>
      </w:r>
      <w:r w:rsidR="00A6307F" w:rsidRPr="00584CA2">
        <w:rPr>
          <w:color w:val="auto"/>
          <w:sz w:val="24"/>
          <w:szCs w:val="24"/>
        </w:rPr>
        <w:t xml:space="preserve"> </w:t>
      </w:r>
      <w:r w:rsidRPr="00584CA2">
        <w:rPr>
          <w:color w:val="auto"/>
          <w:sz w:val="24"/>
          <w:szCs w:val="24"/>
        </w:rPr>
        <w:t>dan kada su Tuzi postale samostalna Opština.</w:t>
      </w:r>
    </w:p>
    <w:p w:rsidR="00A34474" w:rsidRPr="00584CA2" w:rsidRDefault="00A34474" w:rsidP="00957CC6">
      <w:pPr>
        <w:pStyle w:val="NoSpacing"/>
        <w:jc w:val="both"/>
        <w:rPr>
          <w:color w:val="auto"/>
          <w:sz w:val="24"/>
          <w:szCs w:val="24"/>
        </w:rPr>
      </w:pPr>
    </w:p>
    <w:p w:rsidR="00E33F6D" w:rsidRPr="00584CA2" w:rsidRDefault="00172FE6" w:rsidP="00A34474">
      <w:pPr>
        <w:pStyle w:val="NoSpacing"/>
        <w:jc w:val="center"/>
        <w:rPr>
          <w:b/>
          <w:sz w:val="24"/>
          <w:szCs w:val="24"/>
        </w:rPr>
      </w:pPr>
      <w:r w:rsidRPr="00584CA2">
        <w:rPr>
          <w:b/>
          <w:sz w:val="24"/>
          <w:szCs w:val="24"/>
        </w:rPr>
        <w:t>2</w:t>
      </w:r>
      <w:r w:rsidR="00164DCC" w:rsidRPr="00584CA2">
        <w:rPr>
          <w:b/>
          <w:sz w:val="24"/>
          <w:szCs w:val="24"/>
        </w:rPr>
        <w:t xml:space="preserve">. </w:t>
      </w:r>
      <w:r w:rsidR="00E33F6D" w:rsidRPr="00584CA2">
        <w:rPr>
          <w:b/>
          <w:sz w:val="24"/>
          <w:szCs w:val="24"/>
        </w:rPr>
        <w:t>Pečat Opštine Tuzi</w:t>
      </w:r>
    </w:p>
    <w:p w:rsidR="00A34474" w:rsidRPr="00584CA2" w:rsidRDefault="00A34474" w:rsidP="00A34474">
      <w:pPr>
        <w:pStyle w:val="NoSpacing"/>
        <w:jc w:val="center"/>
        <w:rPr>
          <w:b/>
          <w:sz w:val="24"/>
          <w:szCs w:val="24"/>
        </w:rPr>
      </w:pPr>
    </w:p>
    <w:p w:rsidR="00E33F6D" w:rsidRPr="00584CA2" w:rsidRDefault="009A0816" w:rsidP="00A34474">
      <w:pPr>
        <w:pStyle w:val="NoSpacing"/>
        <w:jc w:val="center"/>
        <w:rPr>
          <w:b/>
          <w:sz w:val="24"/>
          <w:szCs w:val="24"/>
        </w:rPr>
      </w:pPr>
      <w:r w:rsidRPr="00584CA2">
        <w:rPr>
          <w:b/>
          <w:sz w:val="24"/>
          <w:szCs w:val="24"/>
        </w:rPr>
        <w:t>Član 8</w:t>
      </w:r>
    </w:p>
    <w:p w:rsidR="00E33F6D" w:rsidRPr="00584CA2" w:rsidRDefault="00E33F6D" w:rsidP="00A34474">
      <w:pPr>
        <w:pStyle w:val="NoSpacing"/>
        <w:ind w:firstLine="720"/>
        <w:jc w:val="both"/>
        <w:rPr>
          <w:sz w:val="24"/>
          <w:szCs w:val="24"/>
        </w:rPr>
      </w:pPr>
      <w:proofErr w:type="gramStart"/>
      <w:r w:rsidRPr="00584CA2">
        <w:rPr>
          <w:sz w:val="24"/>
          <w:szCs w:val="24"/>
        </w:rPr>
        <w:t>Opština Tuzi, organi Opštine Tuzi i organi uprave Opštine Tuzi imaju pečat.</w:t>
      </w:r>
      <w:proofErr w:type="gramEnd"/>
    </w:p>
    <w:p w:rsidR="00E33F6D" w:rsidRPr="00584CA2" w:rsidRDefault="00E33F6D" w:rsidP="00A34474">
      <w:pPr>
        <w:pStyle w:val="NoSpacing"/>
        <w:ind w:firstLine="720"/>
        <w:jc w:val="both"/>
        <w:rPr>
          <w:sz w:val="24"/>
          <w:szCs w:val="24"/>
        </w:rPr>
      </w:pPr>
      <w:r w:rsidRPr="00584CA2">
        <w:rPr>
          <w:sz w:val="24"/>
          <w:szCs w:val="24"/>
        </w:rPr>
        <w:t xml:space="preserve">Pečat Opštine Tuzi je okruglog oblika, prečnika 32 mm i </w:t>
      </w:r>
      <w:proofErr w:type="gramStart"/>
      <w:r w:rsidRPr="00584CA2">
        <w:rPr>
          <w:sz w:val="24"/>
          <w:szCs w:val="24"/>
        </w:rPr>
        <w:t>sa</w:t>
      </w:r>
      <w:proofErr w:type="gramEnd"/>
      <w:r w:rsidRPr="00584CA2">
        <w:rPr>
          <w:sz w:val="24"/>
          <w:szCs w:val="24"/>
        </w:rPr>
        <w:t xml:space="preserve"> tekstom koji je ispisan na službenom i na albanskom jeziku:" Crna Gora, Opština Tuzi, Tuzi /Mali i Zi, Komuna e Tuzit, Tuz". </w:t>
      </w:r>
    </w:p>
    <w:p w:rsidR="00E33F6D" w:rsidRPr="00584CA2" w:rsidRDefault="00E33F6D" w:rsidP="00A34474">
      <w:pPr>
        <w:pStyle w:val="NoSpacing"/>
        <w:ind w:firstLine="720"/>
        <w:jc w:val="both"/>
        <w:rPr>
          <w:sz w:val="24"/>
          <w:szCs w:val="24"/>
        </w:rPr>
      </w:pPr>
      <w:proofErr w:type="gramStart"/>
      <w:r w:rsidRPr="00584CA2">
        <w:rPr>
          <w:sz w:val="24"/>
          <w:szCs w:val="24"/>
        </w:rPr>
        <w:t xml:space="preserve">U sredini pečata je grb Opštine Tuzi, </w:t>
      </w:r>
      <w:r w:rsidR="00172FE6" w:rsidRPr="00584CA2">
        <w:rPr>
          <w:sz w:val="24"/>
          <w:szCs w:val="24"/>
        </w:rPr>
        <w:t xml:space="preserve">ukoliko </w:t>
      </w:r>
      <w:r w:rsidRPr="00584CA2">
        <w:rPr>
          <w:sz w:val="24"/>
          <w:szCs w:val="24"/>
        </w:rPr>
        <w:t>je utvrđen.</w:t>
      </w:r>
      <w:proofErr w:type="gramEnd"/>
    </w:p>
    <w:p w:rsidR="00E33F6D" w:rsidRPr="00584CA2" w:rsidRDefault="00E33F6D" w:rsidP="00A34474">
      <w:pPr>
        <w:pStyle w:val="NoSpacing"/>
        <w:ind w:firstLine="720"/>
        <w:jc w:val="both"/>
        <w:rPr>
          <w:sz w:val="24"/>
          <w:szCs w:val="24"/>
        </w:rPr>
      </w:pPr>
      <w:proofErr w:type="gramStart"/>
      <w:r w:rsidRPr="00584CA2">
        <w:rPr>
          <w:sz w:val="24"/>
          <w:szCs w:val="24"/>
        </w:rPr>
        <w:t>Pečat organa Opštine i pečat organa uprave Opštine Tuzi, pored elemenata iz stava 2 i 3 ovog člana, sadrži i naziv organa.</w:t>
      </w:r>
      <w:proofErr w:type="gramEnd"/>
    </w:p>
    <w:p w:rsidR="00E33F6D" w:rsidRPr="00584CA2" w:rsidRDefault="00E33F6D" w:rsidP="00A34474">
      <w:pPr>
        <w:pStyle w:val="NoSpacing"/>
        <w:ind w:firstLine="720"/>
        <w:jc w:val="both"/>
        <w:rPr>
          <w:sz w:val="24"/>
          <w:szCs w:val="24"/>
        </w:rPr>
      </w:pPr>
      <w:r w:rsidRPr="00584CA2">
        <w:rPr>
          <w:sz w:val="24"/>
          <w:szCs w:val="24"/>
        </w:rPr>
        <w:t xml:space="preserve">Skupština Opštine Tuzi posebnom odlukom uređuje: izradu, upotrebu, čuvanje i uništavanje pečata i druga pitanja koja se odnose </w:t>
      </w:r>
      <w:proofErr w:type="gramStart"/>
      <w:r w:rsidRPr="00584CA2">
        <w:rPr>
          <w:sz w:val="24"/>
          <w:szCs w:val="24"/>
        </w:rPr>
        <w:t>na</w:t>
      </w:r>
      <w:proofErr w:type="gramEnd"/>
      <w:r w:rsidRPr="00584CA2">
        <w:rPr>
          <w:sz w:val="24"/>
          <w:szCs w:val="24"/>
        </w:rPr>
        <w:t xml:space="preserve"> upotrebu pečata.</w:t>
      </w:r>
    </w:p>
    <w:p w:rsidR="00A34474" w:rsidRPr="00584CA2" w:rsidRDefault="00A34474" w:rsidP="00957CC6">
      <w:pPr>
        <w:pStyle w:val="NoSpacing"/>
        <w:jc w:val="both"/>
        <w:rPr>
          <w:sz w:val="24"/>
          <w:szCs w:val="24"/>
        </w:rPr>
      </w:pPr>
    </w:p>
    <w:p w:rsidR="00E33F6D" w:rsidRPr="00584CA2" w:rsidRDefault="009A0816" w:rsidP="00A34474">
      <w:pPr>
        <w:pStyle w:val="NoSpacing"/>
        <w:jc w:val="center"/>
        <w:rPr>
          <w:b/>
          <w:sz w:val="24"/>
          <w:szCs w:val="24"/>
        </w:rPr>
      </w:pPr>
      <w:r w:rsidRPr="00584CA2">
        <w:rPr>
          <w:b/>
          <w:sz w:val="24"/>
          <w:szCs w:val="24"/>
        </w:rPr>
        <w:t>3</w:t>
      </w:r>
      <w:r w:rsidR="00E33F6D" w:rsidRPr="00584CA2">
        <w:rPr>
          <w:b/>
          <w:sz w:val="24"/>
          <w:szCs w:val="24"/>
        </w:rPr>
        <w:t>. Javna priznanja Opštine Tuzi</w:t>
      </w:r>
    </w:p>
    <w:p w:rsidR="00A34474" w:rsidRPr="00584CA2" w:rsidRDefault="00A34474" w:rsidP="00A34474">
      <w:pPr>
        <w:pStyle w:val="NoSpacing"/>
        <w:jc w:val="center"/>
        <w:rPr>
          <w:b/>
          <w:sz w:val="24"/>
          <w:szCs w:val="24"/>
        </w:rPr>
      </w:pPr>
    </w:p>
    <w:p w:rsidR="00E33F6D" w:rsidRPr="00584CA2" w:rsidRDefault="009A0816" w:rsidP="00A34474">
      <w:pPr>
        <w:pStyle w:val="NoSpacing"/>
        <w:jc w:val="center"/>
        <w:rPr>
          <w:b/>
          <w:sz w:val="24"/>
          <w:szCs w:val="24"/>
        </w:rPr>
      </w:pPr>
      <w:r w:rsidRPr="00584CA2">
        <w:rPr>
          <w:b/>
          <w:sz w:val="24"/>
          <w:szCs w:val="24"/>
        </w:rPr>
        <w:t>Član 9</w:t>
      </w:r>
    </w:p>
    <w:p w:rsidR="00E33F6D" w:rsidRPr="00584CA2" w:rsidRDefault="00E33F6D" w:rsidP="007642E4">
      <w:pPr>
        <w:pStyle w:val="NoSpacing"/>
        <w:ind w:firstLine="720"/>
        <w:jc w:val="both"/>
        <w:rPr>
          <w:sz w:val="24"/>
          <w:szCs w:val="24"/>
        </w:rPr>
      </w:pPr>
      <w:r w:rsidRPr="00584CA2">
        <w:rPr>
          <w:sz w:val="24"/>
          <w:szCs w:val="24"/>
        </w:rPr>
        <w:t xml:space="preserve">Građanima Opštine Tuzi i drugim licima, lokalnim zajednicama, ustanovama i pravnim licima mogu se dodjeljivati javna priznanja za uspjehe u radu i djelovanju, kojima se doprinosi razvoju određenih djelatnosti, a samim </w:t>
      </w:r>
      <w:proofErr w:type="gramStart"/>
      <w:r w:rsidRPr="00584CA2">
        <w:rPr>
          <w:sz w:val="24"/>
          <w:szCs w:val="24"/>
        </w:rPr>
        <w:t>tim</w:t>
      </w:r>
      <w:proofErr w:type="gramEnd"/>
      <w:r w:rsidRPr="00584CA2">
        <w:rPr>
          <w:sz w:val="24"/>
          <w:szCs w:val="24"/>
        </w:rPr>
        <w:t xml:space="preserve"> i razvoju Opštine Tuzi kao cjeline.</w:t>
      </w:r>
    </w:p>
    <w:p w:rsidR="007642E4" w:rsidRPr="00584CA2" w:rsidRDefault="007642E4" w:rsidP="00957CC6">
      <w:pPr>
        <w:pStyle w:val="NoSpacing"/>
        <w:jc w:val="both"/>
        <w:rPr>
          <w:sz w:val="24"/>
          <w:szCs w:val="24"/>
        </w:rPr>
      </w:pPr>
    </w:p>
    <w:p w:rsidR="00E33F6D" w:rsidRPr="00584CA2" w:rsidRDefault="009A0816" w:rsidP="007642E4">
      <w:pPr>
        <w:pStyle w:val="NoSpacing"/>
        <w:jc w:val="center"/>
        <w:rPr>
          <w:b/>
          <w:sz w:val="24"/>
          <w:szCs w:val="24"/>
        </w:rPr>
      </w:pPr>
      <w:r w:rsidRPr="00584CA2">
        <w:rPr>
          <w:b/>
          <w:sz w:val="24"/>
          <w:szCs w:val="24"/>
        </w:rPr>
        <w:t>Član 10</w:t>
      </w:r>
    </w:p>
    <w:p w:rsidR="00656A6C" w:rsidRPr="00584CA2" w:rsidRDefault="00E33F6D" w:rsidP="00656A6C">
      <w:pPr>
        <w:pStyle w:val="NoSpacing"/>
        <w:ind w:firstLine="720"/>
        <w:jc w:val="both"/>
        <w:rPr>
          <w:sz w:val="24"/>
          <w:szCs w:val="24"/>
        </w:rPr>
      </w:pPr>
      <w:r w:rsidRPr="00584CA2">
        <w:rPr>
          <w:sz w:val="24"/>
          <w:szCs w:val="24"/>
        </w:rPr>
        <w:t>Javna priznanja su:</w:t>
      </w:r>
    </w:p>
    <w:p w:rsidR="00E33F6D" w:rsidRPr="00584CA2" w:rsidRDefault="00E33F6D" w:rsidP="00656A6C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 w:rsidRPr="00584CA2">
        <w:rPr>
          <w:sz w:val="24"/>
          <w:szCs w:val="24"/>
        </w:rPr>
        <w:t>proglašenje počasnim građaninom;</w:t>
      </w:r>
    </w:p>
    <w:p w:rsidR="001306E6" w:rsidRPr="00584CA2" w:rsidRDefault="001306E6" w:rsidP="00656A6C">
      <w:pPr>
        <w:pStyle w:val="NoSpacing"/>
        <w:numPr>
          <w:ilvl w:val="0"/>
          <w:numId w:val="1"/>
        </w:numPr>
        <w:jc w:val="both"/>
        <w:rPr>
          <w:color w:val="auto"/>
          <w:sz w:val="24"/>
          <w:szCs w:val="24"/>
        </w:rPr>
      </w:pPr>
      <w:r w:rsidRPr="00584CA2">
        <w:rPr>
          <w:color w:val="auto"/>
          <w:sz w:val="24"/>
          <w:szCs w:val="24"/>
        </w:rPr>
        <w:t>zahvalnica;</w:t>
      </w:r>
    </w:p>
    <w:p w:rsidR="00E33F6D" w:rsidRPr="00584CA2" w:rsidRDefault="00E33F6D" w:rsidP="00656A6C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 w:rsidRPr="00584CA2">
        <w:rPr>
          <w:sz w:val="24"/>
          <w:szCs w:val="24"/>
        </w:rPr>
        <w:t>Nagrada "15. Decembar";</w:t>
      </w:r>
    </w:p>
    <w:p w:rsidR="00E33F6D" w:rsidRPr="00584CA2" w:rsidRDefault="00E33F6D" w:rsidP="00656A6C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 w:rsidRPr="00584CA2">
        <w:rPr>
          <w:sz w:val="24"/>
          <w:szCs w:val="24"/>
        </w:rPr>
        <w:t>ostale</w:t>
      </w:r>
      <w:proofErr w:type="gramEnd"/>
      <w:r w:rsidRPr="00584CA2">
        <w:rPr>
          <w:sz w:val="24"/>
          <w:szCs w:val="24"/>
        </w:rPr>
        <w:t xml:space="preserve"> nagrade.</w:t>
      </w:r>
    </w:p>
    <w:p w:rsidR="00E33F6D" w:rsidRPr="00584CA2" w:rsidRDefault="00E33F6D" w:rsidP="00957CC6">
      <w:pPr>
        <w:pStyle w:val="NoSpacing"/>
        <w:jc w:val="both"/>
        <w:rPr>
          <w:sz w:val="24"/>
          <w:szCs w:val="24"/>
        </w:rPr>
      </w:pPr>
    </w:p>
    <w:p w:rsidR="00096FF9" w:rsidRPr="00584CA2" w:rsidRDefault="00096FF9" w:rsidP="00957CC6">
      <w:pPr>
        <w:pStyle w:val="NoSpacing"/>
        <w:jc w:val="both"/>
        <w:rPr>
          <w:sz w:val="24"/>
          <w:szCs w:val="24"/>
        </w:rPr>
      </w:pPr>
    </w:p>
    <w:p w:rsidR="00E33F6D" w:rsidRPr="00584CA2" w:rsidRDefault="00AB1F8D" w:rsidP="00656A6C">
      <w:pPr>
        <w:pStyle w:val="NoSpacing"/>
        <w:jc w:val="center"/>
        <w:rPr>
          <w:b/>
          <w:sz w:val="24"/>
          <w:szCs w:val="24"/>
        </w:rPr>
      </w:pPr>
      <w:r w:rsidRPr="00584CA2">
        <w:rPr>
          <w:b/>
          <w:sz w:val="24"/>
          <w:szCs w:val="24"/>
        </w:rPr>
        <w:t>Član 11</w:t>
      </w:r>
    </w:p>
    <w:p w:rsidR="00E33F6D" w:rsidRPr="00584CA2" w:rsidRDefault="00E33F6D" w:rsidP="00656A6C">
      <w:pPr>
        <w:pStyle w:val="NoSpacing"/>
        <w:ind w:firstLine="720"/>
        <w:jc w:val="both"/>
        <w:rPr>
          <w:sz w:val="24"/>
          <w:szCs w:val="24"/>
        </w:rPr>
      </w:pPr>
      <w:proofErr w:type="gramStart"/>
      <w:r w:rsidRPr="00584CA2">
        <w:rPr>
          <w:sz w:val="24"/>
          <w:szCs w:val="24"/>
        </w:rPr>
        <w:t>Javna priznanja se mogu dodjeljivati i državljanima drugih zemalja,</w:t>
      </w:r>
      <w:r w:rsidR="009A0816" w:rsidRPr="00584CA2">
        <w:rPr>
          <w:sz w:val="24"/>
          <w:szCs w:val="24"/>
        </w:rPr>
        <w:t xml:space="preserve"> </w:t>
      </w:r>
      <w:r w:rsidRPr="00584CA2">
        <w:rPr>
          <w:sz w:val="24"/>
          <w:szCs w:val="24"/>
        </w:rPr>
        <w:t>opštinama, gradovima, međunarodnim organizacijama i organizacijama drugih država.</w:t>
      </w:r>
      <w:proofErr w:type="gramEnd"/>
    </w:p>
    <w:p w:rsidR="00656A6C" w:rsidRPr="00584CA2" w:rsidRDefault="00656A6C" w:rsidP="00957CC6">
      <w:pPr>
        <w:pStyle w:val="NoSpacing"/>
        <w:jc w:val="both"/>
        <w:rPr>
          <w:sz w:val="24"/>
          <w:szCs w:val="24"/>
        </w:rPr>
      </w:pPr>
    </w:p>
    <w:p w:rsidR="00E33F6D" w:rsidRPr="00584CA2" w:rsidRDefault="00AB1F8D" w:rsidP="00656A6C">
      <w:pPr>
        <w:pStyle w:val="NoSpacing"/>
        <w:jc w:val="center"/>
        <w:rPr>
          <w:b/>
          <w:sz w:val="24"/>
          <w:szCs w:val="24"/>
        </w:rPr>
      </w:pPr>
      <w:r w:rsidRPr="00584CA2">
        <w:rPr>
          <w:b/>
          <w:sz w:val="24"/>
          <w:szCs w:val="24"/>
        </w:rPr>
        <w:t>Član 12</w:t>
      </w:r>
    </w:p>
    <w:p w:rsidR="00E33F6D" w:rsidRPr="00584CA2" w:rsidRDefault="00E33F6D" w:rsidP="00AD39C8">
      <w:pPr>
        <w:pStyle w:val="NoSpacing"/>
        <w:ind w:firstLine="720"/>
        <w:jc w:val="both"/>
        <w:rPr>
          <w:color w:val="auto"/>
          <w:sz w:val="24"/>
          <w:szCs w:val="24"/>
        </w:rPr>
      </w:pPr>
      <w:r w:rsidRPr="00584CA2">
        <w:rPr>
          <w:sz w:val="24"/>
          <w:szCs w:val="24"/>
        </w:rPr>
        <w:t xml:space="preserve">Počasnim građaninom Opštine Tuzi može se proglasiti lice koje je posebno zaslužno za razvoj vrijednosti demokratskog društva, istorijskih događaja i tradicije, položaja i ugleda Opštine Tuzi, njegovog odnosa </w:t>
      </w:r>
      <w:proofErr w:type="gramStart"/>
      <w:r w:rsidRPr="00584CA2">
        <w:rPr>
          <w:sz w:val="24"/>
          <w:szCs w:val="24"/>
        </w:rPr>
        <w:t>sa</w:t>
      </w:r>
      <w:proofErr w:type="gramEnd"/>
      <w:r w:rsidRPr="00584CA2">
        <w:rPr>
          <w:sz w:val="24"/>
          <w:szCs w:val="24"/>
        </w:rPr>
        <w:t xml:space="preserve"> drugim op</w:t>
      </w:r>
      <w:r w:rsidR="001306E6" w:rsidRPr="00584CA2">
        <w:rPr>
          <w:sz w:val="24"/>
          <w:szCs w:val="24"/>
        </w:rPr>
        <w:t>štinama u zemlji i inostranstvu</w:t>
      </w:r>
      <w:r w:rsidR="001306E6" w:rsidRPr="00584CA2">
        <w:rPr>
          <w:color w:val="auto"/>
          <w:sz w:val="24"/>
          <w:szCs w:val="24"/>
        </w:rPr>
        <w:t>,</w:t>
      </w:r>
      <w:r w:rsidR="00B509B6" w:rsidRPr="00584CA2">
        <w:rPr>
          <w:color w:val="auto"/>
          <w:sz w:val="24"/>
          <w:szCs w:val="24"/>
        </w:rPr>
        <w:t xml:space="preserve"> </w:t>
      </w:r>
      <w:r w:rsidR="001306E6" w:rsidRPr="00584CA2">
        <w:rPr>
          <w:color w:val="auto"/>
          <w:sz w:val="24"/>
          <w:szCs w:val="24"/>
        </w:rPr>
        <w:t>kao i naučni radni</w:t>
      </w:r>
      <w:r w:rsidR="00B509B6" w:rsidRPr="00584CA2">
        <w:rPr>
          <w:color w:val="auto"/>
          <w:sz w:val="24"/>
          <w:szCs w:val="24"/>
        </w:rPr>
        <w:t>k</w:t>
      </w:r>
      <w:r w:rsidR="001306E6" w:rsidRPr="00584CA2">
        <w:rPr>
          <w:color w:val="auto"/>
          <w:sz w:val="24"/>
          <w:szCs w:val="24"/>
        </w:rPr>
        <w:t xml:space="preserve"> i sportist</w:t>
      </w:r>
      <w:r w:rsidR="00B509B6" w:rsidRPr="00584CA2">
        <w:rPr>
          <w:color w:val="auto"/>
          <w:sz w:val="24"/>
          <w:szCs w:val="24"/>
        </w:rPr>
        <w:t>a</w:t>
      </w:r>
      <w:r w:rsidR="001306E6" w:rsidRPr="00584CA2">
        <w:rPr>
          <w:color w:val="auto"/>
          <w:sz w:val="24"/>
          <w:szCs w:val="24"/>
        </w:rPr>
        <w:t xml:space="preserve"> koji </w:t>
      </w:r>
      <w:r w:rsidR="00B509B6" w:rsidRPr="00584CA2">
        <w:rPr>
          <w:color w:val="auto"/>
          <w:sz w:val="24"/>
          <w:szCs w:val="24"/>
        </w:rPr>
        <w:t xml:space="preserve">je </w:t>
      </w:r>
      <w:r w:rsidR="001306E6" w:rsidRPr="00584CA2">
        <w:rPr>
          <w:color w:val="auto"/>
          <w:sz w:val="24"/>
          <w:szCs w:val="24"/>
        </w:rPr>
        <w:t>postig</w:t>
      </w:r>
      <w:r w:rsidR="00B509B6" w:rsidRPr="00584CA2">
        <w:rPr>
          <w:color w:val="auto"/>
          <w:sz w:val="24"/>
          <w:szCs w:val="24"/>
        </w:rPr>
        <w:t>ao značajne rezultate u svojoj</w:t>
      </w:r>
      <w:r w:rsidR="00590E83" w:rsidRPr="00584CA2">
        <w:rPr>
          <w:color w:val="auto"/>
          <w:sz w:val="24"/>
          <w:szCs w:val="24"/>
        </w:rPr>
        <w:t xml:space="preserve"> oblasti</w:t>
      </w:r>
      <w:r w:rsidR="001306E6" w:rsidRPr="00584CA2">
        <w:rPr>
          <w:color w:val="auto"/>
          <w:sz w:val="24"/>
          <w:szCs w:val="24"/>
        </w:rPr>
        <w:t>.</w:t>
      </w:r>
    </w:p>
    <w:p w:rsidR="00E33F6D" w:rsidRPr="00584CA2" w:rsidRDefault="00E33F6D" w:rsidP="00AD39C8">
      <w:pPr>
        <w:pStyle w:val="NoSpacing"/>
        <w:ind w:firstLine="720"/>
        <w:jc w:val="both"/>
        <w:rPr>
          <w:sz w:val="24"/>
          <w:szCs w:val="24"/>
        </w:rPr>
      </w:pPr>
      <w:r w:rsidRPr="00584CA2">
        <w:rPr>
          <w:sz w:val="24"/>
          <w:szCs w:val="24"/>
        </w:rPr>
        <w:t>O proglašenju za počasnog građanina odlučuje Skupština Opštine Tuzi.</w:t>
      </w:r>
    </w:p>
    <w:p w:rsidR="00E33F6D" w:rsidRPr="00584CA2" w:rsidRDefault="00E33F6D" w:rsidP="00AD39C8">
      <w:pPr>
        <w:pStyle w:val="NoSpacing"/>
        <w:ind w:firstLine="720"/>
        <w:jc w:val="both"/>
        <w:rPr>
          <w:sz w:val="24"/>
          <w:szCs w:val="24"/>
        </w:rPr>
      </w:pPr>
      <w:r w:rsidRPr="00584CA2">
        <w:rPr>
          <w:sz w:val="24"/>
          <w:szCs w:val="24"/>
        </w:rPr>
        <w:t>Predlog za proglašenje počasnim građaninom mogu podnijeti: građani, udruženja građana, odbornik u Skupštini Opštine Tuzi, predsjednik opštine, skupština opštine, javnopravni organi, privredna društva i ustanove.</w:t>
      </w:r>
    </w:p>
    <w:p w:rsidR="00E33F6D" w:rsidRPr="00584CA2" w:rsidRDefault="00E33F6D" w:rsidP="00AD39C8">
      <w:pPr>
        <w:pStyle w:val="NoSpacing"/>
        <w:ind w:firstLine="720"/>
        <w:jc w:val="both"/>
        <w:rPr>
          <w:sz w:val="24"/>
          <w:szCs w:val="24"/>
        </w:rPr>
      </w:pPr>
      <w:proofErr w:type="gramStart"/>
      <w:r w:rsidRPr="00584CA2">
        <w:rPr>
          <w:sz w:val="24"/>
          <w:szCs w:val="24"/>
        </w:rPr>
        <w:t>Postupak za proglašenje počasnim građaninom sprovodi radno tijelo Skupštine Opštine Tuzi nadležno za izbor i imenovanja.</w:t>
      </w:r>
      <w:proofErr w:type="gramEnd"/>
    </w:p>
    <w:p w:rsidR="00E33F6D" w:rsidRPr="00584CA2" w:rsidRDefault="00E33F6D" w:rsidP="00AD39C8">
      <w:pPr>
        <w:pStyle w:val="NoSpacing"/>
        <w:jc w:val="center"/>
        <w:rPr>
          <w:b/>
          <w:sz w:val="24"/>
          <w:szCs w:val="24"/>
        </w:rPr>
      </w:pPr>
      <w:r w:rsidRPr="00584CA2">
        <w:rPr>
          <w:b/>
          <w:sz w:val="24"/>
          <w:szCs w:val="24"/>
        </w:rPr>
        <w:lastRenderedPageBreak/>
        <w:t>Član 1</w:t>
      </w:r>
      <w:r w:rsidR="00AB1F8D" w:rsidRPr="00584CA2">
        <w:rPr>
          <w:b/>
          <w:sz w:val="24"/>
          <w:szCs w:val="24"/>
        </w:rPr>
        <w:t>3</w:t>
      </w:r>
    </w:p>
    <w:p w:rsidR="00735AC3" w:rsidRPr="00584CA2" w:rsidRDefault="00735AC3" w:rsidP="006551CB">
      <w:pPr>
        <w:pStyle w:val="NoSpacing"/>
        <w:ind w:firstLine="720"/>
        <w:rPr>
          <w:sz w:val="24"/>
        </w:rPr>
      </w:pPr>
      <w:proofErr w:type="gramStart"/>
      <w:r w:rsidRPr="00584CA2">
        <w:rPr>
          <w:sz w:val="24"/>
        </w:rPr>
        <w:t>Počasnom građaninu uručuje se povelja.</w:t>
      </w:r>
      <w:proofErr w:type="gramEnd"/>
    </w:p>
    <w:p w:rsidR="00E33F6D" w:rsidRPr="00584CA2" w:rsidRDefault="00E33F6D" w:rsidP="00AD39C8">
      <w:pPr>
        <w:pStyle w:val="NoSpacing"/>
        <w:ind w:firstLine="720"/>
        <w:jc w:val="both"/>
        <w:rPr>
          <w:sz w:val="24"/>
          <w:szCs w:val="24"/>
        </w:rPr>
      </w:pPr>
      <w:r w:rsidRPr="00584CA2">
        <w:rPr>
          <w:sz w:val="24"/>
          <w:szCs w:val="24"/>
        </w:rPr>
        <w:t xml:space="preserve">Povelja počasnom građaninu uručuje se </w:t>
      </w:r>
      <w:proofErr w:type="gramStart"/>
      <w:r w:rsidRPr="00584CA2">
        <w:rPr>
          <w:sz w:val="24"/>
          <w:szCs w:val="24"/>
        </w:rPr>
        <w:t>na</w:t>
      </w:r>
      <w:proofErr w:type="gramEnd"/>
      <w:r w:rsidRPr="00584CA2">
        <w:rPr>
          <w:sz w:val="24"/>
          <w:szCs w:val="24"/>
        </w:rPr>
        <w:t xml:space="preserve"> svečan način, na posebnoj sjednici Skupštine.</w:t>
      </w:r>
    </w:p>
    <w:p w:rsidR="00E33F6D" w:rsidRPr="00584CA2" w:rsidRDefault="00E33F6D" w:rsidP="00AD39C8">
      <w:pPr>
        <w:pStyle w:val="NoSpacing"/>
        <w:ind w:firstLine="720"/>
        <w:jc w:val="both"/>
        <w:rPr>
          <w:sz w:val="24"/>
          <w:szCs w:val="24"/>
        </w:rPr>
      </w:pPr>
      <w:r w:rsidRPr="00584CA2">
        <w:rPr>
          <w:sz w:val="24"/>
          <w:szCs w:val="24"/>
        </w:rPr>
        <w:t xml:space="preserve">Izuzetno, Povelja se može uručiti i van sjednice Skupštine, </w:t>
      </w:r>
      <w:proofErr w:type="gramStart"/>
      <w:r w:rsidRPr="00584CA2">
        <w:rPr>
          <w:sz w:val="24"/>
          <w:szCs w:val="24"/>
        </w:rPr>
        <w:t>na</w:t>
      </w:r>
      <w:proofErr w:type="gramEnd"/>
      <w:r w:rsidRPr="00584CA2">
        <w:rPr>
          <w:sz w:val="24"/>
          <w:szCs w:val="24"/>
        </w:rPr>
        <w:t xml:space="preserve"> prikladan način.</w:t>
      </w:r>
    </w:p>
    <w:p w:rsidR="008B04BC" w:rsidRPr="00584CA2" w:rsidRDefault="008B04BC" w:rsidP="00957CC6">
      <w:pPr>
        <w:pStyle w:val="NoSpacing"/>
        <w:jc w:val="both"/>
        <w:rPr>
          <w:sz w:val="24"/>
          <w:szCs w:val="24"/>
        </w:rPr>
      </w:pPr>
    </w:p>
    <w:p w:rsidR="00E33F6D" w:rsidRPr="00584CA2" w:rsidRDefault="00AB1F8D" w:rsidP="008B04BC">
      <w:pPr>
        <w:pStyle w:val="NoSpacing"/>
        <w:jc w:val="center"/>
        <w:rPr>
          <w:b/>
          <w:sz w:val="24"/>
          <w:szCs w:val="24"/>
        </w:rPr>
      </w:pPr>
      <w:r w:rsidRPr="00584CA2">
        <w:rPr>
          <w:b/>
          <w:sz w:val="24"/>
          <w:szCs w:val="24"/>
        </w:rPr>
        <w:t>Član 14</w:t>
      </w:r>
    </w:p>
    <w:p w:rsidR="00E33F6D" w:rsidRPr="00584CA2" w:rsidRDefault="00E33F6D" w:rsidP="008B04BC">
      <w:pPr>
        <w:pStyle w:val="NoSpacing"/>
        <w:ind w:firstLine="720"/>
        <w:jc w:val="both"/>
        <w:rPr>
          <w:sz w:val="24"/>
          <w:szCs w:val="24"/>
        </w:rPr>
      </w:pPr>
      <w:proofErr w:type="gramStart"/>
      <w:r w:rsidRPr="00584CA2">
        <w:rPr>
          <w:sz w:val="24"/>
          <w:szCs w:val="24"/>
        </w:rPr>
        <w:t>Nagrada "15.</w:t>
      </w:r>
      <w:proofErr w:type="gramEnd"/>
      <w:r w:rsidRPr="00584CA2">
        <w:rPr>
          <w:sz w:val="24"/>
          <w:szCs w:val="24"/>
        </w:rPr>
        <w:t xml:space="preserve"> </w:t>
      </w:r>
      <w:proofErr w:type="gramStart"/>
      <w:r w:rsidR="00AB1F8D" w:rsidRPr="00584CA2">
        <w:rPr>
          <w:sz w:val="24"/>
          <w:szCs w:val="24"/>
        </w:rPr>
        <w:t>decembar</w:t>
      </w:r>
      <w:proofErr w:type="gramEnd"/>
      <w:r w:rsidR="00AB1F8D" w:rsidRPr="00584CA2">
        <w:rPr>
          <w:sz w:val="24"/>
          <w:szCs w:val="24"/>
        </w:rPr>
        <w:t>", dodjeljuje se prilikom obilježavanja</w:t>
      </w:r>
      <w:r w:rsidRPr="00584CA2">
        <w:rPr>
          <w:sz w:val="24"/>
          <w:szCs w:val="24"/>
        </w:rPr>
        <w:t xml:space="preserve"> </w:t>
      </w:r>
      <w:r w:rsidR="00AB1F8D" w:rsidRPr="00584CA2">
        <w:rPr>
          <w:sz w:val="24"/>
          <w:szCs w:val="24"/>
        </w:rPr>
        <w:t xml:space="preserve">15. </w:t>
      </w:r>
      <w:proofErr w:type="gramStart"/>
      <w:r w:rsidR="00AB1F8D" w:rsidRPr="00584CA2">
        <w:rPr>
          <w:sz w:val="24"/>
          <w:szCs w:val="24"/>
        </w:rPr>
        <w:t>decembra</w:t>
      </w:r>
      <w:r w:rsidR="003A721F" w:rsidRPr="00584CA2">
        <w:rPr>
          <w:sz w:val="24"/>
          <w:szCs w:val="24"/>
        </w:rPr>
        <w:t>-</w:t>
      </w:r>
      <w:proofErr w:type="gramEnd"/>
      <w:r w:rsidR="003A721F" w:rsidRPr="00584CA2">
        <w:rPr>
          <w:sz w:val="24"/>
          <w:szCs w:val="24"/>
        </w:rPr>
        <w:t xml:space="preserve"> </w:t>
      </w:r>
      <w:r w:rsidR="00AB1F8D" w:rsidRPr="00584CA2">
        <w:rPr>
          <w:sz w:val="24"/>
          <w:szCs w:val="24"/>
        </w:rPr>
        <w:t xml:space="preserve">Dana oslobođenja </w:t>
      </w:r>
      <w:r w:rsidRPr="00584CA2">
        <w:rPr>
          <w:sz w:val="24"/>
          <w:szCs w:val="24"/>
        </w:rPr>
        <w:t>Tuzi, za najviše zasluge i postignute rezultate u teorijskom i praktičnom radu i djelovanju u svim oblastima ljudskog stvaralaštva.</w:t>
      </w:r>
    </w:p>
    <w:p w:rsidR="00E33F6D" w:rsidRPr="00584CA2" w:rsidRDefault="00E33F6D" w:rsidP="008B04BC">
      <w:pPr>
        <w:pStyle w:val="NoSpacing"/>
        <w:ind w:firstLine="720"/>
        <w:jc w:val="both"/>
        <w:rPr>
          <w:sz w:val="24"/>
          <w:szCs w:val="24"/>
        </w:rPr>
      </w:pPr>
      <w:r w:rsidRPr="00584CA2">
        <w:rPr>
          <w:sz w:val="24"/>
          <w:szCs w:val="24"/>
        </w:rPr>
        <w:t xml:space="preserve">O dodjeli Nagrade "15. </w:t>
      </w:r>
      <w:proofErr w:type="gramStart"/>
      <w:r w:rsidRPr="00584CA2">
        <w:rPr>
          <w:sz w:val="24"/>
          <w:szCs w:val="24"/>
        </w:rPr>
        <w:t>decembar</w:t>
      </w:r>
      <w:proofErr w:type="gramEnd"/>
      <w:r w:rsidRPr="00584CA2">
        <w:rPr>
          <w:sz w:val="24"/>
          <w:szCs w:val="24"/>
        </w:rPr>
        <w:t>", odlučuje žiri koji imenuje Skupština Opštine Tuzi.</w:t>
      </w:r>
    </w:p>
    <w:p w:rsidR="00E33F6D" w:rsidRPr="00584CA2" w:rsidRDefault="00E33F6D" w:rsidP="008B04BC">
      <w:pPr>
        <w:pStyle w:val="NoSpacing"/>
        <w:ind w:firstLine="720"/>
        <w:jc w:val="both"/>
        <w:rPr>
          <w:sz w:val="24"/>
          <w:szCs w:val="24"/>
        </w:rPr>
      </w:pPr>
      <w:proofErr w:type="gramStart"/>
      <w:r w:rsidRPr="00584CA2">
        <w:rPr>
          <w:sz w:val="24"/>
          <w:szCs w:val="24"/>
        </w:rPr>
        <w:t>Uslovi, način i postupak za dodjelu Nagrade utvrđuje se posebnom odlukom Skupštine.</w:t>
      </w:r>
      <w:proofErr w:type="gramEnd"/>
    </w:p>
    <w:p w:rsidR="008B04BC" w:rsidRPr="00584CA2" w:rsidRDefault="008B04BC" w:rsidP="00957CC6">
      <w:pPr>
        <w:pStyle w:val="NoSpacing"/>
        <w:jc w:val="both"/>
        <w:rPr>
          <w:sz w:val="24"/>
          <w:szCs w:val="24"/>
        </w:rPr>
      </w:pPr>
    </w:p>
    <w:p w:rsidR="00E33F6D" w:rsidRPr="00584CA2" w:rsidRDefault="00AB1F8D" w:rsidP="008B04BC">
      <w:pPr>
        <w:pStyle w:val="NoSpacing"/>
        <w:jc w:val="center"/>
        <w:rPr>
          <w:b/>
          <w:sz w:val="24"/>
          <w:szCs w:val="24"/>
        </w:rPr>
      </w:pPr>
      <w:r w:rsidRPr="00584CA2">
        <w:rPr>
          <w:b/>
          <w:sz w:val="24"/>
          <w:szCs w:val="24"/>
        </w:rPr>
        <w:t>Član 15</w:t>
      </w:r>
    </w:p>
    <w:p w:rsidR="00E33F6D" w:rsidRPr="00584CA2" w:rsidRDefault="00E33F6D" w:rsidP="008B04BC">
      <w:pPr>
        <w:pStyle w:val="NoSpacing"/>
        <w:ind w:firstLine="720"/>
        <w:jc w:val="both"/>
        <w:rPr>
          <w:sz w:val="24"/>
          <w:szCs w:val="24"/>
        </w:rPr>
      </w:pPr>
      <w:proofErr w:type="gramStart"/>
      <w:r w:rsidRPr="00584CA2">
        <w:rPr>
          <w:sz w:val="24"/>
          <w:szCs w:val="24"/>
        </w:rPr>
        <w:t>Zahvalnica Opštine Tuzi se dodjeljuje pojedincima, udruženjima građana, mjesnim zajednicama, privrednim društvima i drugim pravnim licima, u znak priznanja za dobročinstvo, humani gest i učešće u aktivnostima kojima se promoviše Opštinu Tuzi.</w:t>
      </w:r>
      <w:proofErr w:type="gramEnd"/>
    </w:p>
    <w:p w:rsidR="008B04BC" w:rsidRPr="00584CA2" w:rsidRDefault="008B04BC" w:rsidP="00957CC6">
      <w:pPr>
        <w:pStyle w:val="NoSpacing"/>
        <w:jc w:val="both"/>
        <w:rPr>
          <w:sz w:val="24"/>
          <w:szCs w:val="24"/>
        </w:rPr>
      </w:pPr>
    </w:p>
    <w:p w:rsidR="00E33F6D" w:rsidRPr="00584CA2" w:rsidRDefault="00AB1F8D" w:rsidP="008B04BC">
      <w:pPr>
        <w:pStyle w:val="NoSpacing"/>
        <w:jc w:val="center"/>
        <w:rPr>
          <w:b/>
          <w:sz w:val="24"/>
          <w:szCs w:val="24"/>
        </w:rPr>
      </w:pPr>
      <w:r w:rsidRPr="00584CA2">
        <w:rPr>
          <w:b/>
          <w:sz w:val="24"/>
          <w:szCs w:val="24"/>
        </w:rPr>
        <w:t>Član 16</w:t>
      </w:r>
    </w:p>
    <w:p w:rsidR="00E33F6D" w:rsidRPr="00584CA2" w:rsidRDefault="00E33F6D" w:rsidP="00154A52">
      <w:pPr>
        <w:pStyle w:val="NoSpacing"/>
        <w:ind w:firstLine="720"/>
        <w:jc w:val="both"/>
        <w:rPr>
          <w:sz w:val="24"/>
          <w:szCs w:val="24"/>
        </w:rPr>
      </w:pPr>
      <w:proofErr w:type="gramStart"/>
      <w:r w:rsidRPr="00584CA2">
        <w:rPr>
          <w:sz w:val="24"/>
          <w:szCs w:val="24"/>
        </w:rPr>
        <w:t>Zahvalnicu Opštine Tuzi dodjeljuje predsjednik Opštine.</w:t>
      </w:r>
      <w:proofErr w:type="gramEnd"/>
    </w:p>
    <w:p w:rsidR="00E33F6D" w:rsidRPr="00584CA2" w:rsidRDefault="00E33F6D" w:rsidP="00154A52">
      <w:pPr>
        <w:pStyle w:val="NoSpacing"/>
        <w:ind w:firstLine="720"/>
        <w:jc w:val="both"/>
        <w:rPr>
          <w:sz w:val="24"/>
          <w:szCs w:val="24"/>
        </w:rPr>
      </w:pPr>
      <w:r w:rsidRPr="00584CA2">
        <w:rPr>
          <w:sz w:val="24"/>
          <w:szCs w:val="24"/>
        </w:rPr>
        <w:t xml:space="preserve">Izgled i opis Zahvalnice Opštine Tuzi, sadržaj i oblik evidencije o dodijeljenim poveljama i zahvalnicama i druga pitanja koja su </w:t>
      </w:r>
      <w:proofErr w:type="gramStart"/>
      <w:r w:rsidRPr="00584CA2">
        <w:rPr>
          <w:sz w:val="24"/>
          <w:szCs w:val="24"/>
        </w:rPr>
        <w:t>od</w:t>
      </w:r>
      <w:proofErr w:type="gramEnd"/>
      <w:r w:rsidRPr="00584CA2">
        <w:rPr>
          <w:sz w:val="24"/>
          <w:szCs w:val="24"/>
        </w:rPr>
        <w:t xml:space="preserve"> značaja za Op</w:t>
      </w:r>
      <w:r w:rsidR="009A4230" w:rsidRPr="00584CA2">
        <w:rPr>
          <w:sz w:val="24"/>
          <w:szCs w:val="24"/>
        </w:rPr>
        <w:t>štinu</w:t>
      </w:r>
      <w:r w:rsidRPr="00584CA2">
        <w:rPr>
          <w:sz w:val="24"/>
          <w:szCs w:val="24"/>
        </w:rPr>
        <w:t xml:space="preserve"> Tuzi, utvrdiće se pravilnikom, koji donosi predsjednik Opštine.</w:t>
      </w:r>
    </w:p>
    <w:p w:rsidR="00154A52" w:rsidRPr="00584CA2" w:rsidRDefault="00154A52" w:rsidP="00957CC6">
      <w:pPr>
        <w:pStyle w:val="NoSpacing"/>
        <w:jc w:val="both"/>
        <w:rPr>
          <w:sz w:val="24"/>
          <w:szCs w:val="24"/>
        </w:rPr>
      </w:pPr>
    </w:p>
    <w:p w:rsidR="00E33F6D" w:rsidRPr="00584CA2" w:rsidRDefault="00AB1F8D" w:rsidP="00154A52">
      <w:pPr>
        <w:pStyle w:val="NoSpacing"/>
        <w:jc w:val="center"/>
        <w:rPr>
          <w:b/>
          <w:sz w:val="24"/>
          <w:szCs w:val="24"/>
        </w:rPr>
      </w:pPr>
      <w:r w:rsidRPr="00584CA2">
        <w:rPr>
          <w:b/>
          <w:sz w:val="24"/>
          <w:szCs w:val="24"/>
        </w:rPr>
        <w:t>Član 17</w:t>
      </w:r>
    </w:p>
    <w:p w:rsidR="00E33F6D" w:rsidRPr="00584CA2" w:rsidRDefault="00E33F6D" w:rsidP="00154A52">
      <w:pPr>
        <w:pStyle w:val="NoSpacing"/>
        <w:ind w:firstLine="720"/>
        <w:jc w:val="both"/>
        <w:rPr>
          <w:sz w:val="24"/>
          <w:szCs w:val="24"/>
        </w:rPr>
      </w:pPr>
      <w:proofErr w:type="gramStart"/>
      <w:r w:rsidRPr="00584CA2">
        <w:rPr>
          <w:sz w:val="24"/>
          <w:szCs w:val="24"/>
        </w:rPr>
        <w:t>Odlukom Skupštine Opštine Tuzi ustanovljavaju se ostala priznanja (studentske, sportske, kulturne i druge nagrade) i uređuju uslovi i način njihove dodjele.</w:t>
      </w:r>
      <w:proofErr w:type="gramEnd"/>
    </w:p>
    <w:p w:rsidR="00AE3BB0" w:rsidRPr="00584CA2" w:rsidRDefault="00AE3BB0" w:rsidP="00154A52">
      <w:pPr>
        <w:pStyle w:val="NoSpacing"/>
        <w:ind w:firstLine="720"/>
        <w:jc w:val="both"/>
        <w:rPr>
          <w:sz w:val="24"/>
          <w:szCs w:val="24"/>
        </w:rPr>
      </w:pPr>
    </w:p>
    <w:p w:rsidR="00E33F6D" w:rsidRPr="00584CA2" w:rsidRDefault="00E33F6D" w:rsidP="00154A52">
      <w:pPr>
        <w:pStyle w:val="NoSpacing"/>
        <w:jc w:val="center"/>
        <w:rPr>
          <w:b/>
          <w:sz w:val="24"/>
          <w:szCs w:val="24"/>
        </w:rPr>
      </w:pPr>
      <w:r w:rsidRPr="00584CA2">
        <w:rPr>
          <w:b/>
          <w:sz w:val="24"/>
          <w:szCs w:val="24"/>
        </w:rPr>
        <w:t>III - UPOTREBA JEZIKA I PISMA</w:t>
      </w:r>
    </w:p>
    <w:p w:rsidR="00154A52" w:rsidRPr="00584CA2" w:rsidRDefault="00154A52" w:rsidP="00154A52">
      <w:pPr>
        <w:pStyle w:val="NoSpacing"/>
        <w:jc w:val="center"/>
        <w:rPr>
          <w:b/>
          <w:sz w:val="24"/>
          <w:szCs w:val="24"/>
        </w:rPr>
      </w:pPr>
    </w:p>
    <w:p w:rsidR="00E33F6D" w:rsidRPr="00584CA2" w:rsidRDefault="009A4230" w:rsidP="00154A52">
      <w:pPr>
        <w:pStyle w:val="NoSpacing"/>
        <w:jc w:val="center"/>
        <w:rPr>
          <w:b/>
          <w:sz w:val="24"/>
          <w:szCs w:val="24"/>
        </w:rPr>
      </w:pPr>
      <w:r w:rsidRPr="00584CA2">
        <w:rPr>
          <w:b/>
          <w:sz w:val="24"/>
          <w:szCs w:val="24"/>
        </w:rPr>
        <w:t>Član 18</w:t>
      </w:r>
    </w:p>
    <w:p w:rsidR="00E33F6D" w:rsidRPr="00584CA2" w:rsidRDefault="00E33F6D" w:rsidP="00154A52">
      <w:pPr>
        <w:pStyle w:val="NoSpacing"/>
        <w:ind w:firstLine="720"/>
        <w:jc w:val="both"/>
        <w:rPr>
          <w:sz w:val="24"/>
          <w:szCs w:val="24"/>
        </w:rPr>
      </w:pPr>
      <w:proofErr w:type="gramStart"/>
      <w:r w:rsidRPr="00584CA2">
        <w:rPr>
          <w:sz w:val="24"/>
          <w:szCs w:val="24"/>
        </w:rPr>
        <w:t>U Opštini Tuzi, pored upotrebe službenog crnogorskog jezika i pisma, u službenoj upotrebi su albanski i bosanski jezik i pismo.</w:t>
      </w:r>
      <w:proofErr w:type="gramEnd"/>
    </w:p>
    <w:p w:rsidR="00154A52" w:rsidRPr="00584CA2" w:rsidRDefault="00154A52" w:rsidP="00957CC6">
      <w:pPr>
        <w:pStyle w:val="NoSpacing"/>
        <w:jc w:val="both"/>
        <w:rPr>
          <w:b/>
          <w:sz w:val="24"/>
          <w:szCs w:val="24"/>
        </w:rPr>
      </w:pPr>
    </w:p>
    <w:p w:rsidR="00E33F6D" w:rsidRPr="00584CA2" w:rsidRDefault="009A4230" w:rsidP="00154A52">
      <w:pPr>
        <w:pStyle w:val="NoSpacing"/>
        <w:jc w:val="center"/>
        <w:rPr>
          <w:b/>
          <w:sz w:val="24"/>
          <w:szCs w:val="24"/>
        </w:rPr>
      </w:pPr>
      <w:r w:rsidRPr="00584CA2">
        <w:rPr>
          <w:b/>
          <w:sz w:val="24"/>
          <w:szCs w:val="24"/>
        </w:rPr>
        <w:t>Član 19</w:t>
      </w:r>
    </w:p>
    <w:p w:rsidR="00E33F6D" w:rsidRPr="00584CA2" w:rsidRDefault="00E33F6D" w:rsidP="006E79EB">
      <w:pPr>
        <w:pStyle w:val="NoSpacing"/>
        <w:ind w:firstLine="720"/>
        <w:jc w:val="both"/>
        <w:rPr>
          <w:sz w:val="24"/>
          <w:szCs w:val="24"/>
        </w:rPr>
      </w:pPr>
      <w:r w:rsidRPr="00584CA2">
        <w:rPr>
          <w:sz w:val="24"/>
          <w:szCs w:val="24"/>
        </w:rPr>
        <w:t xml:space="preserve">Organi lokalne uprave, javnih ustanova i privrednih društava čiji je osnivač Opština Tuzi, su obavezni da obezbijede korišćenje jezika i pisma u upravnom postupku, kod izdavanja javnih isprava i vođenja službene evidencije, svih akata vezanih za izborno pravo, izražavanje, čuvanje, njegovanje i razvijanje i javno ispoljavanje nacionalne, etničke, kulturne i vjerske posebnosti u skladu </w:t>
      </w:r>
      <w:proofErr w:type="gramStart"/>
      <w:r w:rsidRPr="00584CA2">
        <w:rPr>
          <w:sz w:val="24"/>
          <w:szCs w:val="24"/>
        </w:rPr>
        <w:t>sa</w:t>
      </w:r>
      <w:proofErr w:type="gramEnd"/>
      <w:r w:rsidRPr="00584CA2">
        <w:rPr>
          <w:sz w:val="24"/>
          <w:szCs w:val="24"/>
        </w:rPr>
        <w:t xml:space="preserve"> zakonom.</w:t>
      </w:r>
    </w:p>
    <w:p w:rsidR="00E33F6D" w:rsidRPr="00584CA2" w:rsidRDefault="009A4230" w:rsidP="00154A52">
      <w:pPr>
        <w:pStyle w:val="NoSpacing"/>
        <w:jc w:val="center"/>
        <w:rPr>
          <w:b/>
          <w:sz w:val="24"/>
          <w:szCs w:val="24"/>
        </w:rPr>
      </w:pPr>
      <w:r w:rsidRPr="00584CA2">
        <w:rPr>
          <w:b/>
          <w:sz w:val="24"/>
          <w:szCs w:val="24"/>
        </w:rPr>
        <w:t>Član 20</w:t>
      </w:r>
    </w:p>
    <w:p w:rsidR="00E33F6D" w:rsidRPr="00584CA2" w:rsidRDefault="00E33F6D" w:rsidP="00154A52">
      <w:pPr>
        <w:pStyle w:val="NoSpacing"/>
        <w:ind w:firstLine="720"/>
        <w:jc w:val="both"/>
        <w:rPr>
          <w:sz w:val="24"/>
          <w:szCs w:val="24"/>
        </w:rPr>
      </w:pPr>
      <w:r w:rsidRPr="00584CA2">
        <w:rPr>
          <w:sz w:val="24"/>
          <w:szCs w:val="24"/>
        </w:rPr>
        <w:t xml:space="preserve">Nacrti akata daju se </w:t>
      </w:r>
      <w:proofErr w:type="gramStart"/>
      <w:r w:rsidRPr="00584CA2">
        <w:rPr>
          <w:sz w:val="24"/>
          <w:szCs w:val="24"/>
        </w:rPr>
        <w:t>na</w:t>
      </w:r>
      <w:proofErr w:type="gramEnd"/>
      <w:r w:rsidRPr="00584CA2">
        <w:rPr>
          <w:sz w:val="24"/>
          <w:szCs w:val="24"/>
        </w:rPr>
        <w:t xml:space="preserve"> javnu raspravu na službenom jeziku i jezicima u službenoj</w:t>
      </w:r>
      <w:r w:rsidR="009A4230" w:rsidRPr="00584CA2">
        <w:rPr>
          <w:sz w:val="24"/>
          <w:szCs w:val="24"/>
        </w:rPr>
        <w:t xml:space="preserve"> upotrebi, u skladu sa članom 18</w:t>
      </w:r>
      <w:r w:rsidRPr="00584CA2">
        <w:rPr>
          <w:sz w:val="24"/>
          <w:szCs w:val="24"/>
        </w:rPr>
        <w:t xml:space="preserve"> ovog statuta.</w:t>
      </w:r>
    </w:p>
    <w:p w:rsidR="00E33F6D" w:rsidRPr="00584CA2" w:rsidRDefault="00E33F6D" w:rsidP="00154A52">
      <w:pPr>
        <w:pStyle w:val="NoSpacing"/>
        <w:ind w:firstLine="720"/>
        <w:jc w:val="both"/>
        <w:rPr>
          <w:sz w:val="24"/>
          <w:szCs w:val="24"/>
        </w:rPr>
      </w:pPr>
      <w:r w:rsidRPr="00584CA2">
        <w:rPr>
          <w:sz w:val="24"/>
          <w:szCs w:val="24"/>
        </w:rPr>
        <w:t xml:space="preserve">Rasprava o aktima iz prethodnog stava vodi se i </w:t>
      </w:r>
      <w:proofErr w:type="gramStart"/>
      <w:r w:rsidRPr="00584CA2">
        <w:rPr>
          <w:sz w:val="24"/>
          <w:szCs w:val="24"/>
        </w:rPr>
        <w:t>na</w:t>
      </w:r>
      <w:proofErr w:type="gramEnd"/>
      <w:r w:rsidRPr="00584CA2">
        <w:rPr>
          <w:sz w:val="24"/>
          <w:szCs w:val="24"/>
        </w:rPr>
        <w:t xml:space="preserve"> tim jezicima.</w:t>
      </w:r>
    </w:p>
    <w:p w:rsidR="00E33F6D" w:rsidRPr="00584CA2" w:rsidRDefault="00E33F6D" w:rsidP="00957CC6">
      <w:pPr>
        <w:pStyle w:val="NoSpacing"/>
        <w:jc w:val="both"/>
        <w:rPr>
          <w:sz w:val="24"/>
          <w:szCs w:val="24"/>
        </w:rPr>
      </w:pPr>
    </w:p>
    <w:p w:rsidR="00E33F6D" w:rsidRPr="00584CA2" w:rsidRDefault="00E33F6D" w:rsidP="00154A52">
      <w:pPr>
        <w:pStyle w:val="NoSpacing"/>
        <w:jc w:val="center"/>
        <w:rPr>
          <w:b/>
          <w:sz w:val="24"/>
          <w:szCs w:val="24"/>
        </w:rPr>
      </w:pPr>
      <w:r w:rsidRPr="00584CA2">
        <w:rPr>
          <w:b/>
          <w:sz w:val="24"/>
          <w:szCs w:val="24"/>
        </w:rPr>
        <w:t>Član 2</w:t>
      </w:r>
      <w:r w:rsidR="00131EEA" w:rsidRPr="00584CA2">
        <w:rPr>
          <w:b/>
          <w:sz w:val="24"/>
          <w:szCs w:val="24"/>
        </w:rPr>
        <w:t>1</w:t>
      </w:r>
    </w:p>
    <w:p w:rsidR="00E33F6D" w:rsidRPr="00584CA2" w:rsidRDefault="00E33F6D" w:rsidP="00154A52">
      <w:pPr>
        <w:pStyle w:val="NoSpacing"/>
        <w:ind w:firstLine="720"/>
        <w:jc w:val="both"/>
        <w:rPr>
          <w:sz w:val="24"/>
          <w:szCs w:val="24"/>
        </w:rPr>
      </w:pPr>
      <w:r w:rsidRPr="00584CA2">
        <w:rPr>
          <w:sz w:val="24"/>
          <w:szCs w:val="24"/>
        </w:rPr>
        <w:t xml:space="preserve">Opšti akti koje donose organi Opštine Tuzi pišu se i objavljuju </w:t>
      </w:r>
      <w:proofErr w:type="gramStart"/>
      <w:r w:rsidRPr="00584CA2">
        <w:rPr>
          <w:sz w:val="24"/>
          <w:szCs w:val="24"/>
        </w:rPr>
        <w:t>na</w:t>
      </w:r>
      <w:proofErr w:type="gramEnd"/>
      <w:r w:rsidRPr="00584CA2">
        <w:rPr>
          <w:sz w:val="24"/>
          <w:szCs w:val="24"/>
        </w:rPr>
        <w:t xml:space="preserve"> službenom jeziku i jezicima u službenoj</w:t>
      </w:r>
      <w:r w:rsidR="009A4230" w:rsidRPr="00584CA2">
        <w:rPr>
          <w:sz w:val="24"/>
          <w:szCs w:val="24"/>
        </w:rPr>
        <w:t xml:space="preserve"> upotrebi, u skladu sa članom 1</w:t>
      </w:r>
      <w:r w:rsidR="003A721F" w:rsidRPr="00584CA2">
        <w:rPr>
          <w:sz w:val="24"/>
          <w:szCs w:val="24"/>
        </w:rPr>
        <w:t>8</w:t>
      </w:r>
      <w:r w:rsidRPr="00584CA2">
        <w:rPr>
          <w:sz w:val="24"/>
          <w:szCs w:val="24"/>
        </w:rPr>
        <w:t xml:space="preserve"> ovog statuta.</w:t>
      </w:r>
    </w:p>
    <w:p w:rsidR="00E33F6D" w:rsidRPr="00584CA2" w:rsidRDefault="00E33F6D" w:rsidP="00154A52">
      <w:pPr>
        <w:pStyle w:val="NoSpacing"/>
        <w:jc w:val="center"/>
        <w:rPr>
          <w:b/>
          <w:sz w:val="24"/>
          <w:szCs w:val="24"/>
        </w:rPr>
      </w:pPr>
      <w:r w:rsidRPr="00584CA2">
        <w:rPr>
          <w:b/>
          <w:sz w:val="24"/>
          <w:szCs w:val="24"/>
        </w:rPr>
        <w:lastRenderedPageBreak/>
        <w:t>IV - POSLOVI OPŠTINE TUZI</w:t>
      </w:r>
    </w:p>
    <w:p w:rsidR="00154A52" w:rsidRPr="00584CA2" w:rsidRDefault="00154A52" w:rsidP="00154A52">
      <w:pPr>
        <w:pStyle w:val="NoSpacing"/>
        <w:jc w:val="center"/>
        <w:rPr>
          <w:b/>
          <w:sz w:val="24"/>
          <w:szCs w:val="24"/>
        </w:rPr>
      </w:pPr>
    </w:p>
    <w:p w:rsidR="00E33F6D" w:rsidRPr="00584CA2" w:rsidRDefault="00131EEA" w:rsidP="00154A52">
      <w:pPr>
        <w:pStyle w:val="NoSpacing"/>
        <w:jc w:val="center"/>
        <w:rPr>
          <w:b/>
          <w:sz w:val="24"/>
          <w:szCs w:val="24"/>
        </w:rPr>
      </w:pPr>
      <w:r w:rsidRPr="00584CA2">
        <w:rPr>
          <w:b/>
          <w:sz w:val="24"/>
          <w:szCs w:val="24"/>
        </w:rPr>
        <w:t>Član 22</w:t>
      </w:r>
    </w:p>
    <w:p w:rsidR="00E33F6D" w:rsidRPr="00584CA2" w:rsidRDefault="00E33F6D" w:rsidP="00154A52">
      <w:pPr>
        <w:pStyle w:val="NoSpacing"/>
        <w:ind w:firstLine="720"/>
        <w:jc w:val="both"/>
        <w:rPr>
          <w:sz w:val="24"/>
          <w:szCs w:val="24"/>
        </w:rPr>
      </w:pPr>
      <w:r w:rsidRPr="00584CA2">
        <w:rPr>
          <w:sz w:val="24"/>
          <w:szCs w:val="24"/>
        </w:rPr>
        <w:t xml:space="preserve">Opština Tuzi samostalno obavlja poslove lokalne samouprave koji su </w:t>
      </w:r>
      <w:proofErr w:type="gramStart"/>
      <w:r w:rsidRPr="00584CA2">
        <w:rPr>
          <w:sz w:val="24"/>
          <w:szCs w:val="24"/>
        </w:rPr>
        <w:t>od</w:t>
      </w:r>
      <w:proofErr w:type="gramEnd"/>
      <w:r w:rsidRPr="00584CA2">
        <w:rPr>
          <w:sz w:val="24"/>
          <w:szCs w:val="24"/>
        </w:rPr>
        <w:t xml:space="preserve"> neposrednog i zajedničkog interesa za stanovništvo Opštine Tuzi, u skladu sa zakonom i ovim statutom.</w:t>
      </w:r>
    </w:p>
    <w:p w:rsidR="00E33F6D" w:rsidRPr="00584CA2" w:rsidRDefault="00E33F6D" w:rsidP="00154A52">
      <w:pPr>
        <w:pStyle w:val="NoSpacing"/>
        <w:ind w:firstLine="720"/>
        <w:jc w:val="both"/>
        <w:rPr>
          <w:sz w:val="24"/>
          <w:szCs w:val="24"/>
        </w:rPr>
      </w:pPr>
      <w:r w:rsidRPr="00584CA2">
        <w:rPr>
          <w:sz w:val="24"/>
          <w:szCs w:val="24"/>
        </w:rPr>
        <w:t xml:space="preserve">Poslove iz svoje nadležnosti Opština Tuzi vrši preko svojih organa, organa opštine, organa mjesne zajednice i javnih službi u skladu </w:t>
      </w:r>
      <w:proofErr w:type="gramStart"/>
      <w:r w:rsidRPr="00584CA2">
        <w:rPr>
          <w:sz w:val="24"/>
          <w:szCs w:val="24"/>
        </w:rPr>
        <w:t>sa</w:t>
      </w:r>
      <w:proofErr w:type="gramEnd"/>
      <w:r w:rsidRPr="00584CA2">
        <w:rPr>
          <w:sz w:val="24"/>
          <w:szCs w:val="24"/>
        </w:rPr>
        <w:t xml:space="preserve"> zakonom, ovim statutom i drugim aktima.</w:t>
      </w:r>
    </w:p>
    <w:p w:rsidR="00154A52" w:rsidRPr="00584CA2" w:rsidRDefault="00154A52" w:rsidP="00957CC6">
      <w:pPr>
        <w:pStyle w:val="NoSpacing"/>
        <w:jc w:val="both"/>
        <w:rPr>
          <w:sz w:val="24"/>
          <w:szCs w:val="24"/>
        </w:rPr>
      </w:pPr>
    </w:p>
    <w:p w:rsidR="00E33F6D" w:rsidRPr="00584CA2" w:rsidRDefault="00131EEA" w:rsidP="00154A52">
      <w:pPr>
        <w:pStyle w:val="NoSpacing"/>
        <w:jc w:val="center"/>
        <w:rPr>
          <w:b/>
          <w:sz w:val="24"/>
          <w:szCs w:val="24"/>
        </w:rPr>
      </w:pPr>
      <w:r w:rsidRPr="00584CA2">
        <w:rPr>
          <w:b/>
          <w:sz w:val="24"/>
          <w:szCs w:val="24"/>
        </w:rPr>
        <w:t>Član 23</w:t>
      </w:r>
    </w:p>
    <w:p w:rsidR="00E33F6D" w:rsidRPr="00584CA2" w:rsidRDefault="00E33F6D" w:rsidP="00154A52">
      <w:pPr>
        <w:pStyle w:val="NoSpacing"/>
        <w:ind w:firstLine="720"/>
        <w:jc w:val="both"/>
        <w:rPr>
          <w:sz w:val="24"/>
          <w:szCs w:val="24"/>
        </w:rPr>
      </w:pPr>
      <w:r w:rsidRPr="00584CA2">
        <w:rPr>
          <w:sz w:val="24"/>
          <w:szCs w:val="24"/>
        </w:rPr>
        <w:t xml:space="preserve">Opština Tuzi, u skladu </w:t>
      </w:r>
      <w:proofErr w:type="gramStart"/>
      <w:r w:rsidRPr="00584CA2">
        <w:rPr>
          <w:sz w:val="24"/>
          <w:szCs w:val="24"/>
        </w:rPr>
        <w:t>sa</w:t>
      </w:r>
      <w:proofErr w:type="gramEnd"/>
      <w:r w:rsidRPr="00584CA2">
        <w:rPr>
          <w:sz w:val="24"/>
          <w:szCs w:val="24"/>
        </w:rPr>
        <w:t xml:space="preserve"> zakonom donosi:</w:t>
      </w:r>
    </w:p>
    <w:p w:rsidR="00E33F6D" w:rsidRPr="00584CA2" w:rsidRDefault="00E33F6D" w:rsidP="00154A52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 w:rsidRPr="00584CA2">
        <w:rPr>
          <w:sz w:val="24"/>
          <w:szCs w:val="24"/>
        </w:rPr>
        <w:t>strateški plan razvoja Opštine Tuzi;</w:t>
      </w:r>
    </w:p>
    <w:p w:rsidR="00E33F6D" w:rsidRPr="00584CA2" w:rsidRDefault="00E33F6D" w:rsidP="00154A52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 w:rsidRPr="00584CA2">
        <w:rPr>
          <w:sz w:val="24"/>
          <w:szCs w:val="24"/>
        </w:rPr>
        <w:t>budžet i završni račun budžeta;</w:t>
      </w:r>
    </w:p>
    <w:p w:rsidR="00E33F6D" w:rsidRPr="00584CA2" w:rsidRDefault="00E33F6D" w:rsidP="00154A52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 w:rsidRPr="00584CA2">
        <w:rPr>
          <w:sz w:val="24"/>
          <w:szCs w:val="24"/>
        </w:rPr>
        <w:t>planove i programe za pojedine oblasti;</w:t>
      </w:r>
    </w:p>
    <w:p w:rsidR="00E33F6D" w:rsidRPr="00584CA2" w:rsidRDefault="00A67548" w:rsidP="00154A52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 w:rsidRPr="00584CA2">
        <w:rPr>
          <w:sz w:val="24"/>
          <w:szCs w:val="24"/>
        </w:rPr>
        <w:t>urbanističke projekte</w:t>
      </w:r>
      <w:r w:rsidR="00E33F6D" w:rsidRPr="00584CA2">
        <w:rPr>
          <w:sz w:val="24"/>
          <w:szCs w:val="24"/>
        </w:rPr>
        <w:t xml:space="preserve"> i</w:t>
      </w:r>
    </w:p>
    <w:p w:rsidR="00E33F6D" w:rsidRPr="00584CA2" w:rsidRDefault="00E33F6D" w:rsidP="00154A52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proofErr w:type="gramStart"/>
      <w:r w:rsidRPr="00584CA2">
        <w:rPr>
          <w:sz w:val="24"/>
          <w:szCs w:val="24"/>
        </w:rPr>
        <w:t>druge</w:t>
      </w:r>
      <w:proofErr w:type="gramEnd"/>
      <w:r w:rsidRPr="00584CA2">
        <w:rPr>
          <w:sz w:val="24"/>
          <w:szCs w:val="24"/>
        </w:rPr>
        <w:t xml:space="preserve"> akte, u skladu sa svojim nadležnostima.</w:t>
      </w:r>
    </w:p>
    <w:p w:rsidR="00154A52" w:rsidRPr="00584CA2" w:rsidRDefault="00154A52" w:rsidP="00957CC6">
      <w:pPr>
        <w:pStyle w:val="NoSpacing"/>
        <w:jc w:val="both"/>
        <w:rPr>
          <w:sz w:val="24"/>
          <w:szCs w:val="24"/>
        </w:rPr>
      </w:pPr>
    </w:p>
    <w:p w:rsidR="00E33F6D" w:rsidRPr="00584CA2" w:rsidRDefault="00131EEA" w:rsidP="00154A52">
      <w:pPr>
        <w:pStyle w:val="NoSpacing"/>
        <w:jc w:val="center"/>
        <w:rPr>
          <w:b/>
          <w:sz w:val="24"/>
          <w:szCs w:val="24"/>
        </w:rPr>
      </w:pPr>
      <w:r w:rsidRPr="00584CA2">
        <w:rPr>
          <w:b/>
          <w:sz w:val="24"/>
          <w:szCs w:val="24"/>
        </w:rPr>
        <w:t>Član 24</w:t>
      </w:r>
    </w:p>
    <w:p w:rsidR="00E33F6D" w:rsidRPr="00584CA2" w:rsidRDefault="00E33F6D" w:rsidP="00154A52">
      <w:pPr>
        <w:pStyle w:val="NoSpacing"/>
        <w:ind w:firstLine="720"/>
        <w:jc w:val="both"/>
        <w:rPr>
          <w:sz w:val="24"/>
          <w:szCs w:val="24"/>
        </w:rPr>
      </w:pPr>
      <w:r w:rsidRPr="00584CA2">
        <w:rPr>
          <w:sz w:val="24"/>
          <w:szCs w:val="24"/>
        </w:rPr>
        <w:t xml:space="preserve">Opština Tuzi u skladu </w:t>
      </w:r>
      <w:proofErr w:type="gramStart"/>
      <w:r w:rsidRPr="00584CA2">
        <w:rPr>
          <w:sz w:val="24"/>
          <w:szCs w:val="24"/>
        </w:rPr>
        <w:t>sa</w:t>
      </w:r>
      <w:proofErr w:type="gramEnd"/>
      <w:r w:rsidRPr="00584CA2">
        <w:rPr>
          <w:sz w:val="24"/>
          <w:szCs w:val="24"/>
        </w:rPr>
        <w:t xml:space="preserve"> zakonom i drugim propisima:</w:t>
      </w:r>
    </w:p>
    <w:p w:rsidR="00E33F6D" w:rsidRPr="00584CA2" w:rsidRDefault="00E33F6D" w:rsidP="003845EA">
      <w:pPr>
        <w:pStyle w:val="NoSpacing"/>
        <w:numPr>
          <w:ilvl w:val="0"/>
          <w:numId w:val="3"/>
        </w:numPr>
        <w:jc w:val="both"/>
        <w:rPr>
          <w:sz w:val="24"/>
          <w:szCs w:val="24"/>
        </w:rPr>
      </w:pPr>
      <w:r w:rsidRPr="00584CA2">
        <w:rPr>
          <w:sz w:val="24"/>
          <w:szCs w:val="24"/>
        </w:rPr>
        <w:t>uređuje i obezbjeđuje obavljanje i razvoj komunalnih djelatnosti, održavanje komunalne infrastrukture i komunalnog reda;</w:t>
      </w:r>
    </w:p>
    <w:p w:rsidR="00E33F6D" w:rsidRPr="00584CA2" w:rsidRDefault="00E33F6D" w:rsidP="003845EA">
      <w:pPr>
        <w:pStyle w:val="NoSpacing"/>
        <w:numPr>
          <w:ilvl w:val="0"/>
          <w:numId w:val="3"/>
        </w:numPr>
        <w:jc w:val="both"/>
        <w:rPr>
          <w:sz w:val="24"/>
          <w:szCs w:val="24"/>
        </w:rPr>
      </w:pPr>
      <w:r w:rsidRPr="00584CA2">
        <w:rPr>
          <w:sz w:val="24"/>
          <w:szCs w:val="24"/>
        </w:rPr>
        <w:t>uređuje i obezbjeđuje obavljanje poslova izgradnje, rekonstrukcije, održavanja i zaštite opštinskih puteva;</w:t>
      </w:r>
    </w:p>
    <w:p w:rsidR="00E33F6D" w:rsidRPr="00584CA2" w:rsidRDefault="00E33F6D" w:rsidP="003845EA">
      <w:pPr>
        <w:pStyle w:val="NoSpacing"/>
        <w:numPr>
          <w:ilvl w:val="0"/>
          <w:numId w:val="3"/>
        </w:numPr>
        <w:jc w:val="both"/>
        <w:rPr>
          <w:sz w:val="24"/>
          <w:szCs w:val="24"/>
        </w:rPr>
      </w:pPr>
      <w:r w:rsidRPr="00584CA2">
        <w:rPr>
          <w:sz w:val="24"/>
          <w:szCs w:val="24"/>
        </w:rPr>
        <w:t>uređuje i obezbjeđuje prevoz putnika u gradskom i prigradskom linijskom saobraćaju i autotaksi prevoz;</w:t>
      </w:r>
    </w:p>
    <w:p w:rsidR="00E33F6D" w:rsidRPr="00584CA2" w:rsidRDefault="00E33F6D" w:rsidP="003845EA">
      <w:pPr>
        <w:pStyle w:val="NoSpacing"/>
        <w:numPr>
          <w:ilvl w:val="0"/>
          <w:numId w:val="3"/>
        </w:numPr>
        <w:jc w:val="both"/>
        <w:rPr>
          <w:sz w:val="24"/>
          <w:szCs w:val="24"/>
        </w:rPr>
      </w:pPr>
      <w:r w:rsidRPr="00584CA2">
        <w:rPr>
          <w:sz w:val="24"/>
          <w:szCs w:val="24"/>
        </w:rPr>
        <w:t>reguliše saobraćaj na svom području, u skladu sa zakonom kojim se uređuje bezbjednost saobraćaja na putevima;</w:t>
      </w:r>
    </w:p>
    <w:p w:rsidR="00E33F6D" w:rsidRPr="00584CA2" w:rsidRDefault="00E33F6D" w:rsidP="003845EA">
      <w:pPr>
        <w:pStyle w:val="NoSpacing"/>
        <w:numPr>
          <w:ilvl w:val="0"/>
          <w:numId w:val="3"/>
        </w:numPr>
        <w:jc w:val="both"/>
        <w:rPr>
          <w:sz w:val="24"/>
          <w:szCs w:val="24"/>
        </w:rPr>
      </w:pPr>
      <w:r w:rsidRPr="00584CA2">
        <w:rPr>
          <w:sz w:val="24"/>
          <w:szCs w:val="24"/>
        </w:rPr>
        <w:t>uređuje građevinsko zemljište;</w:t>
      </w:r>
    </w:p>
    <w:p w:rsidR="00E33F6D" w:rsidRPr="00584CA2" w:rsidRDefault="00E33F6D" w:rsidP="003845EA">
      <w:pPr>
        <w:pStyle w:val="NoSpacing"/>
        <w:numPr>
          <w:ilvl w:val="0"/>
          <w:numId w:val="3"/>
        </w:numPr>
        <w:jc w:val="both"/>
        <w:rPr>
          <w:sz w:val="24"/>
          <w:szCs w:val="24"/>
        </w:rPr>
      </w:pPr>
      <w:r w:rsidRPr="00584CA2">
        <w:rPr>
          <w:sz w:val="24"/>
          <w:szCs w:val="24"/>
        </w:rPr>
        <w:t>uređuje i obezbjeđuje uslove za razvoj preduzetništva;</w:t>
      </w:r>
    </w:p>
    <w:p w:rsidR="00E33F6D" w:rsidRPr="00584CA2" w:rsidRDefault="00E33F6D" w:rsidP="003845EA">
      <w:pPr>
        <w:pStyle w:val="NoSpacing"/>
        <w:numPr>
          <w:ilvl w:val="0"/>
          <w:numId w:val="3"/>
        </w:numPr>
        <w:jc w:val="both"/>
        <w:rPr>
          <w:sz w:val="24"/>
          <w:szCs w:val="24"/>
        </w:rPr>
      </w:pPr>
      <w:r w:rsidRPr="00584CA2">
        <w:rPr>
          <w:sz w:val="24"/>
          <w:szCs w:val="24"/>
        </w:rPr>
        <w:t>stara se o lokalnim dobrima od opšteg interesa;</w:t>
      </w:r>
    </w:p>
    <w:p w:rsidR="00E33F6D" w:rsidRPr="00584CA2" w:rsidRDefault="00E33F6D" w:rsidP="003845EA">
      <w:pPr>
        <w:pStyle w:val="NoSpacing"/>
        <w:numPr>
          <w:ilvl w:val="0"/>
          <w:numId w:val="3"/>
        </w:numPr>
        <w:jc w:val="both"/>
        <w:rPr>
          <w:sz w:val="24"/>
          <w:szCs w:val="24"/>
        </w:rPr>
      </w:pPr>
      <w:proofErr w:type="gramStart"/>
      <w:r w:rsidRPr="00584CA2">
        <w:rPr>
          <w:sz w:val="24"/>
          <w:szCs w:val="24"/>
        </w:rPr>
        <w:t>obezbjeđuje</w:t>
      </w:r>
      <w:proofErr w:type="gramEnd"/>
      <w:r w:rsidRPr="00584CA2">
        <w:rPr>
          <w:sz w:val="24"/>
          <w:szCs w:val="24"/>
        </w:rPr>
        <w:t xml:space="preserve"> uslove i stara se o zaštiti životne sredine i pojedinih njenih djelova (kvalitet vazduha, zaštita od buke, upravljanje otpadom i dr.);</w:t>
      </w:r>
    </w:p>
    <w:p w:rsidR="00E33F6D" w:rsidRPr="00584CA2" w:rsidRDefault="00E33F6D" w:rsidP="003845EA">
      <w:pPr>
        <w:pStyle w:val="NoSpacing"/>
        <w:numPr>
          <w:ilvl w:val="0"/>
          <w:numId w:val="3"/>
        </w:numPr>
        <w:jc w:val="both"/>
        <w:rPr>
          <w:sz w:val="24"/>
          <w:szCs w:val="24"/>
        </w:rPr>
      </w:pPr>
      <w:r w:rsidRPr="00584CA2">
        <w:rPr>
          <w:sz w:val="24"/>
          <w:szCs w:val="24"/>
        </w:rPr>
        <w:t>uređuje i obezbjeđuje uslove za upravljanje vodama, vodnim zemljištem i vodnim objektima od lokalnog značaja, stara se o njihovoj zaštiti i korišćenju, izdaje vodna akta i vodi propisane evidencije, utvrđuje erozivna područja, protiverozivne mjere i sprovodi zaštitu od erozija i bujica, organizuje i obezbjeđuje obavljanje drugih poslova iz oblasti upravljanja, korišćenja i zaštite voda i vodosnabdijevanja;</w:t>
      </w:r>
    </w:p>
    <w:p w:rsidR="00E33F6D" w:rsidRPr="00584CA2" w:rsidRDefault="00E33F6D" w:rsidP="003845EA">
      <w:pPr>
        <w:pStyle w:val="NoSpacing"/>
        <w:numPr>
          <w:ilvl w:val="0"/>
          <w:numId w:val="3"/>
        </w:numPr>
        <w:jc w:val="both"/>
        <w:rPr>
          <w:sz w:val="24"/>
          <w:szCs w:val="24"/>
        </w:rPr>
      </w:pPr>
      <w:r w:rsidRPr="00584CA2">
        <w:rPr>
          <w:sz w:val="24"/>
          <w:szCs w:val="24"/>
        </w:rPr>
        <w:t>uređuje odnose u oblasti stanovanja i stara se o obezbjeđenju uslova za održavanje stambenih zgrada;</w:t>
      </w:r>
    </w:p>
    <w:p w:rsidR="00E33F6D" w:rsidRPr="00584CA2" w:rsidRDefault="00E33F6D" w:rsidP="003845EA">
      <w:pPr>
        <w:pStyle w:val="NoSpacing"/>
        <w:numPr>
          <w:ilvl w:val="0"/>
          <w:numId w:val="3"/>
        </w:numPr>
        <w:jc w:val="both"/>
        <w:rPr>
          <w:sz w:val="24"/>
          <w:szCs w:val="24"/>
        </w:rPr>
      </w:pPr>
      <w:r w:rsidRPr="00584CA2">
        <w:rPr>
          <w:sz w:val="24"/>
          <w:szCs w:val="24"/>
        </w:rPr>
        <w:t>uređuje, obezbjeđuje i stvara uslove za razvoj kulture i zaštitu kulturnih dobara;</w:t>
      </w:r>
    </w:p>
    <w:p w:rsidR="00E33F6D" w:rsidRPr="00584CA2" w:rsidRDefault="00E33F6D" w:rsidP="003845EA">
      <w:pPr>
        <w:pStyle w:val="NoSpacing"/>
        <w:numPr>
          <w:ilvl w:val="0"/>
          <w:numId w:val="3"/>
        </w:numPr>
        <w:jc w:val="both"/>
        <w:rPr>
          <w:sz w:val="24"/>
          <w:szCs w:val="24"/>
        </w:rPr>
      </w:pPr>
      <w:r w:rsidRPr="00584CA2">
        <w:rPr>
          <w:sz w:val="24"/>
          <w:szCs w:val="24"/>
        </w:rPr>
        <w:t>uređuje, organizuje i stvara uslove i stara se o razvoju turizma, kao i razvoju djelatnosti kojima se unapređuje razvoj turizma;</w:t>
      </w:r>
    </w:p>
    <w:p w:rsidR="00E33F6D" w:rsidRPr="00584CA2" w:rsidRDefault="00E33F6D" w:rsidP="003845EA">
      <w:pPr>
        <w:pStyle w:val="NoSpacing"/>
        <w:numPr>
          <w:ilvl w:val="0"/>
          <w:numId w:val="3"/>
        </w:numPr>
        <w:jc w:val="both"/>
        <w:rPr>
          <w:sz w:val="24"/>
          <w:szCs w:val="24"/>
        </w:rPr>
      </w:pPr>
      <w:r w:rsidRPr="00584CA2">
        <w:rPr>
          <w:sz w:val="24"/>
          <w:szCs w:val="24"/>
        </w:rPr>
        <w:t>stvara uslove za razvoj i unapređenje sporta djece, omladine i građana, kao i razvijanje međuopštinske sportske saradnje;</w:t>
      </w:r>
    </w:p>
    <w:p w:rsidR="00E33F6D" w:rsidRPr="00584CA2" w:rsidRDefault="00E33F6D" w:rsidP="003845EA">
      <w:pPr>
        <w:pStyle w:val="NoSpacing"/>
        <w:numPr>
          <w:ilvl w:val="0"/>
          <w:numId w:val="3"/>
        </w:numPr>
        <w:jc w:val="both"/>
        <w:rPr>
          <w:sz w:val="24"/>
          <w:szCs w:val="24"/>
        </w:rPr>
      </w:pPr>
      <w:r w:rsidRPr="00584CA2">
        <w:rPr>
          <w:sz w:val="24"/>
          <w:szCs w:val="24"/>
        </w:rPr>
        <w:t>stvara uslove za korišćenje poljoprivrednog zemljišta i stara se o njegovoj zaštiti;</w:t>
      </w:r>
    </w:p>
    <w:p w:rsidR="00E33F6D" w:rsidRPr="00584CA2" w:rsidRDefault="00E33F6D" w:rsidP="003845EA">
      <w:pPr>
        <w:pStyle w:val="NoSpacing"/>
        <w:numPr>
          <w:ilvl w:val="0"/>
          <w:numId w:val="3"/>
        </w:numPr>
        <w:jc w:val="both"/>
        <w:rPr>
          <w:sz w:val="24"/>
          <w:szCs w:val="24"/>
        </w:rPr>
      </w:pPr>
      <w:r w:rsidRPr="00584CA2">
        <w:rPr>
          <w:sz w:val="24"/>
          <w:szCs w:val="24"/>
        </w:rPr>
        <w:t xml:space="preserve">u skladu sa mogućnostima, učestvuje u obezbjeđivanju uslova i unapređenju djelatnosti: zdravstvene zaštite, obrazovanja, socijalne i dječje zaštite, zapošljavanja i drugih oblasti </w:t>
      </w:r>
      <w:r w:rsidRPr="00584CA2">
        <w:rPr>
          <w:sz w:val="24"/>
          <w:szCs w:val="24"/>
        </w:rPr>
        <w:lastRenderedPageBreak/>
        <w:t>od interesa za lokalno stanovništvo i vrši prava i dužnosti osnivača ustanova koje osniva u ovim djelatnostima, u skladu sa zakonom;</w:t>
      </w:r>
    </w:p>
    <w:p w:rsidR="00E33F6D" w:rsidRPr="00584CA2" w:rsidRDefault="00E33F6D" w:rsidP="003845EA">
      <w:pPr>
        <w:pStyle w:val="NoSpacing"/>
        <w:numPr>
          <w:ilvl w:val="0"/>
          <w:numId w:val="3"/>
        </w:numPr>
        <w:jc w:val="both"/>
        <w:rPr>
          <w:sz w:val="24"/>
          <w:szCs w:val="24"/>
        </w:rPr>
      </w:pPr>
      <w:r w:rsidRPr="00584CA2">
        <w:rPr>
          <w:sz w:val="24"/>
          <w:szCs w:val="24"/>
        </w:rPr>
        <w:t>u skladu sa mogućnostima, uređuje i obezbjeđuje rješavanje stambenih potreba lica u stanju socijalne potrebe i lica sa invaliditetom i pomaže rad humanitarnih i nevladinih organizacija iz ovih oblasti;</w:t>
      </w:r>
    </w:p>
    <w:p w:rsidR="00E33F6D" w:rsidRPr="00584CA2" w:rsidRDefault="00E33F6D" w:rsidP="003845EA">
      <w:pPr>
        <w:pStyle w:val="NoSpacing"/>
        <w:numPr>
          <w:ilvl w:val="0"/>
          <w:numId w:val="3"/>
        </w:numPr>
        <w:jc w:val="both"/>
        <w:rPr>
          <w:sz w:val="24"/>
          <w:szCs w:val="24"/>
        </w:rPr>
      </w:pPr>
      <w:r w:rsidRPr="00584CA2">
        <w:rPr>
          <w:sz w:val="24"/>
          <w:szCs w:val="24"/>
        </w:rPr>
        <w:t>uređuje i obezbjeđuje uslove za informisanje lokalnog stanovništva;</w:t>
      </w:r>
    </w:p>
    <w:p w:rsidR="00E33F6D" w:rsidRPr="00584CA2" w:rsidRDefault="00E33F6D" w:rsidP="003845EA">
      <w:pPr>
        <w:pStyle w:val="NoSpacing"/>
        <w:numPr>
          <w:ilvl w:val="0"/>
          <w:numId w:val="3"/>
        </w:numPr>
        <w:jc w:val="both"/>
        <w:rPr>
          <w:sz w:val="24"/>
          <w:szCs w:val="24"/>
        </w:rPr>
      </w:pPr>
      <w:r w:rsidRPr="00584CA2">
        <w:rPr>
          <w:sz w:val="24"/>
          <w:szCs w:val="24"/>
        </w:rPr>
        <w:t>uređuje i obezbjeđuje uslove za razvoj bibliotečke i drugih djelatnosti od - interesa za lokalno stanovništvo;</w:t>
      </w:r>
    </w:p>
    <w:p w:rsidR="00E33F6D" w:rsidRPr="00584CA2" w:rsidRDefault="00E33F6D" w:rsidP="003845EA">
      <w:pPr>
        <w:pStyle w:val="NoSpacing"/>
        <w:numPr>
          <w:ilvl w:val="0"/>
          <w:numId w:val="3"/>
        </w:numPr>
        <w:jc w:val="both"/>
        <w:rPr>
          <w:sz w:val="24"/>
          <w:szCs w:val="24"/>
        </w:rPr>
      </w:pPr>
      <w:r w:rsidRPr="00584CA2">
        <w:rPr>
          <w:sz w:val="24"/>
          <w:szCs w:val="24"/>
        </w:rPr>
        <w:t>rješava o pravima iz oblasti boračko-invalidske zaštite i vodi evidenciju o korisnicima prava;</w:t>
      </w:r>
    </w:p>
    <w:p w:rsidR="00E33F6D" w:rsidRPr="00584CA2" w:rsidRDefault="00E33F6D" w:rsidP="003845EA">
      <w:pPr>
        <w:pStyle w:val="NoSpacing"/>
        <w:numPr>
          <w:ilvl w:val="0"/>
          <w:numId w:val="3"/>
        </w:numPr>
        <w:jc w:val="both"/>
        <w:rPr>
          <w:sz w:val="24"/>
          <w:szCs w:val="24"/>
        </w:rPr>
      </w:pPr>
      <w:r w:rsidRPr="00584CA2">
        <w:rPr>
          <w:sz w:val="24"/>
          <w:szCs w:val="24"/>
        </w:rPr>
        <w:t>uređuje i obezbjeđuje uslove za zaštitu i spašavanje stanovništva, materijalnih i kulturnih dobara i životne sredine od elementarnih nepogoda, tehničko-tehnoloških nesreća i drugih nesreća;</w:t>
      </w:r>
    </w:p>
    <w:p w:rsidR="00E33F6D" w:rsidRPr="00584CA2" w:rsidRDefault="00E33F6D" w:rsidP="003845EA">
      <w:pPr>
        <w:pStyle w:val="NoSpacing"/>
        <w:numPr>
          <w:ilvl w:val="0"/>
          <w:numId w:val="3"/>
        </w:numPr>
        <w:jc w:val="both"/>
        <w:rPr>
          <w:sz w:val="24"/>
          <w:szCs w:val="24"/>
        </w:rPr>
      </w:pPr>
      <w:r w:rsidRPr="00584CA2">
        <w:rPr>
          <w:sz w:val="24"/>
          <w:szCs w:val="24"/>
        </w:rPr>
        <w:t>organizuje i sprovodi mjere zaštite stanovništva od zaraznih bolesti;</w:t>
      </w:r>
    </w:p>
    <w:p w:rsidR="00E33F6D" w:rsidRPr="00584CA2" w:rsidRDefault="00E33F6D" w:rsidP="003845EA">
      <w:pPr>
        <w:pStyle w:val="NoSpacing"/>
        <w:numPr>
          <w:ilvl w:val="0"/>
          <w:numId w:val="3"/>
        </w:numPr>
        <w:jc w:val="both"/>
        <w:rPr>
          <w:sz w:val="24"/>
          <w:szCs w:val="24"/>
        </w:rPr>
      </w:pPr>
      <w:r w:rsidRPr="00584CA2">
        <w:rPr>
          <w:sz w:val="24"/>
          <w:szCs w:val="24"/>
        </w:rPr>
        <w:t>stvara uslove za razvoj poljoprivredne proizvodnje (voćarstvo, povrtlarstvo, maslinarstvo i dr.) i obavlja druge poslove iz ove oblasti;</w:t>
      </w:r>
    </w:p>
    <w:p w:rsidR="00E33F6D" w:rsidRPr="00584CA2" w:rsidRDefault="00E33F6D" w:rsidP="003845EA">
      <w:pPr>
        <w:pStyle w:val="NoSpacing"/>
        <w:numPr>
          <w:ilvl w:val="0"/>
          <w:numId w:val="3"/>
        </w:numPr>
        <w:jc w:val="both"/>
        <w:rPr>
          <w:sz w:val="24"/>
          <w:szCs w:val="24"/>
        </w:rPr>
      </w:pPr>
      <w:r w:rsidRPr="00584CA2">
        <w:rPr>
          <w:sz w:val="24"/>
          <w:szCs w:val="24"/>
        </w:rPr>
        <w:t>obezbjeđuje uslove za zaštitu potrošača;</w:t>
      </w:r>
    </w:p>
    <w:p w:rsidR="00E33F6D" w:rsidRPr="00584CA2" w:rsidRDefault="00E33F6D" w:rsidP="003845EA">
      <w:pPr>
        <w:pStyle w:val="NoSpacing"/>
        <w:numPr>
          <w:ilvl w:val="0"/>
          <w:numId w:val="3"/>
        </w:numPr>
        <w:jc w:val="both"/>
        <w:rPr>
          <w:sz w:val="24"/>
          <w:szCs w:val="24"/>
        </w:rPr>
      </w:pPr>
      <w:r w:rsidRPr="00584CA2">
        <w:rPr>
          <w:sz w:val="24"/>
          <w:szCs w:val="24"/>
        </w:rPr>
        <w:t>uređuje način i uslove držanja kućnih ljubimaca, način postupanja sa napuštenim i izgubljenim životinjama, obezbjeđuje uslove za njihovo zbrinjavanje i sprovodi mjere kontrole njihovog razmnožavanja;</w:t>
      </w:r>
    </w:p>
    <w:p w:rsidR="00E33F6D" w:rsidRPr="00584CA2" w:rsidRDefault="00E33F6D" w:rsidP="003845EA">
      <w:pPr>
        <w:pStyle w:val="NoSpacing"/>
        <w:numPr>
          <w:ilvl w:val="0"/>
          <w:numId w:val="3"/>
        </w:numPr>
        <w:jc w:val="both"/>
        <w:rPr>
          <w:sz w:val="24"/>
          <w:szCs w:val="24"/>
        </w:rPr>
      </w:pPr>
      <w:r w:rsidRPr="00584CA2">
        <w:rPr>
          <w:sz w:val="24"/>
          <w:szCs w:val="24"/>
        </w:rPr>
        <w:t>utvrđuje radno vrijeme u određenim djelatnostima i određuje područja u kojima se može obavljati određena djelatnost;</w:t>
      </w:r>
    </w:p>
    <w:p w:rsidR="00E33F6D" w:rsidRPr="00584CA2" w:rsidRDefault="00E33F6D" w:rsidP="003845EA">
      <w:pPr>
        <w:pStyle w:val="NoSpacing"/>
        <w:numPr>
          <w:ilvl w:val="0"/>
          <w:numId w:val="3"/>
        </w:numPr>
        <w:jc w:val="both"/>
        <w:rPr>
          <w:sz w:val="24"/>
          <w:szCs w:val="24"/>
        </w:rPr>
      </w:pPr>
      <w:r w:rsidRPr="00584CA2">
        <w:rPr>
          <w:sz w:val="24"/>
          <w:szCs w:val="24"/>
        </w:rPr>
        <w:t>uređuje i obezbjeđuje uslove za održavanje javnih sajmova lokalnog značaja;</w:t>
      </w:r>
    </w:p>
    <w:p w:rsidR="00E33F6D" w:rsidRPr="00584CA2" w:rsidRDefault="00E33F6D" w:rsidP="003845EA">
      <w:pPr>
        <w:pStyle w:val="NoSpacing"/>
        <w:numPr>
          <w:ilvl w:val="0"/>
          <w:numId w:val="3"/>
        </w:numPr>
        <w:jc w:val="both"/>
        <w:rPr>
          <w:sz w:val="24"/>
          <w:szCs w:val="24"/>
        </w:rPr>
      </w:pPr>
      <w:r w:rsidRPr="00584CA2">
        <w:rPr>
          <w:sz w:val="24"/>
          <w:szCs w:val="24"/>
        </w:rPr>
        <w:t>uređuje način organizovanja javnih radova od lokalnog značaja;</w:t>
      </w:r>
    </w:p>
    <w:p w:rsidR="00E33F6D" w:rsidRPr="00584CA2" w:rsidRDefault="00E33F6D" w:rsidP="003845EA">
      <w:pPr>
        <w:pStyle w:val="NoSpacing"/>
        <w:numPr>
          <w:ilvl w:val="0"/>
          <w:numId w:val="3"/>
        </w:numPr>
        <w:jc w:val="both"/>
        <w:rPr>
          <w:sz w:val="24"/>
          <w:szCs w:val="24"/>
        </w:rPr>
      </w:pPr>
      <w:proofErr w:type="gramStart"/>
      <w:r w:rsidRPr="00584CA2">
        <w:rPr>
          <w:sz w:val="24"/>
          <w:szCs w:val="24"/>
        </w:rPr>
        <w:t>propisuje</w:t>
      </w:r>
      <w:proofErr w:type="gramEnd"/>
      <w:r w:rsidRPr="00584CA2">
        <w:rPr>
          <w:sz w:val="24"/>
          <w:szCs w:val="24"/>
        </w:rPr>
        <w:t xml:space="preserve"> prekršaje za povrede propisa Opštine Tuzi.</w:t>
      </w:r>
    </w:p>
    <w:p w:rsidR="00131EEA" w:rsidRPr="00584CA2" w:rsidRDefault="00131EEA" w:rsidP="00131EEA">
      <w:pPr>
        <w:pStyle w:val="NoSpacing"/>
        <w:ind w:left="720"/>
        <w:jc w:val="both"/>
        <w:rPr>
          <w:sz w:val="24"/>
          <w:szCs w:val="24"/>
        </w:rPr>
      </w:pPr>
    </w:p>
    <w:p w:rsidR="00E33F6D" w:rsidRPr="00584CA2" w:rsidRDefault="00131EEA" w:rsidP="003845EA">
      <w:pPr>
        <w:pStyle w:val="NoSpacing"/>
        <w:jc w:val="center"/>
        <w:rPr>
          <w:b/>
          <w:sz w:val="24"/>
          <w:szCs w:val="24"/>
        </w:rPr>
      </w:pPr>
      <w:r w:rsidRPr="00584CA2">
        <w:rPr>
          <w:b/>
          <w:sz w:val="24"/>
          <w:szCs w:val="24"/>
        </w:rPr>
        <w:t>Član 25</w:t>
      </w:r>
    </w:p>
    <w:p w:rsidR="00E33F6D" w:rsidRPr="00584CA2" w:rsidRDefault="00E33F6D" w:rsidP="003845EA">
      <w:pPr>
        <w:pStyle w:val="NoSpacing"/>
        <w:ind w:firstLine="720"/>
        <w:jc w:val="both"/>
        <w:rPr>
          <w:sz w:val="24"/>
          <w:szCs w:val="24"/>
        </w:rPr>
      </w:pPr>
      <w:r w:rsidRPr="00584CA2">
        <w:rPr>
          <w:sz w:val="24"/>
          <w:szCs w:val="24"/>
        </w:rPr>
        <w:t>U okviru sopstvenih nadležnosti, Opština Tuzi:</w:t>
      </w:r>
    </w:p>
    <w:p w:rsidR="00E33F6D" w:rsidRPr="00584CA2" w:rsidRDefault="00E33F6D" w:rsidP="003845EA">
      <w:pPr>
        <w:pStyle w:val="NoSpacing"/>
        <w:numPr>
          <w:ilvl w:val="0"/>
          <w:numId w:val="4"/>
        </w:numPr>
        <w:jc w:val="both"/>
        <w:rPr>
          <w:sz w:val="24"/>
          <w:szCs w:val="24"/>
        </w:rPr>
      </w:pPr>
      <w:r w:rsidRPr="00584CA2">
        <w:rPr>
          <w:sz w:val="24"/>
          <w:szCs w:val="24"/>
        </w:rPr>
        <w:t>raspolaže, upravlja i štiti svoju imovinu i vrši pojedina svojinska ovlašćenja na državnoj imovini, u skladu sa zakonom;</w:t>
      </w:r>
    </w:p>
    <w:p w:rsidR="00E33F6D" w:rsidRPr="00584CA2" w:rsidRDefault="00E33F6D" w:rsidP="003845EA">
      <w:pPr>
        <w:pStyle w:val="NoSpacing"/>
        <w:numPr>
          <w:ilvl w:val="0"/>
          <w:numId w:val="4"/>
        </w:numPr>
        <w:jc w:val="both"/>
        <w:rPr>
          <w:sz w:val="24"/>
          <w:szCs w:val="24"/>
        </w:rPr>
      </w:pPr>
      <w:r w:rsidRPr="00584CA2">
        <w:rPr>
          <w:sz w:val="24"/>
          <w:szCs w:val="24"/>
        </w:rPr>
        <w:t>uređuje, uvodi i utvrđuje sopstvene prihode u skladu sa zakonom;</w:t>
      </w:r>
    </w:p>
    <w:p w:rsidR="00E33F6D" w:rsidRPr="00584CA2" w:rsidRDefault="00E33F6D" w:rsidP="003845EA">
      <w:pPr>
        <w:pStyle w:val="NoSpacing"/>
        <w:numPr>
          <w:ilvl w:val="0"/>
          <w:numId w:val="4"/>
        </w:numPr>
        <w:jc w:val="both"/>
        <w:rPr>
          <w:sz w:val="24"/>
          <w:szCs w:val="24"/>
        </w:rPr>
      </w:pPr>
      <w:r w:rsidRPr="00584CA2">
        <w:rPr>
          <w:sz w:val="24"/>
          <w:szCs w:val="24"/>
        </w:rPr>
        <w:t>vrši poslove naplate i kontrole sopstvenih prihoda;</w:t>
      </w:r>
    </w:p>
    <w:p w:rsidR="00E33F6D" w:rsidRPr="00584CA2" w:rsidRDefault="00E33F6D" w:rsidP="003845EA">
      <w:pPr>
        <w:pStyle w:val="NoSpacing"/>
        <w:numPr>
          <w:ilvl w:val="0"/>
          <w:numId w:val="4"/>
        </w:numPr>
        <w:jc w:val="both"/>
        <w:rPr>
          <w:sz w:val="24"/>
          <w:szCs w:val="24"/>
        </w:rPr>
      </w:pPr>
      <w:r w:rsidRPr="00584CA2">
        <w:rPr>
          <w:sz w:val="24"/>
          <w:szCs w:val="24"/>
        </w:rPr>
        <w:t>rješava o pravima, obavezama i pravnim interesima fizičkih lica, pravnih lica i drugih stranaka u upravnim i drugim stvarima;</w:t>
      </w:r>
    </w:p>
    <w:p w:rsidR="00E33F6D" w:rsidRPr="00584CA2" w:rsidRDefault="00E33F6D" w:rsidP="003845EA">
      <w:pPr>
        <w:pStyle w:val="NoSpacing"/>
        <w:numPr>
          <w:ilvl w:val="0"/>
          <w:numId w:val="4"/>
        </w:numPr>
        <w:jc w:val="both"/>
        <w:rPr>
          <w:sz w:val="24"/>
          <w:szCs w:val="24"/>
        </w:rPr>
      </w:pPr>
      <w:r w:rsidRPr="00584CA2">
        <w:rPr>
          <w:sz w:val="24"/>
          <w:szCs w:val="24"/>
        </w:rPr>
        <w:t>utvrđuje javni interes za eksproprijaciju nepokretnosti za realizaciju projekata od značaja za Opštinu Tuzi, u skladu sa zakonom;</w:t>
      </w:r>
    </w:p>
    <w:p w:rsidR="00E33F6D" w:rsidRPr="00584CA2" w:rsidRDefault="00E33F6D" w:rsidP="003845EA">
      <w:pPr>
        <w:pStyle w:val="NoSpacing"/>
        <w:numPr>
          <w:ilvl w:val="0"/>
          <w:numId w:val="4"/>
        </w:numPr>
        <w:jc w:val="both"/>
        <w:rPr>
          <w:sz w:val="24"/>
          <w:szCs w:val="24"/>
        </w:rPr>
      </w:pPr>
      <w:r w:rsidRPr="00584CA2">
        <w:rPr>
          <w:sz w:val="24"/>
          <w:szCs w:val="24"/>
        </w:rPr>
        <w:t>obezbjeđuje sprovođenje aktivnosti koje imaju za cilj poboljšanje energetske efikasnosti u objektima i sistemima koji koriste energiju (zgrade, sistemi javnog saobraćaja, javne rasvjete, vodosnabdijevanja, upravljanja otpadom i dr.), a koje za obavljanje djelatnosti koriste organi Opštine Tuzi, organi uprave Opštine Tuzi i javne službe;</w:t>
      </w:r>
    </w:p>
    <w:p w:rsidR="00E33F6D" w:rsidRPr="00584CA2" w:rsidRDefault="00E33F6D" w:rsidP="003845EA">
      <w:pPr>
        <w:pStyle w:val="NoSpacing"/>
        <w:numPr>
          <w:ilvl w:val="0"/>
          <w:numId w:val="4"/>
        </w:numPr>
        <w:jc w:val="both"/>
        <w:rPr>
          <w:sz w:val="24"/>
          <w:szCs w:val="24"/>
        </w:rPr>
      </w:pPr>
      <w:r w:rsidRPr="00584CA2">
        <w:rPr>
          <w:sz w:val="24"/>
          <w:szCs w:val="24"/>
        </w:rPr>
        <w:t>vodi evidencije u skladu sa zakonom;</w:t>
      </w:r>
    </w:p>
    <w:p w:rsidR="00E33F6D" w:rsidRPr="00584CA2" w:rsidRDefault="00E33F6D" w:rsidP="003845EA">
      <w:pPr>
        <w:pStyle w:val="NoSpacing"/>
        <w:numPr>
          <w:ilvl w:val="0"/>
          <w:numId w:val="4"/>
        </w:numPr>
        <w:jc w:val="both"/>
        <w:rPr>
          <w:sz w:val="24"/>
          <w:szCs w:val="24"/>
        </w:rPr>
      </w:pPr>
      <w:r w:rsidRPr="00584CA2">
        <w:rPr>
          <w:sz w:val="24"/>
          <w:szCs w:val="24"/>
        </w:rPr>
        <w:t>vrši poslove inspekcijskog nadzora u skladu sa zakonom;</w:t>
      </w:r>
    </w:p>
    <w:p w:rsidR="00E33F6D" w:rsidRPr="00584CA2" w:rsidRDefault="00E33F6D" w:rsidP="003845EA">
      <w:pPr>
        <w:pStyle w:val="NoSpacing"/>
        <w:numPr>
          <w:ilvl w:val="0"/>
          <w:numId w:val="4"/>
        </w:numPr>
        <w:jc w:val="both"/>
        <w:rPr>
          <w:sz w:val="24"/>
          <w:szCs w:val="24"/>
        </w:rPr>
      </w:pPr>
      <w:r w:rsidRPr="00584CA2">
        <w:rPr>
          <w:sz w:val="24"/>
          <w:szCs w:val="24"/>
        </w:rPr>
        <w:t>vrši poslove obezbjeđenja komunalnog reda u skladu sa zakonom;</w:t>
      </w:r>
    </w:p>
    <w:p w:rsidR="00E33F6D" w:rsidRPr="00584CA2" w:rsidRDefault="00E33F6D" w:rsidP="003845EA">
      <w:pPr>
        <w:pStyle w:val="NoSpacing"/>
        <w:numPr>
          <w:ilvl w:val="0"/>
          <w:numId w:val="4"/>
        </w:numPr>
        <w:jc w:val="both"/>
        <w:rPr>
          <w:sz w:val="24"/>
          <w:szCs w:val="24"/>
        </w:rPr>
      </w:pPr>
      <w:r w:rsidRPr="00584CA2">
        <w:rPr>
          <w:sz w:val="24"/>
          <w:szCs w:val="24"/>
        </w:rPr>
        <w:t>organizuje i obavlja poslove pružanja pravne pomoći građanima u skladu sa zakonom;</w:t>
      </w:r>
    </w:p>
    <w:p w:rsidR="00E33F6D" w:rsidRPr="00584CA2" w:rsidRDefault="00E33F6D" w:rsidP="003845EA">
      <w:pPr>
        <w:pStyle w:val="NoSpacing"/>
        <w:numPr>
          <w:ilvl w:val="0"/>
          <w:numId w:val="4"/>
        </w:numPr>
        <w:jc w:val="both"/>
        <w:rPr>
          <w:sz w:val="24"/>
          <w:szCs w:val="24"/>
        </w:rPr>
      </w:pPr>
      <w:r w:rsidRPr="00584CA2">
        <w:rPr>
          <w:sz w:val="24"/>
          <w:szCs w:val="24"/>
        </w:rPr>
        <w:t>ustanovljava javna priznanja i nagrade;</w:t>
      </w:r>
    </w:p>
    <w:p w:rsidR="00E33F6D" w:rsidRPr="00584CA2" w:rsidRDefault="00E33F6D" w:rsidP="003845EA">
      <w:pPr>
        <w:pStyle w:val="NoSpacing"/>
        <w:numPr>
          <w:ilvl w:val="0"/>
          <w:numId w:val="4"/>
        </w:numPr>
        <w:jc w:val="both"/>
        <w:rPr>
          <w:sz w:val="24"/>
          <w:szCs w:val="24"/>
        </w:rPr>
      </w:pPr>
      <w:proofErr w:type="gramStart"/>
      <w:r w:rsidRPr="00584CA2">
        <w:rPr>
          <w:sz w:val="24"/>
          <w:szCs w:val="24"/>
        </w:rPr>
        <w:t>vrši</w:t>
      </w:r>
      <w:proofErr w:type="gramEnd"/>
      <w:r w:rsidRPr="00584CA2">
        <w:rPr>
          <w:sz w:val="24"/>
          <w:szCs w:val="24"/>
        </w:rPr>
        <w:t xml:space="preserve"> i druge poslove u skladu sa potrebama i interesima stanovništva Opštine Tuzi.</w:t>
      </w:r>
    </w:p>
    <w:p w:rsidR="003845EA" w:rsidRPr="00584CA2" w:rsidRDefault="003845EA" w:rsidP="00957CC6">
      <w:pPr>
        <w:pStyle w:val="NoSpacing"/>
        <w:jc w:val="both"/>
        <w:rPr>
          <w:sz w:val="24"/>
          <w:szCs w:val="24"/>
        </w:rPr>
      </w:pPr>
    </w:p>
    <w:p w:rsidR="00E33F6D" w:rsidRPr="00584CA2" w:rsidRDefault="00131EEA" w:rsidP="003845EA">
      <w:pPr>
        <w:pStyle w:val="NoSpacing"/>
        <w:jc w:val="center"/>
        <w:rPr>
          <w:b/>
          <w:sz w:val="24"/>
          <w:szCs w:val="24"/>
        </w:rPr>
      </w:pPr>
      <w:r w:rsidRPr="00584CA2">
        <w:rPr>
          <w:b/>
          <w:sz w:val="24"/>
          <w:szCs w:val="24"/>
        </w:rPr>
        <w:lastRenderedPageBreak/>
        <w:t>Član 26</w:t>
      </w:r>
    </w:p>
    <w:p w:rsidR="00E33F6D" w:rsidRPr="00584CA2" w:rsidRDefault="00E33F6D" w:rsidP="003845EA">
      <w:pPr>
        <w:pStyle w:val="NoSpacing"/>
        <w:ind w:firstLine="720"/>
        <w:jc w:val="both"/>
        <w:rPr>
          <w:sz w:val="24"/>
          <w:szCs w:val="24"/>
        </w:rPr>
      </w:pPr>
      <w:r w:rsidRPr="00584CA2">
        <w:rPr>
          <w:sz w:val="24"/>
          <w:szCs w:val="24"/>
        </w:rPr>
        <w:t>Radi obezbjeđenja vršenje poslova iz svoje nadležnosti Opština Tuzi osniva:</w:t>
      </w:r>
    </w:p>
    <w:p w:rsidR="00E33F6D" w:rsidRPr="00584CA2" w:rsidRDefault="00E33F6D" w:rsidP="003845EA">
      <w:pPr>
        <w:pStyle w:val="NoSpacing"/>
        <w:numPr>
          <w:ilvl w:val="0"/>
          <w:numId w:val="5"/>
        </w:numPr>
        <w:jc w:val="both"/>
        <w:rPr>
          <w:sz w:val="24"/>
          <w:szCs w:val="24"/>
        </w:rPr>
      </w:pPr>
      <w:r w:rsidRPr="00584CA2">
        <w:rPr>
          <w:sz w:val="24"/>
          <w:szCs w:val="24"/>
        </w:rPr>
        <w:t>organe uprave Opštine Tuzi,</w:t>
      </w:r>
    </w:p>
    <w:p w:rsidR="00E33F6D" w:rsidRPr="00584CA2" w:rsidRDefault="00E33F6D" w:rsidP="003845EA">
      <w:pPr>
        <w:pStyle w:val="NoSpacing"/>
        <w:numPr>
          <w:ilvl w:val="0"/>
          <w:numId w:val="5"/>
        </w:numPr>
        <w:jc w:val="both"/>
        <w:rPr>
          <w:sz w:val="24"/>
          <w:szCs w:val="24"/>
        </w:rPr>
      </w:pPr>
      <w:proofErr w:type="gramStart"/>
      <w:r w:rsidRPr="00584CA2">
        <w:rPr>
          <w:sz w:val="24"/>
          <w:szCs w:val="24"/>
        </w:rPr>
        <w:t>ustanove</w:t>
      </w:r>
      <w:proofErr w:type="gramEnd"/>
      <w:r w:rsidRPr="00584CA2">
        <w:rPr>
          <w:sz w:val="24"/>
          <w:szCs w:val="24"/>
        </w:rPr>
        <w:t>, privredna društva i druge oblike organizevanja radi pružanja javnih usluga (u daljem tekstu: javne službe).</w:t>
      </w:r>
    </w:p>
    <w:p w:rsidR="003845EA" w:rsidRPr="00584CA2" w:rsidRDefault="003845EA" w:rsidP="00957CC6">
      <w:pPr>
        <w:pStyle w:val="NoSpacing"/>
        <w:jc w:val="both"/>
        <w:rPr>
          <w:sz w:val="24"/>
          <w:szCs w:val="24"/>
        </w:rPr>
      </w:pPr>
    </w:p>
    <w:p w:rsidR="00E33F6D" w:rsidRPr="00584CA2" w:rsidRDefault="00131EEA" w:rsidP="003845EA">
      <w:pPr>
        <w:pStyle w:val="NoSpacing"/>
        <w:jc w:val="center"/>
        <w:rPr>
          <w:b/>
          <w:sz w:val="24"/>
          <w:szCs w:val="24"/>
        </w:rPr>
      </w:pPr>
      <w:r w:rsidRPr="00584CA2">
        <w:rPr>
          <w:b/>
          <w:sz w:val="24"/>
          <w:szCs w:val="24"/>
        </w:rPr>
        <w:t>Član 27</w:t>
      </w:r>
    </w:p>
    <w:p w:rsidR="00E33F6D" w:rsidRPr="00584CA2" w:rsidRDefault="00E33F6D" w:rsidP="003845EA">
      <w:pPr>
        <w:pStyle w:val="NoSpacing"/>
        <w:ind w:firstLine="720"/>
        <w:jc w:val="both"/>
        <w:rPr>
          <w:sz w:val="24"/>
          <w:szCs w:val="24"/>
        </w:rPr>
      </w:pPr>
      <w:r w:rsidRPr="00584CA2">
        <w:rPr>
          <w:sz w:val="24"/>
          <w:szCs w:val="24"/>
        </w:rPr>
        <w:t xml:space="preserve">Vršenje sopstvenih poslova, Opština Tuzi obezbjeđuje u skladu </w:t>
      </w:r>
      <w:proofErr w:type="gramStart"/>
      <w:r w:rsidRPr="00584CA2">
        <w:rPr>
          <w:sz w:val="24"/>
          <w:szCs w:val="24"/>
        </w:rPr>
        <w:t>sa</w:t>
      </w:r>
      <w:proofErr w:type="gramEnd"/>
      <w:r w:rsidRPr="00584CA2">
        <w:rPr>
          <w:sz w:val="24"/>
          <w:szCs w:val="24"/>
        </w:rPr>
        <w:t xml:space="preserve"> svojim mogućnostima, interesima i potrebama stanovništva Opštine Tuzi.</w:t>
      </w:r>
    </w:p>
    <w:p w:rsidR="003845EA" w:rsidRPr="00584CA2" w:rsidRDefault="003845EA" w:rsidP="00957CC6">
      <w:pPr>
        <w:pStyle w:val="NoSpacing"/>
        <w:jc w:val="both"/>
        <w:rPr>
          <w:sz w:val="24"/>
          <w:szCs w:val="24"/>
        </w:rPr>
      </w:pPr>
    </w:p>
    <w:p w:rsidR="00E33F6D" w:rsidRPr="00584CA2" w:rsidRDefault="00131EEA" w:rsidP="003845EA">
      <w:pPr>
        <w:pStyle w:val="NoSpacing"/>
        <w:jc w:val="center"/>
        <w:rPr>
          <w:b/>
          <w:sz w:val="24"/>
          <w:szCs w:val="24"/>
        </w:rPr>
      </w:pPr>
      <w:r w:rsidRPr="00584CA2">
        <w:rPr>
          <w:b/>
          <w:sz w:val="24"/>
          <w:szCs w:val="24"/>
        </w:rPr>
        <w:t>Član 28</w:t>
      </w:r>
    </w:p>
    <w:p w:rsidR="00E33F6D" w:rsidRPr="00584CA2" w:rsidRDefault="00E33F6D" w:rsidP="003845EA">
      <w:pPr>
        <w:pStyle w:val="NoSpacing"/>
        <w:ind w:firstLine="720"/>
        <w:jc w:val="both"/>
        <w:rPr>
          <w:sz w:val="24"/>
          <w:szCs w:val="24"/>
        </w:rPr>
      </w:pPr>
      <w:r w:rsidRPr="00584CA2">
        <w:rPr>
          <w:sz w:val="24"/>
          <w:szCs w:val="24"/>
        </w:rPr>
        <w:t xml:space="preserve">Poslove iz svoje nadležnosti Opština Tuzi vrši preko organa lokalne uprave, ustanova, privrednih društava i javnih službi čiji je osnivač, u skladu </w:t>
      </w:r>
      <w:proofErr w:type="gramStart"/>
      <w:r w:rsidRPr="00584CA2">
        <w:rPr>
          <w:sz w:val="24"/>
          <w:szCs w:val="24"/>
        </w:rPr>
        <w:t>sa</w:t>
      </w:r>
      <w:proofErr w:type="gramEnd"/>
      <w:r w:rsidRPr="00584CA2">
        <w:rPr>
          <w:sz w:val="24"/>
          <w:szCs w:val="24"/>
        </w:rPr>
        <w:t xml:space="preserve"> zakonom, Statutom i drugim aktima.</w:t>
      </w:r>
    </w:p>
    <w:p w:rsidR="00915C15" w:rsidRPr="00584CA2" w:rsidRDefault="00915C15" w:rsidP="00957CC6">
      <w:pPr>
        <w:pStyle w:val="NoSpacing"/>
        <w:jc w:val="both"/>
        <w:rPr>
          <w:sz w:val="24"/>
          <w:szCs w:val="24"/>
        </w:rPr>
      </w:pPr>
    </w:p>
    <w:p w:rsidR="00E33F6D" w:rsidRPr="00584CA2" w:rsidRDefault="00131EEA" w:rsidP="00915C15">
      <w:pPr>
        <w:pStyle w:val="NoSpacing"/>
        <w:jc w:val="center"/>
        <w:rPr>
          <w:b/>
          <w:sz w:val="24"/>
          <w:szCs w:val="24"/>
        </w:rPr>
      </w:pPr>
      <w:r w:rsidRPr="00584CA2">
        <w:rPr>
          <w:b/>
          <w:sz w:val="24"/>
          <w:szCs w:val="24"/>
        </w:rPr>
        <w:t>Član 29</w:t>
      </w:r>
    </w:p>
    <w:p w:rsidR="00E33F6D" w:rsidRPr="00584CA2" w:rsidRDefault="00E33F6D" w:rsidP="003845EA">
      <w:pPr>
        <w:pStyle w:val="NoSpacing"/>
        <w:ind w:firstLine="720"/>
        <w:jc w:val="both"/>
        <w:rPr>
          <w:sz w:val="24"/>
          <w:szCs w:val="24"/>
        </w:rPr>
      </w:pPr>
      <w:r w:rsidRPr="00584CA2">
        <w:rPr>
          <w:sz w:val="24"/>
          <w:szCs w:val="24"/>
        </w:rPr>
        <w:t xml:space="preserve">Pored poslova iz sopstvene nadležnosti, Opština Tuzi vrši poslove koji su joj prenijeti zakonom </w:t>
      </w:r>
      <w:proofErr w:type="gramStart"/>
      <w:r w:rsidRPr="00584CA2">
        <w:rPr>
          <w:sz w:val="24"/>
          <w:szCs w:val="24"/>
        </w:rPr>
        <w:t>ili</w:t>
      </w:r>
      <w:proofErr w:type="gramEnd"/>
      <w:r w:rsidRPr="00584CA2">
        <w:rPr>
          <w:sz w:val="24"/>
          <w:szCs w:val="24"/>
        </w:rPr>
        <w:t xml:space="preserve"> povjereni propisom Vlade.</w:t>
      </w:r>
    </w:p>
    <w:p w:rsidR="00E33F6D" w:rsidRPr="00584CA2" w:rsidRDefault="00E33F6D" w:rsidP="003845EA">
      <w:pPr>
        <w:pStyle w:val="NoSpacing"/>
        <w:ind w:firstLine="720"/>
        <w:jc w:val="both"/>
        <w:rPr>
          <w:sz w:val="24"/>
          <w:szCs w:val="24"/>
        </w:rPr>
      </w:pPr>
      <w:r w:rsidRPr="00584CA2">
        <w:rPr>
          <w:sz w:val="24"/>
          <w:szCs w:val="24"/>
        </w:rPr>
        <w:t xml:space="preserve">Za vršenje prenesenih i povjerenih poslova iz stava 1 ovog člana sredstva se obezbjeđuju iz budžeta Crne Gore u skladu </w:t>
      </w:r>
      <w:proofErr w:type="gramStart"/>
      <w:r w:rsidRPr="00584CA2">
        <w:rPr>
          <w:sz w:val="24"/>
          <w:szCs w:val="24"/>
        </w:rPr>
        <w:t>sa</w:t>
      </w:r>
      <w:proofErr w:type="gramEnd"/>
      <w:r w:rsidRPr="00584CA2">
        <w:rPr>
          <w:sz w:val="24"/>
          <w:szCs w:val="24"/>
        </w:rPr>
        <w:t xml:space="preserve"> propisom o prenošenju, odnosno povjeravanju tih poslova.</w:t>
      </w:r>
    </w:p>
    <w:p w:rsidR="00E33F6D" w:rsidRPr="00584CA2" w:rsidRDefault="00E33F6D" w:rsidP="00957CC6">
      <w:pPr>
        <w:pStyle w:val="NoSpacing"/>
        <w:jc w:val="both"/>
        <w:rPr>
          <w:sz w:val="24"/>
          <w:szCs w:val="24"/>
        </w:rPr>
      </w:pPr>
    </w:p>
    <w:p w:rsidR="00E33F6D" w:rsidRPr="00584CA2" w:rsidRDefault="00E33F6D" w:rsidP="003845EA">
      <w:pPr>
        <w:pStyle w:val="NoSpacing"/>
        <w:jc w:val="center"/>
        <w:rPr>
          <w:b/>
          <w:sz w:val="24"/>
          <w:szCs w:val="24"/>
        </w:rPr>
      </w:pPr>
      <w:r w:rsidRPr="00584CA2">
        <w:rPr>
          <w:b/>
          <w:sz w:val="24"/>
          <w:szCs w:val="24"/>
        </w:rPr>
        <w:t>V - IMOVINA OPŠTINE TUZI</w:t>
      </w:r>
    </w:p>
    <w:p w:rsidR="003845EA" w:rsidRPr="00584CA2" w:rsidRDefault="003845EA" w:rsidP="003845EA">
      <w:pPr>
        <w:pStyle w:val="NoSpacing"/>
        <w:jc w:val="center"/>
        <w:rPr>
          <w:b/>
          <w:sz w:val="24"/>
          <w:szCs w:val="24"/>
        </w:rPr>
      </w:pPr>
    </w:p>
    <w:p w:rsidR="00E33F6D" w:rsidRPr="00584CA2" w:rsidRDefault="00131EEA" w:rsidP="003845EA">
      <w:pPr>
        <w:pStyle w:val="NoSpacing"/>
        <w:jc w:val="center"/>
        <w:rPr>
          <w:b/>
          <w:sz w:val="24"/>
          <w:szCs w:val="24"/>
        </w:rPr>
      </w:pPr>
      <w:r w:rsidRPr="00584CA2">
        <w:rPr>
          <w:b/>
          <w:sz w:val="24"/>
          <w:szCs w:val="24"/>
        </w:rPr>
        <w:t>Član 30</w:t>
      </w:r>
    </w:p>
    <w:p w:rsidR="00E33F6D" w:rsidRPr="00584CA2" w:rsidRDefault="00E33F6D" w:rsidP="003845EA">
      <w:pPr>
        <w:pStyle w:val="NoSpacing"/>
        <w:ind w:firstLine="720"/>
        <w:jc w:val="both"/>
        <w:rPr>
          <w:sz w:val="24"/>
          <w:szCs w:val="24"/>
        </w:rPr>
      </w:pPr>
      <w:r w:rsidRPr="00584CA2">
        <w:rPr>
          <w:sz w:val="24"/>
          <w:szCs w:val="24"/>
        </w:rPr>
        <w:t xml:space="preserve">Imovinu Opštine Tuzi čine nepokretne i pokretne stvari, novčana sredstva, hartije </w:t>
      </w:r>
      <w:proofErr w:type="gramStart"/>
      <w:r w:rsidRPr="00584CA2">
        <w:rPr>
          <w:sz w:val="24"/>
          <w:szCs w:val="24"/>
        </w:rPr>
        <w:t>od</w:t>
      </w:r>
      <w:proofErr w:type="gramEnd"/>
      <w:r w:rsidRPr="00584CA2">
        <w:rPr>
          <w:sz w:val="24"/>
          <w:szCs w:val="24"/>
        </w:rPr>
        <w:t xml:space="preserve"> vrijednosti i druga imovinska prava, u skladu sa zakonom.</w:t>
      </w:r>
    </w:p>
    <w:p w:rsidR="00E33F6D" w:rsidRPr="00584CA2" w:rsidRDefault="00E33F6D" w:rsidP="003845EA">
      <w:pPr>
        <w:pStyle w:val="NoSpacing"/>
        <w:ind w:firstLine="720"/>
        <w:jc w:val="both"/>
        <w:rPr>
          <w:sz w:val="24"/>
          <w:szCs w:val="24"/>
        </w:rPr>
      </w:pPr>
      <w:r w:rsidRPr="00584CA2">
        <w:rPr>
          <w:sz w:val="24"/>
          <w:szCs w:val="24"/>
        </w:rPr>
        <w:t xml:space="preserve">Imovinom Opštine Tuzi raspolaže Skupština Opštine Tuzi, osim u slučajevima otuđenja imovinskih prava </w:t>
      </w:r>
      <w:proofErr w:type="gramStart"/>
      <w:r w:rsidRPr="00584CA2">
        <w:rPr>
          <w:sz w:val="24"/>
          <w:szCs w:val="24"/>
        </w:rPr>
        <w:t>na</w:t>
      </w:r>
      <w:proofErr w:type="gramEnd"/>
      <w:r w:rsidRPr="00584CA2">
        <w:rPr>
          <w:sz w:val="24"/>
          <w:szCs w:val="24"/>
        </w:rPr>
        <w:t xml:space="preserve"> nepokretnostima neposrednom pogodbom, utvrđenim zakonom kojim se uređuje državna imovina.</w:t>
      </w:r>
    </w:p>
    <w:p w:rsidR="00E33F6D" w:rsidRPr="00584CA2" w:rsidRDefault="00E33F6D" w:rsidP="003845EA">
      <w:pPr>
        <w:pStyle w:val="NoSpacing"/>
        <w:ind w:firstLine="720"/>
        <w:jc w:val="both"/>
        <w:rPr>
          <w:sz w:val="24"/>
          <w:szCs w:val="24"/>
        </w:rPr>
      </w:pPr>
      <w:r w:rsidRPr="00584CA2">
        <w:rPr>
          <w:sz w:val="24"/>
          <w:szCs w:val="24"/>
        </w:rPr>
        <w:t xml:space="preserve">Skupština Opštine Tuzi može prenijeti pravo davanja imovine u zakup i pravo prodaje pokretnih stvari </w:t>
      </w:r>
      <w:proofErr w:type="gramStart"/>
      <w:r w:rsidRPr="00584CA2">
        <w:rPr>
          <w:sz w:val="24"/>
          <w:szCs w:val="24"/>
        </w:rPr>
        <w:t>na</w:t>
      </w:r>
      <w:proofErr w:type="gramEnd"/>
      <w:r w:rsidRPr="00584CA2">
        <w:rPr>
          <w:sz w:val="24"/>
          <w:szCs w:val="24"/>
        </w:rPr>
        <w:t xml:space="preserve"> nadležne organe uprave Opštine Tuzi, u skladu sa posebnom odlukom.</w:t>
      </w:r>
    </w:p>
    <w:p w:rsidR="003845EA" w:rsidRPr="00584CA2" w:rsidRDefault="00E33F6D" w:rsidP="00AE3BB0">
      <w:pPr>
        <w:pStyle w:val="NoSpacing"/>
        <w:ind w:firstLine="720"/>
        <w:jc w:val="both"/>
        <w:rPr>
          <w:sz w:val="24"/>
          <w:szCs w:val="24"/>
        </w:rPr>
      </w:pPr>
      <w:proofErr w:type="gramStart"/>
      <w:r w:rsidRPr="00584CA2">
        <w:rPr>
          <w:sz w:val="24"/>
          <w:szCs w:val="24"/>
        </w:rPr>
        <w:t>Organi iz stava 2, 3.</w:t>
      </w:r>
      <w:proofErr w:type="gramEnd"/>
      <w:r w:rsidRPr="00584CA2">
        <w:rPr>
          <w:sz w:val="24"/>
          <w:szCs w:val="24"/>
        </w:rPr>
        <w:t xml:space="preserve"> </w:t>
      </w:r>
      <w:proofErr w:type="gramStart"/>
      <w:r w:rsidRPr="00584CA2">
        <w:rPr>
          <w:sz w:val="24"/>
          <w:szCs w:val="24"/>
        </w:rPr>
        <w:t>i</w:t>
      </w:r>
      <w:proofErr w:type="gramEnd"/>
      <w:r w:rsidRPr="00584CA2">
        <w:rPr>
          <w:sz w:val="24"/>
          <w:szCs w:val="24"/>
        </w:rPr>
        <w:t xml:space="preserve"> 4. </w:t>
      </w:r>
      <w:proofErr w:type="gramStart"/>
      <w:r w:rsidRPr="00584CA2">
        <w:rPr>
          <w:sz w:val="24"/>
          <w:szCs w:val="24"/>
        </w:rPr>
        <w:t>obavezni</w:t>
      </w:r>
      <w:proofErr w:type="gramEnd"/>
      <w:r w:rsidRPr="00584CA2">
        <w:rPr>
          <w:sz w:val="24"/>
          <w:szCs w:val="24"/>
        </w:rPr>
        <w:t xml:space="preserve"> su upravljati i raspolagati imovinom savjesno u skladu sa njenom prirodom i namjenom.</w:t>
      </w:r>
    </w:p>
    <w:p w:rsidR="00E33F6D" w:rsidRPr="00584CA2" w:rsidRDefault="00131EEA" w:rsidP="003845EA">
      <w:pPr>
        <w:pStyle w:val="NoSpacing"/>
        <w:jc w:val="center"/>
        <w:rPr>
          <w:b/>
          <w:sz w:val="24"/>
          <w:szCs w:val="24"/>
        </w:rPr>
      </w:pPr>
      <w:r w:rsidRPr="00584CA2">
        <w:rPr>
          <w:b/>
          <w:sz w:val="24"/>
          <w:szCs w:val="24"/>
        </w:rPr>
        <w:t>Član 31</w:t>
      </w:r>
    </w:p>
    <w:p w:rsidR="00E33F6D" w:rsidRPr="00584CA2" w:rsidRDefault="00E33F6D" w:rsidP="003845EA">
      <w:pPr>
        <w:pStyle w:val="NoSpacing"/>
        <w:ind w:firstLine="720"/>
        <w:jc w:val="both"/>
        <w:rPr>
          <w:sz w:val="24"/>
          <w:szCs w:val="24"/>
        </w:rPr>
      </w:pPr>
      <w:r w:rsidRPr="00584CA2">
        <w:rPr>
          <w:sz w:val="24"/>
          <w:szCs w:val="24"/>
        </w:rPr>
        <w:t>Organ lokalne uprave nadležan za poslove imovine zaključuje ugovor o kupoprodaji, poklonu, razmjeni, zakupu, davanju na korišćenje i sl. (u daljem tekstu: raspolaganje) zemljišta u imovini Opštine Tuzi, ugovor o kupoprodaji, poklonu i razmjeni objekata u imovini Opštine Tuzi, uspostavljanju založnog prava na zemljištu i objektima, zasnivanju stvarnih službenosti na zemljištu, kao i druge ugovore za koje bude ovlašćen odlukom Skupštine Opštine Tuzi ili predsjednika Opštine Tuzi.</w:t>
      </w:r>
    </w:p>
    <w:p w:rsidR="00E33F6D" w:rsidRPr="00584CA2" w:rsidRDefault="00E33F6D" w:rsidP="003845EA">
      <w:pPr>
        <w:pStyle w:val="NoSpacing"/>
        <w:ind w:firstLine="720"/>
        <w:jc w:val="both"/>
        <w:rPr>
          <w:sz w:val="24"/>
          <w:szCs w:val="24"/>
        </w:rPr>
      </w:pPr>
      <w:r w:rsidRPr="00584CA2">
        <w:rPr>
          <w:sz w:val="24"/>
          <w:szCs w:val="24"/>
        </w:rPr>
        <w:t xml:space="preserve">Izuzetno </w:t>
      </w:r>
      <w:proofErr w:type="gramStart"/>
      <w:r w:rsidRPr="00584CA2">
        <w:rPr>
          <w:sz w:val="24"/>
          <w:szCs w:val="24"/>
        </w:rPr>
        <w:t>od</w:t>
      </w:r>
      <w:proofErr w:type="gramEnd"/>
      <w:r w:rsidRPr="00584CA2">
        <w:rPr>
          <w:sz w:val="24"/>
          <w:szCs w:val="24"/>
        </w:rPr>
        <w:t xml:space="preserve"> odredbe stava 1 ovog člana, ugovor o davanju u zakup ili na korišćenje službenih prostorija mjesnih zajednica zaključuje organ uprave nadležan za poslove mjesnih zajednica, u skladu sa posebnom odlukom Skupštine Opštine Tuzi.</w:t>
      </w:r>
    </w:p>
    <w:p w:rsidR="003845EA" w:rsidRPr="00584CA2" w:rsidRDefault="003845EA" w:rsidP="00957CC6">
      <w:pPr>
        <w:pStyle w:val="NoSpacing"/>
        <w:jc w:val="both"/>
        <w:rPr>
          <w:sz w:val="24"/>
          <w:szCs w:val="24"/>
        </w:rPr>
      </w:pPr>
    </w:p>
    <w:p w:rsidR="00E33F6D" w:rsidRPr="00584CA2" w:rsidRDefault="00131EEA" w:rsidP="003845EA">
      <w:pPr>
        <w:pStyle w:val="NoSpacing"/>
        <w:jc w:val="center"/>
        <w:rPr>
          <w:b/>
          <w:sz w:val="24"/>
          <w:szCs w:val="24"/>
        </w:rPr>
      </w:pPr>
      <w:r w:rsidRPr="00584CA2">
        <w:rPr>
          <w:b/>
          <w:sz w:val="24"/>
          <w:szCs w:val="24"/>
        </w:rPr>
        <w:t>Član 32</w:t>
      </w:r>
    </w:p>
    <w:p w:rsidR="00E33F6D" w:rsidRPr="00584CA2" w:rsidRDefault="00E33F6D" w:rsidP="003845EA">
      <w:pPr>
        <w:pStyle w:val="NoSpacing"/>
        <w:ind w:firstLine="720"/>
        <w:jc w:val="both"/>
        <w:rPr>
          <w:sz w:val="24"/>
          <w:szCs w:val="24"/>
        </w:rPr>
      </w:pPr>
      <w:r w:rsidRPr="00584CA2">
        <w:rPr>
          <w:sz w:val="24"/>
          <w:szCs w:val="24"/>
        </w:rPr>
        <w:t xml:space="preserve">Opština Tuzi i javne službe čiji je osnivač Opština Tuzi, dužne su da vode evidenciju o svojoj imovini u skladu </w:t>
      </w:r>
      <w:proofErr w:type="gramStart"/>
      <w:r w:rsidRPr="00584CA2">
        <w:rPr>
          <w:sz w:val="24"/>
          <w:szCs w:val="24"/>
        </w:rPr>
        <w:t>sa</w:t>
      </w:r>
      <w:proofErr w:type="gramEnd"/>
      <w:r w:rsidRPr="00584CA2">
        <w:rPr>
          <w:sz w:val="24"/>
          <w:szCs w:val="24"/>
        </w:rPr>
        <w:t xml:space="preserve"> zakonom.</w:t>
      </w:r>
    </w:p>
    <w:p w:rsidR="00E33F6D" w:rsidRPr="00584CA2" w:rsidRDefault="00E33F6D" w:rsidP="003845EA">
      <w:pPr>
        <w:pStyle w:val="NoSpacing"/>
        <w:ind w:firstLine="720"/>
        <w:jc w:val="both"/>
        <w:rPr>
          <w:sz w:val="24"/>
          <w:szCs w:val="24"/>
        </w:rPr>
      </w:pPr>
      <w:proofErr w:type="gramStart"/>
      <w:r w:rsidRPr="00584CA2">
        <w:rPr>
          <w:sz w:val="24"/>
          <w:szCs w:val="24"/>
        </w:rPr>
        <w:lastRenderedPageBreak/>
        <w:t>Pripremu propisa i drugih akata, sprovođenje postupka, pripremu pojedinčnih akata u oblasti raspolaganja, upravljanja i korišćenja državne imovine, zaštitu imovinsko-pravnih interesa Opštine Tuzi, kao i procjenu vrijednosti nepokretnosti kojima raspolaže Opština Tuzi, vrši organ uprave Opštine Tuzi nadležan za poslove imovine.</w:t>
      </w:r>
      <w:proofErr w:type="gramEnd"/>
    </w:p>
    <w:p w:rsidR="00E33F6D" w:rsidRPr="00584CA2" w:rsidRDefault="00E33F6D" w:rsidP="00735AC3">
      <w:pPr>
        <w:pStyle w:val="NoSpacing"/>
        <w:ind w:firstLine="720"/>
        <w:jc w:val="both"/>
        <w:rPr>
          <w:sz w:val="24"/>
          <w:szCs w:val="24"/>
        </w:rPr>
      </w:pPr>
      <w:r w:rsidRPr="00584CA2">
        <w:rPr>
          <w:sz w:val="24"/>
          <w:szCs w:val="24"/>
        </w:rPr>
        <w:t xml:space="preserve">Izuzetno </w:t>
      </w:r>
      <w:proofErr w:type="gramStart"/>
      <w:r w:rsidRPr="00584CA2">
        <w:rPr>
          <w:sz w:val="24"/>
          <w:szCs w:val="24"/>
        </w:rPr>
        <w:t>od</w:t>
      </w:r>
      <w:proofErr w:type="gramEnd"/>
      <w:r w:rsidRPr="00584CA2">
        <w:rPr>
          <w:sz w:val="24"/>
          <w:szCs w:val="24"/>
        </w:rPr>
        <w:t xml:space="preserve"> stava 2 ovog člana, Opština Tuzi može odrediti i drugi ovlašćeni organ ili instituciju za procjenu vrijednosti nepokretnosti, u skladu sa zakonom.</w:t>
      </w:r>
    </w:p>
    <w:p w:rsidR="006551CB" w:rsidRPr="00584CA2" w:rsidRDefault="006551CB" w:rsidP="00957CC6">
      <w:pPr>
        <w:pStyle w:val="NoSpacing"/>
        <w:jc w:val="both"/>
        <w:rPr>
          <w:sz w:val="24"/>
          <w:szCs w:val="24"/>
        </w:rPr>
      </w:pPr>
    </w:p>
    <w:p w:rsidR="00E33F6D" w:rsidRPr="00584CA2" w:rsidRDefault="00E33F6D" w:rsidP="006551CB">
      <w:pPr>
        <w:pStyle w:val="NoSpacing"/>
        <w:jc w:val="center"/>
        <w:rPr>
          <w:b/>
          <w:sz w:val="24"/>
          <w:szCs w:val="24"/>
        </w:rPr>
      </w:pPr>
      <w:r w:rsidRPr="00584CA2">
        <w:rPr>
          <w:b/>
          <w:sz w:val="24"/>
          <w:szCs w:val="24"/>
        </w:rPr>
        <w:t>VI - FINANSIRANJE OPŠTINE TUZI</w:t>
      </w:r>
    </w:p>
    <w:p w:rsidR="006551CB" w:rsidRPr="00584CA2" w:rsidRDefault="006551CB" w:rsidP="006551CB">
      <w:pPr>
        <w:pStyle w:val="NoSpacing"/>
        <w:jc w:val="center"/>
        <w:rPr>
          <w:b/>
          <w:color w:val="FF0000"/>
          <w:sz w:val="24"/>
          <w:szCs w:val="24"/>
        </w:rPr>
      </w:pPr>
    </w:p>
    <w:p w:rsidR="00E33F6D" w:rsidRPr="00584CA2" w:rsidRDefault="00131EEA" w:rsidP="006551CB">
      <w:pPr>
        <w:pStyle w:val="NoSpacing"/>
        <w:jc w:val="center"/>
        <w:rPr>
          <w:b/>
          <w:color w:val="auto"/>
          <w:sz w:val="24"/>
          <w:szCs w:val="24"/>
        </w:rPr>
      </w:pPr>
      <w:r w:rsidRPr="00584CA2">
        <w:rPr>
          <w:b/>
          <w:color w:val="auto"/>
          <w:sz w:val="24"/>
          <w:szCs w:val="24"/>
        </w:rPr>
        <w:t>Član 33</w:t>
      </w:r>
    </w:p>
    <w:p w:rsidR="00E33F6D" w:rsidRPr="00584CA2" w:rsidRDefault="00016254" w:rsidP="006551CB">
      <w:pPr>
        <w:pStyle w:val="NoSpacing"/>
        <w:ind w:firstLine="720"/>
        <w:jc w:val="both"/>
        <w:rPr>
          <w:color w:val="auto"/>
          <w:sz w:val="24"/>
          <w:szCs w:val="24"/>
        </w:rPr>
      </w:pPr>
      <w:r w:rsidRPr="00584CA2">
        <w:rPr>
          <w:color w:val="auto"/>
          <w:sz w:val="24"/>
          <w:szCs w:val="24"/>
        </w:rPr>
        <w:t>Opšina obezbedjuje prihode za finansiranje sopstvenih poslova iz sledećih izvora:</w:t>
      </w:r>
    </w:p>
    <w:p w:rsidR="00016254" w:rsidRPr="00584CA2" w:rsidRDefault="00016254" w:rsidP="006551CB">
      <w:pPr>
        <w:pStyle w:val="NoSpacing"/>
        <w:numPr>
          <w:ilvl w:val="0"/>
          <w:numId w:val="6"/>
        </w:numPr>
        <w:jc w:val="both"/>
        <w:rPr>
          <w:color w:val="auto"/>
          <w:sz w:val="24"/>
          <w:szCs w:val="24"/>
        </w:rPr>
      </w:pPr>
      <w:r w:rsidRPr="00584CA2">
        <w:rPr>
          <w:color w:val="auto"/>
          <w:sz w:val="24"/>
          <w:szCs w:val="24"/>
        </w:rPr>
        <w:t>Sopstvenih prihoda;</w:t>
      </w:r>
    </w:p>
    <w:p w:rsidR="00016254" w:rsidRPr="00584CA2" w:rsidRDefault="00016254" w:rsidP="006551CB">
      <w:pPr>
        <w:pStyle w:val="NoSpacing"/>
        <w:numPr>
          <w:ilvl w:val="0"/>
          <w:numId w:val="6"/>
        </w:numPr>
        <w:jc w:val="both"/>
        <w:rPr>
          <w:color w:val="auto"/>
          <w:sz w:val="24"/>
          <w:szCs w:val="24"/>
        </w:rPr>
      </w:pPr>
      <w:r w:rsidRPr="00584CA2">
        <w:rPr>
          <w:color w:val="auto"/>
          <w:sz w:val="24"/>
          <w:szCs w:val="24"/>
        </w:rPr>
        <w:t>Zakonom ustupljenih prihoda;</w:t>
      </w:r>
    </w:p>
    <w:p w:rsidR="00016254" w:rsidRPr="00584CA2" w:rsidRDefault="00016254" w:rsidP="006551CB">
      <w:pPr>
        <w:pStyle w:val="NoSpacing"/>
        <w:numPr>
          <w:ilvl w:val="0"/>
          <w:numId w:val="6"/>
        </w:numPr>
        <w:jc w:val="both"/>
        <w:rPr>
          <w:color w:val="auto"/>
          <w:sz w:val="24"/>
          <w:szCs w:val="24"/>
        </w:rPr>
      </w:pPr>
      <w:r w:rsidRPr="00584CA2">
        <w:rPr>
          <w:color w:val="auto"/>
          <w:sz w:val="24"/>
          <w:szCs w:val="24"/>
        </w:rPr>
        <w:t>Egalizacionog fonda;</w:t>
      </w:r>
    </w:p>
    <w:p w:rsidR="00016254" w:rsidRPr="00584CA2" w:rsidRDefault="00016254" w:rsidP="006551CB">
      <w:pPr>
        <w:pStyle w:val="NoSpacing"/>
        <w:numPr>
          <w:ilvl w:val="0"/>
          <w:numId w:val="6"/>
        </w:numPr>
        <w:jc w:val="both"/>
        <w:rPr>
          <w:color w:val="auto"/>
          <w:sz w:val="24"/>
          <w:szCs w:val="24"/>
        </w:rPr>
      </w:pPr>
      <w:r w:rsidRPr="00584CA2">
        <w:rPr>
          <w:color w:val="auto"/>
          <w:sz w:val="24"/>
          <w:szCs w:val="24"/>
        </w:rPr>
        <w:t>Budzeta Crne Gore;</w:t>
      </w:r>
    </w:p>
    <w:p w:rsidR="00016254" w:rsidRPr="00584CA2" w:rsidRDefault="00016254" w:rsidP="006551CB">
      <w:pPr>
        <w:pStyle w:val="NoSpacing"/>
        <w:numPr>
          <w:ilvl w:val="0"/>
          <w:numId w:val="6"/>
        </w:numPr>
        <w:jc w:val="both"/>
        <w:rPr>
          <w:color w:val="auto"/>
          <w:sz w:val="24"/>
          <w:szCs w:val="24"/>
        </w:rPr>
      </w:pPr>
      <w:r w:rsidRPr="00584CA2">
        <w:rPr>
          <w:color w:val="auto"/>
          <w:sz w:val="24"/>
          <w:szCs w:val="24"/>
        </w:rPr>
        <w:t>donacija;</w:t>
      </w:r>
    </w:p>
    <w:p w:rsidR="00016254" w:rsidRPr="00584CA2" w:rsidRDefault="00016254" w:rsidP="006551CB">
      <w:pPr>
        <w:pStyle w:val="NoSpacing"/>
        <w:numPr>
          <w:ilvl w:val="0"/>
          <w:numId w:val="6"/>
        </w:numPr>
        <w:jc w:val="both"/>
        <w:rPr>
          <w:color w:val="auto"/>
          <w:sz w:val="24"/>
          <w:szCs w:val="24"/>
        </w:rPr>
      </w:pPr>
      <w:proofErr w:type="gramStart"/>
      <w:r w:rsidRPr="00584CA2">
        <w:rPr>
          <w:color w:val="auto"/>
          <w:sz w:val="24"/>
          <w:szCs w:val="24"/>
        </w:rPr>
        <w:t>drugih</w:t>
      </w:r>
      <w:proofErr w:type="gramEnd"/>
      <w:r w:rsidRPr="00584CA2">
        <w:rPr>
          <w:color w:val="auto"/>
          <w:sz w:val="24"/>
          <w:szCs w:val="24"/>
        </w:rPr>
        <w:t xml:space="preserve"> izvora,u skladu sa zakonom.</w:t>
      </w:r>
    </w:p>
    <w:p w:rsidR="00E33F6D" w:rsidRPr="00584CA2" w:rsidRDefault="00E33F6D" w:rsidP="005C6FEF">
      <w:pPr>
        <w:pStyle w:val="NoSpacing"/>
        <w:ind w:firstLine="720"/>
        <w:jc w:val="both"/>
        <w:rPr>
          <w:sz w:val="24"/>
          <w:szCs w:val="24"/>
        </w:rPr>
      </w:pPr>
      <w:r w:rsidRPr="00584CA2">
        <w:rPr>
          <w:sz w:val="24"/>
          <w:szCs w:val="24"/>
        </w:rPr>
        <w:t xml:space="preserve">Opštini Tuzi se obezbjeđuju sredstva za obavljanje prenesenih i povjerenih poslova iz budžeta Crne Gore, u skladu </w:t>
      </w:r>
      <w:proofErr w:type="gramStart"/>
      <w:r w:rsidRPr="00584CA2">
        <w:rPr>
          <w:sz w:val="24"/>
          <w:szCs w:val="24"/>
        </w:rPr>
        <w:t>sa</w:t>
      </w:r>
      <w:proofErr w:type="gramEnd"/>
      <w:r w:rsidRPr="00584CA2">
        <w:rPr>
          <w:sz w:val="24"/>
          <w:szCs w:val="24"/>
        </w:rPr>
        <w:t xml:space="preserve"> propisom o prenošenju, odnosno povjeravanju poslova.</w:t>
      </w:r>
    </w:p>
    <w:p w:rsidR="00E33F6D" w:rsidRDefault="00E33F6D" w:rsidP="005C6FEF">
      <w:pPr>
        <w:pStyle w:val="NoSpacing"/>
        <w:ind w:firstLine="720"/>
        <w:jc w:val="both"/>
        <w:rPr>
          <w:sz w:val="24"/>
          <w:szCs w:val="24"/>
        </w:rPr>
      </w:pPr>
      <w:proofErr w:type="gramStart"/>
      <w:r w:rsidRPr="00584CA2">
        <w:rPr>
          <w:sz w:val="24"/>
          <w:szCs w:val="24"/>
        </w:rPr>
        <w:t>Opština Tuzi ima budžet.</w:t>
      </w:r>
      <w:proofErr w:type="gramEnd"/>
    </w:p>
    <w:p w:rsidR="006E79EB" w:rsidRPr="00584CA2" w:rsidRDefault="006E79EB" w:rsidP="005C6FEF">
      <w:pPr>
        <w:pStyle w:val="NoSpacing"/>
        <w:ind w:firstLine="720"/>
        <w:jc w:val="both"/>
        <w:rPr>
          <w:sz w:val="24"/>
          <w:szCs w:val="24"/>
        </w:rPr>
      </w:pPr>
    </w:p>
    <w:p w:rsidR="00E33F6D" w:rsidRPr="00584CA2" w:rsidRDefault="00131EEA" w:rsidP="005C6FEF">
      <w:pPr>
        <w:pStyle w:val="NoSpacing"/>
        <w:jc w:val="center"/>
        <w:rPr>
          <w:b/>
          <w:sz w:val="24"/>
          <w:szCs w:val="24"/>
        </w:rPr>
      </w:pPr>
      <w:r w:rsidRPr="00584CA2">
        <w:rPr>
          <w:b/>
          <w:sz w:val="24"/>
          <w:szCs w:val="24"/>
        </w:rPr>
        <w:t>Član 34</w:t>
      </w:r>
    </w:p>
    <w:p w:rsidR="00E33F6D" w:rsidRPr="00584CA2" w:rsidRDefault="00E33F6D" w:rsidP="005C6FEF">
      <w:pPr>
        <w:pStyle w:val="NoSpacing"/>
        <w:ind w:firstLine="720"/>
        <w:jc w:val="both"/>
        <w:rPr>
          <w:sz w:val="24"/>
          <w:szCs w:val="24"/>
        </w:rPr>
      </w:pPr>
      <w:proofErr w:type="gramStart"/>
      <w:r w:rsidRPr="00584CA2">
        <w:rPr>
          <w:sz w:val="24"/>
          <w:szCs w:val="24"/>
        </w:rPr>
        <w:t>Budžet donosi Skupština Opštine Tuzi.</w:t>
      </w:r>
      <w:proofErr w:type="gramEnd"/>
    </w:p>
    <w:p w:rsidR="00E33F6D" w:rsidRPr="00584CA2" w:rsidRDefault="00E33F6D" w:rsidP="005C6FEF">
      <w:pPr>
        <w:pStyle w:val="NoSpacing"/>
        <w:ind w:firstLine="720"/>
        <w:jc w:val="both"/>
        <w:rPr>
          <w:sz w:val="24"/>
          <w:szCs w:val="24"/>
        </w:rPr>
      </w:pPr>
      <w:r w:rsidRPr="00584CA2">
        <w:rPr>
          <w:sz w:val="24"/>
          <w:szCs w:val="24"/>
        </w:rPr>
        <w:t>Predlog odluke o budžetu utvrđuje predsjednik Opštine i dostavlja ga Skupštini do kraja novembra godine koja prethodi godini za koju se donosi budžet.</w:t>
      </w:r>
    </w:p>
    <w:p w:rsidR="00E33F6D" w:rsidRPr="00584CA2" w:rsidRDefault="00E33F6D" w:rsidP="005C6FEF">
      <w:pPr>
        <w:pStyle w:val="NoSpacing"/>
        <w:ind w:firstLine="720"/>
        <w:jc w:val="both"/>
        <w:rPr>
          <w:sz w:val="24"/>
          <w:szCs w:val="24"/>
        </w:rPr>
      </w:pPr>
      <w:proofErr w:type="gramStart"/>
      <w:r w:rsidRPr="00584CA2">
        <w:rPr>
          <w:sz w:val="24"/>
          <w:szCs w:val="24"/>
        </w:rPr>
        <w:t>Za izvršenje budžeta Opštine Tuzi odgovoran je predsjednik Opštine.</w:t>
      </w:r>
      <w:proofErr w:type="gramEnd"/>
    </w:p>
    <w:p w:rsidR="00E33F6D" w:rsidRPr="00584CA2" w:rsidRDefault="00E33F6D" w:rsidP="005C6FEF">
      <w:pPr>
        <w:pStyle w:val="NoSpacing"/>
        <w:ind w:firstLine="720"/>
        <w:jc w:val="both"/>
        <w:rPr>
          <w:sz w:val="24"/>
          <w:szCs w:val="24"/>
        </w:rPr>
      </w:pPr>
      <w:proofErr w:type="gramStart"/>
      <w:r w:rsidRPr="00584CA2">
        <w:rPr>
          <w:sz w:val="24"/>
          <w:szCs w:val="24"/>
        </w:rPr>
        <w:t>Za namjensko korišćenje budžetskih sredstava odgovoran je starješina organa uprave Opštine Tuzi nadležan za poslove budžeta/finansija.</w:t>
      </w:r>
      <w:proofErr w:type="gramEnd"/>
    </w:p>
    <w:p w:rsidR="00E33F6D" w:rsidRPr="00584CA2" w:rsidRDefault="00E33F6D" w:rsidP="005C6FEF">
      <w:pPr>
        <w:pStyle w:val="NoSpacing"/>
        <w:ind w:firstLine="720"/>
        <w:jc w:val="both"/>
        <w:rPr>
          <w:sz w:val="24"/>
          <w:szCs w:val="24"/>
        </w:rPr>
      </w:pPr>
      <w:r w:rsidRPr="00584CA2">
        <w:rPr>
          <w:sz w:val="24"/>
          <w:szCs w:val="24"/>
        </w:rPr>
        <w:t xml:space="preserve">Opština Tuzi se može zaduživati u skladu </w:t>
      </w:r>
      <w:proofErr w:type="gramStart"/>
      <w:r w:rsidRPr="00584CA2">
        <w:rPr>
          <w:sz w:val="24"/>
          <w:szCs w:val="24"/>
        </w:rPr>
        <w:t>sa</w:t>
      </w:r>
      <w:proofErr w:type="gramEnd"/>
      <w:r w:rsidRPr="00584CA2">
        <w:rPr>
          <w:sz w:val="24"/>
          <w:szCs w:val="24"/>
        </w:rPr>
        <w:t xml:space="preserve"> zakonom.</w:t>
      </w:r>
    </w:p>
    <w:p w:rsidR="005C6FEF" w:rsidRPr="00584CA2" w:rsidRDefault="005C6FEF" w:rsidP="00957CC6">
      <w:pPr>
        <w:pStyle w:val="NoSpacing"/>
        <w:jc w:val="both"/>
        <w:rPr>
          <w:sz w:val="24"/>
          <w:szCs w:val="24"/>
        </w:rPr>
      </w:pPr>
    </w:p>
    <w:p w:rsidR="00E33F6D" w:rsidRPr="00584CA2" w:rsidRDefault="00131EEA" w:rsidP="005C6FEF">
      <w:pPr>
        <w:pStyle w:val="NoSpacing"/>
        <w:jc w:val="center"/>
        <w:rPr>
          <w:b/>
          <w:sz w:val="24"/>
          <w:szCs w:val="24"/>
        </w:rPr>
      </w:pPr>
      <w:r w:rsidRPr="00584CA2">
        <w:rPr>
          <w:b/>
          <w:sz w:val="24"/>
          <w:szCs w:val="24"/>
        </w:rPr>
        <w:t>Član 35</w:t>
      </w:r>
    </w:p>
    <w:p w:rsidR="00E33F6D" w:rsidRPr="00584CA2" w:rsidRDefault="00E33F6D" w:rsidP="00C33A2B">
      <w:pPr>
        <w:pStyle w:val="NoSpacing"/>
        <w:ind w:firstLine="720"/>
        <w:jc w:val="both"/>
        <w:rPr>
          <w:sz w:val="24"/>
          <w:szCs w:val="24"/>
        </w:rPr>
      </w:pPr>
      <w:r w:rsidRPr="00584CA2">
        <w:rPr>
          <w:sz w:val="24"/>
          <w:szCs w:val="24"/>
        </w:rPr>
        <w:t xml:space="preserve">Nadzor </w:t>
      </w:r>
      <w:proofErr w:type="gramStart"/>
      <w:r w:rsidRPr="00584CA2">
        <w:rPr>
          <w:sz w:val="24"/>
          <w:szCs w:val="24"/>
        </w:rPr>
        <w:t>nad</w:t>
      </w:r>
      <w:proofErr w:type="gramEnd"/>
      <w:r w:rsidRPr="00584CA2">
        <w:rPr>
          <w:sz w:val="24"/>
          <w:szCs w:val="24"/>
        </w:rPr>
        <w:t xml:space="preserve"> izvršenjem budžeta i namjenskim korišćenjem sredstava koja se budžetom raspoređuju za pojedine namjene vrši Skupština Opštine Tuzi.</w:t>
      </w:r>
    </w:p>
    <w:p w:rsidR="00E33F6D" w:rsidRPr="00584CA2" w:rsidRDefault="00E33F6D" w:rsidP="00C33A2B">
      <w:pPr>
        <w:pStyle w:val="NoSpacing"/>
        <w:ind w:firstLine="720"/>
        <w:jc w:val="both"/>
        <w:rPr>
          <w:sz w:val="24"/>
          <w:szCs w:val="24"/>
        </w:rPr>
      </w:pPr>
      <w:proofErr w:type="gramStart"/>
      <w:r w:rsidRPr="00584CA2">
        <w:rPr>
          <w:sz w:val="24"/>
          <w:szCs w:val="24"/>
        </w:rPr>
        <w:t>Nadzor iz stava 1 ovog člana se obavlja dostavljanjem Skupštini polugodišnjeg izvještaja o izvršenju budžeta i dostavljanjem Skupštini završnog računa budžeta.</w:t>
      </w:r>
      <w:proofErr w:type="gramEnd"/>
    </w:p>
    <w:p w:rsidR="00E33F6D" w:rsidRPr="00584CA2" w:rsidRDefault="00E33F6D" w:rsidP="00C33A2B">
      <w:pPr>
        <w:pStyle w:val="NoSpacing"/>
        <w:ind w:firstLine="720"/>
        <w:jc w:val="both"/>
        <w:rPr>
          <w:sz w:val="24"/>
          <w:szCs w:val="24"/>
        </w:rPr>
      </w:pPr>
      <w:r w:rsidRPr="00584CA2">
        <w:rPr>
          <w:sz w:val="24"/>
          <w:szCs w:val="24"/>
        </w:rPr>
        <w:t xml:space="preserve">Skupština može </w:t>
      </w:r>
      <w:proofErr w:type="gramStart"/>
      <w:r w:rsidRPr="00584CA2">
        <w:rPr>
          <w:sz w:val="24"/>
          <w:szCs w:val="24"/>
        </w:rPr>
        <w:t>na</w:t>
      </w:r>
      <w:proofErr w:type="gramEnd"/>
      <w:r w:rsidRPr="00584CA2">
        <w:rPr>
          <w:sz w:val="24"/>
          <w:szCs w:val="24"/>
        </w:rPr>
        <w:t xml:space="preserve"> predlog predsjednika Skupštine i jedne trećine odbornika, uz odgovarajuće obrazloženje i prije roka utvrđenog u stavu 2 ovog člana, zahtijevati dostavljanje izvještaja o realizaciji i korišćenju budžetskih sredstava.</w:t>
      </w:r>
    </w:p>
    <w:p w:rsidR="00C33A2B" w:rsidRPr="00584CA2" w:rsidRDefault="00C33A2B" w:rsidP="00957CC6">
      <w:pPr>
        <w:pStyle w:val="NoSpacing"/>
        <w:jc w:val="both"/>
        <w:rPr>
          <w:sz w:val="24"/>
          <w:szCs w:val="24"/>
        </w:rPr>
      </w:pPr>
    </w:p>
    <w:p w:rsidR="00E33F6D" w:rsidRPr="00584CA2" w:rsidRDefault="00131EEA" w:rsidP="00C33A2B">
      <w:pPr>
        <w:pStyle w:val="NoSpacing"/>
        <w:jc w:val="center"/>
        <w:rPr>
          <w:b/>
          <w:sz w:val="24"/>
          <w:szCs w:val="24"/>
        </w:rPr>
      </w:pPr>
      <w:r w:rsidRPr="00584CA2">
        <w:rPr>
          <w:b/>
          <w:sz w:val="24"/>
          <w:szCs w:val="24"/>
        </w:rPr>
        <w:t>Član 36</w:t>
      </w:r>
    </w:p>
    <w:p w:rsidR="00E33F6D" w:rsidRPr="00584CA2" w:rsidRDefault="00E33F6D" w:rsidP="00C33A2B">
      <w:pPr>
        <w:pStyle w:val="NoSpacing"/>
        <w:ind w:firstLine="720"/>
        <w:jc w:val="both"/>
        <w:rPr>
          <w:sz w:val="24"/>
          <w:szCs w:val="24"/>
        </w:rPr>
      </w:pPr>
      <w:r w:rsidRPr="00584CA2">
        <w:rPr>
          <w:sz w:val="24"/>
          <w:szCs w:val="24"/>
        </w:rPr>
        <w:t xml:space="preserve">Nadzor </w:t>
      </w:r>
      <w:proofErr w:type="gramStart"/>
      <w:r w:rsidRPr="00584CA2">
        <w:rPr>
          <w:sz w:val="24"/>
          <w:szCs w:val="24"/>
        </w:rPr>
        <w:t>nad</w:t>
      </w:r>
      <w:proofErr w:type="gramEnd"/>
      <w:r w:rsidRPr="00584CA2">
        <w:rPr>
          <w:sz w:val="24"/>
          <w:szCs w:val="24"/>
        </w:rPr>
        <w:t xml:space="preserve"> finansijskim, materijalnim i računovodstvenim poslovanjem korisnika budžeta, u pogledu namjene, obima i dinamike korišćenja sredstava vrši predsjednik Opštine.</w:t>
      </w:r>
    </w:p>
    <w:p w:rsidR="00E33F6D" w:rsidRPr="00584CA2" w:rsidRDefault="00E33F6D" w:rsidP="00C33A2B">
      <w:pPr>
        <w:pStyle w:val="NoSpacing"/>
        <w:ind w:firstLine="720"/>
        <w:jc w:val="both"/>
        <w:rPr>
          <w:sz w:val="24"/>
          <w:szCs w:val="24"/>
        </w:rPr>
      </w:pPr>
      <w:r w:rsidRPr="00584CA2">
        <w:rPr>
          <w:sz w:val="24"/>
          <w:szCs w:val="24"/>
        </w:rPr>
        <w:t xml:space="preserve">Nadzor iz stava 1 ovog člana vrši se podnošenjem izvještaja </w:t>
      </w:r>
      <w:proofErr w:type="gramStart"/>
      <w:r w:rsidRPr="00584CA2">
        <w:rPr>
          <w:sz w:val="24"/>
          <w:szCs w:val="24"/>
        </w:rPr>
        <w:t>od</w:t>
      </w:r>
      <w:proofErr w:type="gramEnd"/>
      <w:r w:rsidRPr="00584CA2">
        <w:rPr>
          <w:sz w:val="24"/>
          <w:szCs w:val="24"/>
        </w:rPr>
        <w:t xml:space="preserve"> strane korisnika budžetskih sredstava, izvještaja Službe za unutrašnju reviziju, kao i neposrednim uvidom kod korisnika budžetskih sredstava od strane organa nadležnog za poslove budžeta.</w:t>
      </w:r>
    </w:p>
    <w:p w:rsidR="00C33A2B" w:rsidRPr="00584CA2" w:rsidRDefault="00C33A2B" w:rsidP="00C33A2B">
      <w:pPr>
        <w:pStyle w:val="NoSpacing"/>
        <w:jc w:val="both"/>
        <w:rPr>
          <w:sz w:val="24"/>
          <w:szCs w:val="24"/>
        </w:rPr>
      </w:pPr>
    </w:p>
    <w:p w:rsidR="00E33F6D" w:rsidRPr="00584CA2" w:rsidRDefault="00E33F6D" w:rsidP="00C33A2B">
      <w:pPr>
        <w:pStyle w:val="NoSpacing"/>
        <w:jc w:val="center"/>
        <w:rPr>
          <w:b/>
          <w:sz w:val="24"/>
          <w:szCs w:val="24"/>
        </w:rPr>
      </w:pPr>
      <w:r w:rsidRPr="00584CA2">
        <w:rPr>
          <w:b/>
          <w:sz w:val="24"/>
          <w:szCs w:val="24"/>
        </w:rPr>
        <w:lastRenderedPageBreak/>
        <w:t>VII - ORGANI OPŠTINE TUZI</w:t>
      </w:r>
    </w:p>
    <w:p w:rsidR="00C33A2B" w:rsidRPr="00584CA2" w:rsidRDefault="00C33A2B" w:rsidP="00C33A2B">
      <w:pPr>
        <w:pStyle w:val="NoSpacing"/>
        <w:jc w:val="center"/>
        <w:rPr>
          <w:b/>
          <w:sz w:val="24"/>
          <w:szCs w:val="24"/>
        </w:rPr>
      </w:pPr>
    </w:p>
    <w:p w:rsidR="00E33F6D" w:rsidRPr="00584CA2" w:rsidRDefault="00131EEA" w:rsidP="00C33A2B">
      <w:pPr>
        <w:pStyle w:val="NoSpacing"/>
        <w:jc w:val="center"/>
        <w:rPr>
          <w:b/>
          <w:sz w:val="24"/>
          <w:szCs w:val="24"/>
        </w:rPr>
      </w:pPr>
      <w:r w:rsidRPr="00584CA2">
        <w:rPr>
          <w:b/>
          <w:sz w:val="24"/>
          <w:szCs w:val="24"/>
        </w:rPr>
        <w:t>Član 37</w:t>
      </w:r>
    </w:p>
    <w:p w:rsidR="00E33F6D" w:rsidRPr="00584CA2" w:rsidRDefault="00E33F6D" w:rsidP="00957CC6">
      <w:pPr>
        <w:pStyle w:val="NoSpacing"/>
        <w:jc w:val="both"/>
        <w:rPr>
          <w:sz w:val="24"/>
          <w:szCs w:val="24"/>
        </w:rPr>
      </w:pPr>
      <w:r w:rsidRPr="00584CA2">
        <w:rPr>
          <w:sz w:val="24"/>
          <w:szCs w:val="24"/>
        </w:rPr>
        <w:t>Organi Opštine Tuzi su:</w:t>
      </w:r>
    </w:p>
    <w:p w:rsidR="00E33F6D" w:rsidRPr="00584CA2" w:rsidRDefault="00E33F6D" w:rsidP="006E0BBD">
      <w:pPr>
        <w:pStyle w:val="NoSpacing"/>
        <w:numPr>
          <w:ilvl w:val="0"/>
          <w:numId w:val="7"/>
        </w:numPr>
        <w:jc w:val="both"/>
        <w:rPr>
          <w:sz w:val="24"/>
          <w:szCs w:val="24"/>
        </w:rPr>
      </w:pPr>
      <w:r w:rsidRPr="00584CA2">
        <w:rPr>
          <w:sz w:val="24"/>
          <w:szCs w:val="24"/>
        </w:rPr>
        <w:t>Skupština Opštine Tuzi (u daljem tekstu: Skupština)</w:t>
      </w:r>
    </w:p>
    <w:p w:rsidR="00E33F6D" w:rsidRPr="00584CA2" w:rsidRDefault="00E33F6D" w:rsidP="006E0BBD">
      <w:pPr>
        <w:pStyle w:val="NoSpacing"/>
        <w:numPr>
          <w:ilvl w:val="0"/>
          <w:numId w:val="7"/>
        </w:numPr>
        <w:jc w:val="both"/>
        <w:rPr>
          <w:sz w:val="24"/>
          <w:szCs w:val="24"/>
        </w:rPr>
      </w:pPr>
      <w:r w:rsidRPr="00584CA2">
        <w:rPr>
          <w:sz w:val="24"/>
          <w:szCs w:val="24"/>
        </w:rPr>
        <w:t>predsjednik Opštine Tuzi (u daljem tekstu:predsjednik opštine)</w:t>
      </w:r>
    </w:p>
    <w:p w:rsidR="006E0BBD" w:rsidRPr="00584CA2" w:rsidRDefault="006E0BBD" w:rsidP="00957CC6">
      <w:pPr>
        <w:pStyle w:val="NoSpacing"/>
        <w:jc w:val="both"/>
        <w:rPr>
          <w:sz w:val="24"/>
          <w:szCs w:val="24"/>
        </w:rPr>
      </w:pPr>
    </w:p>
    <w:p w:rsidR="00E33F6D" w:rsidRPr="00584CA2" w:rsidRDefault="00E33F6D" w:rsidP="006E0BBD">
      <w:pPr>
        <w:pStyle w:val="NoSpacing"/>
        <w:jc w:val="center"/>
        <w:rPr>
          <w:b/>
          <w:sz w:val="24"/>
          <w:szCs w:val="24"/>
        </w:rPr>
      </w:pPr>
      <w:r w:rsidRPr="00584CA2">
        <w:rPr>
          <w:b/>
          <w:sz w:val="24"/>
          <w:szCs w:val="24"/>
        </w:rPr>
        <w:t>1. Skupština</w:t>
      </w:r>
    </w:p>
    <w:p w:rsidR="006E0BBD" w:rsidRPr="00584CA2" w:rsidRDefault="006E0BBD" w:rsidP="006E0BBD">
      <w:pPr>
        <w:pStyle w:val="NoSpacing"/>
        <w:jc w:val="center"/>
        <w:rPr>
          <w:b/>
          <w:sz w:val="24"/>
          <w:szCs w:val="24"/>
        </w:rPr>
      </w:pPr>
    </w:p>
    <w:p w:rsidR="00E33F6D" w:rsidRPr="00584CA2" w:rsidRDefault="00131EEA" w:rsidP="006E0BBD">
      <w:pPr>
        <w:pStyle w:val="NoSpacing"/>
        <w:jc w:val="center"/>
        <w:rPr>
          <w:b/>
          <w:sz w:val="24"/>
          <w:szCs w:val="24"/>
        </w:rPr>
      </w:pPr>
      <w:r w:rsidRPr="00584CA2">
        <w:rPr>
          <w:b/>
          <w:sz w:val="24"/>
          <w:szCs w:val="24"/>
        </w:rPr>
        <w:t>Član 38</w:t>
      </w:r>
    </w:p>
    <w:p w:rsidR="00E33F6D" w:rsidRPr="00584CA2" w:rsidRDefault="00E33F6D" w:rsidP="006E0BBD">
      <w:pPr>
        <w:pStyle w:val="NoSpacing"/>
        <w:ind w:firstLine="720"/>
        <w:jc w:val="both"/>
        <w:rPr>
          <w:sz w:val="24"/>
          <w:szCs w:val="24"/>
        </w:rPr>
      </w:pPr>
      <w:r w:rsidRPr="00584CA2">
        <w:rPr>
          <w:sz w:val="24"/>
          <w:szCs w:val="24"/>
        </w:rPr>
        <w:t xml:space="preserve">Skupština je predstavnički organ građana koji funkciju vrši u skladu </w:t>
      </w:r>
      <w:proofErr w:type="gramStart"/>
      <w:r w:rsidRPr="00584CA2">
        <w:rPr>
          <w:sz w:val="24"/>
          <w:szCs w:val="24"/>
        </w:rPr>
        <w:t>sa</w:t>
      </w:r>
      <w:proofErr w:type="gramEnd"/>
      <w:r w:rsidRPr="00584CA2">
        <w:rPr>
          <w:sz w:val="24"/>
          <w:szCs w:val="24"/>
        </w:rPr>
        <w:t xml:space="preserve"> Ustavom, zakonom i ovim statutom.</w:t>
      </w:r>
    </w:p>
    <w:p w:rsidR="00E33F6D" w:rsidRPr="00584CA2" w:rsidRDefault="00E33F6D" w:rsidP="006E0BBD">
      <w:pPr>
        <w:pStyle w:val="NoSpacing"/>
        <w:ind w:firstLine="720"/>
        <w:jc w:val="both"/>
        <w:rPr>
          <w:sz w:val="24"/>
          <w:szCs w:val="24"/>
        </w:rPr>
      </w:pPr>
      <w:r w:rsidRPr="00584CA2">
        <w:rPr>
          <w:sz w:val="24"/>
          <w:szCs w:val="24"/>
        </w:rPr>
        <w:t xml:space="preserve">Skupštinu čine odbornici koje biraju građani </w:t>
      </w:r>
      <w:proofErr w:type="gramStart"/>
      <w:r w:rsidRPr="00584CA2">
        <w:rPr>
          <w:sz w:val="24"/>
          <w:szCs w:val="24"/>
        </w:rPr>
        <w:t>na</w:t>
      </w:r>
      <w:proofErr w:type="gramEnd"/>
      <w:r w:rsidRPr="00584CA2">
        <w:rPr>
          <w:sz w:val="24"/>
          <w:szCs w:val="24"/>
        </w:rPr>
        <w:t xml:space="preserve"> period od četiri godine, u skladu sa zakonom.</w:t>
      </w:r>
    </w:p>
    <w:p w:rsidR="006E0BBD" w:rsidRPr="00584CA2" w:rsidRDefault="006E0BBD" w:rsidP="00957CC6">
      <w:pPr>
        <w:pStyle w:val="NoSpacing"/>
        <w:jc w:val="both"/>
        <w:rPr>
          <w:sz w:val="24"/>
          <w:szCs w:val="24"/>
        </w:rPr>
      </w:pPr>
    </w:p>
    <w:p w:rsidR="00E33F6D" w:rsidRPr="00584CA2" w:rsidRDefault="00131EEA" w:rsidP="006E0BBD">
      <w:pPr>
        <w:pStyle w:val="NoSpacing"/>
        <w:jc w:val="center"/>
        <w:rPr>
          <w:b/>
          <w:sz w:val="24"/>
          <w:szCs w:val="24"/>
        </w:rPr>
      </w:pPr>
      <w:r w:rsidRPr="00584CA2">
        <w:rPr>
          <w:b/>
          <w:sz w:val="24"/>
          <w:szCs w:val="24"/>
        </w:rPr>
        <w:t>Član 39</w:t>
      </w:r>
    </w:p>
    <w:p w:rsidR="00E33F6D" w:rsidRPr="00584CA2" w:rsidRDefault="00E33F6D" w:rsidP="006E0BBD">
      <w:pPr>
        <w:pStyle w:val="NoSpacing"/>
        <w:ind w:firstLine="720"/>
        <w:jc w:val="both"/>
        <w:rPr>
          <w:sz w:val="24"/>
          <w:szCs w:val="24"/>
        </w:rPr>
      </w:pPr>
      <w:r w:rsidRPr="00584CA2">
        <w:rPr>
          <w:sz w:val="24"/>
          <w:szCs w:val="24"/>
        </w:rPr>
        <w:t xml:space="preserve">Prvu sjednicu novoizabrane Skupštine saziva predsjednik Skupštine prethodnog saziva, najkasnije u roku </w:t>
      </w:r>
      <w:proofErr w:type="gramStart"/>
      <w:r w:rsidRPr="00584CA2">
        <w:rPr>
          <w:sz w:val="24"/>
          <w:szCs w:val="24"/>
        </w:rPr>
        <w:t>od</w:t>
      </w:r>
      <w:proofErr w:type="gramEnd"/>
      <w:r w:rsidRPr="00584CA2">
        <w:rPr>
          <w:sz w:val="24"/>
          <w:szCs w:val="24"/>
        </w:rPr>
        <w:t xml:space="preserve"> 15 dana od dana objavljivanja konačnih rezultata izbora.</w:t>
      </w:r>
    </w:p>
    <w:p w:rsidR="00E33F6D" w:rsidRPr="00584CA2" w:rsidRDefault="00E33F6D" w:rsidP="006E0BBD">
      <w:pPr>
        <w:pStyle w:val="NoSpacing"/>
        <w:ind w:firstLine="720"/>
        <w:jc w:val="both"/>
        <w:rPr>
          <w:sz w:val="24"/>
          <w:szCs w:val="24"/>
        </w:rPr>
      </w:pPr>
      <w:r w:rsidRPr="00584CA2">
        <w:rPr>
          <w:sz w:val="24"/>
          <w:szCs w:val="24"/>
        </w:rPr>
        <w:t xml:space="preserve">Sjednica Skupštine održava se, najkasnije u roku </w:t>
      </w:r>
      <w:proofErr w:type="gramStart"/>
      <w:r w:rsidRPr="00584CA2">
        <w:rPr>
          <w:sz w:val="24"/>
          <w:szCs w:val="24"/>
        </w:rPr>
        <w:t>od</w:t>
      </w:r>
      <w:proofErr w:type="gramEnd"/>
      <w:r w:rsidRPr="00584CA2">
        <w:rPr>
          <w:sz w:val="24"/>
          <w:szCs w:val="24"/>
        </w:rPr>
        <w:t xml:space="preserve"> 15 dana od dana sazivanja.</w:t>
      </w:r>
    </w:p>
    <w:p w:rsidR="00E33F6D" w:rsidRPr="00584CA2" w:rsidRDefault="00E33F6D" w:rsidP="006E0BBD">
      <w:pPr>
        <w:pStyle w:val="NoSpacing"/>
        <w:ind w:firstLine="720"/>
        <w:jc w:val="both"/>
        <w:rPr>
          <w:sz w:val="24"/>
          <w:szCs w:val="24"/>
        </w:rPr>
      </w:pPr>
      <w:r w:rsidRPr="00584CA2">
        <w:rPr>
          <w:sz w:val="24"/>
          <w:szCs w:val="24"/>
        </w:rPr>
        <w:t>Prvom sjednicom Skupštine, do izbora predsjednika Skupštine, predsjedava najstariji odbornik.</w:t>
      </w:r>
    </w:p>
    <w:p w:rsidR="00096FF9" w:rsidRPr="00584CA2" w:rsidRDefault="00E33F6D" w:rsidP="00131EEA">
      <w:pPr>
        <w:pStyle w:val="NoSpacing"/>
        <w:ind w:firstLine="720"/>
        <w:jc w:val="both"/>
        <w:rPr>
          <w:sz w:val="24"/>
          <w:szCs w:val="24"/>
        </w:rPr>
      </w:pPr>
      <w:r w:rsidRPr="00584CA2">
        <w:rPr>
          <w:sz w:val="24"/>
          <w:szCs w:val="24"/>
        </w:rPr>
        <w:t xml:space="preserve">U slučaju odsutnosti </w:t>
      </w:r>
      <w:proofErr w:type="gramStart"/>
      <w:r w:rsidRPr="00584CA2">
        <w:rPr>
          <w:sz w:val="24"/>
          <w:szCs w:val="24"/>
        </w:rPr>
        <w:t>ili</w:t>
      </w:r>
      <w:proofErr w:type="gramEnd"/>
      <w:r w:rsidRPr="00584CA2">
        <w:rPr>
          <w:sz w:val="24"/>
          <w:szCs w:val="24"/>
        </w:rPr>
        <w:t xml:space="preserve"> neprihvatanja najstarijeg odbornika da predsjedava sjednicom, do izbora predsjednika Skupštine sjednicom će predsjedavati sljedeći najstariji odbornik koji prihvati da predsjedava sjednicom.</w:t>
      </w:r>
    </w:p>
    <w:p w:rsidR="00131EEA" w:rsidRPr="00584CA2" w:rsidRDefault="00131EEA" w:rsidP="00131EEA">
      <w:pPr>
        <w:pStyle w:val="NoSpacing"/>
        <w:ind w:firstLine="720"/>
        <w:jc w:val="both"/>
        <w:rPr>
          <w:sz w:val="24"/>
          <w:szCs w:val="24"/>
        </w:rPr>
      </w:pPr>
    </w:p>
    <w:p w:rsidR="00E33F6D" w:rsidRPr="00584CA2" w:rsidRDefault="00131EEA" w:rsidP="006E0BBD">
      <w:pPr>
        <w:pStyle w:val="NoSpacing"/>
        <w:jc w:val="center"/>
        <w:rPr>
          <w:b/>
          <w:sz w:val="24"/>
          <w:szCs w:val="24"/>
        </w:rPr>
      </w:pPr>
      <w:r w:rsidRPr="00584CA2">
        <w:rPr>
          <w:b/>
          <w:sz w:val="24"/>
          <w:szCs w:val="24"/>
        </w:rPr>
        <w:t>Član 40</w:t>
      </w:r>
    </w:p>
    <w:p w:rsidR="00E33F6D" w:rsidRPr="00584CA2" w:rsidRDefault="00E33F6D" w:rsidP="006E0BBD">
      <w:pPr>
        <w:pStyle w:val="NoSpacing"/>
        <w:ind w:firstLine="720"/>
        <w:jc w:val="both"/>
        <w:rPr>
          <w:sz w:val="24"/>
          <w:szCs w:val="24"/>
        </w:rPr>
      </w:pPr>
      <w:r w:rsidRPr="00584CA2">
        <w:rPr>
          <w:sz w:val="24"/>
          <w:szCs w:val="24"/>
        </w:rPr>
        <w:t>Ako se sjed</w:t>
      </w:r>
      <w:r w:rsidR="003A721F" w:rsidRPr="00584CA2">
        <w:rPr>
          <w:sz w:val="24"/>
          <w:szCs w:val="24"/>
        </w:rPr>
        <w:t>nica ne sazove u roku iz člana 39</w:t>
      </w:r>
      <w:r w:rsidRPr="00584CA2">
        <w:rPr>
          <w:sz w:val="24"/>
          <w:szCs w:val="24"/>
        </w:rPr>
        <w:t xml:space="preserve"> stav 1 ovog statuta, odn</w:t>
      </w:r>
      <w:r w:rsidR="003A721F" w:rsidRPr="00584CA2">
        <w:rPr>
          <w:sz w:val="24"/>
          <w:szCs w:val="24"/>
        </w:rPr>
        <w:t>osno ne održi u roku iz člana 39</w:t>
      </w:r>
      <w:r w:rsidRPr="00584CA2">
        <w:rPr>
          <w:sz w:val="24"/>
          <w:szCs w:val="24"/>
        </w:rPr>
        <w:t xml:space="preserve"> stav 2, sjednicu saziva Vlada, najkasnije u roku od 15 dana od dana isteka propisanog roka za sazivanje, odnosno, održavanje sjednice.</w:t>
      </w:r>
    </w:p>
    <w:p w:rsidR="00E33F6D" w:rsidRPr="00584CA2" w:rsidRDefault="00E33F6D" w:rsidP="006E0BBD">
      <w:pPr>
        <w:pStyle w:val="NoSpacing"/>
        <w:ind w:firstLine="720"/>
        <w:jc w:val="both"/>
        <w:rPr>
          <w:sz w:val="24"/>
          <w:szCs w:val="24"/>
        </w:rPr>
      </w:pPr>
      <w:r w:rsidRPr="00584CA2">
        <w:rPr>
          <w:sz w:val="24"/>
          <w:szCs w:val="24"/>
        </w:rPr>
        <w:t xml:space="preserve">U slučaju iz stava 1 ovog člana sjednica se održava, najkasnije u roku </w:t>
      </w:r>
      <w:proofErr w:type="gramStart"/>
      <w:r w:rsidRPr="00584CA2">
        <w:rPr>
          <w:sz w:val="24"/>
          <w:szCs w:val="24"/>
        </w:rPr>
        <w:t>od</w:t>
      </w:r>
      <w:proofErr w:type="gramEnd"/>
      <w:r w:rsidRPr="00584CA2">
        <w:rPr>
          <w:sz w:val="24"/>
          <w:szCs w:val="24"/>
        </w:rPr>
        <w:t xml:space="preserve"> 15 dana od dana sazivanja.</w:t>
      </w:r>
    </w:p>
    <w:p w:rsidR="00E33F6D" w:rsidRPr="00584CA2" w:rsidRDefault="00E33F6D" w:rsidP="006E0BBD">
      <w:pPr>
        <w:pStyle w:val="NoSpacing"/>
        <w:ind w:firstLine="720"/>
        <w:jc w:val="both"/>
        <w:rPr>
          <w:sz w:val="24"/>
          <w:szCs w:val="24"/>
        </w:rPr>
      </w:pPr>
      <w:proofErr w:type="gramStart"/>
      <w:r w:rsidRPr="00584CA2">
        <w:rPr>
          <w:sz w:val="24"/>
          <w:szCs w:val="24"/>
        </w:rPr>
        <w:t>Sjednicom iz prethodnog stava predsjedava najstariji odbornik Skupštine.</w:t>
      </w:r>
      <w:proofErr w:type="gramEnd"/>
    </w:p>
    <w:p w:rsidR="00E33F6D" w:rsidRPr="00584CA2" w:rsidRDefault="00E33F6D" w:rsidP="006E0BBD">
      <w:pPr>
        <w:pStyle w:val="NoSpacing"/>
        <w:ind w:firstLine="720"/>
        <w:jc w:val="both"/>
        <w:rPr>
          <w:sz w:val="24"/>
          <w:szCs w:val="24"/>
        </w:rPr>
      </w:pPr>
      <w:proofErr w:type="gramStart"/>
      <w:r w:rsidRPr="00584CA2">
        <w:rPr>
          <w:sz w:val="24"/>
          <w:szCs w:val="24"/>
        </w:rPr>
        <w:t>Skupština se smatra konstituisanom izborom predsjednika Skupštine.</w:t>
      </w:r>
      <w:proofErr w:type="gramEnd"/>
    </w:p>
    <w:p w:rsidR="00E33F6D" w:rsidRPr="00584CA2" w:rsidRDefault="00E33F6D" w:rsidP="006E0BBD">
      <w:pPr>
        <w:pStyle w:val="NoSpacing"/>
        <w:ind w:firstLine="720"/>
        <w:jc w:val="both"/>
        <w:rPr>
          <w:sz w:val="24"/>
          <w:szCs w:val="24"/>
        </w:rPr>
      </w:pPr>
      <w:r w:rsidRPr="00584CA2">
        <w:rPr>
          <w:sz w:val="24"/>
          <w:szCs w:val="24"/>
        </w:rPr>
        <w:t xml:space="preserve">Ako se Skupština ne konstituiše u roku </w:t>
      </w:r>
      <w:proofErr w:type="gramStart"/>
      <w:r w:rsidRPr="00584CA2">
        <w:rPr>
          <w:sz w:val="24"/>
          <w:szCs w:val="24"/>
        </w:rPr>
        <w:t>od</w:t>
      </w:r>
      <w:proofErr w:type="gramEnd"/>
      <w:r w:rsidRPr="00584CA2">
        <w:rPr>
          <w:sz w:val="24"/>
          <w:szCs w:val="24"/>
        </w:rPr>
        <w:t xml:space="preserve"> 60 dana od dana objavljivanja konačnih rezultata izbora, Predsjednik Crne Gore raspisuje nove izbore za Skupštinu.</w:t>
      </w:r>
    </w:p>
    <w:p w:rsidR="00741D72" w:rsidRPr="00584CA2" w:rsidRDefault="00741D72" w:rsidP="00957CC6">
      <w:pPr>
        <w:pStyle w:val="NoSpacing"/>
        <w:jc w:val="both"/>
        <w:rPr>
          <w:sz w:val="24"/>
          <w:szCs w:val="24"/>
        </w:rPr>
      </w:pPr>
    </w:p>
    <w:p w:rsidR="00E33F6D" w:rsidRPr="00584CA2" w:rsidRDefault="00131EEA" w:rsidP="00741D72">
      <w:pPr>
        <w:pStyle w:val="NoSpacing"/>
        <w:jc w:val="center"/>
        <w:rPr>
          <w:b/>
          <w:sz w:val="24"/>
          <w:szCs w:val="24"/>
        </w:rPr>
      </w:pPr>
      <w:r w:rsidRPr="00584CA2">
        <w:rPr>
          <w:b/>
          <w:sz w:val="24"/>
          <w:szCs w:val="24"/>
        </w:rPr>
        <w:t>Član 41</w:t>
      </w:r>
    </w:p>
    <w:p w:rsidR="00E33F6D" w:rsidRPr="00584CA2" w:rsidRDefault="00E33F6D" w:rsidP="00741D72">
      <w:pPr>
        <w:pStyle w:val="NoSpacing"/>
        <w:ind w:firstLine="720"/>
        <w:jc w:val="both"/>
        <w:rPr>
          <w:sz w:val="24"/>
          <w:szCs w:val="24"/>
        </w:rPr>
      </w:pPr>
      <w:proofErr w:type="gramStart"/>
      <w:r w:rsidRPr="00584CA2">
        <w:rPr>
          <w:sz w:val="24"/>
          <w:szCs w:val="24"/>
        </w:rPr>
        <w:t>Na prvoj sjednici Skupštine, predsjedavajući konstatuje da je Izborna komisija Opštine Tuzi podnijela Izvještaj o sprovedenim izborima i objavljuje da je podnošenjem Izvještaja Izborne komisije započeo mandat novoizabranim odbornicima, a potom se vrši izbor predsjednika.</w:t>
      </w:r>
      <w:proofErr w:type="gramEnd"/>
    </w:p>
    <w:p w:rsidR="00E33F6D" w:rsidRPr="00584CA2" w:rsidRDefault="00E33F6D" w:rsidP="00741D72">
      <w:pPr>
        <w:pStyle w:val="NoSpacing"/>
        <w:ind w:firstLine="720"/>
        <w:jc w:val="both"/>
        <w:rPr>
          <w:sz w:val="24"/>
          <w:szCs w:val="24"/>
        </w:rPr>
      </w:pPr>
      <w:r w:rsidRPr="00584CA2">
        <w:rPr>
          <w:sz w:val="24"/>
          <w:szCs w:val="24"/>
        </w:rPr>
        <w:t xml:space="preserve">Konstatovanje mandata odbornika prilikom popune odborničkog mjesta u toku trajanja mandata Skupštine izvršeno je kada se Skupština upozna </w:t>
      </w:r>
      <w:proofErr w:type="gramStart"/>
      <w:r w:rsidRPr="00584CA2">
        <w:rPr>
          <w:sz w:val="24"/>
          <w:szCs w:val="24"/>
        </w:rPr>
        <w:t>sa</w:t>
      </w:r>
      <w:proofErr w:type="gramEnd"/>
      <w:r w:rsidRPr="00584CA2">
        <w:rPr>
          <w:sz w:val="24"/>
          <w:szCs w:val="24"/>
        </w:rPr>
        <w:t xml:space="preserve"> Izvještajem Izborne komisije.</w:t>
      </w:r>
    </w:p>
    <w:p w:rsidR="00741D72" w:rsidRPr="00584CA2" w:rsidRDefault="00741D72" w:rsidP="00957CC6">
      <w:pPr>
        <w:pStyle w:val="NoSpacing"/>
        <w:jc w:val="both"/>
        <w:rPr>
          <w:sz w:val="24"/>
          <w:szCs w:val="24"/>
        </w:rPr>
      </w:pPr>
    </w:p>
    <w:p w:rsidR="00E33F6D" w:rsidRPr="00584CA2" w:rsidRDefault="007A4FFA" w:rsidP="00741D72">
      <w:pPr>
        <w:pStyle w:val="NoSpacing"/>
        <w:jc w:val="center"/>
        <w:rPr>
          <w:b/>
          <w:sz w:val="24"/>
          <w:szCs w:val="24"/>
        </w:rPr>
      </w:pPr>
      <w:r w:rsidRPr="00584CA2">
        <w:rPr>
          <w:b/>
          <w:sz w:val="24"/>
          <w:szCs w:val="24"/>
        </w:rPr>
        <w:t>Član 42</w:t>
      </w:r>
    </w:p>
    <w:p w:rsidR="00E33F6D" w:rsidRPr="00584CA2" w:rsidRDefault="00E33F6D" w:rsidP="00741D72">
      <w:pPr>
        <w:pStyle w:val="NoSpacing"/>
        <w:ind w:firstLine="720"/>
        <w:jc w:val="both"/>
        <w:rPr>
          <w:sz w:val="24"/>
          <w:szCs w:val="24"/>
        </w:rPr>
      </w:pPr>
      <w:proofErr w:type="gramStart"/>
      <w:r w:rsidRPr="00584CA2">
        <w:rPr>
          <w:sz w:val="24"/>
          <w:szCs w:val="24"/>
        </w:rPr>
        <w:t>Skupštinu saziva predsjednik Skupštine po potrebi, a najmanje jednom u tri mjeseca.</w:t>
      </w:r>
      <w:proofErr w:type="gramEnd"/>
    </w:p>
    <w:p w:rsidR="00E33F6D" w:rsidRPr="00584CA2" w:rsidRDefault="00E33F6D" w:rsidP="00741D72">
      <w:pPr>
        <w:pStyle w:val="NoSpacing"/>
        <w:ind w:firstLine="720"/>
        <w:jc w:val="both"/>
        <w:rPr>
          <w:sz w:val="24"/>
          <w:szCs w:val="24"/>
        </w:rPr>
      </w:pPr>
      <w:r w:rsidRPr="00584CA2">
        <w:rPr>
          <w:sz w:val="24"/>
          <w:szCs w:val="24"/>
        </w:rPr>
        <w:lastRenderedPageBreak/>
        <w:t xml:space="preserve">Predsjednik Skupštine saziva Skupštinu, po sopstvenoj inicijativi, </w:t>
      </w:r>
      <w:proofErr w:type="gramStart"/>
      <w:r w:rsidRPr="00584CA2">
        <w:rPr>
          <w:sz w:val="24"/>
          <w:szCs w:val="24"/>
        </w:rPr>
        <w:t>na</w:t>
      </w:r>
      <w:proofErr w:type="gramEnd"/>
      <w:r w:rsidRPr="00584CA2">
        <w:rPr>
          <w:sz w:val="24"/>
          <w:szCs w:val="24"/>
        </w:rPr>
        <w:t xml:space="preserve"> zahtjev predsjednika Opštine, jedne trećine odbornika i na inicijativu 500 punoljetnih građana koji imaju prebivalište na teritoriji Opštine Tuzi, u roku od 15 dana od dana podnošenja zahtjeva, odnosno inicijative.</w:t>
      </w:r>
    </w:p>
    <w:p w:rsidR="00E33F6D" w:rsidRPr="00584CA2" w:rsidRDefault="00E33F6D" w:rsidP="00741D72">
      <w:pPr>
        <w:pStyle w:val="NoSpacing"/>
        <w:ind w:firstLine="720"/>
        <w:jc w:val="both"/>
        <w:rPr>
          <w:sz w:val="24"/>
          <w:szCs w:val="24"/>
        </w:rPr>
      </w:pPr>
      <w:r w:rsidRPr="00584CA2">
        <w:rPr>
          <w:sz w:val="24"/>
          <w:szCs w:val="24"/>
        </w:rPr>
        <w:t xml:space="preserve">Inicijativa mora da sadrži razloge za sazivanje sjednice i da bude svojeručno potpisana </w:t>
      </w:r>
      <w:proofErr w:type="gramStart"/>
      <w:r w:rsidRPr="00584CA2">
        <w:rPr>
          <w:sz w:val="24"/>
          <w:szCs w:val="24"/>
        </w:rPr>
        <w:t>od</w:t>
      </w:r>
      <w:proofErr w:type="gramEnd"/>
      <w:r w:rsidRPr="00584CA2">
        <w:rPr>
          <w:sz w:val="24"/>
          <w:szCs w:val="24"/>
        </w:rPr>
        <w:t xml:space="preserve"> strane građana, sa naznačenim brojem lične karte i adresom prebivališta.</w:t>
      </w:r>
    </w:p>
    <w:p w:rsidR="00E33F6D" w:rsidRPr="00584CA2" w:rsidRDefault="00E33F6D" w:rsidP="00741D72">
      <w:pPr>
        <w:pStyle w:val="NoSpacing"/>
        <w:ind w:firstLine="720"/>
        <w:jc w:val="both"/>
        <w:rPr>
          <w:sz w:val="24"/>
          <w:szCs w:val="24"/>
        </w:rPr>
      </w:pPr>
      <w:r w:rsidRPr="00584CA2">
        <w:rPr>
          <w:sz w:val="24"/>
          <w:szCs w:val="24"/>
        </w:rPr>
        <w:t xml:space="preserve">Uz zahtjev, odnosno inicijativu za sazivanje sjednice, ovlašćeni predlagač dostavlja materijal za sjednicu, pripremljen u skladu </w:t>
      </w:r>
      <w:proofErr w:type="gramStart"/>
      <w:r w:rsidRPr="00584CA2">
        <w:rPr>
          <w:sz w:val="24"/>
          <w:szCs w:val="24"/>
        </w:rPr>
        <w:t>sa</w:t>
      </w:r>
      <w:proofErr w:type="gramEnd"/>
      <w:r w:rsidRPr="00584CA2">
        <w:rPr>
          <w:sz w:val="24"/>
          <w:szCs w:val="24"/>
        </w:rPr>
        <w:t xml:space="preserve"> Poslovnikom.</w:t>
      </w:r>
    </w:p>
    <w:p w:rsidR="00E33F6D" w:rsidRPr="00584CA2" w:rsidRDefault="00E33F6D" w:rsidP="00741D72">
      <w:pPr>
        <w:pStyle w:val="NoSpacing"/>
        <w:ind w:firstLine="720"/>
        <w:jc w:val="both"/>
        <w:rPr>
          <w:sz w:val="24"/>
          <w:szCs w:val="24"/>
        </w:rPr>
      </w:pPr>
      <w:proofErr w:type="gramStart"/>
      <w:r w:rsidRPr="00584CA2">
        <w:rPr>
          <w:sz w:val="24"/>
          <w:szCs w:val="24"/>
        </w:rPr>
        <w:t>Ako predsjednik Skupštine ne sazove sjednicu u roku iz stava 2 ovog člana, sjednicu saziva podnosilac zahtjeva, odnosno inicijative.</w:t>
      </w:r>
      <w:proofErr w:type="gramEnd"/>
    </w:p>
    <w:p w:rsidR="00E33F6D" w:rsidRPr="00584CA2" w:rsidRDefault="00E33F6D" w:rsidP="00741D72">
      <w:pPr>
        <w:pStyle w:val="NoSpacing"/>
        <w:ind w:firstLine="720"/>
        <w:jc w:val="both"/>
        <w:rPr>
          <w:sz w:val="24"/>
          <w:szCs w:val="24"/>
        </w:rPr>
      </w:pPr>
      <w:proofErr w:type="gramStart"/>
      <w:r w:rsidRPr="00584CA2">
        <w:rPr>
          <w:sz w:val="24"/>
          <w:szCs w:val="24"/>
        </w:rPr>
        <w:t>Sjednicom Skupštine u slučaju iz stava 5 ovog člana, predsjedava odbornik koga odredi podnosilac zahtjeva, odnosno inicijative.</w:t>
      </w:r>
      <w:proofErr w:type="gramEnd"/>
    </w:p>
    <w:p w:rsidR="00E33F6D" w:rsidRPr="00584CA2" w:rsidRDefault="00E33F6D" w:rsidP="00741D72">
      <w:pPr>
        <w:pStyle w:val="NoSpacing"/>
        <w:ind w:firstLine="720"/>
        <w:jc w:val="both"/>
        <w:rPr>
          <w:sz w:val="24"/>
          <w:szCs w:val="24"/>
        </w:rPr>
      </w:pPr>
      <w:r w:rsidRPr="00584CA2">
        <w:rPr>
          <w:sz w:val="24"/>
          <w:szCs w:val="24"/>
        </w:rPr>
        <w:t xml:space="preserve">Sjednica Skupštine održava se, najkasnije u roku </w:t>
      </w:r>
      <w:proofErr w:type="gramStart"/>
      <w:r w:rsidRPr="00584CA2">
        <w:rPr>
          <w:sz w:val="24"/>
          <w:szCs w:val="24"/>
        </w:rPr>
        <w:t>od</w:t>
      </w:r>
      <w:proofErr w:type="gramEnd"/>
      <w:r w:rsidRPr="00584CA2">
        <w:rPr>
          <w:sz w:val="24"/>
          <w:szCs w:val="24"/>
        </w:rPr>
        <w:t xml:space="preserve"> 15 dana od dana sazivanja.</w:t>
      </w:r>
    </w:p>
    <w:p w:rsidR="00E33F6D" w:rsidRPr="00584CA2" w:rsidRDefault="00E33F6D" w:rsidP="00741D72">
      <w:pPr>
        <w:pStyle w:val="NoSpacing"/>
        <w:ind w:firstLine="720"/>
        <w:jc w:val="both"/>
        <w:rPr>
          <w:sz w:val="24"/>
          <w:szCs w:val="24"/>
        </w:rPr>
      </w:pPr>
      <w:r w:rsidRPr="00584CA2">
        <w:rPr>
          <w:sz w:val="24"/>
          <w:szCs w:val="24"/>
        </w:rPr>
        <w:t xml:space="preserve">Odluku </w:t>
      </w:r>
      <w:proofErr w:type="gramStart"/>
      <w:r w:rsidRPr="00584CA2">
        <w:rPr>
          <w:sz w:val="24"/>
          <w:szCs w:val="24"/>
        </w:rPr>
        <w:t>ili</w:t>
      </w:r>
      <w:proofErr w:type="gramEnd"/>
      <w:r w:rsidRPr="00584CA2">
        <w:rPr>
          <w:sz w:val="24"/>
          <w:szCs w:val="24"/>
        </w:rPr>
        <w:t xml:space="preserve"> drugi akt koji Skupština donese potpisuje predsjedavajući Skupštinom.</w:t>
      </w:r>
    </w:p>
    <w:p w:rsidR="00741D72" w:rsidRPr="00584CA2" w:rsidRDefault="00741D72" w:rsidP="00957CC6">
      <w:pPr>
        <w:pStyle w:val="NoSpacing"/>
        <w:jc w:val="both"/>
        <w:rPr>
          <w:sz w:val="24"/>
          <w:szCs w:val="24"/>
        </w:rPr>
      </w:pPr>
    </w:p>
    <w:p w:rsidR="00E33F6D" w:rsidRPr="00584CA2" w:rsidRDefault="00E33F6D" w:rsidP="00741D72">
      <w:pPr>
        <w:pStyle w:val="NoSpacing"/>
        <w:jc w:val="center"/>
        <w:rPr>
          <w:b/>
          <w:sz w:val="24"/>
          <w:szCs w:val="24"/>
        </w:rPr>
      </w:pPr>
      <w:r w:rsidRPr="00584CA2">
        <w:rPr>
          <w:b/>
          <w:sz w:val="24"/>
          <w:szCs w:val="24"/>
        </w:rPr>
        <w:t>1.1. Prava i dužnosti odbornika</w:t>
      </w:r>
    </w:p>
    <w:p w:rsidR="00741D72" w:rsidRPr="00584CA2" w:rsidRDefault="00741D72" w:rsidP="00741D72">
      <w:pPr>
        <w:pStyle w:val="NoSpacing"/>
        <w:jc w:val="center"/>
        <w:rPr>
          <w:b/>
          <w:sz w:val="24"/>
          <w:szCs w:val="24"/>
        </w:rPr>
      </w:pPr>
    </w:p>
    <w:p w:rsidR="00E33F6D" w:rsidRPr="00584CA2" w:rsidRDefault="007A4FFA" w:rsidP="00741D72">
      <w:pPr>
        <w:pStyle w:val="NoSpacing"/>
        <w:jc w:val="center"/>
        <w:rPr>
          <w:b/>
          <w:sz w:val="24"/>
          <w:szCs w:val="24"/>
        </w:rPr>
      </w:pPr>
      <w:r w:rsidRPr="00584CA2">
        <w:rPr>
          <w:b/>
          <w:sz w:val="24"/>
          <w:szCs w:val="24"/>
        </w:rPr>
        <w:t>Član 43</w:t>
      </w:r>
    </w:p>
    <w:p w:rsidR="00E33F6D" w:rsidRPr="00584CA2" w:rsidRDefault="00E33F6D" w:rsidP="00741D72">
      <w:pPr>
        <w:pStyle w:val="NoSpacing"/>
        <w:ind w:firstLine="720"/>
        <w:jc w:val="both"/>
        <w:rPr>
          <w:sz w:val="24"/>
          <w:szCs w:val="24"/>
        </w:rPr>
      </w:pPr>
      <w:r w:rsidRPr="00584CA2">
        <w:rPr>
          <w:sz w:val="24"/>
          <w:szCs w:val="24"/>
        </w:rPr>
        <w:t>Odbornik ima pravo i dužnost da učestvuje u radu Skupštine i njenih radnih tijela, predlaže Skupštini razmatranje pitanja iz njene nadležnosti, podnosi predloge za donošenje odluka i drugih akata, podnosi amandmane na predloge propisa, postavlja pitanja u vezi sa radom organa Opštine Tuzi, vrši i druge poslove u skladu sa zakonom, ovim statutom i Poslovnikom Skupštine.</w:t>
      </w:r>
    </w:p>
    <w:p w:rsidR="00096FF9" w:rsidRPr="00584CA2" w:rsidRDefault="00E33F6D" w:rsidP="00741D72">
      <w:pPr>
        <w:pStyle w:val="NoSpacing"/>
        <w:ind w:firstLine="720"/>
        <w:jc w:val="both"/>
        <w:rPr>
          <w:sz w:val="24"/>
          <w:szCs w:val="24"/>
        </w:rPr>
      </w:pPr>
      <w:proofErr w:type="gramStart"/>
      <w:r w:rsidRPr="00584CA2">
        <w:rPr>
          <w:sz w:val="24"/>
          <w:szCs w:val="24"/>
        </w:rPr>
        <w:t>Odbornik može da učestvuje i u radu radnih tijela u kojima nije član, bez prava odlučivanja.</w:t>
      </w:r>
      <w:proofErr w:type="gramEnd"/>
    </w:p>
    <w:p w:rsidR="00741D72" w:rsidRPr="00584CA2" w:rsidRDefault="00741D72" w:rsidP="00957CC6">
      <w:pPr>
        <w:pStyle w:val="NoSpacing"/>
        <w:jc w:val="both"/>
        <w:rPr>
          <w:sz w:val="24"/>
          <w:szCs w:val="24"/>
        </w:rPr>
      </w:pPr>
    </w:p>
    <w:p w:rsidR="00E33F6D" w:rsidRPr="00584CA2" w:rsidRDefault="007A4FFA" w:rsidP="00741D72">
      <w:pPr>
        <w:pStyle w:val="NoSpacing"/>
        <w:jc w:val="center"/>
        <w:rPr>
          <w:b/>
          <w:sz w:val="24"/>
          <w:szCs w:val="24"/>
        </w:rPr>
      </w:pPr>
      <w:r w:rsidRPr="00584CA2">
        <w:rPr>
          <w:b/>
          <w:sz w:val="24"/>
          <w:szCs w:val="24"/>
        </w:rPr>
        <w:t>Član 44</w:t>
      </w:r>
    </w:p>
    <w:p w:rsidR="00E33F6D" w:rsidRPr="00584CA2" w:rsidRDefault="00E33F6D" w:rsidP="00741D72">
      <w:pPr>
        <w:pStyle w:val="NoSpacing"/>
        <w:ind w:firstLine="720"/>
        <w:jc w:val="both"/>
        <w:rPr>
          <w:sz w:val="24"/>
          <w:szCs w:val="24"/>
        </w:rPr>
      </w:pPr>
      <w:r w:rsidRPr="00584CA2">
        <w:rPr>
          <w:sz w:val="24"/>
          <w:szCs w:val="24"/>
        </w:rPr>
        <w:t xml:space="preserve">Odbornik ima pravo da traži obavještenje </w:t>
      </w:r>
      <w:proofErr w:type="gramStart"/>
      <w:r w:rsidRPr="00584CA2">
        <w:rPr>
          <w:sz w:val="24"/>
          <w:szCs w:val="24"/>
        </w:rPr>
        <w:t>od</w:t>
      </w:r>
      <w:proofErr w:type="gramEnd"/>
      <w:r w:rsidRPr="00584CA2">
        <w:rPr>
          <w:sz w:val="24"/>
          <w:szCs w:val="24"/>
        </w:rPr>
        <w:t xml:space="preserve"> predsjednika Skupštine, predsjednika radnog tijela i sekretara Skupštine o pitanjima koja se odnose na poslove iz okvira prava i dužnosti organa Opštine Tuzi i uprave Opštine Tuzi koja su mu potrebna radi ostvarivanja funkcije odbornika.</w:t>
      </w:r>
    </w:p>
    <w:p w:rsidR="00E33F6D" w:rsidRPr="00584CA2" w:rsidRDefault="00E33F6D" w:rsidP="00741D72">
      <w:pPr>
        <w:pStyle w:val="NoSpacing"/>
        <w:ind w:firstLine="720"/>
        <w:jc w:val="both"/>
        <w:rPr>
          <w:sz w:val="24"/>
          <w:szCs w:val="24"/>
        </w:rPr>
      </w:pPr>
      <w:r w:rsidRPr="00584CA2">
        <w:rPr>
          <w:sz w:val="24"/>
          <w:szCs w:val="24"/>
        </w:rPr>
        <w:t xml:space="preserve">Zahtjev iz prethodnog stava odbornik podnosi u pisanoj formi, a nadležni organ je dužan da da pisani odgovor u roku </w:t>
      </w:r>
      <w:proofErr w:type="gramStart"/>
      <w:r w:rsidRPr="00584CA2">
        <w:rPr>
          <w:sz w:val="24"/>
          <w:szCs w:val="24"/>
        </w:rPr>
        <w:t>od</w:t>
      </w:r>
      <w:proofErr w:type="gramEnd"/>
      <w:r w:rsidRPr="00584CA2">
        <w:rPr>
          <w:sz w:val="24"/>
          <w:szCs w:val="24"/>
        </w:rPr>
        <w:t xml:space="preserve"> 15 dana od dana podnošenja zahtjeva.</w:t>
      </w:r>
    </w:p>
    <w:p w:rsidR="00E33F6D" w:rsidRPr="00584CA2" w:rsidRDefault="00E33F6D" w:rsidP="00741D72">
      <w:pPr>
        <w:pStyle w:val="NoSpacing"/>
        <w:ind w:firstLine="720"/>
        <w:jc w:val="both"/>
        <w:rPr>
          <w:sz w:val="24"/>
          <w:szCs w:val="24"/>
        </w:rPr>
      </w:pPr>
      <w:r w:rsidRPr="00584CA2">
        <w:rPr>
          <w:sz w:val="24"/>
          <w:szCs w:val="24"/>
        </w:rPr>
        <w:t xml:space="preserve">Ukoliko nadležni organ ne dostavi pisani odgovor u predviđenom roku, predsjednik Skupštine je dužan da podnosiocu zahtjeva da </w:t>
      </w:r>
      <w:proofErr w:type="gramStart"/>
      <w:r w:rsidRPr="00584CA2">
        <w:rPr>
          <w:sz w:val="24"/>
          <w:szCs w:val="24"/>
        </w:rPr>
        <w:t>pisano</w:t>
      </w:r>
      <w:proofErr w:type="gramEnd"/>
      <w:r w:rsidRPr="00584CA2">
        <w:rPr>
          <w:sz w:val="24"/>
          <w:szCs w:val="24"/>
        </w:rPr>
        <w:t xml:space="preserve"> obrazloženje zbog čega odgovor nije dostavljen ili ne može biti dostavljen.</w:t>
      </w:r>
    </w:p>
    <w:p w:rsidR="00741D72" w:rsidRPr="00584CA2" w:rsidRDefault="00741D72" w:rsidP="00957CC6">
      <w:pPr>
        <w:pStyle w:val="NoSpacing"/>
        <w:jc w:val="both"/>
        <w:rPr>
          <w:sz w:val="24"/>
          <w:szCs w:val="24"/>
        </w:rPr>
      </w:pPr>
    </w:p>
    <w:p w:rsidR="00E33F6D" w:rsidRPr="00584CA2" w:rsidRDefault="007A4FFA" w:rsidP="00741D72">
      <w:pPr>
        <w:pStyle w:val="NoSpacing"/>
        <w:jc w:val="center"/>
        <w:rPr>
          <w:b/>
          <w:sz w:val="24"/>
          <w:szCs w:val="24"/>
        </w:rPr>
      </w:pPr>
      <w:r w:rsidRPr="00584CA2">
        <w:rPr>
          <w:b/>
          <w:sz w:val="24"/>
          <w:szCs w:val="24"/>
        </w:rPr>
        <w:t>Član 45</w:t>
      </w:r>
    </w:p>
    <w:p w:rsidR="00E33F6D" w:rsidRPr="00584CA2" w:rsidRDefault="00E33F6D" w:rsidP="00741D72">
      <w:pPr>
        <w:pStyle w:val="NoSpacing"/>
        <w:ind w:firstLine="720"/>
        <w:jc w:val="both"/>
        <w:rPr>
          <w:sz w:val="24"/>
          <w:szCs w:val="24"/>
        </w:rPr>
      </w:pPr>
      <w:r w:rsidRPr="00584CA2">
        <w:rPr>
          <w:sz w:val="24"/>
          <w:szCs w:val="24"/>
        </w:rPr>
        <w:t xml:space="preserve"> </w:t>
      </w:r>
      <w:r w:rsidR="00793F94" w:rsidRPr="00584CA2">
        <w:rPr>
          <w:sz w:val="24"/>
          <w:szCs w:val="24"/>
        </w:rPr>
        <w:t xml:space="preserve">Skupština </w:t>
      </w:r>
      <w:r w:rsidRPr="00584CA2">
        <w:rPr>
          <w:sz w:val="24"/>
          <w:szCs w:val="24"/>
        </w:rPr>
        <w:t>ima stručnu službu (u daljem tekstu: Služba Skupštine).</w:t>
      </w:r>
    </w:p>
    <w:p w:rsidR="00741D72" w:rsidRPr="00584CA2" w:rsidRDefault="00741D72" w:rsidP="00957CC6">
      <w:pPr>
        <w:pStyle w:val="NoSpacing"/>
        <w:jc w:val="both"/>
        <w:rPr>
          <w:sz w:val="24"/>
          <w:szCs w:val="24"/>
        </w:rPr>
      </w:pPr>
    </w:p>
    <w:p w:rsidR="00E33F6D" w:rsidRPr="00584CA2" w:rsidRDefault="007A4FFA" w:rsidP="00741D72">
      <w:pPr>
        <w:pStyle w:val="NoSpacing"/>
        <w:jc w:val="center"/>
        <w:rPr>
          <w:b/>
          <w:sz w:val="24"/>
          <w:szCs w:val="24"/>
        </w:rPr>
      </w:pPr>
      <w:r w:rsidRPr="00584CA2">
        <w:rPr>
          <w:b/>
          <w:sz w:val="24"/>
          <w:szCs w:val="24"/>
        </w:rPr>
        <w:t>Član 46</w:t>
      </w:r>
    </w:p>
    <w:p w:rsidR="00E33F6D" w:rsidRPr="00584CA2" w:rsidRDefault="00E33F6D" w:rsidP="00741D72">
      <w:pPr>
        <w:pStyle w:val="NoSpacing"/>
        <w:ind w:firstLine="720"/>
        <w:jc w:val="both"/>
        <w:rPr>
          <w:sz w:val="24"/>
          <w:szCs w:val="24"/>
        </w:rPr>
      </w:pPr>
      <w:r w:rsidRPr="00584CA2">
        <w:rPr>
          <w:sz w:val="24"/>
          <w:szCs w:val="24"/>
        </w:rPr>
        <w:t>U vršenju funkcije odbornika, Služba Skupštine obezbjeđuje uslove potrebne za ostvarivanje funkcije odbornika, i to:</w:t>
      </w:r>
    </w:p>
    <w:p w:rsidR="00E33F6D" w:rsidRPr="00584CA2" w:rsidRDefault="00E33F6D" w:rsidP="002D52CA">
      <w:pPr>
        <w:pStyle w:val="NoSpacing"/>
        <w:numPr>
          <w:ilvl w:val="0"/>
          <w:numId w:val="8"/>
        </w:numPr>
        <w:jc w:val="both"/>
        <w:rPr>
          <w:sz w:val="24"/>
          <w:szCs w:val="24"/>
        </w:rPr>
      </w:pPr>
      <w:r w:rsidRPr="00584CA2">
        <w:rPr>
          <w:sz w:val="24"/>
          <w:szCs w:val="24"/>
        </w:rPr>
        <w:t>pruža pomoć odborniku u izradi predloga koje podnosi Skupštini i radnom tijelu;</w:t>
      </w:r>
    </w:p>
    <w:p w:rsidR="00E33F6D" w:rsidRPr="00584CA2" w:rsidRDefault="00E33F6D" w:rsidP="002D52CA">
      <w:pPr>
        <w:pStyle w:val="NoSpacing"/>
        <w:numPr>
          <w:ilvl w:val="0"/>
          <w:numId w:val="8"/>
        </w:numPr>
        <w:jc w:val="both"/>
        <w:rPr>
          <w:sz w:val="24"/>
          <w:szCs w:val="24"/>
        </w:rPr>
      </w:pPr>
      <w:r w:rsidRPr="00584CA2">
        <w:rPr>
          <w:sz w:val="24"/>
          <w:szCs w:val="24"/>
        </w:rPr>
        <w:t>obezbjeđuje korišćenje potrebne dokumentacije za pitanja koja su na dnevnom redu Skupštine i radnog tijela i za ostvarivanje odborničke funkcije;</w:t>
      </w:r>
    </w:p>
    <w:p w:rsidR="00E33F6D" w:rsidRPr="00584CA2" w:rsidRDefault="00E33F6D" w:rsidP="002D52CA">
      <w:pPr>
        <w:pStyle w:val="NoSpacing"/>
        <w:numPr>
          <w:ilvl w:val="0"/>
          <w:numId w:val="8"/>
        </w:numPr>
        <w:jc w:val="both"/>
        <w:rPr>
          <w:sz w:val="24"/>
          <w:szCs w:val="24"/>
        </w:rPr>
      </w:pPr>
      <w:proofErr w:type="gramStart"/>
      <w:r w:rsidRPr="00584CA2">
        <w:rPr>
          <w:sz w:val="24"/>
          <w:szCs w:val="24"/>
        </w:rPr>
        <w:t>daje</w:t>
      </w:r>
      <w:proofErr w:type="gramEnd"/>
      <w:r w:rsidRPr="00584CA2">
        <w:rPr>
          <w:sz w:val="24"/>
          <w:szCs w:val="24"/>
        </w:rPr>
        <w:t xml:space="preserve"> stručna objašnjenja o pojedinim problemima na koje nailaze u toku rada Skupštine.</w:t>
      </w:r>
    </w:p>
    <w:p w:rsidR="00E33F6D" w:rsidRPr="00584CA2" w:rsidRDefault="007A4FFA" w:rsidP="002D52CA">
      <w:pPr>
        <w:pStyle w:val="NoSpacing"/>
        <w:jc w:val="center"/>
        <w:rPr>
          <w:b/>
          <w:sz w:val="24"/>
          <w:szCs w:val="24"/>
        </w:rPr>
      </w:pPr>
      <w:r w:rsidRPr="00584CA2">
        <w:rPr>
          <w:b/>
          <w:sz w:val="24"/>
          <w:szCs w:val="24"/>
        </w:rPr>
        <w:lastRenderedPageBreak/>
        <w:t>Član 47</w:t>
      </w:r>
    </w:p>
    <w:p w:rsidR="00E33F6D" w:rsidRPr="00584CA2" w:rsidRDefault="00E33F6D" w:rsidP="002D52CA">
      <w:pPr>
        <w:pStyle w:val="NoSpacing"/>
        <w:ind w:firstLine="720"/>
        <w:jc w:val="both"/>
        <w:rPr>
          <w:sz w:val="24"/>
          <w:szCs w:val="24"/>
        </w:rPr>
      </w:pPr>
      <w:proofErr w:type="gramStart"/>
      <w:r w:rsidRPr="00584CA2">
        <w:rPr>
          <w:sz w:val="24"/>
          <w:szCs w:val="24"/>
        </w:rPr>
        <w:t>Odborniku se izdaje odbornička legitimacija.</w:t>
      </w:r>
      <w:proofErr w:type="gramEnd"/>
    </w:p>
    <w:p w:rsidR="00E33F6D" w:rsidRPr="00584CA2" w:rsidRDefault="00E33F6D" w:rsidP="002D52CA">
      <w:pPr>
        <w:pStyle w:val="NoSpacing"/>
        <w:ind w:firstLine="720"/>
        <w:jc w:val="both"/>
        <w:rPr>
          <w:sz w:val="24"/>
          <w:szCs w:val="24"/>
        </w:rPr>
      </w:pPr>
      <w:proofErr w:type="gramStart"/>
      <w:r w:rsidRPr="00584CA2">
        <w:rPr>
          <w:sz w:val="24"/>
          <w:szCs w:val="24"/>
        </w:rPr>
        <w:t>Oblik i sadržina odborničke legitimacije utvrđuje se Poslovnikom Skupštine.</w:t>
      </w:r>
      <w:proofErr w:type="gramEnd"/>
    </w:p>
    <w:p w:rsidR="002D52CA" w:rsidRPr="00584CA2" w:rsidRDefault="002D52CA" w:rsidP="00957CC6">
      <w:pPr>
        <w:pStyle w:val="NoSpacing"/>
        <w:jc w:val="both"/>
        <w:rPr>
          <w:sz w:val="24"/>
          <w:szCs w:val="24"/>
        </w:rPr>
      </w:pPr>
    </w:p>
    <w:p w:rsidR="00E33F6D" w:rsidRPr="00584CA2" w:rsidRDefault="007A4FFA" w:rsidP="002D52CA">
      <w:pPr>
        <w:pStyle w:val="NoSpacing"/>
        <w:jc w:val="center"/>
        <w:rPr>
          <w:b/>
          <w:sz w:val="24"/>
          <w:szCs w:val="24"/>
        </w:rPr>
      </w:pPr>
      <w:r w:rsidRPr="00584CA2">
        <w:rPr>
          <w:b/>
          <w:sz w:val="24"/>
          <w:szCs w:val="24"/>
        </w:rPr>
        <w:t>Član 48</w:t>
      </w:r>
    </w:p>
    <w:p w:rsidR="00E33F6D" w:rsidRPr="00584CA2" w:rsidRDefault="00E33F6D" w:rsidP="002D52CA">
      <w:pPr>
        <w:pStyle w:val="NoSpacing"/>
        <w:ind w:firstLine="720"/>
        <w:jc w:val="both"/>
        <w:rPr>
          <w:sz w:val="24"/>
          <w:szCs w:val="24"/>
        </w:rPr>
      </w:pPr>
      <w:r w:rsidRPr="00584CA2">
        <w:rPr>
          <w:sz w:val="24"/>
          <w:szCs w:val="24"/>
        </w:rPr>
        <w:t xml:space="preserve">Odbornik Skupštine ima pravo </w:t>
      </w:r>
      <w:proofErr w:type="gramStart"/>
      <w:r w:rsidRPr="00584CA2">
        <w:rPr>
          <w:sz w:val="24"/>
          <w:szCs w:val="24"/>
        </w:rPr>
        <w:t>na</w:t>
      </w:r>
      <w:proofErr w:type="gramEnd"/>
      <w:r w:rsidRPr="00584CA2">
        <w:rPr>
          <w:sz w:val="24"/>
          <w:szCs w:val="24"/>
        </w:rPr>
        <w:t xml:space="preserve"> naknadu za rad, u skladu sa posebnom odlukom Skupštine.</w:t>
      </w:r>
    </w:p>
    <w:p w:rsidR="002D52CA" w:rsidRPr="00584CA2" w:rsidRDefault="002D52CA" w:rsidP="00957CC6">
      <w:pPr>
        <w:pStyle w:val="NoSpacing"/>
        <w:jc w:val="both"/>
        <w:rPr>
          <w:sz w:val="24"/>
          <w:szCs w:val="24"/>
        </w:rPr>
      </w:pPr>
    </w:p>
    <w:p w:rsidR="00E33F6D" w:rsidRPr="00584CA2" w:rsidRDefault="007A4FFA" w:rsidP="002D52CA">
      <w:pPr>
        <w:pStyle w:val="NoSpacing"/>
        <w:jc w:val="center"/>
        <w:rPr>
          <w:b/>
          <w:sz w:val="24"/>
          <w:szCs w:val="24"/>
        </w:rPr>
      </w:pPr>
      <w:r w:rsidRPr="00584CA2">
        <w:rPr>
          <w:b/>
          <w:sz w:val="24"/>
          <w:szCs w:val="24"/>
        </w:rPr>
        <w:t>Član 49</w:t>
      </w:r>
    </w:p>
    <w:p w:rsidR="00E33F6D" w:rsidRPr="00584CA2" w:rsidRDefault="00E33F6D" w:rsidP="00FA0A1C">
      <w:pPr>
        <w:pStyle w:val="NoSpacing"/>
        <w:ind w:firstLine="720"/>
        <w:jc w:val="both"/>
        <w:rPr>
          <w:sz w:val="24"/>
          <w:szCs w:val="24"/>
        </w:rPr>
      </w:pPr>
      <w:r w:rsidRPr="00584CA2">
        <w:rPr>
          <w:sz w:val="24"/>
          <w:szCs w:val="24"/>
        </w:rPr>
        <w:t xml:space="preserve">Odbornik se ne može pozvati </w:t>
      </w:r>
      <w:proofErr w:type="gramStart"/>
      <w:r w:rsidRPr="00584CA2">
        <w:rPr>
          <w:sz w:val="24"/>
          <w:szCs w:val="24"/>
        </w:rPr>
        <w:t>na</w:t>
      </w:r>
      <w:proofErr w:type="gramEnd"/>
      <w:r w:rsidRPr="00584CA2">
        <w:rPr>
          <w:sz w:val="24"/>
          <w:szCs w:val="24"/>
        </w:rPr>
        <w:t xml:space="preserve"> odgovornost za iznijeto mišljenje, način glasanja ili izgovorenu riječ u vršenju odborničke funkcije.</w:t>
      </w:r>
    </w:p>
    <w:p w:rsidR="00FA0A1C" w:rsidRPr="00584CA2" w:rsidRDefault="00FA0A1C" w:rsidP="00957CC6">
      <w:pPr>
        <w:pStyle w:val="NoSpacing"/>
        <w:jc w:val="both"/>
        <w:rPr>
          <w:sz w:val="24"/>
          <w:szCs w:val="24"/>
        </w:rPr>
      </w:pPr>
    </w:p>
    <w:p w:rsidR="00E33F6D" w:rsidRPr="00584CA2" w:rsidRDefault="007A4FFA" w:rsidP="00FA0A1C">
      <w:pPr>
        <w:pStyle w:val="NoSpacing"/>
        <w:jc w:val="center"/>
        <w:rPr>
          <w:b/>
          <w:sz w:val="24"/>
          <w:szCs w:val="24"/>
        </w:rPr>
      </w:pPr>
      <w:r w:rsidRPr="00584CA2">
        <w:rPr>
          <w:b/>
          <w:sz w:val="24"/>
          <w:szCs w:val="24"/>
        </w:rPr>
        <w:t>Član 50</w:t>
      </w:r>
    </w:p>
    <w:p w:rsidR="00E33F6D" w:rsidRPr="00584CA2" w:rsidRDefault="00E33F6D" w:rsidP="00FA0A1C">
      <w:pPr>
        <w:pStyle w:val="NoSpacing"/>
        <w:ind w:firstLine="720"/>
        <w:jc w:val="both"/>
        <w:rPr>
          <w:sz w:val="24"/>
          <w:szCs w:val="24"/>
        </w:rPr>
      </w:pPr>
      <w:proofErr w:type="gramStart"/>
      <w:r w:rsidRPr="00584CA2">
        <w:rPr>
          <w:sz w:val="24"/>
          <w:szCs w:val="24"/>
        </w:rPr>
        <w:t>Odbornik podnosi ostavku u pisanom obliku predsjedniku Skupštine.</w:t>
      </w:r>
      <w:proofErr w:type="gramEnd"/>
    </w:p>
    <w:p w:rsidR="00E33F6D" w:rsidRPr="00584CA2" w:rsidRDefault="00E33F6D" w:rsidP="00FA0A1C">
      <w:pPr>
        <w:pStyle w:val="NoSpacing"/>
        <w:ind w:firstLine="720"/>
        <w:jc w:val="both"/>
        <w:rPr>
          <w:sz w:val="24"/>
          <w:szCs w:val="24"/>
        </w:rPr>
      </w:pPr>
      <w:proofErr w:type="gramStart"/>
      <w:r w:rsidRPr="00584CA2">
        <w:rPr>
          <w:sz w:val="24"/>
          <w:szCs w:val="24"/>
        </w:rPr>
        <w:t>Predsjednik Skupštine ostavku dostavlja odbornicima i Izbornoj komisiji Opštine Tuzi.</w:t>
      </w:r>
      <w:proofErr w:type="gramEnd"/>
    </w:p>
    <w:p w:rsidR="00E33F6D" w:rsidRPr="00584CA2" w:rsidRDefault="00E33F6D" w:rsidP="00FA0A1C">
      <w:pPr>
        <w:pStyle w:val="NoSpacing"/>
        <w:ind w:firstLine="720"/>
        <w:jc w:val="both"/>
        <w:rPr>
          <w:sz w:val="24"/>
          <w:szCs w:val="24"/>
        </w:rPr>
      </w:pPr>
      <w:r w:rsidRPr="00584CA2">
        <w:rPr>
          <w:sz w:val="24"/>
          <w:szCs w:val="24"/>
        </w:rPr>
        <w:t xml:space="preserve">Skupština, </w:t>
      </w:r>
      <w:proofErr w:type="gramStart"/>
      <w:r w:rsidRPr="00584CA2">
        <w:rPr>
          <w:sz w:val="24"/>
          <w:szCs w:val="24"/>
        </w:rPr>
        <w:t>na</w:t>
      </w:r>
      <w:proofErr w:type="gramEnd"/>
      <w:r w:rsidRPr="00584CA2">
        <w:rPr>
          <w:sz w:val="24"/>
          <w:szCs w:val="24"/>
        </w:rPr>
        <w:t xml:space="preserve"> prvoj narednoj sjednici, konstatuje prestanak mandata odborniku koji je podnio ostavku i u drugim slučajevima prestanka mandata utvrđenim zakonom.</w:t>
      </w:r>
    </w:p>
    <w:p w:rsidR="00AE3BB0" w:rsidRPr="00584CA2" w:rsidRDefault="00AE3BB0" w:rsidP="00957CC6">
      <w:pPr>
        <w:pStyle w:val="NoSpacing"/>
        <w:jc w:val="both"/>
        <w:rPr>
          <w:sz w:val="24"/>
          <w:szCs w:val="24"/>
        </w:rPr>
      </w:pPr>
    </w:p>
    <w:p w:rsidR="00E33F6D" w:rsidRPr="00584CA2" w:rsidRDefault="00E33F6D" w:rsidP="00FA0A1C">
      <w:pPr>
        <w:pStyle w:val="NoSpacing"/>
        <w:jc w:val="center"/>
        <w:rPr>
          <w:b/>
          <w:sz w:val="24"/>
          <w:szCs w:val="24"/>
        </w:rPr>
      </w:pPr>
      <w:r w:rsidRPr="00584CA2">
        <w:rPr>
          <w:b/>
          <w:sz w:val="24"/>
          <w:szCs w:val="24"/>
        </w:rPr>
        <w:t>1.2. Odborničko pitanje</w:t>
      </w:r>
    </w:p>
    <w:p w:rsidR="00FA0A1C" w:rsidRPr="00584CA2" w:rsidRDefault="00FA0A1C" w:rsidP="00FA0A1C">
      <w:pPr>
        <w:pStyle w:val="NoSpacing"/>
        <w:jc w:val="center"/>
        <w:rPr>
          <w:b/>
          <w:sz w:val="24"/>
          <w:szCs w:val="24"/>
        </w:rPr>
      </w:pPr>
    </w:p>
    <w:p w:rsidR="00E33F6D" w:rsidRPr="00584CA2" w:rsidRDefault="007A4FFA" w:rsidP="00FA0A1C">
      <w:pPr>
        <w:pStyle w:val="NoSpacing"/>
        <w:jc w:val="center"/>
        <w:rPr>
          <w:b/>
          <w:sz w:val="24"/>
          <w:szCs w:val="24"/>
        </w:rPr>
      </w:pPr>
      <w:r w:rsidRPr="00584CA2">
        <w:rPr>
          <w:b/>
          <w:sz w:val="24"/>
          <w:szCs w:val="24"/>
        </w:rPr>
        <w:t>Član 51</w:t>
      </w:r>
    </w:p>
    <w:p w:rsidR="00E33F6D" w:rsidRPr="00584CA2" w:rsidRDefault="00E33F6D" w:rsidP="00013214">
      <w:pPr>
        <w:pStyle w:val="NoSpacing"/>
        <w:ind w:firstLine="720"/>
        <w:jc w:val="both"/>
        <w:rPr>
          <w:sz w:val="24"/>
          <w:szCs w:val="24"/>
        </w:rPr>
      </w:pPr>
      <w:r w:rsidRPr="00584CA2">
        <w:rPr>
          <w:sz w:val="24"/>
          <w:szCs w:val="24"/>
        </w:rPr>
        <w:t xml:space="preserve">Odbornik ima pravo da postavi odborničko pitanje </w:t>
      </w:r>
      <w:proofErr w:type="gramStart"/>
      <w:r w:rsidRPr="00584CA2">
        <w:rPr>
          <w:sz w:val="24"/>
          <w:szCs w:val="24"/>
        </w:rPr>
        <w:t>na</w:t>
      </w:r>
      <w:proofErr w:type="gramEnd"/>
      <w:r w:rsidRPr="00584CA2">
        <w:rPr>
          <w:sz w:val="24"/>
          <w:szCs w:val="24"/>
        </w:rPr>
        <w:t xml:space="preserve"> sjednici Skupštine predsjedniku Skupštine, predsjedniku opštine, glavnom administratoru, starješini organa uprave Opštine Tuzi, rukovodiocu javne službe i drugih organizacija čiji je osnivač Opština Tuzi.</w:t>
      </w:r>
    </w:p>
    <w:p w:rsidR="00E33F6D" w:rsidRPr="00584CA2" w:rsidRDefault="00E33F6D" w:rsidP="00013214">
      <w:pPr>
        <w:pStyle w:val="NoSpacing"/>
        <w:ind w:firstLine="720"/>
        <w:jc w:val="both"/>
        <w:rPr>
          <w:sz w:val="24"/>
          <w:szCs w:val="24"/>
        </w:rPr>
      </w:pPr>
      <w:r w:rsidRPr="00584CA2">
        <w:rPr>
          <w:sz w:val="24"/>
          <w:szCs w:val="24"/>
        </w:rPr>
        <w:t xml:space="preserve">Odborničko pitanje može se odnositi </w:t>
      </w:r>
      <w:proofErr w:type="gramStart"/>
      <w:r w:rsidRPr="00584CA2">
        <w:rPr>
          <w:sz w:val="24"/>
          <w:szCs w:val="24"/>
        </w:rPr>
        <w:t>na</w:t>
      </w:r>
      <w:proofErr w:type="gramEnd"/>
      <w:r w:rsidRPr="00584CA2">
        <w:rPr>
          <w:sz w:val="24"/>
          <w:szCs w:val="24"/>
        </w:rPr>
        <w:t xml:space="preserve"> rad organa Opštine Tuzi, organa uprave Opštine Tuzi, organizacija i javnih službi čiji je osnivač Opština Tuzi.</w:t>
      </w:r>
    </w:p>
    <w:p w:rsidR="00E33F6D" w:rsidRPr="00584CA2" w:rsidRDefault="00E33F6D" w:rsidP="00013214">
      <w:pPr>
        <w:pStyle w:val="NoSpacing"/>
        <w:ind w:firstLine="720"/>
        <w:jc w:val="both"/>
        <w:rPr>
          <w:sz w:val="24"/>
          <w:szCs w:val="24"/>
        </w:rPr>
      </w:pPr>
      <w:proofErr w:type="gramStart"/>
      <w:r w:rsidRPr="00584CA2">
        <w:rPr>
          <w:sz w:val="24"/>
          <w:szCs w:val="24"/>
        </w:rPr>
        <w:t>Odborničko pitanje se postavlja u pisanoj formi.</w:t>
      </w:r>
      <w:proofErr w:type="gramEnd"/>
    </w:p>
    <w:p w:rsidR="00E33F6D" w:rsidRPr="00584CA2" w:rsidRDefault="00E33F6D" w:rsidP="00013214">
      <w:pPr>
        <w:pStyle w:val="NoSpacing"/>
        <w:ind w:firstLine="720"/>
        <w:jc w:val="both"/>
        <w:rPr>
          <w:sz w:val="24"/>
          <w:szCs w:val="24"/>
        </w:rPr>
      </w:pPr>
      <w:r w:rsidRPr="00584CA2">
        <w:rPr>
          <w:sz w:val="24"/>
          <w:szCs w:val="24"/>
        </w:rPr>
        <w:t xml:space="preserve">Odbornik ima pravo da </w:t>
      </w:r>
      <w:proofErr w:type="gramStart"/>
      <w:r w:rsidRPr="00584CA2">
        <w:rPr>
          <w:sz w:val="24"/>
          <w:szCs w:val="24"/>
        </w:rPr>
        <w:t>na</w:t>
      </w:r>
      <w:proofErr w:type="gramEnd"/>
      <w:r w:rsidRPr="00584CA2">
        <w:rPr>
          <w:sz w:val="24"/>
          <w:szCs w:val="24"/>
        </w:rPr>
        <w:t xml:space="preserve"> sjednici Skupštine postavi najviše dva odbornička pitanja.</w:t>
      </w:r>
    </w:p>
    <w:p w:rsidR="00013214" w:rsidRPr="00584CA2" w:rsidRDefault="00E33F6D" w:rsidP="00013214">
      <w:pPr>
        <w:pStyle w:val="NoSpacing"/>
        <w:ind w:firstLine="720"/>
        <w:jc w:val="both"/>
        <w:rPr>
          <w:sz w:val="24"/>
          <w:szCs w:val="24"/>
        </w:rPr>
      </w:pPr>
      <w:r w:rsidRPr="00584CA2">
        <w:rPr>
          <w:sz w:val="24"/>
          <w:szCs w:val="24"/>
        </w:rPr>
        <w:t xml:space="preserve">Postupak i način postavljanja odborničkih pitanja i odgovor </w:t>
      </w:r>
      <w:proofErr w:type="gramStart"/>
      <w:r w:rsidRPr="00584CA2">
        <w:rPr>
          <w:sz w:val="24"/>
          <w:szCs w:val="24"/>
        </w:rPr>
        <w:t>na</w:t>
      </w:r>
      <w:proofErr w:type="gramEnd"/>
      <w:r w:rsidRPr="00584CA2">
        <w:rPr>
          <w:sz w:val="24"/>
          <w:szCs w:val="24"/>
        </w:rPr>
        <w:t xml:space="preserve"> njih uređuje se </w:t>
      </w:r>
    </w:p>
    <w:p w:rsidR="00E33F6D" w:rsidRPr="00584CA2" w:rsidRDefault="00E33F6D" w:rsidP="00013214">
      <w:pPr>
        <w:pStyle w:val="NoSpacing"/>
        <w:ind w:firstLine="720"/>
        <w:jc w:val="both"/>
        <w:rPr>
          <w:sz w:val="24"/>
          <w:szCs w:val="24"/>
        </w:rPr>
      </w:pPr>
      <w:r w:rsidRPr="00584CA2">
        <w:rPr>
          <w:sz w:val="24"/>
          <w:szCs w:val="24"/>
        </w:rPr>
        <w:t>Poslovnikom Skupštine.</w:t>
      </w:r>
    </w:p>
    <w:p w:rsidR="00096FF9" w:rsidRPr="00584CA2" w:rsidRDefault="00096FF9" w:rsidP="00013214">
      <w:pPr>
        <w:pStyle w:val="NoSpacing"/>
        <w:ind w:firstLine="720"/>
        <w:jc w:val="both"/>
        <w:rPr>
          <w:sz w:val="24"/>
          <w:szCs w:val="24"/>
        </w:rPr>
      </w:pPr>
    </w:p>
    <w:p w:rsidR="00E33F6D" w:rsidRPr="00584CA2" w:rsidRDefault="00E33F6D" w:rsidP="00013214">
      <w:pPr>
        <w:pStyle w:val="NoSpacing"/>
        <w:jc w:val="center"/>
        <w:rPr>
          <w:b/>
          <w:sz w:val="24"/>
          <w:szCs w:val="24"/>
        </w:rPr>
      </w:pPr>
      <w:r w:rsidRPr="00584CA2">
        <w:rPr>
          <w:b/>
          <w:sz w:val="24"/>
          <w:szCs w:val="24"/>
        </w:rPr>
        <w:t>1.3. Javnost rada Skupštine</w:t>
      </w:r>
    </w:p>
    <w:p w:rsidR="00013214" w:rsidRPr="00584CA2" w:rsidRDefault="00013214" w:rsidP="00013214">
      <w:pPr>
        <w:pStyle w:val="NoSpacing"/>
        <w:jc w:val="center"/>
        <w:rPr>
          <w:b/>
          <w:sz w:val="24"/>
          <w:szCs w:val="24"/>
        </w:rPr>
      </w:pPr>
    </w:p>
    <w:p w:rsidR="00E33F6D" w:rsidRPr="00584CA2" w:rsidRDefault="007A4FFA" w:rsidP="00013214">
      <w:pPr>
        <w:pStyle w:val="NoSpacing"/>
        <w:jc w:val="center"/>
        <w:rPr>
          <w:b/>
          <w:sz w:val="24"/>
          <w:szCs w:val="24"/>
        </w:rPr>
      </w:pPr>
      <w:r w:rsidRPr="00584CA2">
        <w:rPr>
          <w:b/>
          <w:sz w:val="24"/>
          <w:szCs w:val="24"/>
        </w:rPr>
        <w:t>Član 52</w:t>
      </w:r>
    </w:p>
    <w:p w:rsidR="00E33F6D" w:rsidRPr="00584CA2" w:rsidRDefault="00E33F6D" w:rsidP="00013214">
      <w:pPr>
        <w:pStyle w:val="NoSpacing"/>
        <w:ind w:firstLine="720"/>
        <w:jc w:val="both"/>
        <w:rPr>
          <w:sz w:val="24"/>
          <w:szCs w:val="24"/>
        </w:rPr>
      </w:pPr>
      <w:proofErr w:type="gramStart"/>
      <w:r w:rsidRPr="00584CA2">
        <w:rPr>
          <w:sz w:val="24"/>
          <w:szCs w:val="24"/>
        </w:rPr>
        <w:t>Rad Skupštine je javan.</w:t>
      </w:r>
      <w:proofErr w:type="gramEnd"/>
    </w:p>
    <w:p w:rsidR="00E33F6D" w:rsidRPr="00584CA2" w:rsidRDefault="00E33F6D" w:rsidP="00013214">
      <w:pPr>
        <w:pStyle w:val="NoSpacing"/>
        <w:ind w:firstLine="720"/>
        <w:jc w:val="both"/>
        <w:rPr>
          <w:sz w:val="24"/>
          <w:szCs w:val="24"/>
        </w:rPr>
      </w:pPr>
      <w:r w:rsidRPr="00584CA2">
        <w:rPr>
          <w:sz w:val="24"/>
          <w:szCs w:val="24"/>
        </w:rPr>
        <w:t>Radio i drugi elektronski mediji imaju pravo da direktno prenose sjednice Skupštine.</w:t>
      </w:r>
    </w:p>
    <w:p w:rsidR="00E33F6D" w:rsidRPr="00584CA2" w:rsidRDefault="00E33F6D" w:rsidP="00013214">
      <w:pPr>
        <w:pStyle w:val="NoSpacing"/>
        <w:ind w:firstLine="720"/>
        <w:jc w:val="both"/>
        <w:rPr>
          <w:sz w:val="24"/>
          <w:szCs w:val="24"/>
        </w:rPr>
      </w:pPr>
      <w:proofErr w:type="gramStart"/>
      <w:r w:rsidRPr="00584CA2">
        <w:rPr>
          <w:sz w:val="24"/>
          <w:szCs w:val="24"/>
        </w:rPr>
        <w:t>Skupština i njena radna tijela isključiće javnost iz svog rada u slučajevima kada se razmatraju materijali čija je povjerljivost propisana zakonom.</w:t>
      </w:r>
      <w:proofErr w:type="gramEnd"/>
    </w:p>
    <w:p w:rsidR="00013214" w:rsidRPr="00584CA2" w:rsidRDefault="00013214" w:rsidP="00957CC6">
      <w:pPr>
        <w:pStyle w:val="NoSpacing"/>
        <w:jc w:val="both"/>
        <w:rPr>
          <w:sz w:val="24"/>
          <w:szCs w:val="24"/>
        </w:rPr>
      </w:pPr>
    </w:p>
    <w:p w:rsidR="00E33F6D" w:rsidRPr="00584CA2" w:rsidRDefault="00E33F6D" w:rsidP="00013214">
      <w:pPr>
        <w:pStyle w:val="NoSpacing"/>
        <w:jc w:val="center"/>
        <w:rPr>
          <w:b/>
          <w:sz w:val="24"/>
          <w:szCs w:val="24"/>
        </w:rPr>
      </w:pPr>
      <w:r w:rsidRPr="00584CA2">
        <w:rPr>
          <w:b/>
          <w:sz w:val="24"/>
          <w:szCs w:val="24"/>
        </w:rPr>
        <w:t>1.4. Poslovi Skupštine</w:t>
      </w:r>
    </w:p>
    <w:p w:rsidR="00013214" w:rsidRPr="00584CA2" w:rsidRDefault="00013214" w:rsidP="00013214">
      <w:pPr>
        <w:pStyle w:val="NoSpacing"/>
        <w:jc w:val="center"/>
        <w:rPr>
          <w:b/>
          <w:sz w:val="24"/>
          <w:szCs w:val="24"/>
        </w:rPr>
      </w:pPr>
    </w:p>
    <w:p w:rsidR="00E33F6D" w:rsidRPr="00584CA2" w:rsidRDefault="007A4FFA" w:rsidP="00013214">
      <w:pPr>
        <w:pStyle w:val="NoSpacing"/>
        <w:jc w:val="center"/>
        <w:rPr>
          <w:b/>
          <w:sz w:val="24"/>
          <w:szCs w:val="24"/>
        </w:rPr>
      </w:pPr>
      <w:r w:rsidRPr="00584CA2">
        <w:rPr>
          <w:b/>
          <w:sz w:val="24"/>
          <w:szCs w:val="24"/>
        </w:rPr>
        <w:t>Član 53</w:t>
      </w:r>
    </w:p>
    <w:p w:rsidR="00E33F6D" w:rsidRPr="00584CA2" w:rsidRDefault="00E33F6D" w:rsidP="00013214">
      <w:pPr>
        <w:pStyle w:val="NoSpacing"/>
        <w:ind w:firstLine="720"/>
        <w:jc w:val="both"/>
        <w:rPr>
          <w:sz w:val="24"/>
          <w:szCs w:val="24"/>
        </w:rPr>
      </w:pPr>
      <w:r w:rsidRPr="00584CA2">
        <w:rPr>
          <w:sz w:val="24"/>
          <w:szCs w:val="24"/>
        </w:rPr>
        <w:t>Skupština:</w:t>
      </w:r>
    </w:p>
    <w:p w:rsidR="00E33F6D" w:rsidRPr="00584CA2" w:rsidRDefault="00E33F6D" w:rsidP="00013214">
      <w:pPr>
        <w:pStyle w:val="NoSpacing"/>
        <w:numPr>
          <w:ilvl w:val="0"/>
          <w:numId w:val="9"/>
        </w:numPr>
        <w:jc w:val="both"/>
        <w:rPr>
          <w:sz w:val="24"/>
          <w:szCs w:val="24"/>
        </w:rPr>
      </w:pPr>
      <w:r w:rsidRPr="00584CA2">
        <w:rPr>
          <w:sz w:val="24"/>
          <w:szCs w:val="24"/>
        </w:rPr>
        <w:t>donosi statut opštine;</w:t>
      </w:r>
    </w:p>
    <w:p w:rsidR="00E33F6D" w:rsidRPr="00584CA2" w:rsidRDefault="00E33F6D" w:rsidP="00013214">
      <w:pPr>
        <w:pStyle w:val="NoSpacing"/>
        <w:numPr>
          <w:ilvl w:val="0"/>
          <w:numId w:val="9"/>
        </w:numPr>
        <w:jc w:val="both"/>
        <w:rPr>
          <w:sz w:val="24"/>
          <w:szCs w:val="24"/>
        </w:rPr>
      </w:pPr>
      <w:r w:rsidRPr="00584CA2">
        <w:rPr>
          <w:sz w:val="24"/>
          <w:szCs w:val="24"/>
        </w:rPr>
        <w:t>donosi propise i druge opšte akte;</w:t>
      </w:r>
    </w:p>
    <w:p w:rsidR="00E33F6D" w:rsidRPr="00584CA2" w:rsidRDefault="00E33F6D" w:rsidP="00013214">
      <w:pPr>
        <w:pStyle w:val="NoSpacing"/>
        <w:numPr>
          <w:ilvl w:val="0"/>
          <w:numId w:val="9"/>
        </w:numPr>
        <w:jc w:val="both"/>
        <w:rPr>
          <w:sz w:val="24"/>
          <w:szCs w:val="24"/>
        </w:rPr>
      </w:pPr>
      <w:r w:rsidRPr="00584CA2">
        <w:rPr>
          <w:sz w:val="24"/>
          <w:szCs w:val="24"/>
        </w:rPr>
        <w:t>donosi strateški plan razvoja opštine;</w:t>
      </w:r>
    </w:p>
    <w:p w:rsidR="00E33F6D" w:rsidRPr="00584CA2" w:rsidRDefault="00E33F6D" w:rsidP="00013214">
      <w:pPr>
        <w:pStyle w:val="NoSpacing"/>
        <w:numPr>
          <w:ilvl w:val="0"/>
          <w:numId w:val="9"/>
        </w:numPr>
        <w:jc w:val="both"/>
        <w:rPr>
          <w:sz w:val="24"/>
          <w:szCs w:val="24"/>
        </w:rPr>
      </w:pPr>
      <w:r w:rsidRPr="00584CA2">
        <w:rPr>
          <w:sz w:val="24"/>
          <w:szCs w:val="24"/>
        </w:rPr>
        <w:t>donosi planove i programe razvoja za pojedine oblasti;</w:t>
      </w:r>
    </w:p>
    <w:p w:rsidR="00E33F6D" w:rsidRPr="00584CA2" w:rsidRDefault="00E33F6D" w:rsidP="00013214">
      <w:pPr>
        <w:pStyle w:val="NoSpacing"/>
        <w:numPr>
          <w:ilvl w:val="0"/>
          <w:numId w:val="9"/>
        </w:numPr>
        <w:jc w:val="both"/>
        <w:rPr>
          <w:sz w:val="24"/>
          <w:szCs w:val="24"/>
        </w:rPr>
      </w:pPr>
      <w:r w:rsidRPr="00584CA2">
        <w:rPr>
          <w:sz w:val="24"/>
          <w:szCs w:val="24"/>
        </w:rPr>
        <w:lastRenderedPageBreak/>
        <w:t>donosi urbanističke projekte;</w:t>
      </w:r>
    </w:p>
    <w:p w:rsidR="00E33F6D" w:rsidRPr="00584CA2" w:rsidRDefault="00E33F6D" w:rsidP="00013214">
      <w:pPr>
        <w:pStyle w:val="NoSpacing"/>
        <w:numPr>
          <w:ilvl w:val="0"/>
          <w:numId w:val="9"/>
        </w:numPr>
        <w:jc w:val="both"/>
        <w:rPr>
          <w:sz w:val="24"/>
          <w:szCs w:val="24"/>
        </w:rPr>
      </w:pPr>
      <w:r w:rsidRPr="00584CA2">
        <w:rPr>
          <w:sz w:val="24"/>
          <w:szCs w:val="24"/>
        </w:rPr>
        <w:t>donosi program uređenja prostora, odnosno plan komunalnog opremanja;</w:t>
      </w:r>
    </w:p>
    <w:p w:rsidR="00E33F6D" w:rsidRPr="00584CA2" w:rsidRDefault="00E33F6D" w:rsidP="00013214">
      <w:pPr>
        <w:pStyle w:val="NoSpacing"/>
        <w:numPr>
          <w:ilvl w:val="0"/>
          <w:numId w:val="9"/>
        </w:numPr>
        <w:jc w:val="both"/>
        <w:rPr>
          <w:sz w:val="24"/>
          <w:szCs w:val="24"/>
        </w:rPr>
      </w:pPr>
      <w:r w:rsidRPr="00584CA2">
        <w:rPr>
          <w:sz w:val="24"/>
          <w:szCs w:val="24"/>
        </w:rPr>
        <w:t>donosi budžet i završni račun budžeta;</w:t>
      </w:r>
    </w:p>
    <w:p w:rsidR="00E33F6D" w:rsidRPr="00584CA2" w:rsidRDefault="00E33F6D" w:rsidP="00013214">
      <w:pPr>
        <w:pStyle w:val="NoSpacing"/>
        <w:numPr>
          <w:ilvl w:val="0"/>
          <w:numId w:val="9"/>
        </w:numPr>
        <w:jc w:val="both"/>
        <w:rPr>
          <w:sz w:val="24"/>
          <w:szCs w:val="24"/>
        </w:rPr>
      </w:pPr>
      <w:r w:rsidRPr="00584CA2">
        <w:rPr>
          <w:sz w:val="24"/>
          <w:szCs w:val="24"/>
        </w:rPr>
        <w:t>uvodi i utvrđuje opštinske poreze, takse, naknade i druge sopstvene prihode;</w:t>
      </w:r>
    </w:p>
    <w:p w:rsidR="00E33F6D" w:rsidRPr="00584CA2" w:rsidRDefault="00E33F6D" w:rsidP="00013214">
      <w:pPr>
        <w:pStyle w:val="NoSpacing"/>
        <w:numPr>
          <w:ilvl w:val="0"/>
          <w:numId w:val="9"/>
        </w:numPr>
        <w:jc w:val="both"/>
        <w:rPr>
          <w:sz w:val="24"/>
          <w:szCs w:val="24"/>
        </w:rPr>
      </w:pPr>
      <w:r w:rsidRPr="00584CA2">
        <w:rPr>
          <w:sz w:val="24"/>
          <w:szCs w:val="24"/>
        </w:rPr>
        <w:t>raspolaže nepokretnom imovinom, osim u slučajevima otuđenja imovinskih prava na nepokretnostima neposrednom pogodbom, utvrđenim zakonom kojim se uređuje državna imovina;</w:t>
      </w:r>
    </w:p>
    <w:p w:rsidR="00E33F6D" w:rsidRPr="00584CA2" w:rsidRDefault="00E33F6D" w:rsidP="00013214">
      <w:pPr>
        <w:pStyle w:val="NoSpacing"/>
        <w:numPr>
          <w:ilvl w:val="0"/>
          <w:numId w:val="9"/>
        </w:numPr>
        <w:jc w:val="both"/>
        <w:rPr>
          <w:sz w:val="24"/>
          <w:szCs w:val="24"/>
        </w:rPr>
      </w:pPr>
      <w:r w:rsidRPr="00584CA2">
        <w:rPr>
          <w:sz w:val="24"/>
          <w:szCs w:val="24"/>
        </w:rPr>
        <w:t>utvrđuje uslove za osnivanje mjesnih zajednica i daje saglasnost na odluke o osnivanju;</w:t>
      </w:r>
    </w:p>
    <w:p w:rsidR="00E33F6D" w:rsidRPr="00584CA2" w:rsidRDefault="00E33F6D" w:rsidP="00013214">
      <w:pPr>
        <w:pStyle w:val="NoSpacing"/>
        <w:numPr>
          <w:ilvl w:val="0"/>
          <w:numId w:val="9"/>
        </w:numPr>
        <w:jc w:val="both"/>
        <w:rPr>
          <w:sz w:val="24"/>
          <w:szCs w:val="24"/>
        </w:rPr>
      </w:pPr>
      <w:r w:rsidRPr="00584CA2">
        <w:rPr>
          <w:sz w:val="24"/>
          <w:szCs w:val="24"/>
        </w:rPr>
        <w:t>raspisuje referendum za teritoriju opštine ili za dio teritorije;</w:t>
      </w:r>
    </w:p>
    <w:p w:rsidR="00E33F6D" w:rsidRPr="00584CA2" w:rsidRDefault="00E33F6D" w:rsidP="00013214">
      <w:pPr>
        <w:pStyle w:val="NoSpacing"/>
        <w:numPr>
          <w:ilvl w:val="0"/>
          <w:numId w:val="9"/>
        </w:numPr>
        <w:jc w:val="both"/>
        <w:rPr>
          <w:sz w:val="24"/>
          <w:szCs w:val="24"/>
        </w:rPr>
      </w:pPr>
      <w:r w:rsidRPr="00584CA2">
        <w:rPr>
          <w:sz w:val="24"/>
          <w:szCs w:val="24"/>
        </w:rPr>
        <w:t>odlučuje o građanskoj inicijativi;</w:t>
      </w:r>
    </w:p>
    <w:p w:rsidR="00E33F6D" w:rsidRPr="00584CA2" w:rsidRDefault="00E33F6D" w:rsidP="00013214">
      <w:pPr>
        <w:pStyle w:val="NoSpacing"/>
        <w:numPr>
          <w:ilvl w:val="0"/>
          <w:numId w:val="9"/>
        </w:numPr>
        <w:jc w:val="both"/>
        <w:rPr>
          <w:sz w:val="24"/>
          <w:szCs w:val="24"/>
        </w:rPr>
      </w:pPr>
      <w:r w:rsidRPr="00584CA2">
        <w:rPr>
          <w:sz w:val="24"/>
          <w:szCs w:val="24"/>
        </w:rPr>
        <w:t>odlučuje o raspisivanju samodoprinosa za teritoriju opštine;</w:t>
      </w:r>
    </w:p>
    <w:p w:rsidR="00E33F6D" w:rsidRPr="00584CA2" w:rsidRDefault="00E33F6D" w:rsidP="00013214">
      <w:pPr>
        <w:pStyle w:val="NoSpacing"/>
        <w:numPr>
          <w:ilvl w:val="0"/>
          <w:numId w:val="9"/>
        </w:numPr>
        <w:jc w:val="both"/>
        <w:rPr>
          <w:sz w:val="24"/>
          <w:szCs w:val="24"/>
        </w:rPr>
      </w:pPr>
      <w:r w:rsidRPr="00584CA2">
        <w:rPr>
          <w:sz w:val="24"/>
          <w:szCs w:val="24"/>
        </w:rPr>
        <w:t>osniva javne službe;</w:t>
      </w:r>
    </w:p>
    <w:p w:rsidR="00E33F6D" w:rsidRPr="00584CA2" w:rsidRDefault="00E33F6D" w:rsidP="00013214">
      <w:pPr>
        <w:pStyle w:val="NoSpacing"/>
        <w:numPr>
          <w:ilvl w:val="0"/>
          <w:numId w:val="9"/>
        </w:numPr>
        <w:jc w:val="both"/>
        <w:rPr>
          <w:sz w:val="24"/>
          <w:szCs w:val="24"/>
        </w:rPr>
      </w:pPr>
      <w:r w:rsidRPr="00584CA2">
        <w:rPr>
          <w:sz w:val="24"/>
          <w:szCs w:val="24"/>
        </w:rPr>
        <w:t>odlučuje o zaduživanju i davanju garancija, u skladu sa zakonom;</w:t>
      </w:r>
    </w:p>
    <w:p w:rsidR="00E33F6D" w:rsidRPr="00584CA2" w:rsidRDefault="00E33F6D" w:rsidP="00013214">
      <w:pPr>
        <w:pStyle w:val="NoSpacing"/>
        <w:numPr>
          <w:ilvl w:val="0"/>
          <w:numId w:val="9"/>
        </w:numPr>
        <w:jc w:val="both"/>
        <w:rPr>
          <w:sz w:val="24"/>
          <w:szCs w:val="24"/>
        </w:rPr>
      </w:pPr>
      <w:r w:rsidRPr="00584CA2">
        <w:rPr>
          <w:sz w:val="24"/>
          <w:szCs w:val="24"/>
        </w:rPr>
        <w:t>vrši potvrđivanje mandata i odlučuje o pravima odbornika;</w:t>
      </w:r>
    </w:p>
    <w:p w:rsidR="00E33F6D" w:rsidRPr="00584CA2" w:rsidRDefault="00E33F6D" w:rsidP="00013214">
      <w:pPr>
        <w:pStyle w:val="NoSpacing"/>
        <w:numPr>
          <w:ilvl w:val="0"/>
          <w:numId w:val="9"/>
        </w:numPr>
        <w:jc w:val="both"/>
        <w:rPr>
          <w:sz w:val="24"/>
          <w:szCs w:val="24"/>
        </w:rPr>
      </w:pPr>
      <w:r w:rsidRPr="00584CA2">
        <w:rPr>
          <w:sz w:val="24"/>
          <w:szCs w:val="24"/>
        </w:rPr>
        <w:t>donosi odluku o skraćenju mandata skupštine;</w:t>
      </w:r>
    </w:p>
    <w:p w:rsidR="00E33F6D" w:rsidRPr="00584CA2" w:rsidRDefault="00E33F6D" w:rsidP="00013214">
      <w:pPr>
        <w:pStyle w:val="NoSpacing"/>
        <w:numPr>
          <w:ilvl w:val="0"/>
          <w:numId w:val="9"/>
        </w:numPr>
        <w:jc w:val="both"/>
        <w:rPr>
          <w:sz w:val="24"/>
          <w:szCs w:val="24"/>
        </w:rPr>
      </w:pPr>
      <w:r w:rsidRPr="00584CA2">
        <w:rPr>
          <w:sz w:val="24"/>
          <w:szCs w:val="24"/>
        </w:rPr>
        <w:t>bira i razrješava predsjednika skupštine, predsjednika opštine i potpredsjednika skupštine;</w:t>
      </w:r>
    </w:p>
    <w:p w:rsidR="00E33F6D" w:rsidRPr="00584CA2" w:rsidRDefault="00E33F6D" w:rsidP="00013214">
      <w:pPr>
        <w:pStyle w:val="NoSpacing"/>
        <w:numPr>
          <w:ilvl w:val="0"/>
          <w:numId w:val="9"/>
        </w:numPr>
        <w:jc w:val="both"/>
        <w:rPr>
          <w:sz w:val="24"/>
          <w:szCs w:val="24"/>
        </w:rPr>
      </w:pPr>
      <w:r w:rsidRPr="00584CA2">
        <w:rPr>
          <w:sz w:val="24"/>
          <w:szCs w:val="24"/>
        </w:rPr>
        <w:t>daje saglasnost na odluku o imenovanju i razrješenju potpredsjednika opštine;</w:t>
      </w:r>
    </w:p>
    <w:p w:rsidR="00E33F6D" w:rsidRPr="00584CA2" w:rsidRDefault="00E33F6D" w:rsidP="00013214">
      <w:pPr>
        <w:pStyle w:val="NoSpacing"/>
        <w:numPr>
          <w:ilvl w:val="0"/>
          <w:numId w:val="9"/>
        </w:numPr>
        <w:jc w:val="both"/>
        <w:rPr>
          <w:sz w:val="24"/>
          <w:szCs w:val="24"/>
        </w:rPr>
      </w:pPr>
      <w:r w:rsidRPr="00584CA2">
        <w:rPr>
          <w:sz w:val="24"/>
          <w:szCs w:val="24"/>
        </w:rPr>
        <w:t>imenuje sekretara skupštine, na predlog predsjednika skupštine;</w:t>
      </w:r>
    </w:p>
    <w:p w:rsidR="00E33F6D" w:rsidRPr="00584CA2" w:rsidRDefault="00E33F6D" w:rsidP="00013214">
      <w:pPr>
        <w:pStyle w:val="NoSpacing"/>
        <w:numPr>
          <w:ilvl w:val="0"/>
          <w:numId w:val="9"/>
        </w:numPr>
        <w:jc w:val="both"/>
        <w:rPr>
          <w:sz w:val="24"/>
          <w:szCs w:val="24"/>
        </w:rPr>
      </w:pPr>
      <w:r w:rsidRPr="00584CA2">
        <w:rPr>
          <w:sz w:val="24"/>
          <w:szCs w:val="24"/>
        </w:rPr>
        <w:t>imenuje članove radnih tijela skupštine;</w:t>
      </w:r>
    </w:p>
    <w:p w:rsidR="00E33F6D" w:rsidRPr="00584CA2" w:rsidRDefault="00E33F6D" w:rsidP="00013214">
      <w:pPr>
        <w:pStyle w:val="NoSpacing"/>
        <w:numPr>
          <w:ilvl w:val="0"/>
          <w:numId w:val="9"/>
        </w:numPr>
        <w:jc w:val="both"/>
        <w:rPr>
          <w:sz w:val="24"/>
          <w:szCs w:val="24"/>
        </w:rPr>
      </w:pPr>
      <w:r w:rsidRPr="00584CA2">
        <w:rPr>
          <w:sz w:val="24"/>
          <w:szCs w:val="24"/>
        </w:rPr>
        <w:t>imenuje i razrješava članove organa upravljanja javnih službi;</w:t>
      </w:r>
    </w:p>
    <w:p w:rsidR="00E33F6D" w:rsidRPr="00584CA2" w:rsidRDefault="00E33F6D" w:rsidP="00013214">
      <w:pPr>
        <w:pStyle w:val="NoSpacing"/>
        <w:numPr>
          <w:ilvl w:val="0"/>
          <w:numId w:val="9"/>
        </w:numPr>
        <w:jc w:val="both"/>
        <w:rPr>
          <w:sz w:val="24"/>
          <w:szCs w:val="24"/>
        </w:rPr>
      </w:pPr>
      <w:r w:rsidRPr="00584CA2">
        <w:rPr>
          <w:sz w:val="24"/>
          <w:szCs w:val="24"/>
        </w:rPr>
        <w:t>razmatra i usvaja izvještaj o radu predsjednika opštine i radu organa i službi;</w:t>
      </w:r>
    </w:p>
    <w:p w:rsidR="00E33F6D" w:rsidRPr="00584CA2" w:rsidRDefault="00E33F6D" w:rsidP="00013214">
      <w:pPr>
        <w:pStyle w:val="NoSpacing"/>
        <w:numPr>
          <w:ilvl w:val="0"/>
          <w:numId w:val="9"/>
        </w:numPr>
        <w:jc w:val="both"/>
        <w:rPr>
          <w:sz w:val="24"/>
          <w:szCs w:val="24"/>
        </w:rPr>
      </w:pPr>
      <w:r w:rsidRPr="00584CA2">
        <w:rPr>
          <w:sz w:val="24"/>
          <w:szCs w:val="24"/>
        </w:rPr>
        <w:t>razmatra izvještaj o radu javnih službi čiji je osnivač opština;</w:t>
      </w:r>
    </w:p>
    <w:p w:rsidR="00E33F6D" w:rsidRPr="00584CA2" w:rsidRDefault="00E33F6D" w:rsidP="00013214">
      <w:pPr>
        <w:pStyle w:val="NoSpacing"/>
        <w:numPr>
          <w:ilvl w:val="0"/>
          <w:numId w:val="9"/>
        </w:numPr>
        <w:jc w:val="both"/>
        <w:rPr>
          <w:sz w:val="24"/>
          <w:szCs w:val="24"/>
        </w:rPr>
      </w:pPr>
      <w:r w:rsidRPr="00584CA2">
        <w:rPr>
          <w:sz w:val="24"/>
          <w:szCs w:val="24"/>
        </w:rPr>
        <w:t>razmatra izvještaj o realizaciji preporuka Državne revizorske institucije;</w:t>
      </w:r>
    </w:p>
    <w:p w:rsidR="00E33F6D" w:rsidRPr="00584CA2" w:rsidRDefault="00E33F6D" w:rsidP="00013214">
      <w:pPr>
        <w:pStyle w:val="NoSpacing"/>
        <w:numPr>
          <w:ilvl w:val="0"/>
          <w:numId w:val="9"/>
        </w:numPr>
        <w:jc w:val="both"/>
        <w:rPr>
          <w:sz w:val="24"/>
          <w:szCs w:val="24"/>
        </w:rPr>
      </w:pPr>
      <w:r w:rsidRPr="00584CA2">
        <w:rPr>
          <w:sz w:val="24"/>
          <w:szCs w:val="24"/>
        </w:rPr>
        <w:t>donosi poslovnik o svom radu;</w:t>
      </w:r>
    </w:p>
    <w:p w:rsidR="00E33F6D" w:rsidRPr="00584CA2" w:rsidRDefault="00E33F6D" w:rsidP="00013214">
      <w:pPr>
        <w:pStyle w:val="NoSpacing"/>
        <w:numPr>
          <w:ilvl w:val="0"/>
          <w:numId w:val="9"/>
        </w:numPr>
        <w:jc w:val="both"/>
        <w:rPr>
          <w:sz w:val="24"/>
          <w:szCs w:val="24"/>
        </w:rPr>
      </w:pPr>
      <w:r w:rsidRPr="00584CA2">
        <w:rPr>
          <w:sz w:val="24"/>
          <w:szCs w:val="24"/>
        </w:rPr>
        <w:t>donosi etički kodeks;</w:t>
      </w:r>
    </w:p>
    <w:p w:rsidR="00E33F6D" w:rsidRPr="00584CA2" w:rsidRDefault="00E33F6D" w:rsidP="00013214">
      <w:pPr>
        <w:pStyle w:val="NoSpacing"/>
        <w:numPr>
          <w:ilvl w:val="0"/>
          <w:numId w:val="9"/>
        </w:numPr>
        <w:jc w:val="both"/>
        <w:rPr>
          <w:sz w:val="24"/>
          <w:szCs w:val="24"/>
        </w:rPr>
      </w:pPr>
      <w:r w:rsidRPr="00584CA2">
        <w:rPr>
          <w:sz w:val="24"/>
          <w:szCs w:val="24"/>
        </w:rPr>
        <w:t>donosi odluku o zaradama lokalnih funkcionera i lica koja imenuje Skupština;</w:t>
      </w:r>
    </w:p>
    <w:p w:rsidR="00E33F6D" w:rsidRPr="00584CA2" w:rsidRDefault="00E33F6D" w:rsidP="00013214">
      <w:pPr>
        <w:pStyle w:val="NoSpacing"/>
        <w:numPr>
          <w:ilvl w:val="0"/>
          <w:numId w:val="9"/>
        </w:numPr>
        <w:jc w:val="both"/>
        <w:rPr>
          <w:sz w:val="24"/>
          <w:szCs w:val="24"/>
        </w:rPr>
      </w:pPr>
      <w:r w:rsidRPr="00584CA2">
        <w:rPr>
          <w:sz w:val="24"/>
          <w:szCs w:val="24"/>
        </w:rPr>
        <w:t>donosi odluku o zaradama lokalnih službenika i namještenika;</w:t>
      </w:r>
    </w:p>
    <w:p w:rsidR="00E33F6D" w:rsidRPr="00584CA2" w:rsidRDefault="00E33F6D" w:rsidP="00013214">
      <w:pPr>
        <w:pStyle w:val="NoSpacing"/>
        <w:numPr>
          <w:ilvl w:val="0"/>
          <w:numId w:val="9"/>
        </w:numPr>
        <w:jc w:val="both"/>
        <w:rPr>
          <w:sz w:val="24"/>
          <w:szCs w:val="24"/>
        </w:rPr>
      </w:pPr>
      <w:proofErr w:type="gramStart"/>
      <w:r w:rsidRPr="00584CA2">
        <w:rPr>
          <w:sz w:val="24"/>
          <w:szCs w:val="24"/>
        </w:rPr>
        <w:t>vrši</w:t>
      </w:r>
      <w:proofErr w:type="gramEnd"/>
      <w:r w:rsidRPr="00584CA2">
        <w:rPr>
          <w:sz w:val="24"/>
          <w:szCs w:val="24"/>
        </w:rPr>
        <w:t xml:space="preserve"> i druge poslove utvrđene zakonom i statutom. </w:t>
      </w:r>
    </w:p>
    <w:p w:rsidR="00013214" w:rsidRPr="00584CA2" w:rsidRDefault="00013214" w:rsidP="00957CC6">
      <w:pPr>
        <w:pStyle w:val="NoSpacing"/>
        <w:jc w:val="both"/>
        <w:rPr>
          <w:sz w:val="24"/>
          <w:szCs w:val="24"/>
        </w:rPr>
      </w:pPr>
    </w:p>
    <w:p w:rsidR="00E33F6D" w:rsidRPr="00584CA2" w:rsidRDefault="00E33F6D" w:rsidP="00013214">
      <w:pPr>
        <w:pStyle w:val="NoSpacing"/>
        <w:jc w:val="center"/>
        <w:rPr>
          <w:b/>
          <w:sz w:val="24"/>
          <w:szCs w:val="24"/>
        </w:rPr>
      </w:pPr>
      <w:r w:rsidRPr="00584CA2">
        <w:rPr>
          <w:b/>
          <w:sz w:val="24"/>
          <w:szCs w:val="24"/>
        </w:rPr>
        <w:t>1.5. Radna tijela</w:t>
      </w:r>
    </w:p>
    <w:p w:rsidR="00013214" w:rsidRPr="00584CA2" w:rsidRDefault="00013214" w:rsidP="00013214">
      <w:pPr>
        <w:pStyle w:val="NoSpacing"/>
        <w:jc w:val="center"/>
        <w:rPr>
          <w:b/>
          <w:sz w:val="24"/>
          <w:szCs w:val="24"/>
        </w:rPr>
      </w:pPr>
    </w:p>
    <w:p w:rsidR="00E33F6D" w:rsidRPr="00584CA2" w:rsidRDefault="007A4FFA" w:rsidP="00013214">
      <w:pPr>
        <w:pStyle w:val="NoSpacing"/>
        <w:jc w:val="center"/>
        <w:rPr>
          <w:b/>
          <w:sz w:val="24"/>
          <w:szCs w:val="24"/>
        </w:rPr>
      </w:pPr>
      <w:r w:rsidRPr="00584CA2">
        <w:rPr>
          <w:b/>
          <w:sz w:val="24"/>
          <w:szCs w:val="24"/>
        </w:rPr>
        <w:t>Član 54</w:t>
      </w:r>
    </w:p>
    <w:p w:rsidR="00E33F6D" w:rsidRPr="00584CA2" w:rsidRDefault="00E33F6D" w:rsidP="00C96BDE">
      <w:pPr>
        <w:pStyle w:val="NoSpacing"/>
        <w:ind w:firstLine="720"/>
        <w:jc w:val="both"/>
        <w:rPr>
          <w:sz w:val="24"/>
          <w:szCs w:val="24"/>
        </w:rPr>
      </w:pPr>
      <w:proofErr w:type="gramStart"/>
      <w:r w:rsidRPr="00584CA2">
        <w:rPr>
          <w:sz w:val="24"/>
          <w:szCs w:val="24"/>
        </w:rPr>
        <w:t>Skupština obrazuje kao stalna radna tijela odbore i savjete, a komisije kao povremena radna tijela.</w:t>
      </w:r>
      <w:proofErr w:type="gramEnd"/>
    </w:p>
    <w:p w:rsidR="00E33F6D" w:rsidRPr="00584CA2" w:rsidRDefault="00E33F6D" w:rsidP="00C96BDE">
      <w:pPr>
        <w:pStyle w:val="NoSpacing"/>
        <w:ind w:firstLine="720"/>
        <w:jc w:val="both"/>
        <w:rPr>
          <w:sz w:val="24"/>
          <w:szCs w:val="24"/>
        </w:rPr>
      </w:pPr>
      <w:proofErr w:type="gramStart"/>
      <w:r w:rsidRPr="00584CA2">
        <w:rPr>
          <w:sz w:val="24"/>
          <w:szCs w:val="24"/>
        </w:rPr>
        <w:t>Za članove odbora Skupština imenuje odbornike Skupštine.</w:t>
      </w:r>
      <w:proofErr w:type="gramEnd"/>
    </w:p>
    <w:p w:rsidR="00C96BDE" w:rsidRPr="00584CA2" w:rsidRDefault="00E33F6D" w:rsidP="00207868">
      <w:pPr>
        <w:pStyle w:val="NoSpacing"/>
        <w:ind w:firstLine="720"/>
        <w:jc w:val="both"/>
        <w:rPr>
          <w:sz w:val="24"/>
          <w:szCs w:val="24"/>
        </w:rPr>
      </w:pPr>
      <w:r w:rsidRPr="00584CA2">
        <w:rPr>
          <w:sz w:val="24"/>
          <w:szCs w:val="24"/>
        </w:rPr>
        <w:t xml:space="preserve">Za članove savjeta i komisija, pored odbornika, mogu se imenovati naučni i stručni radnici i predstavnici nevladinih organizacija, s </w:t>
      </w:r>
      <w:proofErr w:type="gramStart"/>
      <w:r w:rsidRPr="00584CA2">
        <w:rPr>
          <w:sz w:val="24"/>
          <w:szCs w:val="24"/>
        </w:rPr>
        <w:t>tim</w:t>
      </w:r>
      <w:proofErr w:type="gramEnd"/>
      <w:r w:rsidRPr="00584CA2">
        <w:rPr>
          <w:sz w:val="24"/>
          <w:szCs w:val="24"/>
        </w:rPr>
        <w:t xml:space="preserve"> da njihov broj ne može biti veći od polovine ukupnog broja članova radnih tijela.</w:t>
      </w:r>
    </w:p>
    <w:p w:rsidR="00E33F6D" w:rsidRPr="00584CA2" w:rsidRDefault="007A4FFA" w:rsidP="00C96BDE">
      <w:pPr>
        <w:pStyle w:val="NoSpacing"/>
        <w:jc w:val="center"/>
        <w:rPr>
          <w:b/>
          <w:sz w:val="24"/>
          <w:szCs w:val="24"/>
        </w:rPr>
      </w:pPr>
      <w:r w:rsidRPr="00584CA2">
        <w:rPr>
          <w:b/>
          <w:sz w:val="24"/>
          <w:szCs w:val="24"/>
        </w:rPr>
        <w:t>Član 55</w:t>
      </w:r>
    </w:p>
    <w:p w:rsidR="00E33F6D" w:rsidRPr="00584CA2" w:rsidRDefault="00E33F6D" w:rsidP="00C96BDE">
      <w:pPr>
        <w:pStyle w:val="NoSpacing"/>
        <w:ind w:firstLine="720"/>
        <w:jc w:val="both"/>
        <w:rPr>
          <w:sz w:val="24"/>
          <w:szCs w:val="24"/>
        </w:rPr>
      </w:pPr>
      <w:r w:rsidRPr="00584CA2">
        <w:rPr>
          <w:sz w:val="24"/>
          <w:szCs w:val="24"/>
        </w:rPr>
        <w:t xml:space="preserve">Stalna radna tijela razmatraju predloge odluka, drugih akata, kao i druga pitanja koja su </w:t>
      </w:r>
      <w:proofErr w:type="gramStart"/>
      <w:r w:rsidRPr="00584CA2">
        <w:rPr>
          <w:sz w:val="24"/>
          <w:szCs w:val="24"/>
        </w:rPr>
        <w:t>na</w:t>
      </w:r>
      <w:proofErr w:type="gramEnd"/>
      <w:r w:rsidRPr="00584CA2">
        <w:rPr>
          <w:sz w:val="24"/>
          <w:szCs w:val="24"/>
        </w:rPr>
        <w:t xml:space="preserve"> dnevnom redu Skupštine i o njima daju mišljenja i predloge.</w:t>
      </w:r>
    </w:p>
    <w:p w:rsidR="00C96BDE" w:rsidRPr="00584CA2" w:rsidRDefault="00C96BDE" w:rsidP="00957CC6">
      <w:pPr>
        <w:pStyle w:val="NoSpacing"/>
        <w:jc w:val="both"/>
        <w:rPr>
          <w:sz w:val="24"/>
          <w:szCs w:val="24"/>
        </w:rPr>
      </w:pPr>
    </w:p>
    <w:p w:rsidR="00E33F6D" w:rsidRPr="00584CA2" w:rsidRDefault="007A4FFA" w:rsidP="00C96BDE">
      <w:pPr>
        <w:pStyle w:val="NoSpacing"/>
        <w:jc w:val="center"/>
        <w:rPr>
          <w:b/>
          <w:sz w:val="24"/>
          <w:szCs w:val="24"/>
        </w:rPr>
      </w:pPr>
      <w:r w:rsidRPr="00584CA2">
        <w:rPr>
          <w:b/>
          <w:sz w:val="24"/>
          <w:szCs w:val="24"/>
        </w:rPr>
        <w:t>Član 56</w:t>
      </w:r>
    </w:p>
    <w:p w:rsidR="00E33F6D" w:rsidRDefault="00E33F6D" w:rsidP="00C96BDE">
      <w:pPr>
        <w:pStyle w:val="NoSpacing"/>
        <w:ind w:firstLine="720"/>
        <w:jc w:val="both"/>
        <w:rPr>
          <w:sz w:val="24"/>
          <w:szCs w:val="24"/>
        </w:rPr>
      </w:pPr>
      <w:r w:rsidRPr="00584CA2">
        <w:rPr>
          <w:sz w:val="24"/>
          <w:szCs w:val="24"/>
        </w:rPr>
        <w:t xml:space="preserve">Povremena radna tijela osnivaju se radi razmatranja </w:t>
      </w:r>
      <w:proofErr w:type="gramStart"/>
      <w:r w:rsidRPr="00584CA2">
        <w:rPr>
          <w:sz w:val="24"/>
          <w:szCs w:val="24"/>
        </w:rPr>
        <w:t>ili</w:t>
      </w:r>
      <w:proofErr w:type="gramEnd"/>
      <w:r w:rsidRPr="00584CA2">
        <w:rPr>
          <w:sz w:val="24"/>
          <w:szCs w:val="24"/>
        </w:rPr>
        <w:t xml:space="preserve"> stručne obrade pojedinog pitanja, odnosno izrade predloga određenog akta.</w:t>
      </w:r>
    </w:p>
    <w:p w:rsidR="006E79EB" w:rsidRPr="00584CA2" w:rsidRDefault="006E79EB" w:rsidP="00C96BDE">
      <w:pPr>
        <w:pStyle w:val="NoSpacing"/>
        <w:ind w:firstLine="720"/>
        <w:jc w:val="both"/>
        <w:rPr>
          <w:sz w:val="24"/>
          <w:szCs w:val="24"/>
        </w:rPr>
      </w:pPr>
    </w:p>
    <w:p w:rsidR="00C96BDE" w:rsidRPr="00584CA2" w:rsidRDefault="00C96BDE" w:rsidP="00957CC6">
      <w:pPr>
        <w:pStyle w:val="NoSpacing"/>
        <w:jc w:val="both"/>
        <w:rPr>
          <w:sz w:val="24"/>
          <w:szCs w:val="24"/>
        </w:rPr>
      </w:pPr>
    </w:p>
    <w:p w:rsidR="00E33F6D" w:rsidRPr="00584CA2" w:rsidRDefault="007A4FFA" w:rsidP="00C96BDE">
      <w:pPr>
        <w:pStyle w:val="NoSpacing"/>
        <w:jc w:val="center"/>
        <w:rPr>
          <w:b/>
          <w:sz w:val="24"/>
          <w:szCs w:val="24"/>
        </w:rPr>
      </w:pPr>
      <w:r w:rsidRPr="00584CA2">
        <w:rPr>
          <w:b/>
          <w:sz w:val="24"/>
          <w:szCs w:val="24"/>
        </w:rPr>
        <w:lastRenderedPageBreak/>
        <w:t>Član 57</w:t>
      </w:r>
    </w:p>
    <w:p w:rsidR="00E33F6D" w:rsidRPr="00584CA2" w:rsidRDefault="00E33F6D" w:rsidP="00C96BDE">
      <w:pPr>
        <w:pStyle w:val="NoSpacing"/>
        <w:ind w:firstLine="720"/>
        <w:jc w:val="both"/>
        <w:rPr>
          <w:sz w:val="24"/>
          <w:szCs w:val="24"/>
        </w:rPr>
      </w:pPr>
      <w:r w:rsidRPr="00584CA2">
        <w:rPr>
          <w:sz w:val="24"/>
          <w:szCs w:val="24"/>
        </w:rPr>
        <w:t xml:space="preserve">Odlukom o obrazovanju radnih tijela utvrđuje se djelokrug, način rada i odlučivanja radnih tijela, broj članova i druga pitanja </w:t>
      </w:r>
      <w:proofErr w:type="gramStart"/>
      <w:r w:rsidRPr="00584CA2">
        <w:rPr>
          <w:sz w:val="24"/>
          <w:szCs w:val="24"/>
        </w:rPr>
        <w:t>od</w:t>
      </w:r>
      <w:proofErr w:type="gramEnd"/>
      <w:r w:rsidRPr="00584CA2">
        <w:rPr>
          <w:sz w:val="24"/>
          <w:szCs w:val="24"/>
        </w:rPr>
        <w:t xml:space="preserve"> značaja za njihov rad.</w:t>
      </w:r>
    </w:p>
    <w:p w:rsidR="00C96BDE" w:rsidRPr="00584CA2" w:rsidRDefault="00C96BDE" w:rsidP="00957CC6">
      <w:pPr>
        <w:pStyle w:val="NoSpacing"/>
        <w:jc w:val="both"/>
        <w:rPr>
          <w:sz w:val="24"/>
          <w:szCs w:val="24"/>
        </w:rPr>
      </w:pPr>
    </w:p>
    <w:p w:rsidR="00E33F6D" w:rsidRPr="00584CA2" w:rsidRDefault="007A4FFA" w:rsidP="00C96BDE">
      <w:pPr>
        <w:pStyle w:val="NoSpacing"/>
        <w:jc w:val="center"/>
        <w:rPr>
          <w:b/>
          <w:sz w:val="24"/>
          <w:szCs w:val="24"/>
        </w:rPr>
      </w:pPr>
      <w:r w:rsidRPr="00584CA2">
        <w:rPr>
          <w:b/>
          <w:sz w:val="24"/>
          <w:szCs w:val="24"/>
        </w:rPr>
        <w:t>Član 58</w:t>
      </w:r>
    </w:p>
    <w:p w:rsidR="00E33F6D" w:rsidRPr="00584CA2" w:rsidRDefault="00E33F6D" w:rsidP="00957CC6">
      <w:pPr>
        <w:pStyle w:val="NoSpacing"/>
        <w:jc w:val="both"/>
        <w:rPr>
          <w:sz w:val="24"/>
          <w:szCs w:val="24"/>
        </w:rPr>
      </w:pPr>
      <w:proofErr w:type="gramStart"/>
      <w:r w:rsidRPr="00584CA2">
        <w:rPr>
          <w:sz w:val="24"/>
          <w:szCs w:val="24"/>
        </w:rPr>
        <w:t>Radno tijelo ima predsjednika i određeni broj članova.</w:t>
      </w:r>
      <w:proofErr w:type="gramEnd"/>
      <w:r w:rsidRPr="00584CA2">
        <w:rPr>
          <w:sz w:val="24"/>
          <w:szCs w:val="24"/>
        </w:rPr>
        <w:t xml:space="preserve"> </w:t>
      </w:r>
      <w:proofErr w:type="gramStart"/>
      <w:r w:rsidRPr="00584CA2">
        <w:rPr>
          <w:sz w:val="24"/>
          <w:szCs w:val="24"/>
        </w:rPr>
        <w:t>Sastav odbora odgovara stranačkoj strukturi Skupštine.</w:t>
      </w:r>
      <w:proofErr w:type="gramEnd"/>
      <w:r w:rsidRPr="00584CA2">
        <w:rPr>
          <w:sz w:val="24"/>
          <w:szCs w:val="24"/>
        </w:rPr>
        <w:t xml:space="preserve"> Odbornik može biti član jednog </w:t>
      </w:r>
      <w:proofErr w:type="gramStart"/>
      <w:r w:rsidRPr="00584CA2">
        <w:rPr>
          <w:sz w:val="24"/>
          <w:szCs w:val="24"/>
        </w:rPr>
        <w:t>ili</w:t>
      </w:r>
      <w:proofErr w:type="gramEnd"/>
      <w:r w:rsidRPr="00584CA2">
        <w:rPr>
          <w:sz w:val="24"/>
          <w:szCs w:val="24"/>
        </w:rPr>
        <w:t xml:space="preserve"> više radnih tijela.</w:t>
      </w:r>
    </w:p>
    <w:p w:rsidR="00DB3023" w:rsidRPr="00584CA2" w:rsidRDefault="00DB3023" w:rsidP="00957CC6">
      <w:pPr>
        <w:pStyle w:val="NoSpacing"/>
        <w:jc w:val="both"/>
        <w:rPr>
          <w:sz w:val="24"/>
          <w:szCs w:val="24"/>
        </w:rPr>
      </w:pPr>
    </w:p>
    <w:p w:rsidR="00E33F6D" w:rsidRPr="00584CA2" w:rsidRDefault="00E33F6D" w:rsidP="00DB3023">
      <w:pPr>
        <w:pStyle w:val="NoSpacing"/>
        <w:jc w:val="center"/>
        <w:rPr>
          <w:b/>
          <w:sz w:val="24"/>
          <w:szCs w:val="24"/>
        </w:rPr>
      </w:pPr>
      <w:r w:rsidRPr="00584CA2">
        <w:rPr>
          <w:b/>
          <w:sz w:val="24"/>
          <w:szCs w:val="24"/>
        </w:rPr>
        <w:t>1.6. Akti Skupštine</w:t>
      </w:r>
    </w:p>
    <w:p w:rsidR="00DB3023" w:rsidRPr="00584CA2" w:rsidRDefault="00DB3023" w:rsidP="00DB3023">
      <w:pPr>
        <w:pStyle w:val="NoSpacing"/>
        <w:jc w:val="center"/>
        <w:rPr>
          <w:b/>
          <w:sz w:val="24"/>
          <w:szCs w:val="24"/>
        </w:rPr>
      </w:pPr>
    </w:p>
    <w:p w:rsidR="00E33F6D" w:rsidRPr="00584CA2" w:rsidRDefault="007A4FFA" w:rsidP="00DB3023">
      <w:pPr>
        <w:pStyle w:val="NoSpacing"/>
        <w:jc w:val="center"/>
        <w:rPr>
          <w:b/>
          <w:sz w:val="24"/>
          <w:szCs w:val="24"/>
        </w:rPr>
      </w:pPr>
      <w:r w:rsidRPr="00584CA2">
        <w:rPr>
          <w:b/>
          <w:sz w:val="24"/>
          <w:szCs w:val="24"/>
        </w:rPr>
        <w:t>Član 59</w:t>
      </w:r>
    </w:p>
    <w:p w:rsidR="00E33F6D" w:rsidRPr="00584CA2" w:rsidRDefault="00E33F6D" w:rsidP="00DB3023">
      <w:pPr>
        <w:pStyle w:val="NoSpacing"/>
        <w:ind w:firstLine="720"/>
        <w:jc w:val="both"/>
        <w:rPr>
          <w:sz w:val="24"/>
          <w:szCs w:val="24"/>
        </w:rPr>
      </w:pPr>
      <w:r w:rsidRPr="00584CA2">
        <w:rPr>
          <w:sz w:val="24"/>
          <w:szCs w:val="24"/>
        </w:rPr>
        <w:t>U vršenju poslova iz okvira svoje nadležnosti, Skupština donosi Statut Opštine Tuzi, Poslovnik Skupštine, odluke, rješenja, zaključke, deklaracije, povelje, preporuke, program rada i druge akte.</w:t>
      </w:r>
    </w:p>
    <w:p w:rsidR="00E33F6D" w:rsidRPr="00584CA2" w:rsidRDefault="00E33F6D" w:rsidP="00DB3023">
      <w:pPr>
        <w:pStyle w:val="NoSpacing"/>
        <w:ind w:firstLine="720"/>
        <w:jc w:val="both"/>
        <w:rPr>
          <w:sz w:val="24"/>
          <w:szCs w:val="24"/>
        </w:rPr>
      </w:pPr>
      <w:proofErr w:type="gramStart"/>
      <w:r w:rsidRPr="00584CA2">
        <w:rPr>
          <w:sz w:val="24"/>
          <w:szCs w:val="24"/>
        </w:rPr>
        <w:t>Skupština donosi program rada za kalendarsku godinu.</w:t>
      </w:r>
      <w:proofErr w:type="gramEnd"/>
    </w:p>
    <w:p w:rsidR="00E33F6D" w:rsidRPr="00584CA2" w:rsidRDefault="00E33F6D" w:rsidP="00DB3023">
      <w:pPr>
        <w:pStyle w:val="NoSpacing"/>
        <w:ind w:firstLine="720"/>
        <w:jc w:val="both"/>
        <w:rPr>
          <w:sz w:val="24"/>
          <w:szCs w:val="24"/>
        </w:rPr>
      </w:pPr>
      <w:proofErr w:type="gramStart"/>
      <w:r w:rsidRPr="00584CA2">
        <w:rPr>
          <w:sz w:val="24"/>
          <w:szCs w:val="24"/>
        </w:rPr>
        <w:t>Programom rada definišu se aktivnosti Skupštine i njihov osnovni sadržaj, nosioci posla i rokovi za razmatranje pojedinih pitanja.</w:t>
      </w:r>
      <w:proofErr w:type="gramEnd"/>
    </w:p>
    <w:p w:rsidR="00E33F6D" w:rsidRPr="00584CA2" w:rsidRDefault="00E33F6D" w:rsidP="00DB3023">
      <w:pPr>
        <w:pStyle w:val="NoSpacing"/>
        <w:ind w:firstLine="720"/>
        <w:jc w:val="both"/>
        <w:rPr>
          <w:sz w:val="24"/>
          <w:szCs w:val="24"/>
        </w:rPr>
      </w:pPr>
      <w:proofErr w:type="gramStart"/>
      <w:r w:rsidRPr="00584CA2">
        <w:rPr>
          <w:sz w:val="24"/>
          <w:szCs w:val="24"/>
        </w:rPr>
        <w:t>Predlog programa rada Skupštine utvrđuje predsjednik Skupštine.</w:t>
      </w:r>
      <w:proofErr w:type="gramEnd"/>
    </w:p>
    <w:p w:rsidR="00E33F6D" w:rsidRPr="00584CA2" w:rsidRDefault="00E33F6D" w:rsidP="00DB3023">
      <w:pPr>
        <w:pStyle w:val="NoSpacing"/>
        <w:ind w:firstLine="720"/>
        <w:jc w:val="both"/>
        <w:rPr>
          <w:sz w:val="24"/>
          <w:szCs w:val="24"/>
        </w:rPr>
      </w:pPr>
      <w:proofErr w:type="gramStart"/>
      <w:r w:rsidRPr="00584CA2">
        <w:rPr>
          <w:sz w:val="24"/>
          <w:szCs w:val="24"/>
        </w:rPr>
        <w:t>Postupak i način izrade Programa rada uređuje se Poslovnikom Skupštine.</w:t>
      </w:r>
      <w:proofErr w:type="gramEnd"/>
    </w:p>
    <w:p w:rsidR="00207868" w:rsidRPr="00584CA2" w:rsidRDefault="00207868" w:rsidP="00DB3023">
      <w:pPr>
        <w:pStyle w:val="NoSpacing"/>
        <w:ind w:firstLine="720"/>
        <w:jc w:val="both"/>
        <w:rPr>
          <w:sz w:val="24"/>
          <w:szCs w:val="24"/>
        </w:rPr>
      </w:pPr>
    </w:p>
    <w:p w:rsidR="00E33F6D" w:rsidRPr="00584CA2" w:rsidRDefault="00E33F6D" w:rsidP="00DB3023">
      <w:pPr>
        <w:pStyle w:val="NoSpacing"/>
        <w:jc w:val="center"/>
        <w:rPr>
          <w:b/>
          <w:sz w:val="24"/>
          <w:szCs w:val="24"/>
        </w:rPr>
      </w:pPr>
      <w:r w:rsidRPr="00584CA2">
        <w:rPr>
          <w:b/>
          <w:sz w:val="24"/>
          <w:szCs w:val="24"/>
        </w:rPr>
        <w:t>1.7. Postupak donošenja odluka i drugih akata</w:t>
      </w:r>
    </w:p>
    <w:p w:rsidR="00DB3023" w:rsidRPr="00584CA2" w:rsidRDefault="00DB3023" w:rsidP="00DB3023">
      <w:pPr>
        <w:pStyle w:val="NoSpacing"/>
        <w:jc w:val="center"/>
        <w:rPr>
          <w:b/>
          <w:sz w:val="24"/>
          <w:szCs w:val="24"/>
        </w:rPr>
      </w:pPr>
    </w:p>
    <w:p w:rsidR="00E33F6D" w:rsidRPr="00584CA2" w:rsidRDefault="007A4FFA" w:rsidP="00DB3023">
      <w:pPr>
        <w:pStyle w:val="NoSpacing"/>
        <w:jc w:val="center"/>
        <w:rPr>
          <w:b/>
          <w:sz w:val="24"/>
          <w:szCs w:val="24"/>
        </w:rPr>
      </w:pPr>
      <w:r w:rsidRPr="00584CA2">
        <w:rPr>
          <w:b/>
          <w:sz w:val="24"/>
          <w:szCs w:val="24"/>
        </w:rPr>
        <w:t>Član 60</w:t>
      </w:r>
    </w:p>
    <w:p w:rsidR="00E33F6D" w:rsidRPr="00584CA2" w:rsidRDefault="00E33F6D" w:rsidP="00DB3023">
      <w:pPr>
        <w:pStyle w:val="NoSpacing"/>
        <w:ind w:firstLine="720"/>
        <w:jc w:val="both"/>
        <w:rPr>
          <w:sz w:val="24"/>
          <w:szCs w:val="24"/>
        </w:rPr>
      </w:pPr>
      <w:proofErr w:type="gramStart"/>
      <w:r w:rsidRPr="00584CA2">
        <w:rPr>
          <w:sz w:val="24"/>
          <w:szCs w:val="24"/>
        </w:rPr>
        <w:t>Pravo predlaganja budžeta ima predsjednik opštine.</w:t>
      </w:r>
      <w:proofErr w:type="gramEnd"/>
    </w:p>
    <w:p w:rsidR="00E33F6D" w:rsidRPr="00584CA2" w:rsidRDefault="00E33F6D" w:rsidP="00DB3023">
      <w:pPr>
        <w:pStyle w:val="NoSpacing"/>
        <w:ind w:firstLine="720"/>
        <w:jc w:val="both"/>
        <w:rPr>
          <w:sz w:val="24"/>
          <w:szCs w:val="24"/>
        </w:rPr>
      </w:pPr>
      <w:r w:rsidRPr="00584CA2">
        <w:rPr>
          <w:sz w:val="24"/>
          <w:szCs w:val="24"/>
        </w:rPr>
        <w:t xml:space="preserve">Pravo predlaganja drugih odluka, propisa i opštih akata ima predsjednik opštine, odbornik i najmanje 500 punoljetnih građana koji imaju prebivalište </w:t>
      </w:r>
      <w:proofErr w:type="gramStart"/>
      <w:r w:rsidRPr="00584CA2">
        <w:rPr>
          <w:sz w:val="24"/>
          <w:szCs w:val="24"/>
        </w:rPr>
        <w:t>na</w:t>
      </w:r>
      <w:proofErr w:type="gramEnd"/>
      <w:r w:rsidRPr="00584CA2">
        <w:rPr>
          <w:sz w:val="24"/>
          <w:szCs w:val="24"/>
        </w:rPr>
        <w:t xml:space="preserve"> teritoriji Opštine Tuzi.</w:t>
      </w:r>
    </w:p>
    <w:p w:rsidR="00DB3023" w:rsidRPr="00584CA2" w:rsidRDefault="00DB3023" w:rsidP="00957CC6">
      <w:pPr>
        <w:pStyle w:val="NoSpacing"/>
        <w:jc w:val="both"/>
        <w:rPr>
          <w:sz w:val="24"/>
          <w:szCs w:val="24"/>
        </w:rPr>
      </w:pPr>
    </w:p>
    <w:p w:rsidR="00E33F6D" w:rsidRPr="00584CA2" w:rsidRDefault="007A4FFA" w:rsidP="00DB3023">
      <w:pPr>
        <w:pStyle w:val="NoSpacing"/>
        <w:jc w:val="center"/>
        <w:rPr>
          <w:b/>
          <w:sz w:val="24"/>
          <w:szCs w:val="24"/>
        </w:rPr>
      </w:pPr>
      <w:r w:rsidRPr="00584CA2">
        <w:rPr>
          <w:b/>
          <w:sz w:val="24"/>
          <w:szCs w:val="24"/>
        </w:rPr>
        <w:t>Član 61</w:t>
      </w:r>
    </w:p>
    <w:p w:rsidR="00E33F6D" w:rsidRPr="00584CA2" w:rsidRDefault="00E33F6D" w:rsidP="00DB3023">
      <w:pPr>
        <w:pStyle w:val="NoSpacing"/>
        <w:ind w:firstLine="720"/>
        <w:jc w:val="both"/>
        <w:rPr>
          <w:sz w:val="24"/>
          <w:szCs w:val="24"/>
        </w:rPr>
      </w:pPr>
      <w:r w:rsidRPr="00584CA2">
        <w:rPr>
          <w:sz w:val="24"/>
          <w:szCs w:val="24"/>
        </w:rPr>
        <w:t xml:space="preserve">O opštim aktima koje donosi Skupština sprovodi se javna rasprava u skladu </w:t>
      </w:r>
      <w:proofErr w:type="gramStart"/>
      <w:r w:rsidRPr="00584CA2">
        <w:rPr>
          <w:sz w:val="24"/>
          <w:szCs w:val="24"/>
        </w:rPr>
        <w:t>sa</w:t>
      </w:r>
      <w:proofErr w:type="gramEnd"/>
      <w:r w:rsidRPr="00584CA2">
        <w:rPr>
          <w:sz w:val="24"/>
          <w:szCs w:val="24"/>
        </w:rPr>
        <w:t xml:space="preserve"> zakonom i odlukom Skupštine kojom se uređuje pitanje učešća građana u vršenju javnih poslova.</w:t>
      </w:r>
    </w:p>
    <w:p w:rsidR="00DB3023" w:rsidRPr="00584CA2" w:rsidRDefault="00DB3023" w:rsidP="00957CC6">
      <w:pPr>
        <w:pStyle w:val="NoSpacing"/>
        <w:jc w:val="both"/>
        <w:rPr>
          <w:sz w:val="24"/>
          <w:szCs w:val="24"/>
        </w:rPr>
      </w:pPr>
    </w:p>
    <w:p w:rsidR="00E33F6D" w:rsidRPr="00584CA2" w:rsidRDefault="007A4FFA" w:rsidP="00DB3023">
      <w:pPr>
        <w:pStyle w:val="NoSpacing"/>
        <w:jc w:val="center"/>
        <w:rPr>
          <w:b/>
          <w:sz w:val="24"/>
          <w:szCs w:val="24"/>
        </w:rPr>
      </w:pPr>
      <w:r w:rsidRPr="00584CA2">
        <w:rPr>
          <w:b/>
          <w:sz w:val="24"/>
          <w:szCs w:val="24"/>
        </w:rPr>
        <w:t>Član 62</w:t>
      </w:r>
    </w:p>
    <w:p w:rsidR="00E33F6D" w:rsidRPr="00584CA2" w:rsidRDefault="00E33F6D" w:rsidP="00DB3023">
      <w:pPr>
        <w:pStyle w:val="NoSpacing"/>
        <w:ind w:firstLine="720"/>
        <w:jc w:val="both"/>
        <w:rPr>
          <w:sz w:val="24"/>
          <w:szCs w:val="24"/>
        </w:rPr>
      </w:pPr>
      <w:proofErr w:type="gramStart"/>
      <w:r w:rsidRPr="00584CA2">
        <w:rPr>
          <w:sz w:val="24"/>
          <w:szCs w:val="24"/>
        </w:rPr>
        <w:t>Odluka se može, izuzetno, donijeti po hitnom postupku.</w:t>
      </w:r>
      <w:proofErr w:type="gramEnd"/>
    </w:p>
    <w:p w:rsidR="00E33F6D" w:rsidRPr="00584CA2" w:rsidRDefault="00E33F6D" w:rsidP="00DB3023">
      <w:pPr>
        <w:pStyle w:val="NoSpacing"/>
        <w:ind w:firstLine="720"/>
        <w:jc w:val="both"/>
        <w:rPr>
          <w:sz w:val="24"/>
          <w:szCs w:val="24"/>
        </w:rPr>
      </w:pPr>
      <w:proofErr w:type="gramStart"/>
      <w:r w:rsidRPr="00584CA2">
        <w:rPr>
          <w:sz w:val="24"/>
          <w:szCs w:val="24"/>
        </w:rPr>
        <w:t>Predlagač odluke dužan je da u obrazloženju predloga odluke navede razloge zbog kojih je neophodno da se odluka donese po hitnom postupku.</w:t>
      </w:r>
      <w:proofErr w:type="gramEnd"/>
    </w:p>
    <w:p w:rsidR="00DB3023" w:rsidRPr="00584CA2" w:rsidRDefault="00DB3023" w:rsidP="00957CC6">
      <w:pPr>
        <w:pStyle w:val="NoSpacing"/>
        <w:jc w:val="both"/>
        <w:rPr>
          <w:sz w:val="24"/>
          <w:szCs w:val="24"/>
        </w:rPr>
      </w:pPr>
    </w:p>
    <w:p w:rsidR="00E33F6D" w:rsidRPr="00584CA2" w:rsidRDefault="007A4FFA" w:rsidP="00DB3023">
      <w:pPr>
        <w:pStyle w:val="NoSpacing"/>
        <w:jc w:val="center"/>
        <w:rPr>
          <w:b/>
          <w:sz w:val="24"/>
          <w:szCs w:val="24"/>
        </w:rPr>
      </w:pPr>
      <w:r w:rsidRPr="00584CA2">
        <w:rPr>
          <w:b/>
          <w:sz w:val="24"/>
          <w:szCs w:val="24"/>
        </w:rPr>
        <w:t>Član 63</w:t>
      </w:r>
    </w:p>
    <w:p w:rsidR="00E33F6D" w:rsidRPr="00584CA2" w:rsidRDefault="00E33F6D" w:rsidP="00DB3023">
      <w:pPr>
        <w:pStyle w:val="NoSpacing"/>
        <w:ind w:firstLine="720"/>
        <w:jc w:val="both"/>
        <w:rPr>
          <w:sz w:val="24"/>
          <w:szCs w:val="24"/>
        </w:rPr>
      </w:pPr>
      <w:r w:rsidRPr="00584CA2">
        <w:rPr>
          <w:sz w:val="24"/>
          <w:szCs w:val="24"/>
        </w:rPr>
        <w:t xml:space="preserve">Skupština može da odlučuje ako sjednici prisustvuje većina </w:t>
      </w:r>
      <w:proofErr w:type="gramStart"/>
      <w:r w:rsidRPr="00584CA2">
        <w:rPr>
          <w:sz w:val="24"/>
          <w:szCs w:val="24"/>
        </w:rPr>
        <w:t>od</w:t>
      </w:r>
      <w:proofErr w:type="gramEnd"/>
      <w:r w:rsidRPr="00584CA2">
        <w:rPr>
          <w:sz w:val="24"/>
          <w:szCs w:val="24"/>
        </w:rPr>
        <w:t xml:space="preserve"> ukupnog broja odbornika.</w:t>
      </w:r>
    </w:p>
    <w:p w:rsidR="00E33F6D" w:rsidRPr="00584CA2" w:rsidRDefault="00E33F6D" w:rsidP="00DB3023">
      <w:pPr>
        <w:pStyle w:val="NoSpacing"/>
        <w:ind w:firstLine="720"/>
        <w:jc w:val="both"/>
        <w:rPr>
          <w:sz w:val="24"/>
          <w:szCs w:val="24"/>
        </w:rPr>
      </w:pPr>
      <w:r w:rsidRPr="00584CA2">
        <w:rPr>
          <w:sz w:val="24"/>
          <w:szCs w:val="24"/>
        </w:rPr>
        <w:t xml:space="preserve">Skupština donosi odluke većinom glasova prisutnih odbornika, ako zakonom </w:t>
      </w:r>
      <w:proofErr w:type="gramStart"/>
      <w:r w:rsidRPr="00584CA2">
        <w:rPr>
          <w:sz w:val="24"/>
          <w:szCs w:val="24"/>
        </w:rPr>
        <w:t>ili</w:t>
      </w:r>
      <w:proofErr w:type="gramEnd"/>
      <w:r w:rsidRPr="00584CA2">
        <w:rPr>
          <w:sz w:val="24"/>
          <w:szCs w:val="24"/>
        </w:rPr>
        <w:t xml:space="preserve"> ovim statutom za pojedina pitanja nije predviđena druga većina.</w:t>
      </w:r>
    </w:p>
    <w:p w:rsidR="00E33F6D" w:rsidRPr="00584CA2" w:rsidRDefault="00E33F6D" w:rsidP="00DB3023">
      <w:pPr>
        <w:pStyle w:val="NoSpacing"/>
        <w:ind w:firstLine="720"/>
        <w:jc w:val="both"/>
        <w:rPr>
          <w:sz w:val="24"/>
          <w:szCs w:val="24"/>
        </w:rPr>
      </w:pPr>
      <w:r w:rsidRPr="00584CA2">
        <w:rPr>
          <w:sz w:val="24"/>
          <w:szCs w:val="24"/>
        </w:rPr>
        <w:t>Skupština, većinom glasova ukupnog broja odbornika, donosi: Statut, budžet, odluku o zaduživanju Opštine Tuzi, odluku o davanju saglasnosti za zaduživanje javnih službi čiji je osnivač, odluku kojom se utvrđuju materijalne obaveze građana, odluku o raspisivanju opštinskog referenduma, odluku o izboru i razrješenju predsjednika Skupštine, odluku o izboru i razrješenju predsjednika opštine, odluku o skraćenju mandata skupštine i odluku o proglašenju počasnim građaninom.</w:t>
      </w:r>
    </w:p>
    <w:p w:rsidR="00E33F6D" w:rsidRPr="00584CA2" w:rsidRDefault="00E33F6D" w:rsidP="00DB3023">
      <w:pPr>
        <w:pStyle w:val="NoSpacing"/>
        <w:ind w:firstLine="720"/>
        <w:jc w:val="both"/>
        <w:rPr>
          <w:sz w:val="24"/>
          <w:szCs w:val="24"/>
        </w:rPr>
      </w:pPr>
      <w:r w:rsidRPr="00584CA2">
        <w:rPr>
          <w:sz w:val="24"/>
          <w:szCs w:val="24"/>
        </w:rPr>
        <w:t xml:space="preserve">Odluke i drugi opšti akti stupaju </w:t>
      </w:r>
      <w:proofErr w:type="gramStart"/>
      <w:r w:rsidRPr="00584CA2">
        <w:rPr>
          <w:sz w:val="24"/>
          <w:szCs w:val="24"/>
        </w:rPr>
        <w:t>na</w:t>
      </w:r>
      <w:proofErr w:type="gramEnd"/>
      <w:r w:rsidRPr="00584CA2">
        <w:rPr>
          <w:sz w:val="24"/>
          <w:szCs w:val="24"/>
        </w:rPr>
        <w:t xml:space="preserve"> snagu osmog dana od dana objavljivanja.</w:t>
      </w:r>
    </w:p>
    <w:p w:rsidR="00E33F6D" w:rsidRPr="00584CA2" w:rsidRDefault="00E33F6D" w:rsidP="00DB3023">
      <w:pPr>
        <w:pStyle w:val="NoSpacing"/>
        <w:ind w:firstLine="720"/>
        <w:jc w:val="both"/>
        <w:rPr>
          <w:sz w:val="24"/>
          <w:szCs w:val="24"/>
        </w:rPr>
      </w:pPr>
      <w:r w:rsidRPr="00584CA2">
        <w:rPr>
          <w:sz w:val="24"/>
          <w:szCs w:val="24"/>
        </w:rPr>
        <w:lastRenderedPageBreak/>
        <w:t xml:space="preserve">Izuzetno, kada za to postoje razlozi utvrđeni u postupku donošenja, može se predvidjeti da odluka i drugi opšti akt stupa </w:t>
      </w:r>
      <w:proofErr w:type="gramStart"/>
      <w:r w:rsidRPr="00584CA2">
        <w:rPr>
          <w:sz w:val="24"/>
          <w:szCs w:val="24"/>
        </w:rPr>
        <w:t>na</w:t>
      </w:r>
      <w:proofErr w:type="gramEnd"/>
      <w:r w:rsidRPr="00584CA2">
        <w:rPr>
          <w:sz w:val="24"/>
          <w:szCs w:val="24"/>
        </w:rPr>
        <w:t xml:space="preserve"> snagu najranije danom objavljivanja.</w:t>
      </w:r>
    </w:p>
    <w:p w:rsidR="00E33F6D" w:rsidRPr="00584CA2" w:rsidRDefault="00E33F6D" w:rsidP="00DB3023">
      <w:pPr>
        <w:pStyle w:val="NoSpacing"/>
        <w:ind w:firstLine="720"/>
        <w:jc w:val="both"/>
        <w:rPr>
          <w:sz w:val="24"/>
          <w:szCs w:val="24"/>
        </w:rPr>
      </w:pPr>
      <w:r w:rsidRPr="00584CA2">
        <w:rPr>
          <w:sz w:val="24"/>
          <w:szCs w:val="24"/>
        </w:rPr>
        <w:t xml:space="preserve">Objavljivanje akata se vrši u "Službenom listu Crne Gore - opštinski propisi" i na web sajt Opštine </w:t>
      </w:r>
      <w:proofErr w:type="gramStart"/>
      <w:r w:rsidRPr="00584CA2">
        <w:rPr>
          <w:sz w:val="24"/>
          <w:szCs w:val="24"/>
        </w:rPr>
        <w:t>Tuzi .</w:t>
      </w:r>
      <w:proofErr w:type="gramEnd"/>
    </w:p>
    <w:p w:rsidR="00E33F6D" w:rsidRPr="00584CA2" w:rsidRDefault="00E33F6D" w:rsidP="00DB3023">
      <w:pPr>
        <w:pStyle w:val="NoSpacing"/>
        <w:ind w:firstLine="720"/>
        <w:jc w:val="both"/>
        <w:rPr>
          <w:sz w:val="24"/>
          <w:szCs w:val="24"/>
        </w:rPr>
      </w:pPr>
      <w:r w:rsidRPr="00584CA2">
        <w:rPr>
          <w:sz w:val="24"/>
          <w:szCs w:val="24"/>
        </w:rPr>
        <w:t xml:space="preserve">Na web sajtu Opštine Tuzi objavljuju se i pojedinačni akti, odluke o davanju saglasnosti </w:t>
      </w:r>
      <w:proofErr w:type="gramStart"/>
      <w:r w:rsidRPr="00584CA2">
        <w:rPr>
          <w:sz w:val="24"/>
          <w:szCs w:val="24"/>
        </w:rPr>
        <w:t>na</w:t>
      </w:r>
      <w:proofErr w:type="gramEnd"/>
      <w:r w:rsidRPr="00584CA2">
        <w:rPr>
          <w:sz w:val="24"/>
          <w:szCs w:val="24"/>
        </w:rPr>
        <w:t xml:space="preserve"> ugovore, izvještaji, informacije i drugi materijali.</w:t>
      </w:r>
    </w:p>
    <w:p w:rsidR="00DB3023" w:rsidRPr="00584CA2" w:rsidRDefault="00DB3023" w:rsidP="00DB3023">
      <w:pPr>
        <w:pStyle w:val="NoSpacing"/>
        <w:jc w:val="center"/>
        <w:rPr>
          <w:b/>
          <w:sz w:val="24"/>
          <w:szCs w:val="24"/>
        </w:rPr>
      </w:pPr>
    </w:p>
    <w:p w:rsidR="00E33F6D" w:rsidRPr="00584CA2" w:rsidRDefault="00E33F6D" w:rsidP="00DB3023">
      <w:pPr>
        <w:pStyle w:val="NoSpacing"/>
        <w:jc w:val="center"/>
        <w:rPr>
          <w:b/>
          <w:sz w:val="24"/>
          <w:szCs w:val="24"/>
        </w:rPr>
      </w:pPr>
      <w:r w:rsidRPr="00584CA2">
        <w:rPr>
          <w:b/>
          <w:sz w:val="24"/>
          <w:szCs w:val="24"/>
        </w:rPr>
        <w:t>1.8. Predsjednik Skupštine</w:t>
      </w:r>
    </w:p>
    <w:p w:rsidR="00DB3023" w:rsidRPr="00584CA2" w:rsidRDefault="00DB3023" w:rsidP="00DB3023">
      <w:pPr>
        <w:pStyle w:val="NoSpacing"/>
        <w:jc w:val="center"/>
        <w:rPr>
          <w:b/>
          <w:sz w:val="24"/>
          <w:szCs w:val="24"/>
        </w:rPr>
      </w:pPr>
    </w:p>
    <w:p w:rsidR="00E33F6D" w:rsidRPr="00584CA2" w:rsidRDefault="007A4FFA" w:rsidP="00DB3023">
      <w:pPr>
        <w:pStyle w:val="NoSpacing"/>
        <w:jc w:val="center"/>
        <w:rPr>
          <w:b/>
          <w:sz w:val="24"/>
          <w:szCs w:val="24"/>
        </w:rPr>
      </w:pPr>
      <w:r w:rsidRPr="00584CA2">
        <w:rPr>
          <w:b/>
          <w:sz w:val="24"/>
          <w:szCs w:val="24"/>
        </w:rPr>
        <w:t>Član 64</w:t>
      </w:r>
    </w:p>
    <w:p w:rsidR="00E33F6D" w:rsidRPr="00584CA2" w:rsidRDefault="00E33F6D" w:rsidP="00DB3023">
      <w:pPr>
        <w:pStyle w:val="NoSpacing"/>
        <w:ind w:firstLine="720"/>
        <w:jc w:val="both"/>
        <w:rPr>
          <w:sz w:val="24"/>
          <w:szCs w:val="24"/>
        </w:rPr>
      </w:pPr>
      <w:proofErr w:type="gramStart"/>
      <w:r w:rsidRPr="00584CA2">
        <w:rPr>
          <w:sz w:val="24"/>
          <w:szCs w:val="24"/>
        </w:rPr>
        <w:t>Skupština ima predsjednika.</w:t>
      </w:r>
      <w:proofErr w:type="gramEnd"/>
    </w:p>
    <w:p w:rsidR="00E33F6D" w:rsidRPr="00584CA2" w:rsidRDefault="00E33F6D" w:rsidP="00DB3023">
      <w:pPr>
        <w:pStyle w:val="NoSpacing"/>
        <w:ind w:firstLine="720"/>
        <w:jc w:val="both"/>
        <w:rPr>
          <w:sz w:val="24"/>
          <w:szCs w:val="24"/>
        </w:rPr>
      </w:pPr>
      <w:r w:rsidRPr="00584CA2">
        <w:rPr>
          <w:sz w:val="24"/>
          <w:szCs w:val="24"/>
        </w:rPr>
        <w:t xml:space="preserve">Predsjednika Skupštine iz reda odbornika bira Skupština, </w:t>
      </w:r>
      <w:proofErr w:type="gramStart"/>
      <w:r w:rsidRPr="00584CA2">
        <w:rPr>
          <w:sz w:val="24"/>
          <w:szCs w:val="24"/>
        </w:rPr>
        <w:t>na</w:t>
      </w:r>
      <w:proofErr w:type="gramEnd"/>
      <w:r w:rsidRPr="00584CA2">
        <w:rPr>
          <w:sz w:val="24"/>
          <w:szCs w:val="24"/>
        </w:rPr>
        <w:t xml:space="preserve"> predlog jedne trećine odbornika, većinom glasova ukupnog broja odbornika.</w:t>
      </w:r>
    </w:p>
    <w:p w:rsidR="00E33F6D" w:rsidRPr="00584CA2" w:rsidRDefault="00E33F6D" w:rsidP="00DB3023">
      <w:pPr>
        <w:pStyle w:val="NoSpacing"/>
        <w:ind w:firstLine="720"/>
        <w:jc w:val="both"/>
        <w:rPr>
          <w:sz w:val="24"/>
          <w:szCs w:val="24"/>
        </w:rPr>
      </w:pPr>
      <w:proofErr w:type="gramStart"/>
      <w:r w:rsidRPr="00584CA2">
        <w:rPr>
          <w:sz w:val="24"/>
          <w:szCs w:val="24"/>
        </w:rPr>
        <w:t>Funkcija predsjednika Skupštine je profesionalna.</w:t>
      </w:r>
      <w:proofErr w:type="gramEnd"/>
    </w:p>
    <w:p w:rsidR="00E33F6D" w:rsidRPr="00584CA2" w:rsidRDefault="00E33F6D" w:rsidP="00DB3023">
      <w:pPr>
        <w:pStyle w:val="NoSpacing"/>
        <w:ind w:firstLine="720"/>
        <w:jc w:val="both"/>
        <w:rPr>
          <w:sz w:val="24"/>
          <w:szCs w:val="24"/>
        </w:rPr>
      </w:pPr>
      <w:proofErr w:type="gramStart"/>
      <w:r w:rsidRPr="00584CA2">
        <w:rPr>
          <w:sz w:val="24"/>
          <w:szCs w:val="24"/>
        </w:rPr>
        <w:t>Mandat predsjednika Skupštine traje koliko i mandat Skupštine.</w:t>
      </w:r>
      <w:proofErr w:type="gramEnd"/>
    </w:p>
    <w:p w:rsidR="00DB3023" w:rsidRPr="00584CA2" w:rsidRDefault="00DB3023" w:rsidP="00957CC6">
      <w:pPr>
        <w:pStyle w:val="NoSpacing"/>
        <w:jc w:val="both"/>
        <w:rPr>
          <w:sz w:val="24"/>
          <w:szCs w:val="24"/>
        </w:rPr>
      </w:pPr>
    </w:p>
    <w:p w:rsidR="00E33F6D" w:rsidRPr="00584CA2" w:rsidRDefault="00E33F6D" w:rsidP="00DB3023">
      <w:pPr>
        <w:pStyle w:val="NoSpacing"/>
        <w:jc w:val="center"/>
        <w:rPr>
          <w:b/>
          <w:sz w:val="24"/>
          <w:szCs w:val="24"/>
        </w:rPr>
      </w:pPr>
      <w:r w:rsidRPr="00584CA2">
        <w:rPr>
          <w:b/>
          <w:sz w:val="24"/>
          <w:szCs w:val="24"/>
        </w:rPr>
        <w:t>1.9. Način i postupak izbora predsjednika Skupštine</w:t>
      </w:r>
    </w:p>
    <w:p w:rsidR="00DB3023" w:rsidRPr="00584CA2" w:rsidRDefault="00DB3023" w:rsidP="00DB3023">
      <w:pPr>
        <w:pStyle w:val="NoSpacing"/>
        <w:jc w:val="center"/>
        <w:rPr>
          <w:b/>
          <w:sz w:val="24"/>
          <w:szCs w:val="24"/>
        </w:rPr>
      </w:pPr>
    </w:p>
    <w:p w:rsidR="00E33F6D" w:rsidRPr="00584CA2" w:rsidRDefault="007A4FFA" w:rsidP="00DB3023">
      <w:pPr>
        <w:pStyle w:val="NoSpacing"/>
        <w:jc w:val="center"/>
        <w:rPr>
          <w:b/>
          <w:sz w:val="24"/>
          <w:szCs w:val="24"/>
        </w:rPr>
      </w:pPr>
      <w:r w:rsidRPr="00584CA2">
        <w:rPr>
          <w:b/>
          <w:sz w:val="24"/>
          <w:szCs w:val="24"/>
        </w:rPr>
        <w:t>Član 65</w:t>
      </w:r>
    </w:p>
    <w:p w:rsidR="00E33F6D" w:rsidRPr="00584CA2" w:rsidRDefault="00E33F6D" w:rsidP="00DB3023">
      <w:pPr>
        <w:pStyle w:val="NoSpacing"/>
        <w:ind w:firstLine="720"/>
        <w:jc w:val="both"/>
        <w:rPr>
          <w:sz w:val="24"/>
          <w:szCs w:val="24"/>
        </w:rPr>
      </w:pPr>
      <w:r w:rsidRPr="00584CA2">
        <w:rPr>
          <w:sz w:val="24"/>
          <w:szCs w:val="24"/>
        </w:rPr>
        <w:t xml:space="preserve">Predlog kandidata za predsjednika Skupštine podnosi se predsjedavajućem u pisanoj formi i mora biti potpisan </w:t>
      </w:r>
      <w:proofErr w:type="gramStart"/>
      <w:r w:rsidRPr="00584CA2">
        <w:rPr>
          <w:sz w:val="24"/>
          <w:szCs w:val="24"/>
        </w:rPr>
        <w:t>od</w:t>
      </w:r>
      <w:proofErr w:type="gramEnd"/>
      <w:r w:rsidRPr="00584CA2">
        <w:rPr>
          <w:sz w:val="24"/>
          <w:szCs w:val="24"/>
        </w:rPr>
        <w:t xml:space="preserve"> strane podnosioca.</w:t>
      </w:r>
    </w:p>
    <w:p w:rsidR="00E33F6D" w:rsidRPr="00584CA2" w:rsidRDefault="00E33F6D" w:rsidP="00DB3023">
      <w:pPr>
        <w:pStyle w:val="NoSpacing"/>
        <w:ind w:firstLine="720"/>
        <w:jc w:val="both"/>
        <w:rPr>
          <w:sz w:val="24"/>
          <w:szCs w:val="24"/>
        </w:rPr>
      </w:pPr>
      <w:proofErr w:type="gramStart"/>
      <w:r w:rsidRPr="00584CA2">
        <w:rPr>
          <w:sz w:val="24"/>
          <w:szCs w:val="24"/>
        </w:rPr>
        <w:t>Predlog sadrži ime i prezime kandidata, kratku biografiju, stranačku pripadnost, obrazloženje i ime i prezime predstavnika predlagača.</w:t>
      </w:r>
      <w:proofErr w:type="gramEnd"/>
    </w:p>
    <w:p w:rsidR="00E33F6D" w:rsidRPr="00584CA2" w:rsidRDefault="00E33F6D" w:rsidP="00DB3023">
      <w:pPr>
        <w:pStyle w:val="NoSpacing"/>
        <w:ind w:firstLine="720"/>
        <w:jc w:val="both"/>
        <w:rPr>
          <w:sz w:val="24"/>
          <w:szCs w:val="24"/>
        </w:rPr>
      </w:pPr>
      <w:proofErr w:type="gramStart"/>
      <w:r w:rsidRPr="00584CA2">
        <w:rPr>
          <w:sz w:val="24"/>
          <w:szCs w:val="24"/>
        </w:rPr>
        <w:t>Uz predlog se podnosi saglasnost kandidata o prihvatanju kandidature.</w:t>
      </w:r>
      <w:proofErr w:type="gramEnd"/>
    </w:p>
    <w:p w:rsidR="00E33F6D" w:rsidRPr="00584CA2" w:rsidRDefault="00E33F6D" w:rsidP="00DB3023">
      <w:pPr>
        <w:pStyle w:val="NoSpacing"/>
        <w:ind w:firstLine="720"/>
        <w:jc w:val="both"/>
        <w:rPr>
          <w:sz w:val="24"/>
          <w:szCs w:val="24"/>
        </w:rPr>
      </w:pPr>
      <w:proofErr w:type="gramStart"/>
      <w:r w:rsidRPr="00584CA2">
        <w:rPr>
          <w:sz w:val="24"/>
          <w:szCs w:val="24"/>
        </w:rPr>
        <w:t>Odbornik može da učestvuje u predlaganju samo jednog kandidata.</w:t>
      </w:r>
      <w:proofErr w:type="gramEnd"/>
    </w:p>
    <w:p w:rsidR="00E33F6D" w:rsidRPr="00584CA2" w:rsidRDefault="00E33F6D" w:rsidP="00DB3023">
      <w:pPr>
        <w:pStyle w:val="NoSpacing"/>
        <w:ind w:firstLine="720"/>
        <w:jc w:val="both"/>
        <w:rPr>
          <w:sz w:val="24"/>
          <w:szCs w:val="24"/>
        </w:rPr>
      </w:pPr>
      <w:proofErr w:type="gramStart"/>
      <w:r w:rsidRPr="00584CA2">
        <w:rPr>
          <w:sz w:val="24"/>
          <w:szCs w:val="24"/>
        </w:rPr>
        <w:t>Po prijemu predloga, predsjedavajući obavještava Skupštinu o broju podnijetih predloga.</w:t>
      </w:r>
      <w:proofErr w:type="gramEnd"/>
    </w:p>
    <w:p w:rsidR="00E33F6D" w:rsidRPr="00584CA2" w:rsidRDefault="00E33F6D" w:rsidP="00DB3023">
      <w:pPr>
        <w:pStyle w:val="NoSpacing"/>
        <w:ind w:firstLine="720"/>
        <w:jc w:val="both"/>
        <w:rPr>
          <w:sz w:val="24"/>
          <w:szCs w:val="24"/>
        </w:rPr>
      </w:pPr>
      <w:r w:rsidRPr="00584CA2">
        <w:rPr>
          <w:sz w:val="24"/>
          <w:szCs w:val="24"/>
        </w:rPr>
        <w:t xml:space="preserve">Predsjedavajući određuje pauzu u trajanju </w:t>
      </w:r>
      <w:proofErr w:type="gramStart"/>
      <w:r w:rsidRPr="00584CA2">
        <w:rPr>
          <w:sz w:val="24"/>
          <w:szCs w:val="24"/>
        </w:rPr>
        <w:t>od</w:t>
      </w:r>
      <w:proofErr w:type="gramEnd"/>
      <w:r w:rsidRPr="00584CA2">
        <w:rPr>
          <w:sz w:val="24"/>
          <w:szCs w:val="24"/>
        </w:rPr>
        <w:t xml:space="preserve"> 30 minuta i dostavlja odbornicima predlog, odnosno predloge kandidata za predsjednika Skupštine.</w:t>
      </w:r>
    </w:p>
    <w:p w:rsidR="00E33F6D" w:rsidRPr="00584CA2" w:rsidRDefault="00E33F6D" w:rsidP="00DB3023">
      <w:pPr>
        <w:pStyle w:val="NoSpacing"/>
        <w:ind w:firstLine="720"/>
        <w:jc w:val="both"/>
        <w:rPr>
          <w:sz w:val="24"/>
          <w:szCs w:val="24"/>
        </w:rPr>
      </w:pPr>
      <w:proofErr w:type="gramStart"/>
      <w:r w:rsidRPr="00584CA2">
        <w:rPr>
          <w:sz w:val="24"/>
          <w:szCs w:val="24"/>
        </w:rPr>
        <w:t>Ako ima više predloga kandidata, predsjedavajući utvrđuje listu kandidata.</w:t>
      </w:r>
      <w:proofErr w:type="gramEnd"/>
    </w:p>
    <w:p w:rsidR="00E33F6D" w:rsidRPr="00584CA2" w:rsidRDefault="00E33F6D" w:rsidP="00DB3023">
      <w:pPr>
        <w:pStyle w:val="NoSpacing"/>
        <w:ind w:firstLine="720"/>
        <w:jc w:val="both"/>
        <w:rPr>
          <w:sz w:val="24"/>
          <w:szCs w:val="24"/>
        </w:rPr>
      </w:pPr>
      <w:r w:rsidRPr="00584CA2">
        <w:rPr>
          <w:sz w:val="24"/>
          <w:szCs w:val="24"/>
        </w:rPr>
        <w:t xml:space="preserve">Redosljed </w:t>
      </w:r>
      <w:proofErr w:type="gramStart"/>
      <w:r w:rsidRPr="00584CA2">
        <w:rPr>
          <w:sz w:val="24"/>
          <w:szCs w:val="24"/>
        </w:rPr>
        <w:t>na</w:t>
      </w:r>
      <w:proofErr w:type="gramEnd"/>
      <w:r w:rsidRPr="00584CA2">
        <w:rPr>
          <w:sz w:val="24"/>
          <w:szCs w:val="24"/>
        </w:rPr>
        <w:t xml:space="preserve"> listi kandidata utvrđuje se prema broju potpisa odbornika koji su podržali pojedinog kandidata.</w:t>
      </w:r>
    </w:p>
    <w:p w:rsidR="00E33F6D" w:rsidRPr="00584CA2" w:rsidRDefault="00E33F6D" w:rsidP="00DB3023">
      <w:pPr>
        <w:pStyle w:val="NoSpacing"/>
        <w:jc w:val="center"/>
        <w:rPr>
          <w:b/>
          <w:sz w:val="24"/>
          <w:szCs w:val="24"/>
        </w:rPr>
      </w:pPr>
      <w:r w:rsidRPr="00584CA2">
        <w:rPr>
          <w:b/>
          <w:sz w:val="24"/>
          <w:szCs w:val="24"/>
        </w:rPr>
        <w:t>Č</w:t>
      </w:r>
      <w:r w:rsidR="007A4FFA" w:rsidRPr="00584CA2">
        <w:rPr>
          <w:b/>
          <w:sz w:val="24"/>
          <w:szCs w:val="24"/>
        </w:rPr>
        <w:t>lan 66</w:t>
      </w:r>
    </w:p>
    <w:p w:rsidR="00E33F6D" w:rsidRPr="00584CA2" w:rsidRDefault="00E33F6D" w:rsidP="00DB3023">
      <w:pPr>
        <w:pStyle w:val="NoSpacing"/>
        <w:ind w:firstLine="720"/>
        <w:jc w:val="both"/>
        <w:rPr>
          <w:sz w:val="24"/>
          <w:szCs w:val="24"/>
        </w:rPr>
      </w:pPr>
      <w:r w:rsidRPr="00584CA2">
        <w:rPr>
          <w:sz w:val="24"/>
          <w:szCs w:val="24"/>
        </w:rPr>
        <w:t>O predlogu za izbor predsjednika Skupštine otvara se pretres.</w:t>
      </w:r>
    </w:p>
    <w:p w:rsidR="00E33F6D" w:rsidRPr="00584CA2" w:rsidRDefault="00E33F6D" w:rsidP="00DB3023">
      <w:pPr>
        <w:pStyle w:val="NoSpacing"/>
        <w:ind w:firstLine="720"/>
        <w:jc w:val="both"/>
        <w:rPr>
          <w:sz w:val="24"/>
          <w:szCs w:val="24"/>
        </w:rPr>
      </w:pPr>
      <w:r w:rsidRPr="00584CA2">
        <w:rPr>
          <w:sz w:val="24"/>
          <w:szCs w:val="24"/>
        </w:rPr>
        <w:t xml:space="preserve">Predstavnik predlagača ima pravo da usmeno obrazloži predlog u trajanju </w:t>
      </w:r>
      <w:proofErr w:type="gramStart"/>
      <w:r w:rsidRPr="00584CA2">
        <w:rPr>
          <w:sz w:val="24"/>
          <w:szCs w:val="24"/>
        </w:rPr>
        <w:t>od</w:t>
      </w:r>
      <w:proofErr w:type="gramEnd"/>
      <w:r w:rsidRPr="00584CA2">
        <w:rPr>
          <w:sz w:val="24"/>
          <w:szCs w:val="24"/>
        </w:rPr>
        <w:t xml:space="preserve"> najduže 10 minuta.</w:t>
      </w:r>
    </w:p>
    <w:p w:rsidR="00E33F6D" w:rsidRPr="00584CA2" w:rsidRDefault="007A4FFA" w:rsidP="00DB3023">
      <w:pPr>
        <w:pStyle w:val="NoSpacing"/>
        <w:jc w:val="center"/>
        <w:rPr>
          <w:b/>
          <w:sz w:val="24"/>
          <w:szCs w:val="24"/>
        </w:rPr>
      </w:pPr>
      <w:r w:rsidRPr="00584CA2">
        <w:rPr>
          <w:b/>
          <w:sz w:val="24"/>
          <w:szCs w:val="24"/>
        </w:rPr>
        <w:t>Član 67</w:t>
      </w:r>
    </w:p>
    <w:p w:rsidR="00E33F6D" w:rsidRPr="00584CA2" w:rsidRDefault="00E33F6D" w:rsidP="00DB3023">
      <w:pPr>
        <w:pStyle w:val="NoSpacing"/>
        <w:ind w:firstLine="720"/>
        <w:jc w:val="both"/>
        <w:rPr>
          <w:sz w:val="24"/>
          <w:szCs w:val="24"/>
        </w:rPr>
      </w:pPr>
      <w:proofErr w:type="gramStart"/>
      <w:r w:rsidRPr="00584CA2">
        <w:rPr>
          <w:sz w:val="24"/>
          <w:szCs w:val="24"/>
        </w:rPr>
        <w:t>Predsjednik Skupštine bira se tajnim glasanjem.</w:t>
      </w:r>
      <w:proofErr w:type="gramEnd"/>
    </w:p>
    <w:p w:rsidR="00E33F6D" w:rsidRPr="00584CA2" w:rsidRDefault="00E33F6D" w:rsidP="00DB3023">
      <w:pPr>
        <w:pStyle w:val="NoSpacing"/>
        <w:ind w:firstLine="720"/>
        <w:jc w:val="both"/>
        <w:rPr>
          <w:sz w:val="24"/>
          <w:szCs w:val="24"/>
        </w:rPr>
      </w:pPr>
      <w:proofErr w:type="gramStart"/>
      <w:r w:rsidRPr="00584CA2">
        <w:rPr>
          <w:sz w:val="24"/>
          <w:szCs w:val="24"/>
        </w:rPr>
        <w:t>Tajnim glasanjem za izbor predsjednika Skupštine rukovodi predsjedavajući, kome u radu pomažu odbornik iz partije, odnosno koalicije koja ima najveći broj odbornika u Skupštini i sekretar Skupštine.</w:t>
      </w:r>
      <w:proofErr w:type="gramEnd"/>
    </w:p>
    <w:p w:rsidR="00DB3023" w:rsidRPr="00584CA2" w:rsidRDefault="00E33F6D" w:rsidP="00207868">
      <w:pPr>
        <w:pStyle w:val="NoSpacing"/>
        <w:ind w:firstLine="720"/>
        <w:jc w:val="both"/>
        <w:rPr>
          <w:sz w:val="24"/>
          <w:szCs w:val="24"/>
        </w:rPr>
      </w:pPr>
      <w:proofErr w:type="gramStart"/>
      <w:r w:rsidRPr="00584CA2">
        <w:rPr>
          <w:sz w:val="24"/>
          <w:szCs w:val="24"/>
        </w:rPr>
        <w:t>Kandidat za predsjednika Skupštine ne može učestvovati u rukovođenju glasanjem iz prethodnog stava.</w:t>
      </w:r>
      <w:proofErr w:type="gramEnd"/>
    </w:p>
    <w:p w:rsidR="00E33F6D" w:rsidRPr="00584CA2" w:rsidRDefault="007A4FFA" w:rsidP="00FD355F">
      <w:pPr>
        <w:pStyle w:val="NoSpacing"/>
        <w:jc w:val="center"/>
        <w:rPr>
          <w:b/>
          <w:sz w:val="24"/>
          <w:szCs w:val="24"/>
        </w:rPr>
      </w:pPr>
      <w:r w:rsidRPr="00584CA2">
        <w:rPr>
          <w:b/>
          <w:sz w:val="24"/>
          <w:szCs w:val="24"/>
        </w:rPr>
        <w:t>Član 68</w:t>
      </w:r>
    </w:p>
    <w:p w:rsidR="00E33F6D" w:rsidRPr="00584CA2" w:rsidRDefault="00E33F6D" w:rsidP="00FD355F">
      <w:pPr>
        <w:pStyle w:val="NoSpacing"/>
        <w:ind w:firstLine="720"/>
        <w:jc w:val="both"/>
        <w:rPr>
          <w:sz w:val="24"/>
          <w:szCs w:val="24"/>
        </w:rPr>
      </w:pPr>
      <w:proofErr w:type="gramStart"/>
      <w:r w:rsidRPr="00584CA2">
        <w:rPr>
          <w:sz w:val="24"/>
          <w:szCs w:val="24"/>
        </w:rPr>
        <w:t>Tajno glasanje vrši se glasačkim listićima.</w:t>
      </w:r>
      <w:proofErr w:type="gramEnd"/>
    </w:p>
    <w:p w:rsidR="00E33F6D" w:rsidRPr="00584CA2" w:rsidRDefault="00E33F6D" w:rsidP="00FD355F">
      <w:pPr>
        <w:pStyle w:val="NoSpacing"/>
        <w:ind w:firstLine="720"/>
        <w:jc w:val="both"/>
        <w:rPr>
          <w:sz w:val="24"/>
          <w:szCs w:val="24"/>
        </w:rPr>
      </w:pPr>
      <w:r w:rsidRPr="00584CA2">
        <w:rPr>
          <w:sz w:val="24"/>
          <w:szCs w:val="24"/>
        </w:rPr>
        <w:t xml:space="preserve">Ukoliko je predložen jedan kandidat za predsjednika Skupštine, glasački listić sadrži ime kandidata i riječi ispod imena "za", </w:t>
      </w:r>
      <w:proofErr w:type="gramStart"/>
      <w:r w:rsidRPr="00584CA2">
        <w:rPr>
          <w:sz w:val="24"/>
          <w:szCs w:val="24"/>
        </w:rPr>
        <w:t>na</w:t>
      </w:r>
      <w:proofErr w:type="gramEnd"/>
      <w:r w:rsidRPr="00584CA2">
        <w:rPr>
          <w:sz w:val="24"/>
          <w:szCs w:val="24"/>
        </w:rPr>
        <w:t xml:space="preserve"> lijevoj strani i "protiv", na desnoj strani.</w:t>
      </w:r>
    </w:p>
    <w:p w:rsidR="00E33F6D" w:rsidRPr="00584CA2" w:rsidRDefault="00E33F6D" w:rsidP="00FD355F">
      <w:pPr>
        <w:pStyle w:val="NoSpacing"/>
        <w:ind w:firstLine="720"/>
        <w:jc w:val="both"/>
        <w:rPr>
          <w:sz w:val="24"/>
          <w:szCs w:val="24"/>
        </w:rPr>
      </w:pPr>
      <w:r w:rsidRPr="00584CA2">
        <w:rPr>
          <w:sz w:val="24"/>
          <w:szCs w:val="24"/>
        </w:rPr>
        <w:lastRenderedPageBreak/>
        <w:t xml:space="preserve">Glasanje za kandidata iz prethodnog stava vrši se zaokruživanjem jedne </w:t>
      </w:r>
      <w:proofErr w:type="gramStart"/>
      <w:r w:rsidRPr="00584CA2">
        <w:rPr>
          <w:sz w:val="24"/>
          <w:szCs w:val="24"/>
        </w:rPr>
        <w:t>od</w:t>
      </w:r>
      <w:proofErr w:type="gramEnd"/>
      <w:r w:rsidRPr="00584CA2">
        <w:rPr>
          <w:sz w:val="24"/>
          <w:szCs w:val="24"/>
        </w:rPr>
        <w:t xml:space="preserve"> naznačenih riječi.</w:t>
      </w:r>
    </w:p>
    <w:p w:rsidR="00E33F6D" w:rsidRPr="00584CA2" w:rsidRDefault="00E33F6D" w:rsidP="00FD355F">
      <w:pPr>
        <w:pStyle w:val="NoSpacing"/>
        <w:ind w:firstLine="720"/>
        <w:jc w:val="both"/>
        <w:rPr>
          <w:sz w:val="24"/>
          <w:szCs w:val="24"/>
        </w:rPr>
      </w:pPr>
      <w:r w:rsidRPr="00584CA2">
        <w:rPr>
          <w:sz w:val="24"/>
          <w:szCs w:val="24"/>
        </w:rPr>
        <w:t xml:space="preserve">Ukoliko je predloženo više kandidata, </w:t>
      </w:r>
      <w:proofErr w:type="gramStart"/>
      <w:r w:rsidRPr="00584CA2">
        <w:rPr>
          <w:sz w:val="24"/>
          <w:szCs w:val="24"/>
        </w:rPr>
        <w:t>na</w:t>
      </w:r>
      <w:proofErr w:type="gramEnd"/>
      <w:r w:rsidRPr="00584CA2">
        <w:rPr>
          <w:sz w:val="24"/>
          <w:szCs w:val="24"/>
        </w:rPr>
        <w:t xml:space="preserve"> glasačkom listiću kandidati se navode redosljedom utvrđenim u listi kandidata. </w:t>
      </w:r>
      <w:proofErr w:type="gramStart"/>
      <w:r w:rsidRPr="00584CA2">
        <w:rPr>
          <w:sz w:val="24"/>
          <w:szCs w:val="24"/>
        </w:rPr>
        <w:t>Ispred imena svakog kandidata stavlja se redni broj.</w:t>
      </w:r>
      <w:proofErr w:type="gramEnd"/>
    </w:p>
    <w:p w:rsidR="00E33F6D" w:rsidRPr="00584CA2" w:rsidRDefault="00E33F6D" w:rsidP="00FD355F">
      <w:pPr>
        <w:pStyle w:val="NoSpacing"/>
        <w:ind w:firstLine="720"/>
        <w:jc w:val="both"/>
        <w:rPr>
          <w:sz w:val="24"/>
          <w:szCs w:val="24"/>
        </w:rPr>
      </w:pPr>
      <w:r w:rsidRPr="00584CA2">
        <w:rPr>
          <w:sz w:val="24"/>
          <w:szCs w:val="24"/>
        </w:rPr>
        <w:t xml:space="preserve">Glasački listići su iste veličine, oblika i boje i </w:t>
      </w:r>
      <w:proofErr w:type="gramStart"/>
      <w:r w:rsidRPr="00584CA2">
        <w:rPr>
          <w:sz w:val="24"/>
          <w:szCs w:val="24"/>
        </w:rPr>
        <w:t>na</w:t>
      </w:r>
      <w:proofErr w:type="gramEnd"/>
      <w:r w:rsidRPr="00584CA2">
        <w:rPr>
          <w:sz w:val="24"/>
          <w:szCs w:val="24"/>
        </w:rPr>
        <w:t xml:space="preserve"> svakom je utisnut pečat Skupštine.</w:t>
      </w:r>
    </w:p>
    <w:p w:rsidR="00FD355F" w:rsidRPr="00584CA2" w:rsidRDefault="00FD355F" w:rsidP="00957CC6">
      <w:pPr>
        <w:pStyle w:val="NoSpacing"/>
        <w:jc w:val="both"/>
        <w:rPr>
          <w:sz w:val="24"/>
          <w:szCs w:val="24"/>
        </w:rPr>
      </w:pPr>
    </w:p>
    <w:p w:rsidR="00E33F6D" w:rsidRPr="00584CA2" w:rsidRDefault="007A4FFA" w:rsidP="00FD355F">
      <w:pPr>
        <w:pStyle w:val="NoSpacing"/>
        <w:jc w:val="center"/>
        <w:rPr>
          <w:b/>
          <w:sz w:val="24"/>
          <w:szCs w:val="24"/>
        </w:rPr>
      </w:pPr>
      <w:r w:rsidRPr="00584CA2">
        <w:rPr>
          <w:b/>
          <w:sz w:val="24"/>
          <w:szCs w:val="24"/>
        </w:rPr>
        <w:t>Član 69</w:t>
      </w:r>
    </w:p>
    <w:p w:rsidR="00E33F6D" w:rsidRPr="00584CA2" w:rsidRDefault="00E33F6D" w:rsidP="00FD355F">
      <w:pPr>
        <w:pStyle w:val="NoSpacing"/>
        <w:ind w:firstLine="720"/>
        <w:jc w:val="both"/>
        <w:rPr>
          <w:sz w:val="24"/>
          <w:szCs w:val="24"/>
        </w:rPr>
      </w:pPr>
      <w:proofErr w:type="gramStart"/>
      <w:r w:rsidRPr="00584CA2">
        <w:rPr>
          <w:sz w:val="24"/>
          <w:szCs w:val="24"/>
        </w:rPr>
        <w:t>Svaki odbornik, po pozivu, dobija glasački listić.</w:t>
      </w:r>
      <w:proofErr w:type="gramEnd"/>
    </w:p>
    <w:p w:rsidR="00E33F6D" w:rsidRPr="00584CA2" w:rsidRDefault="00E33F6D" w:rsidP="00FD355F">
      <w:pPr>
        <w:pStyle w:val="NoSpacing"/>
        <w:ind w:firstLine="720"/>
        <w:jc w:val="both"/>
        <w:rPr>
          <w:sz w:val="24"/>
          <w:szCs w:val="24"/>
        </w:rPr>
      </w:pPr>
      <w:proofErr w:type="gramStart"/>
      <w:r w:rsidRPr="00584CA2">
        <w:rPr>
          <w:sz w:val="24"/>
          <w:szCs w:val="24"/>
        </w:rPr>
        <w:t>Pošto utvrdi da su odbornici dobili glasačke listiće, predsjedavajući daje potrebna objašnjenja o načinu glasanja i određuje vrijeme glasanja.</w:t>
      </w:r>
      <w:proofErr w:type="gramEnd"/>
    </w:p>
    <w:p w:rsidR="00E33F6D" w:rsidRPr="00584CA2" w:rsidRDefault="00E33F6D" w:rsidP="00FD355F">
      <w:pPr>
        <w:pStyle w:val="NoSpacing"/>
        <w:ind w:firstLine="720"/>
        <w:jc w:val="both"/>
        <w:rPr>
          <w:sz w:val="24"/>
          <w:szCs w:val="24"/>
        </w:rPr>
      </w:pPr>
      <w:proofErr w:type="gramStart"/>
      <w:r w:rsidRPr="00584CA2">
        <w:rPr>
          <w:sz w:val="24"/>
          <w:szCs w:val="24"/>
        </w:rPr>
        <w:t>Odbornik glasa zaokruživanjem rednog broja ispred imena kandidata za koga glasa.</w:t>
      </w:r>
      <w:proofErr w:type="gramEnd"/>
    </w:p>
    <w:p w:rsidR="00E33F6D" w:rsidRPr="00584CA2" w:rsidRDefault="00E33F6D" w:rsidP="00FD355F">
      <w:pPr>
        <w:pStyle w:val="NoSpacing"/>
        <w:ind w:firstLine="720"/>
        <w:jc w:val="both"/>
        <w:rPr>
          <w:sz w:val="24"/>
          <w:szCs w:val="24"/>
        </w:rPr>
      </w:pPr>
      <w:proofErr w:type="gramStart"/>
      <w:r w:rsidRPr="00584CA2">
        <w:rPr>
          <w:sz w:val="24"/>
          <w:szCs w:val="24"/>
        </w:rPr>
        <w:t>Odbornik lično stavlja presavijen glasački listić u glasačku kutiju.</w:t>
      </w:r>
      <w:proofErr w:type="gramEnd"/>
    </w:p>
    <w:p w:rsidR="00FD355F" w:rsidRPr="00584CA2" w:rsidRDefault="00FD355F" w:rsidP="00957CC6">
      <w:pPr>
        <w:pStyle w:val="NoSpacing"/>
        <w:jc w:val="both"/>
        <w:rPr>
          <w:sz w:val="24"/>
          <w:szCs w:val="24"/>
        </w:rPr>
      </w:pPr>
    </w:p>
    <w:p w:rsidR="00E33F6D" w:rsidRPr="00584CA2" w:rsidRDefault="007A4FFA" w:rsidP="00FD355F">
      <w:pPr>
        <w:pStyle w:val="NoSpacing"/>
        <w:jc w:val="center"/>
        <w:rPr>
          <w:b/>
          <w:sz w:val="24"/>
          <w:szCs w:val="24"/>
        </w:rPr>
      </w:pPr>
      <w:r w:rsidRPr="00584CA2">
        <w:rPr>
          <w:b/>
          <w:sz w:val="24"/>
          <w:szCs w:val="24"/>
        </w:rPr>
        <w:t>Član 70</w:t>
      </w:r>
    </w:p>
    <w:p w:rsidR="00E33F6D" w:rsidRPr="00584CA2" w:rsidRDefault="00E33F6D" w:rsidP="00FD355F">
      <w:pPr>
        <w:pStyle w:val="NoSpacing"/>
        <w:ind w:firstLine="720"/>
        <w:jc w:val="both"/>
        <w:rPr>
          <w:sz w:val="24"/>
          <w:szCs w:val="24"/>
        </w:rPr>
      </w:pPr>
      <w:proofErr w:type="gramStart"/>
      <w:r w:rsidRPr="00584CA2">
        <w:rPr>
          <w:sz w:val="24"/>
          <w:szCs w:val="24"/>
        </w:rPr>
        <w:t>Po završenom glasanju pristupa se utvrđivanju rezultata glasanja.</w:t>
      </w:r>
      <w:proofErr w:type="gramEnd"/>
    </w:p>
    <w:p w:rsidR="00E33F6D" w:rsidRPr="00584CA2" w:rsidRDefault="00E33F6D" w:rsidP="00FD355F">
      <w:pPr>
        <w:pStyle w:val="NoSpacing"/>
        <w:ind w:firstLine="720"/>
        <w:jc w:val="both"/>
        <w:rPr>
          <w:sz w:val="24"/>
          <w:szCs w:val="24"/>
        </w:rPr>
      </w:pPr>
      <w:r w:rsidRPr="00584CA2">
        <w:rPr>
          <w:sz w:val="24"/>
          <w:szCs w:val="24"/>
        </w:rPr>
        <w:t xml:space="preserve">Rezultat glasanja utvrđuje se </w:t>
      </w:r>
      <w:proofErr w:type="gramStart"/>
      <w:r w:rsidRPr="00584CA2">
        <w:rPr>
          <w:sz w:val="24"/>
          <w:szCs w:val="24"/>
        </w:rPr>
        <w:t>na</w:t>
      </w:r>
      <w:proofErr w:type="gramEnd"/>
      <w:r w:rsidRPr="00584CA2">
        <w:rPr>
          <w:sz w:val="24"/>
          <w:szCs w:val="24"/>
        </w:rPr>
        <w:t xml:space="preserve"> osnovu predatih glasačkih listića.</w:t>
      </w:r>
    </w:p>
    <w:p w:rsidR="00E33F6D" w:rsidRPr="00584CA2" w:rsidRDefault="00E33F6D" w:rsidP="00FD355F">
      <w:pPr>
        <w:pStyle w:val="NoSpacing"/>
        <w:ind w:firstLine="720"/>
        <w:jc w:val="both"/>
        <w:rPr>
          <w:sz w:val="24"/>
          <w:szCs w:val="24"/>
        </w:rPr>
      </w:pPr>
      <w:proofErr w:type="gramStart"/>
      <w:r w:rsidRPr="00584CA2">
        <w:rPr>
          <w:sz w:val="24"/>
          <w:szCs w:val="24"/>
        </w:rPr>
        <w:t>Predsjedavajući objavljuje koliko je odbornika primilo glasački listić, koliko je odbornika glasalo, koliko je nevažećih glasačkih listića, koliko je pojedini kandidat dobio glasova i koji je kandidat izabran za predsjednika Skupštine.</w:t>
      </w:r>
      <w:proofErr w:type="gramEnd"/>
    </w:p>
    <w:p w:rsidR="00FD355F" w:rsidRPr="00584CA2" w:rsidRDefault="00FD355F" w:rsidP="00957CC6">
      <w:pPr>
        <w:pStyle w:val="NoSpacing"/>
        <w:jc w:val="both"/>
        <w:rPr>
          <w:sz w:val="24"/>
          <w:szCs w:val="24"/>
        </w:rPr>
      </w:pPr>
    </w:p>
    <w:p w:rsidR="00E33F6D" w:rsidRPr="00584CA2" w:rsidRDefault="007A4FFA" w:rsidP="00FD355F">
      <w:pPr>
        <w:pStyle w:val="NoSpacing"/>
        <w:jc w:val="center"/>
        <w:rPr>
          <w:b/>
          <w:sz w:val="24"/>
          <w:szCs w:val="24"/>
        </w:rPr>
      </w:pPr>
      <w:r w:rsidRPr="00584CA2">
        <w:rPr>
          <w:b/>
          <w:sz w:val="24"/>
          <w:szCs w:val="24"/>
        </w:rPr>
        <w:t>Član 71</w:t>
      </w:r>
    </w:p>
    <w:p w:rsidR="00E33F6D" w:rsidRPr="00584CA2" w:rsidRDefault="00E33F6D" w:rsidP="00FD355F">
      <w:pPr>
        <w:pStyle w:val="NoSpacing"/>
        <w:ind w:firstLine="720"/>
        <w:jc w:val="both"/>
        <w:rPr>
          <w:sz w:val="24"/>
          <w:szCs w:val="24"/>
        </w:rPr>
      </w:pPr>
      <w:r w:rsidRPr="00584CA2">
        <w:rPr>
          <w:sz w:val="24"/>
          <w:szCs w:val="24"/>
        </w:rPr>
        <w:t xml:space="preserve">Nevažećim glasačkim listićem smatra se: nepopunjen glasački listić, listić </w:t>
      </w:r>
      <w:proofErr w:type="gramStart"/>
      <w:r w:rsidRPr="00584CA2">
        <w:rPr>
          <w:sz w:val="24"/>
          <w:szCs w:val="24"/>
        </w:rPr>
        <w:t>na</w:t>
      </w:r>
      <w:proofErr w:type="gramEnd"/>
      <w:r w:rsidRPr="00584CA2">
        <w:rPr>
          <w:sz w:val="24"/>
          <w:szCs w:val="24"/>
        </w:rPr>
        <w:t xml:space="preserve"> kome je zaokružen redni broj ispred imena više kandidata ili listić koji je popunjen tako da se ne može utvrditi za koga je odbornik glasao.</w:t>
      </w:r>
    </w:p>
    <w:p w:rsidR="00FD355F" w:rsidRPr="00584CA2" w:rsidRDefault="00FD355F" w:rsidP="00957CC6">
      <w:pPr>
        <w:pStyle w:val="NoSpacing"/>
        <w:jc w:val="both"/>
        <w:rPr>
          <w:sz w:val="24"/>
          <w:szCs w:val="24"/>
        </w:rPr>
      </w:pPr>
    </w:p>
    <w:p w:rsidR="00E33F6D" w:rsidRPr="00584CA2" w:rsidRDefault="007A4FFA" w:rsidP="00FD355F">
      <w:pPr>
        <w:pStyle w:val="NoSpacing"/>
        <w:jc w:val="center"/>
        <w:rPr>
          <w:b/>
          <w:sz w:val="24"/>
          <w:szCs w:val="24"/>
        </w:rPr>
      </w:pPr>
      <w:r w:rsidRPr="00584CA2">
        <w:rPr>
          <w:b/>
          <w:sz w:val="24"/>
          <w:szCs w:val="24"/>
        </w:rPr>
        <w:t>Član 72</w:t>
      </w:r>
    </w:p>
    <w:p w:rsidR="00E33F6D" w:rsidRPr="00584CA2" w:rsidRDefault="00E33F6D" w:rsidP="00FD355F">
      <w:pPr>
        <w:pStyle w:val="NoSpacing"/>
        <w:ind w:firstLine="720"/>
        <w:jc w:val="both"/>
        <w:rPr>
          <w:sz w:val="24"/>
          <w:szCs w:val="24"/>
        </w:rPr>
      </w:pPr>
      <w:proofErr w:type="gramStart"/>
      <w:r w:rsidRPr="00584CA2">
        <w:rPr>
          <w:sz w:val="24"/>
          <w:szCs w:val="24"/>
        </w:rPr>
        <w:t>Ako nijedan kandidat za predsjednika Skupštine nije dobio potrebnu većinu, glasanje se ponavlja između dva kandidata koji su dobili najveći broj glasova.</w:t>
      </w:r>
      <w:proofErr w:type="gramEnd"/>
    </w:p>
    <w:p w:rsidR="00E33F6D" w:rsidRPr="00584CA2" w:rsidRDefault="00E33F6D" w:rsidP="00FD355F">
      <w:pPr>
        <w:pStyle w:val="NoSpacing"/>
        <w:ind w:firstLine="720"/>
        <w:jc w:val="both"/>
        <w:rPr>
          <w:sz w:val="24"/>
          <w:szCs w:val="24"/>
        </w:rPr>
      </w:pPr>
      <w:r w:rsidRPr="00584CA2">
        <w:rPr>
          <w:sz w:val="24"/>
          <w:szCs w:val="24"/>
        </w:rPr>
        <w:t xml:space="preserve">Ako </w:t>
      </w:r>
      <w:proofErr w:type="gramStart"/>
      <w:r w:rsidRPr="00584CA2">
        <w:rPr>
          <w:sz w:val="24"/>
          <w:szCs w:val="24"/>
        </w:rPr>
        <w:t>ni</w:t>
      </w:r>
      <w:proofErr w:type="gramEnd"/>
      <w:r w:rsidRPr="00584CA2">
        <w:rPr>
          <w:sz w:val="24"/>
          <w:szCs w:val="24"/>
        </w:rPr>
        <w:t xml:space="preserve"> u ponovljenom glasanju predsjednik Skupštine nije izabran, ponavlja se postupak izbora.</w:t>
      </w:r>
    </w:p>
    <w:p w:rsidR="00E33F6D" w:rsidRPr="00584CA2" w:rsidRDefault="00E33F6D" w:rsidP="00FD355F">
      <w:pPr>
        <w:pStyle w:val="NoSpacing"/>
        <w:ind w:firstLine="720"/>
        <w:jc w:val="both"/>
        <w:rPr>
          <w:sz w:val="24"/>
          <w:szCs w:val="24"/>
        </w:rPr>
      </w:pPr>
      <w:proofErr w:type="gramStart"/>
      <w:r w:rsidRPr="00584CA2">
        <w:rPr>
          <w:sz w:val="24"/>
          <w:szCs w:val="24"/>
        </w:rPr>
        <w:t>Ako su za predsjednika Skupštine predložena dva kandidata, a nijedan nije dobio potrebnu većinu glasova, ponavlja se postupak izbora.</w:t>
      </w:r>
      <w:proofErr w:type="gramEnd"/>
    </w:p>
    <w:p w:rsidR="00E33F6D" w:rsidRPr="00584CA2" w:rsidRDefault="00E33F6D" w:rsidP="00FD355F">
      <w:pPr>
        <w:pStyle w:val="NoSpacing"/>
        <w:ind w:firstLine="720"/>
        <w:jc w:val="both"/>
        <w:rPr>
          <w:sz w:val="24"/>
          <w:szCs w:val="24"/>
        </w:rPr>
      </w:pPr>
      <w:r w:rsidRPr="00584CA2">
        <w:rPr>
          <w:sz w:val="24"/>
          <w:szCs w:val="24"/>
        </w:rPr>
        <w:t xml:space="preserve">U ponovnom postupku predlažu se </w:t>
      </w:r>
      <w:proofErr w:type="gramStart"/>
      <w:r w:rsidRPr="00584CA2">
        <w:rPr>
          <w:sz w:val="24"/>
          <w:szCs w:val="24"/>
        </w:rPr>
        <w:t>novi</w:t>
      </w:r>
      <w:proofErr w:type="gramEnd"/>
      <w:r w:rsidRPr="00584CA2">
        <w:rPr>
          <w:sz w:val="24"/>
          <w:szCs w:val="24"/>
        </w:rPr>
        <w:t xml:space="preserve"> kandidati.</w:t>
      </w:r>
    </w:p>
    <w:p w:rsidR="00FD355F" w:rsidRPr="00584CA2" w:rsidRDefault="00FD355F" w:rsidP="00957CC6">
      <w:pPr>
        <w:pStyle w:val="NoSpacing"/>
        <w:jc w:val="both"/>
        <w:rPr>
          <w:sz w:val="24"/>
          <w:szCs w:val="24"/>
        </w:rPr>
      </w:pPr>
    </w:p>
    <w:p w:rsidR="00E33F6D" w:rsidRPr="00584CA2" w:rsidRDefault="007A4FFA" w:rsidP="00FD355F">
      <w:pPr>
        <w:pStyle w:val="NoSpacing"/>
        <w:jc w:val="center"/>
        <w:rPr>
          <w:b/>
          <w:sz w:val="24"/>
          <w:szCs w:val="24"/>
        </w:rPr>
      </w:pPr>
      <w:r w:rsidRPr="00584CA2">
        <w:rPr>
          <w:b/>
          <w:sz w:val="24"/>
          <w:szCs w:val="24"/>
        </w:rPr>
        <w:t>Član 73</w:t>
      </w:r>
    </w:p>
    <w:p w:rsidR="00E33F6D" w:rsidRPr="00584CA2" w:rsidRDefault="00E33F6D" w:rsidP="00FD355F">
      <w:pPr>
        <w:pStyle w:val="NoSpacing"/>
        <w:ind w:firstLine="720"/>
        <w:jc w:val="both"/>
        <w:rPr>
          <w:sz w:val="24"/>
          <w:szCs w:val="24"/>
        </w:rPr>
      </w:pPr>
      <w:proofErr w:type="gramStart"/>
      <w:r w:rsidRPr="00584CA2">
        <w:rPr>
          <w:sz w:val="24"/>
          <w:szCs w:val="24"/>
        </w:rPr>
        <w:t>Za predsjednika Skupštine je izabran kandidat, koji je dobio većinu glasova ukupnog broja odbornika u Skupštini.</w:t>
      </w:r>
      <w:proofErr w:type="gramEnd"/>
    </w:p>
    <w:p w:rsidR="00E33F6D" w:rsidRPr="00584CA2" w:rsidRDefault="00E33F6D" w:rsidP="00FD355F">
      <w:pPr>
        <w:pStyle w:val="NoSpacing"/>
        <w:ind w:firstLine="720"/>
        <w:jc w:val="both"/>
        <w:rPr>
          <w:sz w:val="24"/>
          <w:szCs w:val="24"/>
        </w:rPr>
      </w:pPr>
      <w:proofErr w:type="gramStart"/>
      <w:r w:rsidRPr="00584CA2">
        <w:rPr>
          <w:sz w:val="24"/>
          <w:szCs w:val="24"/>
        </w:rPr>
        <w:t>Nakon izbora, predsjednik Skupštine preuzima predsjedavanje sjednicom.</w:t>
      </w:r>
      <w:proofErr w:type="gramEnd"/>
    </w:p>
    <w:p w:rsidR="00FD355F" w:rsidRPr="00584CA2" w:rsidRDefault="00FD355F" w:rsidP="00957CC6">
      <w:pPr>
        <w:pStyle w:val="NoSpacing"/>
        <w:jc w:val="both"/>
        <w:rPr>
          <w:sz w:val="24"/>
          <w:szCs w:val="24"/>
        </w:rPr>
      </w:pPr>
    </w:p>
    <w:p w:rsidR="00E33F6D" w:rsidRPr="00584CA2" w:rsidRDefault="007A4FFA" w:rsidP="00FD355F">
      <w:pPr>
        <w:pStyle w:val="NoSpacing"/>
        <w:jc w:val="center"/>
        <w:rPr>
          <w:b/>
          <w:sz w:val="24"/>
          <w:szCs w:val="24"/>
        </w:rPr>
      </w:pPr>
      <w:r w:rsidRPr="00584CA2">
        <w:rPr>
          <w:b/>
          <w:sz w:val="24"/>
          <w:szCs w:val="24"/>
        </w:rPr>
        <w:t>Član 74</w:t>
      </w:r>
    </w:p>
    <w:p w:rsidR="00E33F6D" w:rsidRPr="00584CA2" w:rsidRDefault="00E33F6D" w:rsidP="00FD355F">
      <w:pPr>
        <w:pStyle w:val="NoSpacing"/>
        <w:ind w:firstLine="720"/>
        <w:jc w:val="both"/>
        <w:rPr>
          <w:color w:val="auto"/>
          <w:sz w:val="24"/>
          <w:szCs w:val="24"/>
        </w:rPr>
      </w:pPr>
      <w:r w:rsidRPr="00584CA2">
        <w:rPr>
          <w:sz w:val="24"/>
          <w:szCs w:val="24"/>
        </w:rPr>
        <w:t xml:space="preserve">U slučaju prestanka mandata predsjedniku Skupštine prije vremena </w:t>
      </w:r>
      <w:proofErr w:type="gramStart"/>
      <w:r w:rsidRPr="00584CA2">
        <w:rPr>
          <w:sz w:val="24"/>
          <w:szCs w:val="24"/>
        </w:rPr>
        <w:t>na</w:t>
      </w:r>
      <w:proofErr w:type="gramEnd"/>
      <w:r w:rsidRPr="00584CA2">
        <w:rPr>
          <w:sz w:val="24"/>
          <w:szCs w:val="24"/>
        </w:rPr>
        <w:t xml:space="preserve"> koje je izabran, sjednicom na kojoj se vrši izbor novog predsjednika Skupštine predsjedava potpredsjednik </w:t>
      </w:r>
      <w:r w:rsidRPr="00584CA2">
        <w:rPr>
          <w:color w:val="auto"/>
          <w:sz w:val="24"/>
          <w:szCs w:val="24"/>
        </w:rPr>
        <w:t>Skupštine i rukovodi tajnim glasanjem za izbor predsjednika Skupštine.</w:t>
      </w:r>
    </w:p>
    <w:p w:rsidR="00016254" w:rsidRPr="00584CA2" w:rsidRDefault="00BB1B2E" w:rsidP="00FD355F">
      <w:pPr>
        <w:pStyle w:val="NoSpacing"/>
        <w:ind w:firstLine="720"/>
        <w:jc w:val="both"/>
        <w:rPr>
          <w:color w:val="auto"/>
          <w:sz w:val="24"/>
          <w:szCs w:val="24"/>
        </w:rPr>
      </w:pPr>
      <w:r w:rsidRPr="00584CA2">
        <w:rPr>
          <w:color w:val="auto"/>
          <w:sz w:val="24"/>
          <w:szCs w:val="24"/>
        </w:rPr>
        <w:t>U slučaju iz prethodnog stava,</w:t>
      </w:r>
      <w:r w:rsidR="00CF7E8F" w:rsidRPr="00584CA2">
        <w:rPr>
          <w:color w:val="auto"/>
          <w:sz w:val="24"/>
          <w:szCs w:val="24"/>
        </w:rPr>
        <w:t xml:space="preserve"> </w:t>
      </w:r>
      <w:r w:rsidRPr="00584CA2">
        <w:rPr>
          <w:color w:val="auto"/>
          <w:sz w:val="24"/>
          <w:szCs w:val="24"/>
        </w:rPr>
        <w:t>u</w:t>
      </w:r>
      <w:r w:rsidR="00016254" w:rsidRPr="00584CA2">
        <w:rPr>
          <w:color w:val="auto"/>
          <w:sz w:val="24"/>
          <w:szCs w:val="24"/>
        </w:rPr>
        <w:t xml:space="preserve">koliko </w:t>
      </w:r>
      <w:r w:rsidRPr="00584CA2">
        <w:rPr>
          <w:color w:val="auto"/>
          <w:sz w:val="24"/>
          <w:szCs w:val="24"/>
        </w:rPr>
        <w:t xml:space="preserve">Skupština </w:t>
      </w:r>
      <w:proofErr w:type="gramStart"/>
      <w:r w:rsidRPr="00584CA2">
        <w:rPr>
          <w:color w:val="auto"/>
          <w:sz w:val="24"/>
          <w:szCs w:val="24"/>
        </w:rPr>
        <w:t>nema</w:t>
      </w:r>
      <w:proofErr w:type="gramEnd"/>
      <w:r w:rsidRPr="00584CA2">
        <w:rPr>
          <w:color w:val="auto"/>
          <w:sz w:val="24"/>
          <w:szCs w:val="24"/>
        </w:rPr>
        <w:t xml:space="preserve"> potpredsjednika</w:t>
      </w:r>
      <w:r w:rsidR="00016254" w:rsidRPr="00584CA2">
        <w:rPr>
          <w:color w:val="auto"/>
          <w:sz w:val="24"/>
          <w:szCs w:val="24"/>
        </w:rPr>
        <w:t>,</w:t>
      </w:r>
      <w:r w:rsidR="00CF7E8F" w:rsidRPr="00584CA2">
        <w:rPr>
          <w:color w:val="auto"/>
          <w:sz w:val="24"/>
          <w:szCs w:val="24"/>
        </w:rPr>
        <w:t xml:space="preserve"> </w:t>
      </w:r>
      <w:r w:rsidR="00016254" w:rsidRPr="00584CA2">
        <w:rPr>
          <w:color w:val="auto"/>
          <w:sz w:val="24"/>
          <w:szCs w:val="24"/>
        </w:rPr>
        <w:t>Skupštinom predsjedava i rukovodi tajnim glasanjem</w:t>
      </w:r>
      <w:r w:rsidR="006F6D12" w:rsidRPr="00584CA2">
        <w:rPr>
          <w:color w:val="auto"/>
          <w:sz w:val="24"/>
          <w:szCs w:val="24"/>
        </w:rPr>
        <w:t xml:space="preserve"> do izbora novog predsjednika</w:t>
      </w:r>
      <w:r w:rsidR="003C260E" w:rsidRPr="00584CA2">
        <w:rPr>
          <w:color w:val="auto"/>
          <w:sz w:val="24"/>
          <w:szCs w:val="24"/>
        </w:rPr>
        <w:t xml:space="preserve"> odbornik koji je iz kluba odbornika</w:t>
      </w:r>
      <w:r w:rsidR="00013D5A" w:rsidRPr="00584CA2">
        <w:rPr>
          <w:color w:val="auto"/>
          <w:sz w:val="24"/>
          <w:szCs w:val="24"/>
        </w:rPr>
        <w:t xml:space="preserve"> </w:t>
      </w:r>
      <w:r w:rsidR="003C260E" w:rsidRPr="00584CA2">
        <w:rPr>
          <w:color w:val="auto"/>
          <w:sz w:val="24"/>
          <w:szCs w:val="24"/>
        </w:rPr>
        <w:t>koji ima najveći broj odbornika</w:t>
      </w:r>
      <w:r w:rsidR="00016254" w:rsidRPr="00584CA2">
        <w:rPr>
          <w:color w:val="auto"/>
          <w:sz w:val="24"/>
          <w:szCs w:val="24"/>
        </w:rPr>
        <w:t>.</w:t>
      </w:r>
    </w:p>
    <w:p w:rsidR="00FD355F" w:rsidRPr="00584CA2" w:rsidRDefault="00FD355F" w:rsidP="00957CC6">
      <w:pPr>
        <w:pStyle w:val="NoSpacing"/>
        <w:jc w:val="both"/>
        <w:rPr>
          <w:color w:val="FF0000"/>
          <w:sz w:val="24"/>
          <w:szCs w:val="24"/>
        </w:rPr>
      </w:pPr>
    </w:p>
    <w:p w:rsidR="00E33F6D" w:rsidRPr="00584CA2" w:rsidRDefault="007A4FFA" w:rsidP="00FD355F">
      <w:pPr>
        <w:pStyle w:val="NoSpacing"/>
        <w:jc w:val="center"/>
        <w:rPr>
          <w:b/>
          <w:color w:val="auto"/>
          <w:sz w:val="24"/>
          <w:szCs w:val="24"/>
        </w:rPr>
      </w:pPr>
      <w:r w:rsidRPr="00584CA2">
        <w:rPr>
          <w:b/>
          <w:color w:val="auto"/>
          <w:sz w:val="24"/>
          <w:szCs w:val="24"/>
        </w:rPr>
        <w:lastRenderedPageBreak/>
        <w:t>Član 75</w:t>
      </w:r>
    </w:p>
    <w:p w:rsidR="00E33F6D" w:rsidRPr="00584CA2" w:rsidRDefault="00E33F6D" w:rsidP="00566BBB">
      <w:pPr>
        <w:pStyle w:val="NoSpacing"/>
        <w:ind w:firstLine="720"/>
        <w:jc w:val="both"/>
        <w:rPr>
          <w:sz w:val="24"/>
          <w:szCs w:val="24"/>
        </w:rPr>
      </w:pPr>
      <w:r w:rsidRPr="00584CA2">
        <w:rPr>
          <w:sz w:val="24"/>
          <w:szCs w:val="24"/>
        </w:rPr>
        <w:t>Predsjednik Skupštine predstavlja Skupštinu, saziva sjednicu Skupštine, predsjedava i rukovodi njenim radom, stara se o realizaciji odluka i drugih akata Skupštine, predlaže dnevni red, potpisuje akte Skupštine, koordinira rad radnih tijela, sarađuje sa predsjednikom opštine, brine se o javnosti rada Skupštine i obavlja i druge poslove u skladu sa zakonom, ovim statutom i Poslovnikom Skupštine.</w:t>
      </w:r>
    </w:p>
    <w:p w:rsidR="00566BBB" w:rsidRPr="00584CA2" w:rsidRDefault="00566BBB" w:rsidP="00957CC6">
      <w:pPr>
        <w:pStyle w:val="NoSpacing"/>
        <w:jc w:val="both"/>
        <w:rPr>
          <w:sz w:val="24"/>
          <w:szCs w:val="24"/>
        </w:rPr>
      </w:pPr>
    </w:p>
    <w:p w:rsidR="00E33F6D" w:rsidRPr="00584CA2" w:rsidRDefault="00E33F6D" w:rsidP="00566BBB">
      <w:pPr>
        <w:pStyle w:val="NoSpacing"/>
        <w:jc w:val="center"/>
        <w:rPr>
          <w:b/>
          <w:sz w:val="24"/>
          <w:szCs w:val="24"/>
        </w:rPr>
      </w:pPr>
      <w:r w:rsidRPr="00584CA2">
        <w:rPr>
          <w:b/>
          <w:sz w:val="24"/>
          <w:szCs w:val="24"/>
        </w:rPr>
        <w:t>1.10. Način i postupak razrješenja predsjednika Skupštine</w:t>
      </w:r>
    </w:p>
    <w:p w:rsidR="00566BBB" w:rsidRPr="00584CA2" w:rsidRDefault="00566BBB" w:rsidP="00566BBB">
      <w:pPr>
        <w:pStyle w:val="NoSpacing"/>
        <w:jc w:val="center"/>
        <w:rPr>
          <w:b/>
          <w:sz w:val="24"/>
          <w:szCs w:val="24"/>
        </w:rPr>
      </w:pPr>
    </w:p>
    <w:p w:rsidR="00E33F6D" w:rsidRPr="00584CA2" w:rsidRDefault="007A4FFA" w:rsidP="00566BBB">
      <w:pPr>
        <w:pStyle w:val="NoSpacing"/>
        <w:jc w:val="center"/>
        <w:rPr>
          <w:b/>
          <w:sz w:val="24"/>
          <w:szCs w:val="24"/>
        </w:rPr>
      </w:pPr>
      <w:r w:rsidRPr="00584CA2">
        <w:rPr>
          <w:b/>
          <w:sz w:val="24"/>
          <w:szCs w:val="24"/>
        </w:rPr>
        <w:t>Član 76</w:t>
      </w:r>
    </w:p>
    <w:p w:rsidR="00E33F6D" w:rsidRPr="00584CA2" w:rsidRDefault="00E33F6D" w:rsidP="00566BBB">
      <w:pPr>
        <w:pStyle w:val="NoSpacing"/>
        <w:ind w:firstLine="720"/>
        <w:jc w:val="both"/>
        <w:rPr>
          <w:sz w:val="24"/>
          <w:szCs w:val="24"/>
        </w:rPr>
      </w:pPr>
      <w:r w:rsidRPr="00584CA2">
        <w:rPr>
          <w:sz w:val="24"/>
          <w:szCs w:val="24"/>
        </w:rPr>
        <w:t>Predsjednik Skupštine se razrješava ako:</w:t>
      </w:r>
    </w:p>
    <w:p w:rsidR="00E33F6D" w:rsidRPr="00584CA2" w:rsidRDefault="00E33F6D" w:rsidP="00566BBB">
      <w:pPr>
        <w:pStyle w:val="NoSpacing"/>
        <w:numPr>
          <w:ilvl w:val="0"/>
          <w:numId w:val="10"/>
        </w:numPr>
        <w:jc w:val="both"/>
        <w:rPr>
          <w:sz w:val="24"/>
          <w:szCs w:val="24"/>
        </w:rPr>
      </w:pPr>
      <w:r w:rsidRPr="00584CA2">
        <w:rPr>
          <w:sz w:val="24"/>
          <w:szCs w:val="24"/>
        </w:rPr>
        <w:t>ne obavlja poslove u skladu sa zakonom, Statutom i drugim aktima;</w:t>
      </w:r>
    </w:p>
    <w:p w:rsidR="00E33F6D" w:rsidRPr="00584CA2" w:rsidRDefault="00E33F6D" w:rsidP="00566BBB">
      <w:pPr>
        <w:pStyle w:val="NoSpacing"/>
        <w:numPr>
          <w:ilvl w:val="0"/>
          <w:numId w:val="10"/>
        </w:numPr>
        <w:jc w:val="both"/>
        <w:rPr>
          <w:sz w:val="24"/>
          <w:szCs w:val="24"/>
        </w:rPr>
      </w:pPr>
      <w:r w:rsidRPr="00584CA2">
        <w:rPr>
          <w:sz w:val="24"/>
          <w:szCs w:val="24"/>
        </w:rPr>
        <w:t>svojim ponašanjem naruši ugled funkcije koju vrši;</w:t>
      </w:r>
    </w:p>
    <w:p w:rsidR="00E33F6D" w:rsidRPr="00584CA2" w:rsidRDefault="00E33F6D" w:rsidP="00566BBB">
      <w:pPr>
        <w:pStyle w:val="NoSpacing"/>
        <w:numPr>
          <w:ilvl w:val="0"/>
          <w:numId w:val="10"/>
        </w:numPr>
        <w:jc w:val="both"/>
        <w:rPr>
          <w:sz w:val="24"/>
          <w:szCs w:val="24"/>
        </w:rPr>
      </w:pPr>
      <w:r w:rsidRPr="00584CA2">
        <w:rPr>
          <w:sz w:val="24"/>
          <w:szCs w:val="24"/>
        </w:rPr>
        <w:t>nastupi neki od slučajeva nespojivosti vršenja funkcije u smislu zakona;</w:t>
      </w:r>
    </w:p>
    <w:p w:rsidR="00E33F6D" w:rsidRPr="00584CA2" w:rsidRDefault="00E33F6D" w:rsidP="00566BBB">
      <w:pPr>
        <w:pStyle w:val="NoSpacing"/>
        <w:numPr>
          <w:ilvl w:val="0"/>
          <w:numId w:val="10"/>
        </w:numPr>
        <w:jc w:val="both"/>
        <w:rPr>
          <w:sz w:val="24"/>
          <w:szCs w:val="24"/>
        </w:rPr>
      </w:pPr>
      <w:r w:rsidRPr="00584CA2">
        <w:rPr>
          <w:sz w:val="24"/>
          <w:szCs w:val="24"/>
        </w:rPr>
        <w:t>zloupotrijebi svoju funkciju;</w:t>
      </w:r>
    </w:p>
    <w:p w:rsidR="00E33F6D" w:rsidRPr="00584CA2" w:rsidRDefault="00E33F6D" w:rsidP="00566BBB">
      <w:pPr>
        <w:pStyle w:val="NoSpacing"/>
        <w:numPr>
          <w:ilvl w:val="0"/>
          <w:numId w:val="10"/>
        </w:numPr>
        <w:jc w:val="both"/>
        <w:rPr>
          <w:sz w:val="24"/>
          <w:szCs w:val="24"/>
        </w:rPr>
      </w:pPr>
      <w:r w:rsidRPr="00584CA2">
        <w:rPr>
          <w:sz w:val="24"/>
          <w:szCs w:val="24"/>
        </w:rPr>
        <w:t>bude imenovan na drugu javnu funkciju;</w:t>
      </w:r>
    </w:p>
    <w:p w:rsidR="00E33F6D" w:rsidRPr="00584CA2" w:rsidRDefault="00E33F6D" w:rsidP="00566BBB">
      <w:pPr>
        <w:pStyle w:val="NoSpacing"/>
        <w:numPr>
          <w:ilvl w:val="0"/>
          <w:numId w:val="10"/>
        </w:numPr>
        <w:jc w:val="both"/>
        <w:rPr>
          <w:sz w:val="24"/>
          <w:szCs w:val="24"/>
        </w:rPr>
      </w:pPr>
      <w:proofErr w:type="gramStart"/>
      <w:r w:rsidRPr="00584CA2">
        <w:rPr>
          <w:sz w:val="24"/>
          <w:szCs w:val="24"/>
        </w:rPr>
        <w:t>u</w:t>
      </w:r>
      <w:proofErr w:type="gramEnd"/>
      <w:r w:rsidRPr="00584CA2">
        <w:rPr>
          <w:sz w:val="24"/>
          <w:szCs w:val="24"/>
        </w:rPr>
        <w:t xml:space="preserve"> drugim slučajevima kada Skupština ocijeni da je nepodoban za obavljanje funkcije.</w:t>
      </w:r>
    </w:p>
    <w:p w:rsidR="00566BBB" w:rsidRPr="00584CA2" w:rsidRDefault="00566BBB" w:rsidP="00957CC6">
      <w:pPr>
        <w:pStyle w:val="NoSpacing"/>
        <w:jc w:val="both"/>
        <w:rPr>
          <w:sz w:val="24"/>
          <w:szCs w:val="24"/>
        </w:rPr>
      </w:pPr>
    </w:p>
    <w:p w:rsidR="00E33F6D" w:rsidRPr="00584CA2" w:rsidRDefault="007A4FFA" w:rsidP="00566BBB">
      <w:pPr>
        <w:pStyle w:val="NoSpacing"/>
        <w:jc w:val="center"/>
        <w:rPr>
          <w:b/>
          <w:sz w:val="24"/>
          <w:szCs w:val="24"/>
        </w:rPr>
      </w:pPr>
      <w:r w:rsidRPr="00584CA2">
        <w:rPr>
          <w:b/>
          <w:sz w:val="24"/>
          <w:szCs w:val="24"/>
        </w:rPr>
        <w:t>Član 77</w:t>
      </w:r>
    </w:p>
    <w:p w:rsidR="00E33F6D" w:rsidRPr="00584CA2" w:rsidRDefault="00E33F6D" w:rsidP="00566BBB">
      <w:pPr>
        <w:pStyle w:val="NoSpacing"/>
        <w:ind w:firstLine="720"/>
        <w:jc w:val="both"/>
        <w:rPr>
          <w:sz w:val="24"/>
          <w:szCs w:val="24"/>
        </w:rPr>
      </w:pPr>
      <w:proofErr w:type="gramStart"/>
      <w:r w:rsidRPr="00584CA2">
        <w:rPr>
          <w:sz w:val="24"/>
          <w:szCs w:val="24"/>
        </w:rPr>
        <w:t>Predlog za razrješenje predsjednika Skupštine može podnijeti najmanje jedna trećina odbornika.</w:t>
      </w:r>
      <w:proofErr w:type="gramEnd"/>
    </w:p>
    <w:p w:rsidR="00E33F6D" w:rsidRPr="00584CA2" w:rsidRDefault="00E33F6D" w:rsidP="00566BBB">
      <w:pPr>
        <w:pStyle w:val="NoSpacing"/>
        <w:ind w:firstLine="720"/>
        <w:jc w:val="both"/>
        <w:rPr>
          <w:sz w:val="24"/>
          <w:szCs w:val="24"/>
        </w:rPr>
      </w:pPr>
      <w:proofErr w:type="gramStart"/>
      <w:r w:rsidRPr="00584CA2">
        <w:rPr>
          <w:sz w:val="24"/>
          <w:szCs w:val="24"/>
        </w:rPr>
        <w:t>Predlog se podnosi Skupštini u pisanom obliku.</w:t>
      </w:r>
      <w:proofErr w:type="gramEnd"/>
    </w:p>
    <w:p w:rsidR="00E33F6D" w:rsidRPr="00584CA2" w:rsidRDefault="00E33F6D" w:rsidP="00566BBB">
      <w:pPr>
        <w:pStyle w:val="NoSpacing"/>
        <w:ind w:firstLine="720"/>
        <w:jc w:val="both"/>
        <w:rPr>
          <w:sz w:val="24"/>
          <w:szCs w:val="24"/>
        </w:rPr>
      </w:pPr>
      <w:proofErr w:type="gramStart"/>
      <w:r w:rsidRPr="00584CA2">
        <w:rPr>
          <w:sz w:val="24"/>
          <w:szCs w:val="24"/>
        </w:rPr>
        <w:t>Predlog mora da sadrži razloge zbog kojih se predlaže razrješenje.</w:t>
      </w:r>
      <w:proofErr w:type="gramEnd"/>
    </w:p>
    <w:p w:rsidR="00E33F6D" w:rsidRDefault="00E33F6D" w:rsidP="00566BBB">
      <w:pPr>
        <w:pStyle w:val="NoSpacing"/>
        <w:ind w:firstLine="720"/>
        <w:jc w:val="both"/>
        <w:rPr>
          <w:sz w:val="24"/>
          <w:szCs w:val="24"/>
        </w:rPr>
      </w:pPr>
      <w:r w:rsidRPr="00584CA2">
        <w:rPr>
          <w:sz w:val="24"/>
          <w:szCs w:val="24"/>
        </w:rPr>
        <w:t xml:space="preserve">Skupština donosi odluku o razrješenju najkasnije u roku </w:t>
      </w:r>
      <w:proofErr w:type="gramStart"/>
      <w:r w:rsidRPr="00584CA2">
        <w:rPr>
          <w:sz w:val="24"/>
          <w:szCs w:val="24"/>
        </w:rPr>
        <w:t>od</w:t>
      </w:r>
      <w:proofErr w:type="gramEnd"/>
      <w:r w:rsidRPr="00584CA2">
        <w:rPr>
          <w:sz w:val="24"/>
          <w:szCs w:val="24"/>
        </w:rPr>
        <w:t xml:space="preserve"> 30 dana od dana podnošenja predloga.</w:t>
      </w:r>
    </w:p>
    <w:p w:rsidR="006E79EB" w:rsidRPr="00584CA2" w:rsidRDefault="006E79EB" w:rsidP="00566BBB">
      <w:pPr>
        <w:pStyle w:val="NoSpacing"/>
        <w:ind w:firstLine="720"/>
        <w:jc w:val="both"/>
        <w:rPr>
          <w:sz w:val="24"/>
          <w:szCs w:val="24"/>
        </w:rPr>
      </w:pPr>
    </w:p>
    <w:p w:rsidR="00E33F6D" w:rsidRPr="00584CA2" w:rsidRDefault="007A4FFA" w:rsidP="00566BBB">
      <w:pPr>
        <w:pStyle w:val="NoSpacing"/>
        <w:jc w:val="center"/>
        <w:rPr>
          <w:b/>
          <w:sz w:val="24"/>
          <w:szCs w:val="24"/>
        </w:rPr>
      </w:pPr>
      <w:r w:rsidRPr="00584CA2">
        <w:rPr>
          <w:b/>
          <w:sz w:val="24"/>
          <w:szCs w:val="24"/>
        </w:rPr>
        <w:t>Član 78</w:t>
      </w:r>
    </w:p>
    <w:p w:rsidR="00E33F6D" w:rsidRPr="00584CA2" w:rsidRDefault="00E33F6D" w:rsidP="00566BBB">
      <w:pPr>
        <w:pStyle w:val="NoSpacing"/>
        <w:ind w:firstLine="720"/>
        <w:jc w:val="both"/>
        <w:rPr>
          <w:sz w:val="24"/>
          <w:szCs w:val="24"/>
        </w:rPr>
      </w:pPr>
      <w:r w:rsidRPr="00584CA2">
        <w:rPr>
          <w:sz w:val="24"/>
          <w:szCs w:val="24"/>
        </w:rPr>
        <w:t xml:space="preserve">Sjednicu Skupštine </w:t>
      </w:r>
      <w:proofErr w:type="gramStart"/>
      <w:r w:rsidRPr="00584CA2">
        <w:rPr>
          <w:sz w:val="24"/>
          <w:szCs w:val="24"/>
        </w:rPr>
        <w:t>na</w:t>
      </w:r>
      <w:proofErr w:type="gramEnd"/>
      <w:r w:rsidRPr="00584CA2">
        <w:rPr>
          <w:sz w:val="24"/>
          <w:szCs w:val="24"/>
        </w:rPr>
        <w:t xml:space="preserve"> kojoj se odlučuje o predlogu za razrješenje predsjednika Skupštine, predsjednik Skupštine je dužan sazvati najkasnije u roku od 15 dana od dana podnošenja predloga za razrješenje.</w:t>
      </w:r>
    </w:p>
    <w:p w:rsidR="00E33F6D" w:rsidRPr="00584CA2" w:rsidRDefault="00E33F6D" w:rsidP="00566BBB">
      <w:pPr>
        <w:pStyle w:val="NoSpacing"/>
        <w:ind w:firstLine="720"/>
        <w:jc w:val="both"/>
        <w:rPr>
          <w:sz w:val="24"/>
          <w:szCs w:val="24"/>
        </w:rPr>
      </w:pPr>
      <w:proofErr w:type="gramStart"/>
      <w:r w:rsidRPr="00584CA2">
        <w:rPr>
          <w:sz w:val="24"/>
          <w:szCs w:val="24"/>
        </w:rPr>
        <w:t>Uz saziv sjednice se dostavlja predlog za razrješenje.</w:t>
      </w:r>
      <w:proofErr w:type="gramEnd"/>
    </w:p>
    <w:p w:rsidR="00566BBB" w:rsidRPr="00584CA2" w:rsidRDefault="00566BBB" w:rsidP="00957CC6">
      <w:pPr>
        <w:pStyle w:val="NoSpacing"/>
        <w:jc w:val="both"/>
        <w:rPr>
          <w:sz w:val="24"/>
          <w:szCs w:val="24"/>
        </w:rPr>
      </w:pPr>
    </w:p>
    <w:p w:rsidR="00E33F6D" w:rsidRPr="00584CA2" w:rsidRDefault="00E33F6D" w:rsidP="00566BBB">
      <w:pPr>
        <w:pStyle w:val="NoSpacing"/>
        <w:jc w:val="center"/>
        <w:rPr>
          <w:b/>
          <w:sz w:val="24"/>
          <w:szCs w:val="24"/>
        </w:rPr>
      </w:pPr>
      <w:r w:rsidRPr="00584CA2">
        <w:rPr>
          <w:b/>
          <w:sz w:val="24"/>
          <w:szCs w:val="24"/>
        </w:rPr>
        <w:t>Čl</w:t>
      </w:r>
      <w:r w:rsidR="007A4FFA" w:rsidRPr="00584CA2">
        <w:rPr>
          <w:b/>
          <w:sz w:val="24"/>
          <w:szCs w:val="24"/>
        </w:rPr>
        <w:t>an 79</w:t>
      </w:r>
    </w:p>
    <w:p w:rsidR="00E33F6D" w:rsidRPr="00584CA2" w:rsidRDefault="00E33F6D" w:rsidP="00566BBB">
      <w:pPr>
        <w:pStyle w:val="NoSpacing"/>
        <w:ind w:firstLine="720"/>
        <w:jc w:val="both"/>
        <w:rPr>
          <w:sz w:val="24"/>
          <w:szCs w:val="24"/>
        </w:rPr>
      </w:pPr>
      <w:r w:rsidRPr="00584CA2">
        <w:rPr>
          <w:sz w:val="24"/>
          <w:szCs w:val="24"/>
        </w:rPr>
        <w:t xml:space="preserve">U slučaju da predsjednik Skupštine ne sazove Skupštinu u roku iz prethodnog člana, Skupštinu </w:t>
      </w:r>
      <w:proofErr w:type="gramStart"/>
      <w:r w:rsidRPr="00584CA2">
        <w:rPr>
          <w:sz w:val="24"/>
          <w:szCs w:val="24"/>
        </w:rPr>
        <w:t>će</w:t>
      </w:r>
      <w:proofErr w:type="gramEnd"/>
      <w:r w:rsidRPr="00584CA2">
        <w:rPr>
          <w:sz w:val="24"/>
          <w:szCs w:val="24"/>
        </w:rPr>
        <w:t xml:space="preserve"> sazvati podnosilac predloga za razrješenje.</w:t>
      </w:r>
    </w:p>
    <w:p w:rsidR="00E33F6D" w:rsidRPr="00584CA2" w:rsidRDefault="00E33F6D" w:rsidP="00566BBB">
      <w:pPr>
        <w:pStyle w:val="NoSpacing"/>
        <w:ind w:firstLine="720"/>
        <w:jc w:val="both"/>
        <w:rPr>
          <w:sz w:val="24"/>
          <w:szCs w:val="24"/>
        </w:rPr>
      </w:pPr>
      <w:proofErr w:type="gramStart"/>
      <w:r w:rsidRPr="00584CA2">
        <w:rPr>
          <w:sz w:val="24"/>
          <w:szCs w:val="24"/>
        </w:rPr>
        <w:t>Sjednicom iz stava 1 ovog člana predsjedava potpredsjednik Skupštine.</w:t>
      </w:r>
      <w:proofErr w:type="gramEnd"/>
    </w:p>
    <w:p w:rsidR="00566BBB" w:rsidRPr="00584CA2" w:rsidRDefault="00566BBB" w:rsidP="00957CC6">
      <w:pPr>
        <w:pStyle w:val="NoSpacing"/>
        <w:jc w:val="both"/>
        <w:rPr>
          <w:sz w:val="24"/>
          <w:szCs w:val="24"/>
        </w:rPr>
      </w:pPr>
    </w:p>
    <w:p w:rsidR="00E33F6D" w:rsidRPr="00584CA2" w:rsidRDefault="00E33F6D" w:rsidP="00566BBB">
      <w:pPr>
        <w:pStyle w:val="NoSpacing"/>
        <w:jc w:val="center"/>
        <w:rPr>
          <w:b/>
          <w:sz w:val="24"/>
          <w:szCs w:val="24"/>
        </w:rPr>
      </w:pPr>
      <w:r w:rsidRPr="00584CA2">
        <w:rPr>
          <w:b/>
          <w:sz w:val="24"/>
          <w:szCs w:val="24"/>
        </w:rPr>
        <w:t>Član 8</w:t>
      </w:r>
      <w:r w:rsidR="007A4FFA" w:rsidRPr="00584CA2">
        <w:rPr>
          <w:b/>
          <w:sz w:val="24"/>
          <w:szCs w:val="24"/>
        </w:rPr>
        <w:t>0</w:t>
      </w:r>
    </w:p>
    <w:p w:rsidR="00E33F6D" w:rsidRPr="00584CA2" w:rsidRDefault="00E33F6D" w:rsidP="00566BBB">
      <w:pPr>
        <w:pStyle w:val="NoSpacing"/>
        <w:ind w:firstLine="720"/>
        <w:jc w:val="both"/>
        <w:rPr>
          <w:sz w:val="24"/>
          <w:szCs w:val="24"/>
        </w:rPr>
      </w:pPr>
      <w:r w:rsidRPr="00584CA2">
        <w:rPr>
          <w:sz w:val="24"/>
          <w:szCs w:val="24"/>
        </w:rPr>
        <w:t xml:space="preserve">Nakon podnošenja predloga, radno tijelo nadležano za izbor i imenovanja preispituje osnovanost predloga, prikuplja podatke i utvrđuje činjenice </w:t>
      </w:r>
      <w:proofErr w:type="gramStart"/>
      <w:r w:rsidRPr="00584CA2">
        <w:rPr>
          <w:sz w:val="24"/>
          <w:szCs w:val="24"/>
        </w:rPr>
        <w:t>od</w:t>
      </w:r>
      <w:proofErr w:type="gramEnd"/>
      <w:r w:rsidRPr="00584CA2">
        <w:rPr>
          <w:sz w:val="24"/>
          <w:szCs w:val="24"/>
        </w:rPr>
        <w:t xml:space="preserve"> značaja za predlog i o tome izvještava Skupštinu u roku od 20 dana.</w:t>
      </w:r>
    </w:p>
    <w:p w:rsidR="00E33F6D" w:rsidRPr="00584CA2" w:rsidRDefault="00E33F6D" w:rsidP="00566BBB">
      <w:pPr>
        <w:pStyle w:val="NoSpacing"/>
        <w:ind w:firstLine="720"/>
        <w:jc w:val="both"/>
        <w:rPr>
          <w:sz w:val="24"/>
          <w:szCs w:val="24"/>
        </w:rPr>
      </w:pPr>
      <w:r w:rsidRPr="00584CA2">
        <w:rPr>
          <w:sz w:val="24"/>
          <w:szCs w:val="24"/>
        </w:rPr>
        <w:t>O predlogu za razrješenje se otvara rasprava.</w:t>
      </w:r>
    </w:p>
    <w:p w:rsidR="00E33F6D" w:rsidRPr="00584CA2" w:rsidRDefault="00E33F6D" w:rsidP="00566BBB">
      <w:pPr>
        <w:pStyle w:val="NoSpacing"/>
        <w:ind w:firstLine="720"/>
        <w:jc w:val="both"/>
        <w:rPr>
          <w:sz w:val="24"/>
          <w:szCs w:val="24"/>
        </w:rPr>
      </w:pPr>
      <w:r w:rsidRPr="00584CA2">
        <w:rPr>
          <w:sz w:val="24"/>
          <w:szCs w:val="24"/>
        </w:rPr>
        <w:t xml:space="preserve">Predsjednik Skupštine ima pravo da se </w:t>
      </w:r>
      <w:proofErr w:type="gramStart"/>
      <w:r w:rsidRPr="00584CA2">
        <w:rPr>
          <w:sz w:val="24"/>
          <w:szCs w:val="24"/>
        </w:rPr>
        <w:t>na</w:t>
      </w:r>
      <w:proofErr w:type="gramEnd"/>
      <w:r w:rsidRPr="00584CA2">
        <w:rPr>
          <w:sz w:val="24"/>
          <w:szCs w:val="24"/>
        </w:rPr>
        <w:t xml:space="preserve"> sjednici izjasni o razlozima za razrješenje.</w:t>
      </w:r>
    </w:p>
    <w:p w:rsidR="00E33F6D" w:rsidRPr="00584CA2" w:rsidRDefault="00E33F6D" w:rsidP="00566BBB">
      <w:pPr>
        <w:pStyle w:val="NoSpacing"/>
        <w:ind w:firstLine="720"/>
        <w:jc w:val="both"/>
        <w:rPr>
          <w:sz w:val="24"/>
          <w:szCs w:val="24"/>
        </w:rPr>
      </w:pPr>
      <w:proofErr w:type="gramStart"/>
      <w:r w:rsidRPr="00584CA2">
        <w:rPr>
          <w:sz w:val="24"/>
          <w:szCs w:val="24"/>
        </w:rPr>
        <w:t>Skupština o razrješenju predsjednika Skupštine odlučuje većinom glasova ukupnog broja odbornika, tajnim glasanjem.</w:t>
      </w:r>
      <w:proofErr w:type="gramEnd"/>
    </w:p>
    <w:p w:rsidR="00E33F6D" w:rsidRPr="00584CA2" w:rsidRDefault="00E33F6D" w:rsidP="00566BBB">
      <w:pPr>
        <w:pStyle w:val="NoSpacing"/>
        <w:ind w:firstLine="720"/>
        <w:jc w:val="both"/>
        <w:rPr>
          <w:sz w:val="24"/>
          <w:szCs w:val="24"/>
        </w:rPr>
      </w:pPr>
      <w:r w:rsidRPr="00584CA2">
        <w:rPr>
          <w:sz w:val="24"/>
          <w:szCs w:val="24"/>
        </w:rPr>
        <w:t xml:space="preserve">Tajno glasanje vrši se u skladu </w:t>
      </w:r>
      <w:proofErr w:type="gramStart"/>
      <w:r w:rsidRPr="00584CA2">
        <w:rPr>
          <w:sz w:val="24"/>
          <w:szCs w:val="24"/>
        </w:rPr>
        <w:t>sa</w:t>
      </w:r>
      <w:proofErr w:type="gramEnd"/>
      <w:r w:rsidRPr="00584CA2">
        <w:rPr>
          <w:sz w:val="24"/>
          <w:szCs w:val="24"/>
        </w:rPr>
        <w:t xml:space="preserve"> odredbama ovog statuta.</w:t>
      </w:r>
    </w:p>
    <w:p w:rsidR="00E33F6D" w:rsidRPr="00584CA2" w:rsidRDefault="007A4FFA" w:rsidP="00566BBB">
      <w:pPr>
        <w:pStyle w:val="NoSpacing"/>
        <w:jc w:val="center"/>
        <w:rPr>
          <w:b/>
          <w:sz w:val="24"/>
          <w:szCs w:val="24"/>
        </w:rPr>
      </w:pPr>
      <w:r w:rsidRPr="00584CA2">
        <w:rPr>
          <w:b/>
          <w:sz w:val="24"/>
          <w:szCs w:val="24"/>
        </w:rPr>
        <w:lastRenderedPageBreak/>
        <w:t>Član 81</w:t>
      </w:r>
    </w:p>
    <w:p w:rsidR="00566BBB" w:rsidRPr="00584CA2" w:rsidRDefault="00E33F6D" w:rsidP="00D22A78">
      <w:pPr>
        <w:pStyle w:val="NoSpacing"/>
        <w:ind w:firstLine="720"/>
        <w:jc w:val="both"/>
        <w:rPr>
          <w:sz w:val="24"/>
          <w:szCs w:val="24"/>
        </w:rPr>
      </w:pPr>
      <w:proofErr w:type="gramStart"/>
      <w:r w:rsidRPr="00584CA2">
        <w:rPr>
          <w:sz w:val="24"/>
          <w:szCs w:val="24"/>
        </w:rPr>
        <w:t>Skupština, bez pretresa, konstatuje prestanak mandata predsjedniku Skupštine zbog podnošenja ostavke i po sili zakona.</w:t>
      </w:r>
      <w:proofErr w:type="gramEnd"/>
    </w:p>
    <w:p w:rsidR="00E33F6D" w:rsidRPr="00584CA2" w:rsidRDefault="007A4FFA" w:rsidP="00566BBB">
      <w:pPr>
        <w:pStyle w:val="NoSpacing"/>
        <w:jc w:val="center"/>
        <w:rPr>
          <w:b/>
          <w:sz w:val="24"/>
          <w:szCs w:val="24"/>
        </w:rPr>
      </w:pPr>
      <w:r w:rsidRPr="00584CA2">
        <w:rPr>
          <w:b/>
          <w:sz w:val="24"/>
          <w:szCs w:val="24"/>
        </w:rPr>
        <w:t>Član 82</w:t>
      </w:r>
    </w:p>
    <w:p w:rsidR="00E33F6D" w:rsidRPr="00584CA2" w:rsidRDefault="00E33F6D" w:rsidP="00566BBB">
      <w:pPr>
        <w:pStyle w:val="NoSpacing"/>
        <w:ind w:firstLine="720"/>
        <w:jc w:val="both"/>
        <w:rPr>
          <w:sz w:val="24"/>
          <w:szCs w:val="24"/>
        </w:rPr>
      </w:pPr>
      <w:r w:rsidRPr="00584CA2">
        <w:rPr>
          <w:sz w:val="24"/>
          <w:szCs w:val="24"/>
        </w:rPr>
        <w:t>Predsjedniku Skupštine prestaje mandat po sili zakona:</w:t>
      </w:r>
    </w:p>
    <w:p w:rsidR="00E33F6D" w:rsidRPr="00584CA2" w:rsidRDefault="00E33F6D" w:rsidP="00566BBB">
      <w:pPr>
        <w:pStyle w:val="NoSpacing"/>
        <w:numPr>
          <w:ilvl w:val="0"/>
          <w:numId w:val="11"/>
        </w:numPr>
        <w:jc w:val="both"/>
        <w:rPr>
          <w:sz w:val="24"/>
          <w:szCs w:val="24"/>
        </w:rPr>
      </w:pPr>
      <w:r w:rsidRPr="00584CA2">
        <w:rPr>
          <w:sz w:val="24"/>
          <w:szCs w:val="24"/>
        </w:rPr>
        <w:t>istekom vremena na koje je izabran;</w:t>
      </w:r>
    </w:p>
    <w:p w:rsidR="00E33F6D" w:rsidRPr="00584CA2" w:rsidRDefault="00E33F6D" w:rsidP="00566BBB">
      <w:pPr>
        <w:pStyle w:val="NoSpacing"/>
        <w:numPr>
          <w:ilvl w:val="0"/>
          <w:numId w:val="11"/>
        </w:numPr>
        <w:jc w:val="both"/>
        <w:rPr>
          <w:sz w:val="24"/>
          <w:szCs w:val="24"/>
        </w:rPr>
      </w:pPr>
      <w:r w:rsidRPr="00584CA2">
        <w:rPr>
          <w:sz w:val="24"/>
          <w:szCs w:val="24"/>
        </w:rPr>
        <w:t>gubitkom crnogorskog državljanstva;</w:t>
      </w:r>
    </w:p>
    <w:p w:rsidR="00E33F6D" w:rsidRPr="00584CA2" w:rsidRDefault="00E33F6D" w:rsidP="00566BBB">
      <w:pPr>
        <w:pStyle w:val="NoSpacing"/>
        <w:numPr>
          <w:ilvl w:val="0"/>
          <w:numId w:val="11"/>
        </w:numPr>
        <w:jc w:val="both"/>
        <w:rPr>
          <w:sz w:val="24"/>
          <w:szCs w:val="24"/>
        </w:rPr>
      </w:pPr>
      <w:r w:rsidRPr="00584CA2">
        <w:rPr>
          <w:sz w:val="24"/>
          <w:szCs w:val="24"/>
        </w:rPr>
        <w:t>promjenom prebivališta;</w:t>
      </w:r>
    </w:p>
    <w:p w:rsidR="00E33F6D" w:rsidRPr="00584CA2" w:rsidRDefault="00E33F6D" w:rsidP="00566BBB">
      <w:pPr>
        <w:pStyle w:val="NoSpacing"/>
        <w:numPr>
          <w:ilvl w:val="0"/>
          <w:numId w:val="11"/>
        </w:numPr>
        <w:jc w:val="both"/>
        <w:rPr>
          <w:sz w:val="24"/>
          <w:szCs w:val="24"/>
        </w:rPr>
      </w:pPr>
      <w:r w:rsidRPr="00584CA2">
        <w:rPr>
          <w:sz w:val="24"/>
          <w:szCs w:val="24"/>
        </w:rPr>
        <w:t>kad je pravosnažnom odlukom lišen poslovne sposobnosti;</w:t>
      </w:r>
    </w:p>
    <w:p w:rsidR="00E33F6D" w:rsidRPr="00584CA2" w:rsidRDefault="00E33F6D" w:rsidP="00566BBB">
      <w:pPr>
        <w:pStyle w:val="NoSpacing"/>
        <w:numPr>
          <w:ilvl w:val="0"/>
          <w:numId w:val="11"/>
        </w:numPr>
        <w:jc w:val="both"/>
        <w:rPr>
          <w:sz w:val="24"/>
          <w:szCs w:val="24"/>
        </w:rPr>
      </w:pPr>
      <w:r w:rsidRPr="00584CA2">
        <w:rPr>
          <w:sz w:val="24"/>
          <w:szCs w:val="24"/>
        </w:rPr>
        <w:t>kad je pravosnažnom presudom osuđen za djelo koje ga čini nedostojnim za vršenje funkcije;</w:t>
      </w:r>
    </w:p>
    <w:p w:rsidR="00E33F6D" w:rsidRPr="00584CA2" w:rsidRDefault="00E33F6D" w:rsidP="00566BBB">
      <w:pPr>
        <w:pStyle w:val="NoSpacing"/>
        <w:numPr>
          <w:ilvl w:val="0"/>
          <w:numId w:val="11"/>
        </w:numPr>
        <w:jc w:val="both"/>
        <w:rPr>
          <w:sz w:val="24"/>
          <w:szCs w:val="24"/>
        </w:rPr>
      </w:pPr>
      <w:r w:rsidRPr="00584CA2">
        <w:rPr>
          <w:sz w:val="24"/>
          <w:szCs w:val="24"/>
        </w:rPr>
        <w:t>kad je pravosnažnom presudom osuđen na bezuslovnu kaznu zatvora;</w:t>
      </w:r>
    </w:p>
    <w:p w:rsidR="00E33F6D" w:rsidRPr="00584CA2" w:rsidRDefault="00E33F6D" w:rsidP="00566BBB">
      <w:pPr>
        <w:pStyle w:val="NoSpacing"/>
        <w:numPr>
          <w:ilvl w:val="0"/>
          <w:numId w:val="11"/>
        </w:numPr>
        <w:jc w:val="both"/>
        <w:rPr>
          <w:sz w:val="24"/>
          <w:szCs w:val="24"/>
        </w:rPr>
      </w:pPr>
      <w:proofErr w:type="gramStart"/>
      <w:r w:rsidRPr="00584CA2">
        <w:rPr>
          <w:sz w:val="24"/>
          <w:szCs w:val="24"/>
        </w:rPr>
        <w:t>u</w:t>
      </w:r>
      <w:proofErr w:type="gramEnd"/>
      <w:r w:rsidRPr="00584CA2">
        <w:rPr>
          <w:sz w:val="24"/>
          <w:szCs w:val="24"/>
        </w:rPr>
        <w:t xml:space="preserve"> drugim slučajevima propisanim zakonom.</w:t>
      </w:r>
    </w:p>
    <w:p w:rsidR="00566BBB" w:rsidRPr="00584CA2" w:rsidRDefault="00566BBB" w:rsidP="00957CC6">
      <w:pPr>
        <w:pStyle w:val="NoSpacing"/>
        <w:jc w:val="both"/>
        <w:rPr>
          <w:sz w:val="24"/>
          <w:szCs w:val="24"/>
        </w:rPr>
      </w:pPr>
    </w:p>
    <w:p w:rsidR="00E33F6D" w:rsidRPr="00584CA2" w:rsidRDefault="007A4FFA" w:rsidP="00354DC4">
      <w:pPr>
        <w:pStyle w:val="NoSpacing"/>
        <w:jc w:val="center"/>
        <w:rPr>
          <w:b/>
          <w:sz w:val="24"/>
          <w:szCs w:val="24"/>
        </w:rPr>
      </w:pPr>
      <w:r w:rsidRPr="00584CA2">
        <w:rPr>
          <w:b/>
          <w:sz w:val="24"/>
          <w:szCs w:val="24"/>
        </w:rPr>
        <w:t>Član 83</w:t>
      </w:r>
    </w:p>
    <w:p w:rsidR="00E33F6D" w:rsidRPr="00584CA2" w:rsidRDefault="00E33F6D" w:rsidP="00354DC4">
      <w:pPr>
        <w:pStyle w:val="NoSpacing"/>
        <w:ind w:firstLine="720"/>
        <w:jc w:val="both"/>
        <w:rPr>
          <w:sz w:val="24"/>
          <w:szCs w:val="24"/>
        </w:rPr>
      </w:pPr>
      <w:proofErr w:type="gramStart"/>
      <w:r w:rsidRPr="00584CA2">
        <w:rPr>
          <w:sz w:val="24"/>
          <w:szCs w:val="24"/>
        </w:rPr>
        <w:t>Predsjednik Skupštine ostavku podnosi Skupštini u pisanoj formi.</w:t>
      </w:r>
      <w:proofErr w:type="gramEnd"/>
    </w:p>
    <w:p w:rsidR="00E33F6D" w:rsidRPr="00584CA2" w:rsidRDefault="00E33F6D" w:rsidP="00354DC4">
      <w:pPr>
        <w:pStyle w:val="NoSpacing"/>
        <w:ind w:firstLine="720"/>
        <w:jc w:val="both"/>
        <w:rPr>
          <w:sz w:val="24"/>
          <w:szCs w:val="24"/>
        </w:rPr>
      </w:pPr>
      <w:proofErr w:type="gramStart"/>
      <w:r w:rsidRPr="00584CA2">
        <w:rPr>
          <w:sz w:val="24"/>
          <w:szCs w:val="24"/>
        </w:rPr>
        <w:t>Predsjedniku Skupštine prestaje funkcija danom podnošenja ostavke.</w:t>
      </w:r>
      <w:proofErr w:type="gramEnd"/>
    </w:p>
    <w:p w:rsidR="00E33F6D" w:rsidRPr="00584CA2" w:rsidRDefault="00E33F6D" w:rsidP="00354DC4">
      <w:pPr>
        <w:pStyle w:val="NoSpacing"/>
        <w:ind w:firstLine="720"/>
        <w:jc w:val="both"/>
        <w:rPr>
          <w:sz w:val="24"/>
          <w:szCs w:val="24"/>
        </w:rPr>
      </w:pPr>
      <w:r w:rsidRPr="00584CA2">
        <w:rPr>
          <w:sz w:val="24"/>
          <w:szCs w:val="24"/>
        </w:rPr>
        <w:t xml:space="preserve">Ako je ostavka podnijeta </w:t>
      </w:r>
      <w:proofErr w:type="gramStart"/>
      <w:r w:rsidRPr="00584CA2">
        <w:rPr>
          <w:sz w:val="24"/>
          <w:szCs w:val="24"/>
        </w:rPr>
        <w:t>na</w:t>
      </w:r>
      <w:proofErr w:type="gramEnd"/>
      <w:r w:rsidRPr="00584CA2">
        <w:rPr>
          <w:sz w:val="24"/>
          <w:szCs w:val="24"/>
        </w:rPr>
        <w:t xml:space="preserve"> sjednici Skupštine, Skupština na istoj sjednici, konstatuje da je predsjedniku Skupštine prestala funkcija.</w:t>
      </w:r>
    </w:p>
    <w:p w:rsidR="00E33F6D" w:rsidRPr="00584CA2" w:rsidRDefault="00E33F6D" w:rsidP="00354DC4">
      <w:pPr>
        <w:pStyle w:val="NoSpacing"/>
        <w:ind w:firstLine="720"/>
        <w:jc w:val="both"/>
        <w:rPr>
          <w:sz w:val="24"/>
          <w:szCs w:val="24"/>
        </w:rPr>
      </w:pPr>
      <w:r w:rsidRPr="00584CA2">
        <w:rPr>
          <w:sz w:val="24"/>
          <w:szCs w:val="24"/>
        </w:rPr>
        <w:t xml:space="preserve">Ako je predsjednik Skupštine ostavku podnio između dvije sjednice, Skupština </w:t>
      </w:r>
      <w:proofErr w:type="gramStart"/>
      <w:r w:rsidRPr="00584CA2">
        <w:rPr>
          <w:sz w:val="24"/>
          <w:szCs w:val="24"/>
        </w:rPr>
        <w:t>na</w:t>
      </w:r>
      <w:proofErr w:type="gramEnd"/>
      <w:r w:rsidRPr="00584CA2">
        <w:rPr>
          <w:sz w:val="24"/>
          <w:szCs w:val="24"/>
        </w:rPr>
        <w:t xml:space="preserve"> prvoj narednoj sjednici konstatuje da je predsjedniku Skupštine prestala funkcija danom podnošenja ostavke.</w:t>
      </w:r>
    </w:p>
    <w:p w:rsidR="00E33F6D" w:rsidRPr="00584CA2" w:rsidRDefault="00E33F6D" w:rsidP="00354DC4">
      <w:pPr>
        <w:pStyle w:val="NoSpacing"/>
        <w:ind w:firstLine="720"/>
        <w:jc w:val="both"/>
        <w:rPr>
          <w:sz w:val="24"/>
          <w:szCs w:val="24"/>
        </w:rPr>
      </w:pPr>
      <w:r w:rsidRPr="00584CA2">
        <w:rPr>
          <w:sz w:val="24"/>
          <w:szCs w:val="24"/>
        </w:rPr>
        <w:t xml:space="preserve">Sjednicu </w:t>
      </w:r>
      <w:proofErr w:type="gramStart"/>
      <w:r w:rsidRPr="00584CA2">
        <w:rPr>
          <w:sz w:val="24"/>
          <w:szCs w:val="24"/>
        </w:rPr>
        <w:t>na</w:t>
      </w:r>
      <w:proofErr w:type="gramEnd"/>
      <w:r w:rsidRPr="00584CA2">
        <w:rPr>
          <w:sz w:val="24"/>
          <w:szCs w:val="24"/>
        </w:rPr>
        <w:t xml:space="preserve"> kojoj se konstatuje prestanak mandata predsjedniku Skupštine zbog podnošenja ostavke i po sili zakona, saziva i njom predsjedava potpredsjednik Skupštine, do izbora novog predsjednika Skupštine.</w:t>
      </w:r>
    </w:p>
    <w:p w:rsidR="00CC781E" w:rsidRPr="00584CA2" w:rsidRDefault="009A4AB3" w:rsidP="00354DC4">
      <w:pPr>
        <w:pStyle w:val="NoSpacing"/>
        <w:ind w:firstLine="720"/>
        <w:jc w:val="both"/>
        <w:rPr>
          <w:color w:val="auto"/>
          <w:sz w:val="24"/>
          <w:szCs w:val="24"/>
        </w:rPr>
      </w:pPr>
      <w:r w:rsidRPr="00584CA2">
        <w:rPr>
          <w:color w:val="auto"/>
          <w:sz w:val="24"/>
          <w:szCs w:val="24"/>
        </w:rPr>
        <w:t>U</w:t>
      </w:r>
      <w:r w:rsidR="00BB1B2E" w:rsidRPr="00584CA2">
        <w:rPr>
          <w:color w:val="auto"/>
          <w:sz w:val="24"/>
          <w:szCs w:val="24"/>
        </w:rPr>
        <w:t xml:space="preserve"> slučaju iz prethodnog stava, u</w:t>
      </w:r>
      <w:r w:rsidRPr="00584CA2">
        <w:rPr>
          <w:color w:val="auto"/>
          <w:sz w:val="24"/>
          <w:szCs w:val="24"/>
        </w:rPr>
        <w:t xml:space="preserve">koliko Skupština </w:t>
      </w:r>
      <w:proofErr w:type="gramStart"/>
      <w:r w:rsidRPr="00584CA2">
        <w:rPr>
          <w:color w:val="auto"/>
          <w:sz w:val="24"/>
          <w:szCs w:val="24"/>
        </w:rPr>
        <w:t>nema</w:t>
      </w:r>
      <w:proofErr w:type="gramEnd"/>
      <w:r w:rsidRPr="00584CA2">
        <w:rPr>
          <w:color w:val="auto"/>
          <w:sz w:val="24"/>
          <w:szCs w:val="24"/>
        </w:rPr>
        <w:t xml:space="preserve"> potpredsjednika</w:t>
      </w:r>
      <w:r w:rsidR="00BB1B2E" w:rsidRPr="00584CA2">
        <w:rPr>
          <w:color w:val="auto"/>
          <w:sz w:val="24"/>
          <w:szCs w:val="24"/>
        </w:rPr>
        <w:t>,</w:t>
      </w:r>
      <w:r w:rsidR="001C78EC" w:rsidRPr="00584CA2">
        <w:rPr>
          <w:color w:val="auto"/>
          <w:sz w:val="24"/>
          <w:szCs w:val="24"/>
        </w:rPr>
        <w:t xml:space="preserve"> </w:t>
      </w:r>
      <w:r w:rsidRPr="00584CA2">
        <w:rPr>
          <w:color w:val="auto"/>
          <w:sz w:val="24"/>
          <w:szCs w:val="24"/>
        </w:rPr>
        <w:t xml:space="preserve">Skupštinu saziva i njom predsjedava </w:t>
      </w:r>
      <w:r w:rsidR="00CC781E" w:rsidRPr="00584CA2">
        <w:rPr>
          <w:color w:val="auto"/>
          <w:sz w:val="24"/>
          <w:szCs w:val="24"/>
        </w:rPr>
        <w:t xml:space="preserve">odbornik koji je iz kluba odbornika koji ima najveći broj odbornika. </w:t>
      </w:r>
    </w:p>
    <w:p w:rsidR="009A4AB3" w:rsidRPr="00584CA2" w:rsidRDefault="009A4AB3" w:rsidP="00957CC6">
      <w:pPr>
        <w:pStyle w:val="NoSpacing"/>
        <w:jc w:val="both"/>
        <w:rPr>
          <w:sz w:val="24"/>
          <w:szCs w:val="24"/>
        </w:rPr>
      </w:pPr>
    </w:p>
    <w:p w:rsidR="00E33F6D" w:rsidRPr="00584CA2" w:rsidRDefault="007A4FFA" w:rsidP="00354DC4">
      <w:pPr>
        <w:pStyle w:val="NoSpacing"/>
        <w:jc w:val="center"/>
        <w:rPr>
          <w:b/>
          <w:sz w:val="24"/>
          <w:szCs w:val="24"/>
        </w:rPr>
      </w:pPr>
      <w:r w:rsidRPr="00584CA2">
        <w:rPr>
          <w:b/>
          <w:sz w:val="24"/>
          <w:szCs w:val="24"/>
        </w:rPr>
        <w:t>Član 84</w:t>
      </w:r>
    </w:p>
    <w:p w:rsidR="00E33F6D" w:rsidRPr="00584CA2" w:rsidRDefault="00E33F6D" w:rsidP="00354DC4">
      <w:pPr>
        <w:pStyle w:val="NoSpacing"/>
        <w:ind w:firstLine="720"/>
        <w:jc w:val="both"/>
        <w:rPr>
          <w:sz w:val="24"/>
          <w:szCs w:val="24"/>
        </w:rPr>
      </w:pPr>
      <w:r w:rsidRPr="00584CA2">
        <w:rPr>
          <w:sz w:val="24"/>
          <w:szCs w:val="24"/>
        </w:rPr>
        <w:t xml:space="preserve">U slučaju prestanka mandata predsjedniku Skupštine prije isteka vremena </w:t>
      </w:r>
      <w:proofErr w:type="gramStart"/>
      <w:r w:rsidRPr="00584CA2">
        <w:rPr>
          <w:sz w:val="24"/>
          <w:szCs w:val="24"/>
        </w:rPr>
        <w:t>na</w:t>
      </w:r>
      <w:proofErr w:type="gramEnd"/>
      <w:r w:rsidRPr="00584CA2">
        <w:rPr>
          <w:sz w:val="24"/>
          <w:szCs w:val="24"/>
        </w:rPr>
        <w:t xml:space="preserve"> koje je izabran, Skupština će na istoj, a najkasnije na narednoj sjednici, započeti postupak izbora predsjednika Skupštine, u skladu sa odredbama ovog statuta.</w:t>
      </w:r>
    </w:p>
    <w:p w:rsidR="00E33F6D" w:rsidRPr="00584CA2" w:rsidRDefault="00E33F6D" w:rsidP="00354DC4">
      <w:pPr>
        <w:pStyle w:val="NoSpacing"/>
        <w:ind w:firstLine="720"/>
        <w:jc w:val="both"/>
        <w:rPr>
          <w:sz w:val="24"/>
          <w:szCs w:val="24"/>
        </w:rPr>
      </w:pPr>
      <w:proofErr w:type="gramStart"/>
      <w:r w:rsidRPr="00584CA2">
        <w:rPr>
          <w:sz w:val="24"/>
          <w:szCs w:val="24"/>
        </w:rPr>
        <w:t>Glasanjem za izbor predsjednika, u smislu stava 1 ovog člana, rukovodi potpredsjednik Skupštine kome u radu pomaže sekretar Skupštine.</w:t>
      </w:r>
      <w:proofErr w:type="gramEnd"/>
    </w:p>
    <w:p w:rsidR="009A4AB3" w:rsidRPr="00584CA2" w:rsidRDefault="009A4AB3" w:rsidP="00171416">
      <w:pPr>
        <w:pStyle w:val="NoSpacing"/>
        <w:ind w:firstLine="720"/>
        <w:jc w:val="both"/>
        <w:rPr>
          <w:b/>
          <w:sz w:val="24"/>
          <w:szCs w:val="24"/>
        </w:rPr>
      </w:pPr>
      <w:r w:rsidRPr="00584CA2">
        <w:rPr>
          <w:color w:val="auto"/>
          <w:sz w:val="24"/>
          <w:szCs w:val="24"/>
        </w:rPr>
        <w:t>U</w:t>
      </w:r>
      <w:r w:rsidR="00BB1B2E" w:rsidRPr="00584CA2">
        <w:rPr>
          <w:color w:val="auto"/>
          <w:sz w:val="24"/>
          <w:szCs w:val="24"/>
        </w:rPr>
        <w:t xml:space="preserve"> slučaju iz prethodnog stava,</w:t>
      </w:r>
      <w:r w:rsidR="00F531CD" w:rsidRPr="00584CA2">
        <w:rPr>
          <w:color w:val="auto"/>
          <w:sz w:val="24"/>
          <w:szCs w:val="24"/>
        </w:rPr>
        <w:t xml:space="preserve"> </w:t>
      </w:r>
      <w:r w:rsidR="00BB1B2E" w:rsidRPr="00584CA2">
        <w:rPr>
          <w:color w:val="auto"/>
          <w:sz w:val="24"/>
          <w:szCs w:val="24"/>
        </w:rPr>
        <w:t>u</w:t>
      </w:r>
      <w:r w:rsidRPr="00584CA2">
        <w:rPr>
          <w:color w:val="auto"/>
          <w:sz w:val="24"/>
          <w:szCs w:val="24"/>
        </w:rPr>
        <w:t>koliko</w:t>
      </w:r>
      <w:r w:rsidR="00BB1B2E" w:rsidRPr="00584CA2">
        <w:rPr>
          <w:color w:val="auto"/>
          <w:sz w:val="24"/>
          <w:szCs w:val="24"/>
        </w:rPr>
        <w:t xml:space="preserve"> Skupština </w:t>
      </w:r>
      <w:proofErr w:type="gramStart"/>
      <w:r w:rsidR="00BB1B2E" w:rsidRPr="00584CA2">
        <w:rPr>
          <w:color w:val="auto"/>
          <w:sz w:val="24"/>
          <w:szCs w:val="24"/>
        </w:rPr>
        <w:t>nema</w:t>
      </w:r>
      <w:proofErr w:type="gramEnd"/>
      <w:r w:rsidR="00BB1B2E" w:rsidRPr="00584CA2">
        <w:rPr>
          <w:color w:val="auto"/>
          <w:sz w:val="24"/>
          <w:szCs w:val="24"/>
        </w:rPr>
        <w:t xml:space="preserve"> potpredsjednika</w:t>
      </w:r>
      <w:r w:rsidRPr="00584CA2">
        <w:rPr>
          <w:color w:val="auto"/>
          <w:sz w:val="24"/>
          <w:szCs w:val="24"/>
        </w:rPr>
        <w:t>,</w:t>
      </w:r>
      <w:r w:rsidR="00BB1B2E" w:rsidRPr="00584CA2">
        <w:rPr>
          <w:color w:val="auto"/>
          <w:sz w:val="24"/>
          <w:szCs w:val="24"/>
        </w:rPr>
        <w:t xml:space="preserve"> </w:t>
      </w:r>
      <w:r w:rsidRPr="00584CA2">
        <w:rPr>
          <w:color w:val="auto"/>
          <w:sz w:val="24"/>
          <w:szCs w:val="24"/>
        </w:rPr>
        <w:t xml:space="preserve">glasanjem za izbor predsjednika Skupštine rukovodi </w:t>
      </w:r>
      <w:r w:rsidR="00171416" w:rsidRPr="00584CA2">
        <w:rPr>
          <w:color w:val="auto"/>
          <w:sz w:val="24"/>
          <w:szCs w:val="24"/>
        </w:rPr>
        <w:t>odbornik koji je iz kluba odbornika koji ima najveći broj odbornika.</w:t>
      </w:r>
    </w:p>
    <w:p w:rsidR="00E33F6D" w:rsidRPr="00584CA2" w:rsidRDefault="00E33F6D" w:rsidP="00354DC4">
      <w:pPr>
        <w:pStyle w:val="NoSpacing"/>
        <w:jc w:val="center"/>
        <w:rPr>
          <w:b/>
          <w:sz w:val="24"/>
          <w:szCs w:val="24"/>
        </w:rPr>
      </w:pPr>
      <w:r w:rsidRPr="00584CA2">
        <w:rPr>
          <w:b/>
          <w:sz w:val="24"/>
          <w:szCs w:val="24"/>
        </w:rPr>
        <w:t>1.11. Potpredsjednik Skupštine</w:t>
      </w:r>
    </w:p>
    <w:p w:rsidR="00354DC4" w:rsidRPr="00584CA2" w:rsidRDefault="00AA483B" w:rsidP="00AA483B">
      <w:pPr>
        <w:pStyle w:val="NoSpacing"/>
        <w:tabs>
          <w:tab w:val="left" w:pos="3983"/>
        </w:tabs>
        <w:rPr>
          <w:b/>
          <w:sz w:val="24"/>
          <w:szCs w:val="24"/>
        </w:rPr>
      </w:pPr>
      <w:r w:rsidRPr="00584CA2">
        <w:rPr>
          <w:b/>
          <w:sz w:val="24"/>
          <w:szCs w:val="24"/>
        </w:rPr>
        <w:tab/>
      </w:r>
    </w:p>
    <w:p w:rsidR="00E33F6D" w:rsidRPr="00584CA2" w:rsidRDefault="007A4FFA" w:rsidP="00354DC4">
      <w:pPr>
        <w:pStyle w:val="NoSpacing"/>
        <w:jc w:val="center"/>
        <w:rPr>
          <w:b/>
          <w:sz w:val="24"/>
          <w:szCs w:val="24"/>
        </w:rPr>
      </w:pPr>
      <w:r w:rsidRPr="00584CA2">
        <w:rPr>
          <w:b/>
          <w:sz w:val="24"/>
          <w:szCs w:val="24"/>
        </w:rPr>
        <w:t>Član 85</w:t>
      </w:r>
    </w:p>
    <w:p w:rsidR="00E33F6D" w:rsidRPr="00584CA2" w:rsidRDefault="00E33F6D" w:rsidP="00354DC4">
      <w:pPr>
        <w:pStyle w:val="NoSpacing"/>
        <w:ind w:firstLine="720"/>
        <w:jc w:val="both"/>
        <w:rPr>
          <w:sz w:val="24"/>
          <w:szCs w:val="24"/>
        </w:rPr>
      </w:pPr>
      <w:proofErr w:type="gramStart"/>
      <w:r w:rsidRPr="00584CA2">
        <w:rPr>
          <w:sz w:val="24"/>
          <w:szCs w:val="24"/>
        </w:rPr>
        <w:t>Skupština može imati potpredsjednika.</w:t>
      </w:r>
      <w:proofErr w:type="gramEnd"/>
    </w:p>
    <w:p w:rsidR="00E33F6D" w:rsidRPr="00584CA2" w:rsidRDefault="00E33F6D" w:rsidP="00354DC4">
      <w:pPr>
        <w:pStyle w:val="NoSpacing"/>
        <w:ind w:firstLine="720"/>
        <w:jc w:val="both"/>
        <w:rPr>
          <w:sz w:val="24"/>
          <w:szCs w:val="24"/>
        </w:rPr>
      </w:pPr>
      <w:r w:rsidRPr="00584CA2">
        <w:rPr>
          <w:sz w:val="24"/>
          <w:szCs w:val="24"/>
        </w:rPr>
        <w:t xml:space="preserve">Potpredsjednika Skupštine iz reda odbornika bira i razrješava Skupština, </w:t>
      </w:r>
      <w:proofErr w:type="gramStart"/>
      <w:r w:rsidRPr="00584CA2">
        <w:rPr>
          <w:sz w:val="24"/>
          <w:szCs w:val="24"/>
        </w:rPr>
        <w:t>na</w:t>
      </w:r>
      <w:proofErr w:type="gramEnd"/>
      <w:r w:rsidRPr="00584CA2">
        <w:rPr>
          <w:sz w:val="24"/>
          <w:szCs w:val="24"/>
        </w:rPr>
        <w:t xml:space="preserve"> predlog predsjednika Skupštine.</w:t>
      </w:r>
    </w:p>
    <w:p w:rsidR="00E33F6D" w:rsidRPr="00584CA2" w:rsidRDefault="00E33F6D" w:rsidP="00354DC4">
      <w:pPr>
        <w:pStyle w:val="NoSpacing"/>
        <w:ind w:firstLine="720"/>
        <w:jc w:val="both"/>
        <w:rPr>
          <w:sz w:val="24"/>
          <w:szCs w:val="24"/>
        </w:rPr>
      </w:pPr>
      <w:proofErr w:type="gramStart"/>
      <w:r w:rsidRPr="00584CA2">
        <w:rPr>
          <w:sz w:val="24"/>
          <w:szCs w:val="24"/>
        </w:rPr>
        <w:t>Mandat potpredsjednika Skupštine traje koliko i mandat predsjednika Skupštine.</w:t>
      </w:r>
      <w:proofErr w:type="gramEnd"/>
    </w:p>
    <w:p w:rsidR="00E33F6D" w:rsidRPr="00584CA2" w:rsidRDefault="00E33F6D" w:rsidP="00354DC4">
      <w:pPr>
        <w:pStyle w:val="NoSpacing"/>
        <w:ind w:firstLine="720"/>
        <w:jc w:val="both"/>
        <w:rPr>
          <w:sz w:val="24"/>
          <w:szCs w:val="24"/>
        </w:rPr>
      </w:pPr>
      <w:proofErr w:type="gramStart"/>
      <w:r w:rsidRPr="00584CA2">
        <w:rPr>
          <w:sz w:val="24"/>
          <w:szCs w:val="24"/>
        </w:rPr>
        <w:t>Potpredsjednik Skupštine zamjenjuje predsjednika Skupštine u slučaju njegove odsutnosti i spriječenosti da obavlja svoju dužnost.</w:t>
      </w:r>
      <w:proofErr w:type="gramEnd"/>
    </w:p>
    <w:p w:rsidR="00E33F6D" w:rsidRPr="00584CA2" w:rsidRDefault="00E33F6D" w:rsidP="00354DC4">
      <w:pPr>
        <w:pStyle w:val="NoSpacing"/>
        <w:ind w:firstLine="720"/>
        <w:jc w:val="both"/>
        <w:rPr>
          <w:sz w:val="24"/>
          <w:szCs w:val="24"/>
        </w:rPr>
      </w:pPr>
      <w:proofErr w:type="gramStart"/>
      <w:r w:rsidRPr="00584CA2">
        <w:rPr>
          <w:sz w:val="24"/>
          <w:szCs w:val="24"/>
        </w:rPr>
        <w:t>Potpredsjednik Skupštine funkciju vrši volonterski.</w:t>
      </w:r>
      <w:proofErr w:type="gramEnd"/>
    </w:p>
    <w:p w:rsidR="00E33F6D" w:rsidRPr="00584CA2" w:rsidRDefault="007A4FFA" w:rsidP="00354DC4">
      <w:pPr>
        <w:pStyle w:val="NoSpacing"/>
        <w:jc w:val="center"/>
        <w:rPr>
          <w:b/>
          <w:sz w:val="24"/>
          <w:szCs w:val="24"/>
        </w:rPr>
      </w:pPr>
      <w:r w:rsidRPr="00584CA2">
        <w:rPr>
          <w:b/>
          <w:sz w:val="24"/>
          <w:szCs w:val="24"/>
        </w:rPr>
        <w:lastRenderedPageBreak/>
        <w:t>Član 86</w:t>
      </w:r>
    </w:p>
    <w:p w:rsidR="00E33F6D" w:rsidRPr="00584CA2" w:rsidRDefault="00E33F6D" w:rsidP="00354DC4">
      <w:pPr>
        <w:pStyle w:val="NoSpacing"/>
        <w:ind w:firstLine="720"/>
        <w:jc w:val="both"/>
        <w:rPr>
          <w:sz w:val="24"/>
          <w:szCs w:val="24"/>
        </w:rPr>
      </w:pPr>
      <w:r w:rsidRPr="00584CA2">
        <w:rPr>
          <w:sz w:val="24"/>
          <w:szCs w:val="24"/>
        </w:rPr>
        <w:t xml:space="preserve">Kad predsjedniku Skupštine u slučajevima propisanim zakonom prestane mandat prije isteka vremena </w:t>
      </w:r>
      <w:proofErr w:type="gramStart"/>
      <w:r w:rsidRPr="00584CA2">
        <w:rPr>
          <w:sz w:val="24"/>
          <w:szCs w:val="24"/>
        </w:rPr>
        <w:t>na</w:t>
      </w:r>
      <w:proofErr w:type="gramEnd"/>
      <w:r w:rsidRPr="00584CA2">
        <w:rPr>
          <w:sz w:val="24"/>
          <w:szCs w:val="24"/>
        </w:rPr>
        <w:t xml:space="preserve"> koje je izabran, funkciju predsjednika Skupštine do izbora novog predsjednika Skupštine vrši potpredsjednik Skupštine.</w:t>
      </w:r>
    </w:p>
    <w:p w:rsidR="00E33F6D" w:rsidRPr="00584CA2" w:rsidRDefault="00E33F6D" w:rsidP="00354DC4">
      <w:pPr>
        <w:pStyle w:val="NoSpacing"/>
        <w:ind w:firstLine="720"/>
        <w:jc w:val="both"/>
        <w:rPr>
          <w:sz w:val="24"/>
          <w:szCs w:val="24"/>
        </w:rPr>
      </w:pPr>
      <w:r w:rsidRPr="00584CA2">
        <w:rPr>
          <w:sz w:val="24"/>
          <w:szCs w:val="24"/>
        </w:rPr>
        <w:t xml:space="preserve">U slučaju da </w:t>
      </w:r>
      <w:proofErr w:type="gramStart"/>
      <w:r w:rsidRPr="00584CA2">
        <w:rPr>
          <w:sz w:val="24"/>
          <w:szCs w:val="24"/>
        </w:rPr>
        <w:t>ni</w:t>
      </w:r>
      <w:proofErr w:type="gramEnd"/>
      <w:r w:rsidRPr="00584CA2">
        <w:rPr>
          <w:sz w:val="24"/>
          <w:szCs w:val="24"/>
        </w:rPr>
        <w:t xml:space="preserve"> potpredsjednik Skupštine nije u mogućnosti da vrši funkciju predsjednika Skupštine, do izbora novog predsjednika funkciju vrši odbornik iz kluba odbornika koji ima najveći broj odbornika.</w:t>
      </w:r>
    </w:p>
    <w:p w:rsidR="00E33F6D" w:rsidRPr="00584CA2" w:rsidRDefault="00E33F6D" w:rsidP="00354DC4">
      <w:pPr>
        <w:pStyle w:val="NoSpacing"/>
        <w:ind w:firstLine="720"/>
        <w:jc w:val="both"/>
        <w:rPr>
          <w:sz w:val="24"/>
          <w:szCs w:val="24"/>
        </w:rPr>
      </w:pPr>
      <w:r w:rsidRPr="00584CA2">
        <w:rPr>
          <w:sz w:val="24"/>
          <w:szCs w:val="24"/>
        </w:rPr>
        <w:t xml:space="preserve">U slučaju prestanka mandata predsjedniku Skupštine, Skupština je dužna da izvrši izbor predsjednika Skupštine, najkasnije u roku </w:t>
      </w:r>
      <w:proofErr w:type="gramStart"/>
      <w:r w:rsidRPr="00584CA2">
        <w:rPr>
          <w:sz w:val="24"/>
          <w:szCs w:val="24"/>
        </w:rPr>
        <w:t>od</w:t>
      </w:r>
      <w:proofErr w:type="gramEnd"/>
      <w:r w:rsidRPr="00584CA2">
        <w:rPr>
          <w:sz w:val="24"/>
          <w:szCs w:val="24"/>
        </w:rPr>
        <w:t xml:space="preserve"> 30 dana od dana prestanka mandata.</w:t>
      </w:r>
    </w:p>
    <w:p w:rsidR="00207868" w:rsidRPr="00584CA2" w:rsidRDefault="00207868" w:rsidP="00354DC4">
      <w:pPr>
        <w:pStyle w:val="NoSpacing"/>
        <w:jc w:val="center"/>
        <w:rPr>
          <w:b/>
          <w:sz w:val="24"/>
          <w:szCs w:val="24"/>
        </w:rPr>
      </w:pPr>
    </w:p>
    <w:p w:rsidR="00E33F6D" w:rsidRPr="00584CA2" w:rsidRDefault="00E33F6D" w:rsidP="00354DC4">
      <w:pPr>
        <w:pStyle w:val="NoSpacing"/>
        <w:jc w:val="center"/>
        <w:rPr>
          <w:b/>
          <w:sz w:val="24"/>
          <w:szCs w:val="24"/>
        </w:rPr>
      </w:pPr>
      <w:r w:rsidRPr="00584CA2">
        <w:rPr>
          <w:b/>
          <w:sz w:val="24"/>
          <w:szCs w:val="24"/>
        </w:rPr>
        <w:t>1.12. Sekretar Skupštine</w:t>
      </w:r>
    </w:p>
    <w:p w:rsidR="00354DC4" w:rsidRPr="00584CA2" w:rsidRDefault="00354DC4" w:rsidP="00354DC4">
      <w:pPr>
        <w:pStyle w:val="NoSpacing"/>
        <w:jc w:val="center"/>
        <w:rPr>
          <w:b/>
          <w:sz w:val="24"/>
          <w:szCs w:val="24"/>
        </w:rPr>
      </w:pPr>
    </w:p>
    <w:p w:rsidR="00E33F6D" w:rsidRPr="00584CA2" w:rsidRDefault="007A4FFA" w:rsidP="00354DC4">
      <w:pPr>
        <w:pStyle w:val="NoSpacing"/>
        <w:jc w:val="center"/>
        <w:rPr>
          <w:b/>
          <w:sz w:val="24"/>
          <w:szCs w:val="24"/>
        </w:rPr>
      </w:pPr>
      <w:r w:rsidRPr="00584CA2">
        <w:rPr>
          <w:b/>
          <w:sz w:val="24"/>
          <w:szCs w:val="24"/>
        </w:rPr>
        <w:t>Član 87</w:t>
      </w:r>
    </w:p>
    <w:p w:rsidR="00E33F6D" w:rsidRPr="00584CA2" w:rsidRDefault="00E33F6D" w:rsidP="00354DC4">
      <w:pPr>
        <w:pStyle w:val="NoSpacing"/>
        <w:ind w:firstLine="720"/>
        <w:jc w:val="both"/>
        <w:rPr>
          <w:sz w:val="24"/>
          <w:szCs w:val="24"/>
        </w:rPr>
      </w:pPr>
      <w:proofErr w:type="gramStart"/>
      <w:r w:rsidRPr="00584CA2">
        <w:rPr>
          <w:sz w:val="24"/>
          <w:szCs w:val="24"/>
        </w:rPr>
        <w:t>Skupština ima sekretara.</w:t>
      </w:r>
      <w:proofErr w:type="gramEnd"/>
    </w:p>
    <w:p w:rsidR="00E33F6D" w:rsidRPr="00584CA2" w:rsidRDefault="00E33F6D" w:rsidP="00354DC4">
      <w:pPr>
        <w:pStyle w:val="NoSpacing"/>
        <w:ind w:firstLine="720"/>
        <w:jc w:val="both"/>
        <w:rPr>
          <w:sz w:val="24"/>
          <w:szCs w:val="24"/>
        </w:rPr>
      </w:pPr>
      <w:r w:rsidRPr="00584CA2">
        <w:rPr>
          <w:sz w:val="24"/>
          <w:szCs w:val="24"/>
        </w:rPr>
        <w:t xml:space="preserve">Sekretara Skupštine imenuje i razrješava Skupština, </w:t>
      </w:r>
      <w:proofErr w:type="gramStart"/>
      <w:r w:rsidRPr="00584CA2">
        <w:rPr>
          <w:sz w:val="24"/>
          <w:szCs w:val="24"/>
        </w:rPr>
        <w:t>na</w:t>
      </w:r>
      <w:proofErr w:type="gramEnd"/>
      <w:r w:rsidRPr="00584CA2">
        <w:rPr>
          <w:sz w:val="24"/>
          <w:szCs w:val="24"/>
        </w:rPr>
        <w:t xml:space="preserve"> predlog predsjednika Skupštine, većinom glasova prisutnih odbornika, javnim glasanjem.</w:t>
      </w:r>
    </w:p>
    <w:p w:rsidR="00E33F6D" w:rsidRPr="00584CA2" w:rsidRDefault="00E33F6D" w:rsidP="00354DC4">
      <w:pPr>
        <w:pStyle w:val="NoSpacing"/>
        <w:ind w:firstLine="720"/>
        <w:jc w:val="both"/>
        <w:rPr>
          <w:sz w:val="24"/>
          <w:szCs w:val="24"/>
        </w:rPr>
      </w:pPr>
      <w:r w:rsidRPr="00584CA2">
        <w:rPr>
          <w:sz w:val="24"/>
          <w:szCs w:val="24"/>
        </w:rPr>
        <w:t xml:space="preserve">Sekretar Skupštine imenuje se </w:t>
      </w:r>
      <w:proofErr w:type="gramStart"/>
      <w:r w:rsidRPr="00584CA2">
        <w:rPr>
          <w:sz w:val="24"/>
          <w:szCs w:val="24"/>
        </w:rPr>
        <w:t>na</w:t>
      </w:r>
      <w:proofErr w:type="gramEnd"/>
      <w:r w:rsidRPr="00584CA2">
        <w:rPr>
          <w:sz w:val="24"/>
          <w:szCs w:val="24"/>
        </w:rPr>
        <w:t xml:space="preserve"> osnovu javnog konkursa, na vrijeme od pet godina.</w:t>
      </w:r>
    </w:p>
    <w:p w:rsidR="00E33F6D" w:rsidRPr="00584CA2" w:rsidRDefault="00E33F6D" w:rsidP="00354DC4">
      <w:pPr>
        <w:pStyle w:val="NoSpacing"/>
        <w:ind w:firstLine="720"/>
        <w:jc w:val="both"/>
        <w:rPr>
          <w:sz w:val="24"/>
          <w:szCs w:val="24"/>
        </w:rPr>
      </w:pPr>
      <w:proofErr w:type="gramStart"/>
      <w:r w:rsidRPr="00584CA2">
        <w:rPr>
          <w:sz w:val="24"/>
          <w:szCs w:val="24"/>
        </w:rPr>
        <w:t>Za sekretara Skupštine može biti imenovano lice koje ima VII1 nivo kvalifikacije obrazovanja, pravni fakultet, položen stručni ispit za rad u državnim organima i najmanje pet godina radnog iskustva.</w:t>
      </w:r>
      <w:proofErr w:type="gramEnd"/>
    </w:p>
    <w:p w:rsidR="00E33F6D" w:rsidRPr="00584CA2" w:rsidRDefault="00E33F6D" w:rsidP="00354DC4">
      <w:pPr>
        <w:pStyle w:val="NoSpacing"/>
        <w:ind w:firstLine="720"/>
        <w:jc w:val="both"/>
        <w:rPr>
          <w:sz w:val="24"/>
          <w:szCs w:val="24"/>
        </w:rPr>
      </w:pPr>
      <w:proofErr w:type="gramStart"/>
      <w:r w:rsidRPr="00584CA2">
        <w:rPr>
          <w:sz w:val="24"/>
          <w:szCs w:val="24"/>
        </w:rPr>
        <w:t>Odluku o raspisivanju javnog konkursa za izbor sekretara Skupštine donosi skupštinski odbor nadležan za izbor i imenovanja.</w:t>
      </w:r>
      <w:proofErr w:type="gramEnd"/>
    </w:p>
    <w:p w:rsidR="00E33F6D" w:rsidRPr="00584CA2" w:rsidRDefault="00E33F6D" w:rsidP="00354DC4">
      <w:pPr>
        <w:pStyle w:val="NoSpacing"/>
        <w:ind w:firstLine="720"/>
        <w:jc w:val="both"/>
        <w:rPr>
          <w:sz w:val="24"/>
          <w:szCs w:val="24"/>
        </w:rPr>
      </w:pPr>
      <w:proofErr w:type="gramStart"/>
      <w:r w:rsidRPr="00584CA2">
        <w:rPr>
          <w:sz w:val="24"/>
          <w:szCs w:val="24"/>
        </w:rPr>
        <w:t>Komisiju za provjeru stručnih sposobnosti za izbor sekretara Skupštine obrazuje skupštinski odbor iz stava 5 ovog člana.</w:t>
      </w:r>
      <w:proofErr w:type="gramEnd"/>
    </w:p>
    <w:p w:rsidR="00E33F6D" w:rsidRPr="00584CA2" w:rsidRDefault="00E33F6D" w:rsidP="00354DC4">
      <w:pPr>
        <w:pStyle w:val="NoSpacing"/>
        <w:ind w:firstLine="720"/>
        <w:jc w:val="both"/>
        <w:rPr>
          <w:sz w:val="24"/>
          <w:szCs w:val="24"/>
        </w:rPr>
      </w:pPr>
      <w:r w:rsidRPr="00584CA2">
        <w:rPr>
          <w:sz w:val="24"/>
          <w:szCs w:val="24"/>
        </w:rPr>
        <w:t xml:space="preserve">Na pitanja u vezi sprovođenja javnog konkursa i načina provjere stručnih sposobnosti kandidata za sekretara Skupštine, shodno se primjenjuju odredbe Zakona o lokalnoj samoupravi kojima se uređuje popuna radnih mjesta u okviru kategorije visoki rukovodni </w:t>
      </w:r>
      <w:proofErr w:type="gramStart"/>
      <w:r w:rsidRPr="00584CA2">
        <w:rPr>
          <w:sz w:val="24"/>
          <w:szCs w:val="24"/>
        </w:rPr>
        <w:t>kadar</w:t>
      </w:r>
      <w:proofErr w:type="gramEnd"/>
      <w:r w:rsidRPr="00584CA2">
        <w:rPr>
          <w:sz w:val="24"/>
          <w:szCs w:val="24"/>
        </w:rPr>
        <w:t>.</w:t>
      </w:r>
    </w:p>
    <w:p w:rsidR="00354DC4" w:rsidRPr="00584CA2" w:rsidRDefault="00354DC4" w:rsidP="00957CC6">
      <w:pPr>
        <w:pStyle w:val="NoSpacing"/>
        <w:jc w:val="both"/>
        <w:rPr>
          <w:sz w:val="24"/>
          <w:szCs w:val="24"/>
        </w:rPr>
      </w:pPr>
    </w:p>
    <w:p w:rsidR="00E33F6D" w:rsidRPr="00584CA2" w:rsidRDefault="007A4FFA" w:rsidP="00354DC4">
      <w:pPr>
        <w:pStyle w:val="NoSpacing"/>
        <w:jc w:val="center"/>
        <w:rPr>
          <w:b/>
          <w:sz w:val="24"/>
          <w:szCs w:val="24"/>
        </w:rPr>
      </w:pPr>
      <w:r w:rsidRPr="00584CA2">
        <w:rPr>
          <w:b/>
          <w:sz w:val="24"/>
          <w:szCs w:val="24"/>
        </w:rPr>
        <w:t>Član 88</w:t>
      </w:r>
    </w:p>
    <w:p w:rsidR="00E33F6D" w:rsidRPr="00584CA2" w:rsidRDefault="00E33F6D" w:rsidP="00354DC4">
      <w:pPr>
        <w:pStyle w:val="NoSpacing"/>
        <w:ind w:firstLine="720"/>
        <w:jc w:val="both"/>
        <w:rPr>
          <w:sz w:val="24"/>
          <w:szCs w:val="24"/>
        </w:rPr>
      </w:pPr>
      <w:r w:rsidRPr="00584CA2">
        <w:rPr>
          <w:sz w:val="24"/>
          <w:szCs w:val="24"/>
        </w:rPr>
        <w:t>Sekretar Skupštine organizuje i stara se o obavljanju stručnih, administrativnih i drugih poslova za Skupštinu i njena radna tijela; priprema sjednice Skupštine i njenih radnih tijela; stara se o primjeni odredaba zakona, Statuta, Poslovnika Skupštine i drugih akata kojima se uređuje način rada Skupštine i njenih radnih tijela; odgovoran je za vođenje zapisnika, stenograma, obradu akata Skupštine i za objavljivanje odluka i drugih opštih akata Skupštine; pomaže predsjedniku Skupštine u radu; vrši i druge poslove u skladu sa ovim statutom i aktima Skupštine.</w:t>
      </w:r>
    </w:p>
    <w:p w:rsidR="00E33F6D" w:rsidRPr="00584CA2" w:rsidRDefault="00E33F6D" w:rsidP="00354DC4">
      <w:pPr>
        <w:pStyle w:val="NoSpacing"/>
        <w:ind w:firstLine="720"/>
        <w:jc w:val="both"/>
        <w:rPr>
          <w:sz w:val="24"/>
          <w:szCs w:val="24"/>
        </w:rPr>
      </w:pPr>
      <w:r w:rsidRPr="00584CA2">
        <w:rPr>
          <w:sz w:val="24"/>
          <w:szCs w:val="24"/>
        </w:rPr>
        <w:t xml:space="preserve">Sekretar Skupštine rukovodi </w:t>
      </w:r>
      <w:proofErr w:type="gramStart"/>
      <w:r w:rsidRPr="00584CA2">
        <w:rPr>
          <w:sz w:val="24"/>
          <w:szCs w:val="24"/>
        </w:rPr>
        <w:t>radom</w:t>
      </w:r>
      <w:proofErr w:type="gramEnd"/>
      <w:r w:rsidRPr="00584CA2">
        <w:rPr>
          <w:sz w:val="24"/>
          <w:szCs w:val="24"/>
        </w:rPr>
        <w:t xml:space="preserve"> službe Skupštine sa svim pravima i obavezama starješine organa lokalne uprave i za svoj rad i rad službe Skupštine, odgovara predsjedniku Skupštine i Skupštini.</w:t>
      </w:r>
    </w:p>
    <w:p w:rsidR="00E33F6D" w:rsidRPr="00584CA2" w:rsidRDefault="00E33F6D" w:rsidP="00354DC4">
      <w:pPr>
        <w:pStyle w:val="NoSpacing"/>
        <w:ind w:firstLine="720"/>
        <w:jc w:val="both"/>
        <w:rPr>
          <w:sz w:val="24"/>
          <w:szCs w:val="24"/>
        </w:rPr>
      </w:pPr>
      <w:proofErr w:type="gramStart"/>
      <w:r w:rsidRPr="00584CA2">
        <w:rPr>
          <w:sz w:val="24"/>
          <w:szCs w:val="24"/>
        </w:rPr>
        <w:t>Akt o unutrašnjoj organizaciji i sistematizaciji stručne službe Skupštine, donosi sekretar Skupštine, uz saglasnost predsjednika Skupštine.</w:t>
      </w:r>
      <w:proofErr w:type="gramEnd"/>
    </w:p>
    <w:p w:rsidR="00E33F6D" w:rsidRPr="00584CA2" w:rsidRDefault="00E33F6D" w:rsidP="00354DC4">
      <w:pPr>
        <w:pStyle w:val="NoSpacing"/>
        <w:ind w:firstLine="720"/>
        <w:jc w:val="both"/>
        <w:rPr>
          <w:sz w:val="24"/>
          <w:szCs w:val="24"/>
        </w:rPr>
      </w:pPr>
      <w:r w:rsidRPr="00584CA2">
        <w:rPr>
          <w:sz w:val="24"/>
          <w:szCs w:val="24"/>
        </w:rPr>
        <w:t>O pravima i obavezama sekretara Skupštine odlučuje radno tijelo Skupštine nadležno za izbor i imenovanja.</w:t>
      </w:r>
    </w:p>
    <w:p w:rsidR="00354DC4" w:rsidRPr="00584CA2" w:rsidRDefault="00354DC4" w:rsidP="00354DC4">
      <w:pPr>
        <w:pStyle w:val="NoSpacing"/>
        <w:ind w:firstLine="720"/>
        <w:jc w:val="both"/>
        <w:rPr>
          <w:sz w:val="24"/>
          <w:szCs w:val="24"/>
        </w:rPr>
      </w:pPr>
    </w:p>
    <w:p w:rsidR="00E33F6D" w:rsidRPr="00584CA2" w:rsidRDefault="007A4FFA" w:rsidP="00354DC4">
      <w:pPr>
        <w:pStyle w:val="NoSpacing"/>
        <w:jc w:val="center"/>
        <w:rPr>
          <w:b/>
          <w:sz w:val="24"/>
          <w:szCs w:val="24"/>
        </w:rPr>
      </w:pPr>
      <w:r w:rsidRPr="00584CA2">
        <w:rPr>
          <w:b/>
          <w:sz w:val="24"/>
          <w:szCs w:val="24"/>
        </w:rPr>
        <w:t>Član 89</w:t>
      </w:r>
    </w:p>
    <w:p w:rsidR="00E33F6D" w:rsidRPr="00584CA2" w:rsidRDefault="00E33F6D" w:rsidP="00354DC4">
      <w:pPr>
        <w:pStyle w:val="NoSpacing"/>
        <w:ind w:firstLine="720"/>
        <w:jc w:val="both"/>
        <w:rPr>
          <w:sz w:val="24"/>
          <w:szCs w:val="24"/>
        </w:rPr>
      </w:pPr>
      <w:r w:rsidRPr="00584CA2">
        <w:rPr>
          <w:sz w:val="24"/>
          <w:szCs w:val="24"/>
        </w:rPr>
        <w:t xml:space="preserve">Sekretaru Skupštine prestaje mandat istekom vremena </w:t>
      </w:r>
      <w:proofErr w:type="gramStart"/>
      <w:r w:rsidRPr="00584CA2">
        <w:rPr>
          <w:sz w:val="24"/>
          <w:szCs w:val="24"/>
        </w:rPr>
        <w:t>na</w:t>
      </w:r>
      <w:proofErr w:type="gramEnd"/>
      <w:r w:rsidRPr="00584CA2">
        <w:rPr>
          <w:sz w:val="24"/>
          <w:szCs w:val="24"/>
        </w:rPr>
        <w:t xml:space="preserve"> koje je imenovan, na lični zahtjev, prestankom radnog odnosa po sili zakona i razrješenjem.</w:t>
      </w:r>
    </w:p>
    <w:p w:rsidR="00961760" w:rsidRPr="00584CA2" w:rsidRDefault="00E33F6D" w:rsidP="00D22A78">
      <w:pPr>
        <w:pStyle w:val="NoSpacing"/>
        <w:ind w:firstLine="720"/>
        <w:jc w:val="both"/>
        <w:rPr>
          <w:b/>
          <w:sz w:val="24"/>
          <w:szCs w:val="24"/>
        </w:rPr>
      </w:pPr>
      <w:r w:rsidRPr="00584CA2">
        <w:rPr>
          <w:sz w:val="24"/>
          <w:szCs w:val="24"/>
        </w:rPr>
        <w:lastRenderedPageBreak/>
        <w:t xml:space="preserve">Sekretar Skupštine razrješava se: ako ne obavlja </w:t>
      </w:r>
      <w:proofErr w:type="gramStart"/>
      <w:r w:rsidRPr="00584CA2">
        <w:rPr>
          <w:sz w:val="24"/>
          <w:szCs w:val="24"/>
        </w:rPr>
        <w:t>ili</w:t>
      </w:r>
      <w:proofErr w:type="gramEnd"/>
      <w:r w:rsidRPr="00584CA2">
        <w:rPr>
          <w:sz w:val="24"/>
          <w:szCs w:val="24"/>
        </w:rPr>
        <w:t xml:space="preserve"> nesavjesno obavlja poslove utvrđene zakonom i Statutom Opštine Tuzi, ako je pravosnažnom presudom osuđen na bezuslovnu kaznu zatvora, ako je pravosnažnom presudom osuđen za krivično djelo koje ga čini nedostojnim za vršenje funkcije.</w:t>
      </w:r>
    </w:p>
    <w:p w:rsidR="00E33F6D" w:rsidRPr="00584CA2" w:rsidRDefault="007A4FFA" w:rsidP="00354DC4">
      <w:pPr>
        <w:pStyle w:val="NoSpacing"/>
        <w:jc w:val="center"/>
        <w:rPr>
          <w:b/>
          <w:sz w:val="24"/>
          <w:szCs w:val="24"/>
        </w:rPr>
      </w:pPr>
      <w:r w:rsidRPr="00584CA2">
        <w:rPr>
          <w:b/>
          <w:sz w:val="24"/>
          <w:szCs w:val="24"/>
        </w:rPr>
        <w:t>Član 90</w:t>
      </w:r>
    </w:p>
    <w:p w:rsidR="00E33F6D" w:rsidRPr="00584CA2" w:rsidRDefault="00E33F6D" w:rsidP="0012776F">
      <w:pPr>
        <w:pStyle w:val="NoSpacing"/>
        <w:ind w:firstLine="720"/>
        <w:jc w:val="both"/>
        <w:rPr>
          <w:sz w:val="24"/>
          <w:szCs w:val="24"/>
        </w:rPr>
      </w:pPr>
      <w:proofErr w:type="gramStart"/>
      <w:r w:rsidRPr="00584CA2">
        <w:rPr>
          <w:sz w:val="24"/>
          <w:szCs w:val="24"/>
        </w:rPr>
        <w:t>Predlog za razrješenje sekretara Skupštine, predsjednik Skupštine podnosi Skupštini u pisanoj formi.</w:t>
      </w:r>
      <w:proofErr w:type="gramEnd"/>
    </w:p>
    <w:p w:rsidR="00E33F6D" w:rsidRPr="00584CA2" w:rsidRDefault="00E33F6D" w:rsidP="0012776F">
      <w:pPr>
        <w:pStyle w:val="NoSpacing"/>
        <w:ind w:firstLine="720"/>
        <w:jc w:val="both"/>
        <w:rPr>
          <w:sz w:val="24"/>
          <w:szCs w:val="24"/>
        </w:rPr>
      </w:pPr>
      <w:r w:rsidRPr="00584CA2">
        <w:rPr>
          <w:sz w:val="24"/>
          <w:szCs w:val="24"/>
        </w:rPr>
        <w:t xml:space="preserve">Predlog treba da sadrži razloge zbog kojih se traži razrješenje sekretara Skupštine, </w:t>
      </w:r>
      <w:proofErr w:type="gramStart"/>
      <w:r w:rsidRPr="00584CA2">
        <w:rPr>
          <w:sz w:val="24"/>
          <w:szCs w:val="24"/>
        </w:rPr>
        <w:t>sa</w:t>
      </w:r>
      <w:proofErr w:type="gramEnd"/>
      <w:r w:rsidRPr="00584CA2">
        <w:rPr>
          <w:sz w:val="24"/>
          <w:szCs w:val="24"/>
        </w:rPr>
        <w:t xml:space="preserve"> obrazloženjem.</w:t>
      </w:r>
    </w:p>
    <w:p w:rsidR="00E33F6D" w:rsidRPr="00584CA2" w:rsidRDefault="00E33F6D" w:rsidP="0012776F">
      <w:pPr>
        <w:pStyle w:val="NoSpacing"/>
        <w:ind w:firstLine="720"/>
        <w:jc w:val="both"/>
        <w:rPr>
          <w:sz w:val="24"/>
          <w:szCs w:val="24"/>
        </w:rPr>
      </w:pPr>
      <w:r w:rsidRPr="00584CA2">
        <w:rPr>
          <w:sz w:val="24"/>
          <w:szCs w:val="24"/>
        </w:rPr>
        <w:t>O predlogu za razrješenje serkretara Skupštine pribavlja se mišljenje radnog tijela Skupštine nadležnog za izbor i imenovanja.</w:t>
      </w:r>
    </w:p>
    <w:p w:rsidR="00E33F6D" w:rsidRPr="00584CA2" w:rsidRDefault="00E33F6D" w:rsidP="0012776F">
      <w:pPr>
        <w:pStyle w:val="NoSpacing"/>
        <w:ind w:firstLine="720"/>
        <w:jc w:val="both"/>
        <w:rPr>
          <w:sz w:val="24"/>
          <w:szCs w:val="24"/>
        </w:rPr>
      </w:pPr>
      <w:r w:rsidRPr="00584CA2">
        <w:rPr>
          <w:sz w:val="24"/>
          <w:szCs w:val="24"/>
        </w:rPr>
        <w:t xml:space="preserve">Prije razmatranja u Skupštini, predlog se dostavlja sekretaru Skupštine, radi upoznavanja i izjašnjenja u odnosu </w:t>
      </w:r>
      <w:proofErr w:type="gramStart"/>
      <w:r w:rsidRPr="00584CA2">
        <w:rPr>
          <w:sz w:val="24"/>
          <w:szCs w:val="24"/>
        </w:rPr>
        <w:t>na</w:t>
      </w:r>
      <w:proofErr w:type="gramEnd"/>
      <w:r w:rsidRPr="00584CA2">
        <w:rPr>
          <w:sz w:val="24"/>
          <w:szCs w:val="24"/>
        </w:rPr>
        <w:t xml:space="preserve"> razloge zbog kojih se traži razrješenje.</w:t>
      </w:r>
    </w:p>
    <w:p w:rsidR="00E33F6D" w:rsidRPr="00584CA2" w:rsidRDefault="00E33F6D" w:rsidP="0012776F">
      <w:pPr>
        <w:pStyle w:val="NoSpacing"/>
        <w:ind w:firstLine="720"/>
        <w:jc w:val="both"/>
        <w:rPr>
          <w:sz w:val="24"/>
          <w:szCs w:val="24"/>
        </w:rPr>
      </w:pPr>
      <w:proofErr w:type="gramStart"/>
      <w:r w:rsidRPr="00584CA2">
        <w:rPr>
          <w:sz w:val="24"/>
          <w:szCs w:val="24"/>
        </w:rPr>
        <w:t>Na sjednici Skupštine predsjednik Skupštine ima pravo da obrazloži predlog i razloge zbog kojih traži razrješenje.</w:t>
      </w:r>
      <w:proofErr w:type="gramEnd"/>
    </w:p>
    <w:p w:rsidR="00E33F6D" w:rsidRPr="00584CA2" w:rsidRDefault="00E33F6D" w:rsidP="0012776F">
      <w:pPr>
        <w:pStyle w:val="NoSpacing"/>
        <w:ind w:firstLine="720"/>
        <w:jc w:val="both"/>
        <w:rPr>
          <w:sz w:val="24"/>
          <w:szCs w:val="24"/>
        </w:rPr>
      </w:pPr>
      <w:r w:rsidRPr="00584CA2">
        <w:rPr>
          <w:sz w:val="24"/>
          <w:szCs w:val="24"/>
        </w:rPr>
        <w:t xml:space="preserve">Sekretar Skupštine povodom podnijetog predloga ima pravo da se </w:t>
      </w:r>
      <w:proofErr w:type="gramStart"/>
      <w:r w:rsidRPr="00584CA2">
        <w:rPr>
          <w:sz w:val="24"/>
          <w:szCs w:val="24"/>
        </w:rPr>
        <w:t>na</w:t>
      </w:r>
      <w:proofErr w:type="gramEnd"/>
      <w:r w:rsidRPr="00584CA2">
        <w:rPr>
          <w:sz w:val="24"/>
          <w:szCs w:val="24"/>
        </w:rPr>
        <w:t xml:space="preserve"> sjednici Skupštine izjasni o razlozima za razrješenje.</w:t>
      </w:r>
    </w:p>
    <w:p w:rsidR="0012776F" w:rsidRPr="00584CA2" w:rsidRDefault="00E33F6D" w:rsidP="00207868">
      <w:pPr>
        <w:pStyle w:val="NoSpacing"/>
        <w:ind w:firstLine="720"/>
        <w:jc w:val="both"/>
        <w:rPr>
          <w:sz w:val="24"/>
          <w:szCs w:val="24"/>
        </w:rPr>
      </w:pPr>
      <w:r w:rsidRPr="00584CA2">
        <w:rPr>
          <w:sz w:val="24"/>
          <w:szCs w:val="24"/>
        </w:rPr>
        <w:t xml:space="preserve">Nakon okončane rasprave, predsjednik Skupštine daje </w:t>
      </w:r>
      <w:proofErr w:type="gramStart"/>
      <w:r w:rsidRPr="00584CA2">
        <w:rPr>
          <w:sz w:val="24"/>
          <w:szCs w:val="24"/>
        </w:rPr>
        <w:t>na</w:t>
      </w:r>
      <w:proofErr w:type="gramEnd"/>
      <w:r w:rsidRPr="00584CA2">
        <w:rPr>
          <w:sz w:val="24"/>
          <w:szCs w:val="24"/>
        </w:rPr>
        <w:t xml:space="preserve"> glasanje predlog za razrješenje sekretara Skupštine.</w:t>
      </w:r>
    </w:p>
    <w:p w:rsidR="00D22A78" w:rsidRDefault="00D22A78" w:rsidP="0012776F">
      <w:pPr>
        <w:pStyle w:val="NoSpacing"/>
        <w:jc w:val="center"/>
        <w:rPr>
          <w:b/>
          <w:sz w:val="24"/>
          <w:szCs w:val="24"/>
        </w:rPr>
      </w:pPr>
    </w:p>
    <w:p w:rsidR="00E33F6D" w:rsidRPr="00584CA2" w:rsidRDefault="007A4FFA" w:rsidP="0012776F">
      <w:pPr>
        <w:pStyle w:val="NoSpacing"/>
        <w:jc w:val="center"/>
        <w:rPr>
          <w:b/>
          <w:sz w:val="24"/>
          <w:szCs w:val="24"/>
        </w:rPr>
      </w:pPr>
      <w:r w:rsidRPr="00584CA2">
        <w:rPr>
          <w:b/>
          <w:sz w:val="24"/>
          <w:szCs w:val="24"/>
        </w:rPr>
        <w:t>Član 91</w:t>
      </w:r>
    </w:p>
    <w:p w:rsidR="00E33F6D" w:rsidRPr="00584CA2" w:rsidRDefault="00E33F6D" w:rsidP="0012776F">
      <w:pPr>
        <w:pStyle w:val="NoSpacing"/>
        <w:ind w:firstLine="720"/>
        <w:jc w:val="both"/>
        <w:rPr>
          <w:sz w:val="24"/>
          <w:szCs w:val="24"/>
        </w:rPr>
      </w:pPr>
      <w:r w:rsidRPr="00584CA2">
        <w:rPr>
          <w:sz w:val="24"/>
          <w:szCs w:val="24"/>
        </w:rPr>
        <w:t xml:space="preserve">Sekretar Skupštine, po prestanku funkcije, ostvaruje prava u skladu </w:t>
      </w:r>
      <w:proofErr w:type="gramStart"/>
      <w:r w:rsidRPr="00584CA2">
        <w:rPr>
          <w:sz w:val="24"/>
          <w:szCs w:val="24"/>
        </w:rPr>
        <w:t>sa</w:t>
      </w:r>
      <w:proofErr w:type="gramEnd"/>
      <w:r w:rsidRPr="00584CA2">
        <w:rPr>
          <w:sz w:val="24"/>
          <w:szCs w:val="24"/>
        </w:rPr>
        <w:t xml:space="preserve"> zakonom.</w:t>
      </w:r>
    </w:p>
    <w:p w:rsidR="0012776F" w:rsidRPr="00584CA2" w:rsidRDefault="0012776F" w:rsidP="00957CC6">
      <w:pPr>
        <w:pStyle w:val="NoSpacing"/>
        <w:jc w:val="both"/>
        <w:rPr>
          <w:sz w:val="24"/>
          <w:szCs w:val="24"/>
        </w:rPr>
      </w:pPr>
    </w:p>
    <w:p w:rsidR="00E33F6D" w:rsidRPr="00584CA2" w:rsidRDefault="00E33F6D" w:rsidP="003A389F">
      <w:pPr>
        <w:pStyle w:val="NoSpacing"/>
        <w:jc w:val="center"/>
        <w:rPr>
          <w:b/>
          <w:sz w:val="24"/>
          <w:szCs w:val="24"/>
        </w:rPr>
      </w:pPr>
      <w:r w:rsidRPr="00584CA2">
        <w:rPr>
          <w:b/>
          <w:sz w:val="24"/>
          <w:szCs w:val="24"/>
        </w:rPr>
        <w:t>2. Predsjednik opštine</w:t>
      </w:r>
    </w:p>
    <w:p w:rsidR="003A389F" w:rsidRPr="00584CA2" w:rsidRDefault="003A389F" w:rsidP="003A389F">
      <w:pPr>
        <w:pStyle w:val="NoSpacing"/>
        <w:jc w:val="center"/>
        <w:rPr>
          <w:b/>
          <w:sz w:val="24"/>
          <w:szCs w:val="24"/>
        </w:rPr>
      </w:pPr>
    </w:p>
    <w:p w:rsidR="00E33F6D" w:rsidRPr="00584CA2" w:rsidRDefault="007A4FFA" w:rsidP="003A389F">
      <w:pPr>
        <w:pStyle w:val="NoSpacing"/>
        <w:jc w:val="center"/>
        <w:rPr>
          <w:b/>
          <w:sz w:val="24"/>
          <w:szCs w:val="24"/>
        </w:rPr>
      </w:pPr>
      <w:r w:rsidRPr="00584CA2">
        <w:rPr>
          <w:b/>
          <w:sz w:val="24"/>
          <w:szCs w:val="24"/>
        </w:rPr>
        <w:t>Član 92</w:t>
      </w:r>
    </w:p>
    <w:p w:rsidR="00E33F6D" w:rsidRPr="00584CA2" w:rsidRDefault="00E33F6D" w:rsidP="003A389F">
      <w:pPr>
        <w:pStyle w:val="NoSpacing"/>
        <w:ind w:firstLine="720"/>
        <w:jc w:val="both"/>
        <w:rPr>
          <w:sz w:val="24"/>
          <w:szCs w:val="24"/>
        </w:rPr>
      </w:pPr>
      <w:proofErr w:type="gramStart"/>
      <w:r w:rsidRPr="00584CA2">
        <w:rPr>
          <w:sz w:val="24"/>
          <w:szCs w:val="24"/>
        </w:rPr>
        <w:t>Predsjednik opštine je izvršni organ Opštine Tuzi.</w:t>
      </w:r>
      <w:proofErr w:type="gramEnd"/>
    </w:p>
    <w:p w:rsidR="00E33F6D" w:rsidRPr="00584CA2" w:rsidRDefault="00E33F6D" w:rsidP="003A389F">
      <w:pPr>
        <w:pStyle w:val="NoSpacing"/>
        <w:ind w:firstLine="720"/>
        <w:jc w:val="both"/>
        <w:rPr>
          <w:sz w:val="24"/>
          <w:szCs w:val="24"/>
        </w:rPr>
      </w:pPr>
      <w:r w:rsidRPr="00584CA2">
        <w:rPr>
          <w:sz w:val="24"/>
          <w:szCs w:val="24"/>
        </w:rPr>
        <w:t xml:space="preserve">Predsjednik opštine bira Skupština </w:t>
      </w:r>
      <w:proofErr w:type="gramStart"/>
      <w:r w:rsidRPr="00584CA2">
        <w:rPr>
          <w:sz w:val="24"/>
          <w:szCs w:val="24"/>
        </w:rPr>
        <w:t>na</w:t>
      </w:r>
      <w:proofErr w:type="gramEnd"/>
      <w:r w:rsidRPr="00584CA2">
        <w:rPr>
          <w:sz w:val="24"/>
          <w:szCs w:val="24"/>
        </w:rPr>
        <w:t xml:space="preserve"> vrijeme od četiri godine, većinom glasova ukupnog broja odbornika.</w:t>
      </w:r>
    </w:p>
    <w:p w:rsidR="00E33F6D" w:rsidRPr="00584CA2" w:rsidRDefault="00E33F6D" w:rsidP="003A389F">
      <w:pPr>
        <w:pStyle w:val="NoSpacing"/>
        <w:ind w:firstLine="720"/>
        <w:jc w:val="both"/>
        <w:rPr>
          <w:sz w:val="24"/>
          <w:szCs w:val="24"/>
        </w:rPr>
      </w:pPr>
      <w:r w:rsidRPr="00584CA2">
        <w:rPr>
          <w:sz w:val="24"/>
          <w:szCs w:val="24"/>
        </w:rPr>
        <w:t xml:space="preserve">Za predsjednika opštine može biti izabrano lice koje ispunjava uslove za izbor odbornika, u skladu </w:t>
      </w:r>
      <w:proofErr w:type="gramStart"/>
      <w:r w:rsidRPr="00584CA2">
        <w:rPr>
          <w:sz w:val="24"/>
          <w:szCs w:val="24"/>
        </w:rPr>
        <w:t>sa</w:t>
      </w:r>
      <w:proofErr w:type="gramEnd"/>
      <w:r w:rsidRPr="00584CA2">
        <w:rPr>
          <w:sz w:val="24"/>
          <w:szCs w:val="24"/>
        </w:rPr>
        <w:t xml:space="preserve"> zakonom kojim se uređuje izbor odbornika i poslanika.</w:t>
      </w:r>
    </w:p>
    <w:p w:rsidR="00E33F6D" w:rsidRPr="00584CA2" w:rsidRDefault="00E33F6D" w:rsidP="003A389F">
      <w:pPr>
        <w:pStyle w:val="NoSpacing"/>
        <w:ind w:firstLine="720"/>
        <w:jc w:val="both"/>
        <w:rPr>
          <w:sz w:val="24"/>
          <w:szCs w:val="24"/>
        </w:rPr>
      </w:pPr>
      <w:r w:rsidRPr="00584CA2">
        <w:rPr>
          <w:sz w:val="24"/>
          <w:szCs w:val="24"/>
        </w:rPr>
        <w:t xml:space="preserve">Predsjednik opštine se bira najkasnije u roku </w:t>
      </w:r>
      <w:proofErr w:type="gramStart"/>
      <w:r w:rsidRPr="00584CA2">
        <w:rPr>
          <w:sz w:val="24"/>
          <w:szCs w:val="24"/>
        </w:rPr>
        <w:t>od</w:t>
      </w:r>
      <w:proofErr w:type="gramEnd"/>
      <w:r w:rsidRPr="00584CA2">
        <w:rPr>
          <w:sz w:val="24"/>
          <w:szCs w:val="24"/>
        </w:rPr>
        <w:t xml:space="preserve"> 30 dana od dana konstituisanja Skupštine.</w:t>
      </w:r>
    </w:p>
    <w:p w:rsidR="00E33F6D" w:rsidRPr="00584CA2" w:rsidRDefault="00E33F6D" w:rsidP="003A389F">
      <w:pPr>
        <w:pStyle w:val="NoSpacing"/>
        <w:ind w:firstLine="720"/>
        <w:jc w:val="both"/>
        <w:rPr>
          <w:sz w:val="24"/>
          <w:szCs w:val="24"/>
        </w:rPr>
      </w:pPr>
      <w:proofErr w:type="gramStart"/>
      <w:r w:rsidRPr="00584CA2">
        <w:rPr>
          <w:sz w:val="24"/>
          <w:szCs w:val="24"/>
        </w:rPr>
        <w:t>Pravo predlaganja kandidata za predsjednika opštine ima najmanje jedna trećina odbornika.</w:t>
      </w:r>
      <w:proofErr w:type="gramEnd"/>
    </w:p>
    <w:p w:rsidR="00E33F6D" w:rsidRPr="00584CA2" w:rsidRDefault="00E33F6D" w:rsidP="003A389F">
      <w:pPr>
        <w:pStyle w:val="NoSpacing"/>
        <w:ind w:firstLine="720"/>
        <w:jc w:val="both"/>
        <w:rPr>
          <w:sz w:val="24"/>
          <w:szCs w:val="24"/>
        </w:rPr>
      </w:pPr>
      <w:proofErr w:type="gramStart"/>
      <w:r w:rsidRPr="00584CA2">
        <w:rPr>
          <w:sz w:val="24"/>
          <w:szCs w:val="24"/>
        </w:rPr>
        <w:t>Isto lice može biti ponovo birano za predsjednika opštine.</w:t>
      </w:r>
      <w:proofErr w:type="gramEnd"/>
    </w:p>
    <w:p w:rsidR="003A389F" w:rsidRPr="00584CA2" w:rsidRDefault="003A389F" w:rsidP="003A389F">
      <w:pPr>
        <w:pStyle w:val="NoSpacing"/>
        <w:ind w:firstLine="720"/>
        <w:jc w:val="both"/>
        <w:rPr>
          <w:sz w:val="24"/>
          <w:szCs w:val="24"/>
        </w:rPr>
      </w:pPr>
    </w:p>
    <w:p w:rsidR="00E33F6D" w:rsidRPr="00584CA2" w:rsidRDefault="00E33F6D" w:rsidP="003A389F">
      <w:pPr>
        <w:pStyle w:val="NoSpacing"/>
        <w:jc w:val="center"/>
        <w:rPr>
          <w:b/>
          <w:sz w:val="24"/>
          <w:szCs w:val="24"/>
        </w:rPr>
      </w:pPr>
      <w:r w:rsidRPr="00584CA2">
        <w:rPr>
          <w:b/>
          <w:sz w:val="24"/>
          <w:szCs w:val="24"/>
        </w:rPr>
        <w:t>2.1. Način i postupak izbora predsjednika opštine</w:t>
      </w:r>
    </w:p>
    <w:p w:rsidR="003A389F" w:rsidRPr="00584CA2" w:rsidRDefault="003A389F" w:rsidP="003A389F">
      <w:pPr>
        <w:pStyle w:val="NoSpacing"/>
        <w:jc w:val="center"/>
        <w:rPr>
          <w:b/>
          <w:sz w:val="24"/>
          <w:szCs w:val="24"/>
        </w:rPr>
      </w:pPr>
    </w:p>
    <w:p w:rsidR="00E33F6D" w:rsidRPr="00584CA2" w:rsidRDefault="007A4FFA" w:rsidP="003A389F">
      <w:pPr>
        <w:pStyle w:val="NoSpacing"/>
        <w:jc w:val="center"/>
        <w:rPr>
          <w:b/>
          <w:sz w:val="24"/>
          <w:szCs w:val="24"/>
        </w:rPr>
      </w:pPr>
      <w:r w:rsidRPr="00584CA2">
        <w:rPr>
          <w:b/>
          <w:sz w:val="24"/>
          <w:szCs w:val="24"/>
        </w:rPr>
        <w:t>Član 93</w:t>
      </w:r>
    </w:p>
    <w:p w:rsidR="00E33F6D" w:rsidRPr="00584CA2" w:rsidRDefault="00E33F6D" w:rsidP="003A389F">
      <w:pPr>
        <w:pStyle w:val="NoSpacing"/>
        <w:ind w:firstLine="720"/>
        <w:jc w:val="both"/>
        <w:rPr>
          <w:sz w:val="24"/>
          <w:szCs w:val="24"/>
        </w:rPr>
      </w:pPr>
      <w:r w:rsidRPr="00584CA2">
        <w:rPr>
          <w:sz w:val="24"/>
          <w:szCs w:val="24"/>
        </w:rPr>
        <w:t>Predlog za izbor predsjednika opštine sadrži: ime i prezime kandidata, kratku biografiju i obrazloženje kandidature, kao i pisanu izjavu kandidata da prihvata kandidaturu.</w:t>
      </w:r>
    </w:p>
    <w:p w:rsidR="00E33F6D" w:rsidRPr="00584CA2" w:rsidRDefault="00E33F6D" w:rsidP="008C4D30">
      <w:pPr>
        <w:pStyle w:val="NoSpacing"/>
        <w:ind w:firstLine="720"/>
        <w:jc w:val="both"/>
        <w:rPr>
          <w:sz w:val="24"/>
          <w:szCs w:val="24"/>
        </w:rPr>
      </w:pPr>
      <w:proofErr w:type="gramStart"/>
      <w:r w:rsidRPr="00584CA2">
        <w:rPr>
          <w:sz w:val="24"/>
          <w:szCs w:val="24"/>
        </w:rPr>
        <w:t>Predlog kandidata predsjednika opštine podnosi se predsjedniku Skupštine u pisanom obliku.</w:t>
      </w:r>
      <w:proofErr w:type="gramEnd"/>
    </w:p>
    <w:p w:rsidR="00E33F6D" w:rsidRPr="00584CA2" w:rsidRDefault="00E33F6D" w:rsidP="008C4D30">
      <w:pPr>
        <w:pStyle w:val="NoSpacing"/>
        <w:ind w:firstLine="720"/>
        <w:jc w:val="both"/>
        <w:rPr>
          <w:sz w:val="24"/>
          <w:szCs w:val="24"/>
        </w:rPr>
      </w:pPr>
      <w:proofErr w:type="gramStart"/>
      <w:r w:rsidRPr="00584CA2">
        <w:rPr>
          <w:sz w:val="24"/>
          <w:szCs w:val="24"/>
        </w:rPr>
        <w:t>Predsjednik Skupštine dostavlja odbornicima sve primljene predloge kandidata za predsjednika opštine.</w:t>
      </w:r>
      <w:proofErr w:type="gramEnd"/>
    </w:p>
    <w:p w:rsidR="00E33F6D" w:rsidRPr="00584CA2" w:rsidRDefault="00E33F6D" w:rsidP="008C4D30">
      <w:pPr>
        <w:pStyle w:val="NoSpacing"/>
        <w:ind w:firstLine="720"/>
        <w:jc w:val="both"/>
        <w:rPr>
          <w:sz w:val="24"/>
          <w:szCs w:val="24"/>
        </w:rPr>
      </w:pPr>
      <w:r w:rsidRPr="00584CA2">
        <w:rPr>
          <w:sz w:val="24"/>
          <w:szCs w:val="24"/>
        </w:rPr>
        <w:t>O predlogu kandidata otvara se rasprava.</w:t>
      </w:r>
    </w:p>
    <w:p w:rsidR="008C4D30" w:rsidRPr="00584CA2" w:rsidRDefault="008C4D30" w:rsidP="00957CC6">
      <w:pPr>
        <w:pStyle w:val="NoSpacing"/>
        <w:jc w:val="both"/>
        <w:rPr>
          <w:sz w:val="24"/>
          <w:szCs w:val="24"/>
        </w:rPr>
      </w:pPr>
    </w:p>
    <w:p w:rsidR="00E33F6D" w:rsidRPr="00584CA2" w:rsidRDefault="007A4FFA" w:rsidP="008C4D30">
      <w:pPr>
        <w:pStyle w:val="NoSpacing"/>
        <w:jc w:val="center"/>
        <w:rPr>
          <w:b/>
          <w:sz w:val="24"/>
          <w:szCs w:val="24"/>
        </w:rPr>
      </w:pPr>
      <w:r w:rsidRPr="00584CA2">
        <w:rPr>
          <w:b/>
          <w:sz w:val="24"/>
          <w:szCs w:val="24"/>
        </w:rPr>
        <w:lastRenderedPageBreak/>
        <w:t>Član 94</w:t>
      </w:r>
    </w:p>
    <w:p w:rsidR="00E33F6D" w:rsidRPr="00584CA2" w:rsidRDefault="00E33F6D" w:rsidP="008C4D30">
      <w:pPr>
        <w:pStyle w:val="NoSpacing"/>
        <w:ind w:firstLine="720"/>
        <w:jc w:val="both"/>
        <w:rPr>
          <w:sz w:val="24"/>
          <w:szCs w:val="24"/>
        </w:rPr>
      </w:pPr>
      <w:proofErr w:type="gramStart"/>
      <w:r w:rsidRPr="00584CA2">
        <w:rPr>
          <w:sz w:val="24"/>
          <w:szCs w:val="24"/>
        </w:rPr>
        <w:t>Ako ima više predloga kandidata, predsjednik Skupštine utvrđuje listu kandidata.</w:t>
      </w:r>
      <w:proofErr w:type="gramEnd"/>
    </w:p>
    <w:p w:rsidR="00E33F6D" w:rsidRPr="00584CA2" w:rsidRDefault="00E33F6D" w:rsidP="008C4D30">
      <w:pPr>
        <w:pStyle w:val="NoSpacing"/>
        <w:ind w:firstLine="720"/>
        <w:jc w:val="both"/>
        <w:rPr>
          <w:sz w:val="24"/>
          <w:szCs w:val="24"/>
        </w:rPr>
      </w:pPr>
      <w:r w:rsidRPr="00584CA2">
        <w:rPr>
          <w:sz w:val="24"/>
          <w:szCs w:val="24"/>
        </w:rPr>
        <w:t xml:space="preserve">Redosljed </w:t>
      </w:r>
      <w:proofErr w:type="gramStart"/>
      <w:r w:rsidRPr="00584CA2">
        <w:rPr>
          <w:sz w:val="24"/>
          <w:szCs w:val="24"/>
        </w:rPr>
        <w:t>na</w:t>
      </w:r>
      <w:proofErr w:type="gramEnd"/>
      <w:r w:rsidRPr="00584CA2">
        <w:rPr>
          <w:sz w:val="24"/>
          <w:szCs w:val="24"/>
        </w:rPr>
        <w:t xml:space="preserve"> listi kandidata utvrđuje se prema broju potpisa odbornika koji su podržali pojedinog kandidata.</w:t>
      </w:r>
    </w:p>
    <w:p w:rsidR="00D22A78" w:rsidRDefault="00D22A78" w:rsidP="008C4D30">
      <w:pPr>
        <w:pStyle w:val="NoSpacing"/>
        <w:jc w:val="center"/>
        <w:rPr>
          <w:b/>
          <w:sz w:val="24"/>
          <w:szCs w:val="24"/>
        </w:rPr>
      </w:pPr>
    </w:p>
    <w:p w:rsidR="00E33F6D" w:rsidRPr="00584CA2" w:rsidRDefault="007A4FFA" w:rsidP="008C4D30">
      <w:pPr>
        <w:pStyle w:val="NoSpacing"/>
        <w:jc w:val="center"/>
        <w:rPr>
          <w:b/>
          <w:sz w:val="24"/>
          <w:szCs w:val="24"/>
        </w:rPr>
      </w:pPr>
      <w:r w:rsidRPr="00584CA2">
        <w:rPr>
          <w:b/>
          <w:sz w:val="24"/>
          <w:szCs w:val="24"/>
        </w:rPr>
        <w:t>Član 95</w:t>
      </w:r>
    </w:p>
    <w:p w:rsidR="00E33F6D" w:rsidRPr="00584CA2" w:rsidRDefault="00E33F6D" w:rsidP="008C4D30">
      <w:pPr>
        <w:pStyle w:val="NoSpacing"/>
        <w:ind w:firstLine="720"/>
        <w:jc w:val="both"/>
        <w:rPr>
          <w:sz w:val="24"/>
          <w:szCs w:val="24"/>
        </w:rPr>
      </w:pPr>
      <w:proofErr w:type="gramStart"/>
      <w:r w:rsidRPr="00584CA2">
        <w:rPr>
          <w:sz w:val="24"/>
          <w:szCs w:val="24"/>
        </w:rPr>
        <w:t>Predsjednik opštine se bira tajnim glasanjem.</w:t>
      </w:r>
      <w:proofErr w:type="gramEnd"/>
    </w:p>
    <w:p w:rsidR="00E33F6D" w:rsidRPr="00584CA2" w:rsidRDefault="00E33F6D" w:rsidP="008C4D30">
      <w:pPr>
        <w:pStyle w:val="NoSpacing"/>
        <w:ind w:firstLine="720"/>
        <w:jc w:val="both"/>
        <w:rPr>
          <w:sz w:val="24"/>
          <w:szCs w:val="24"/>
        </w:rPr>
      </w:pPr>
      <w:r w:rsidRPr="00584CA2">
        <w:rPr>
          <w:sz w:val="24"/>
          <w:szCs w:val="24"/>
        </w:rPr>
        <w:t xml:space="preserve">Tajnim glasanjem za izbor predsjednika opštine rukovodi predsjednik Skupštine, kome u radu pomaže sekretar Skupštine i dva odbornika koje Skupština, </w:t>
      </w:r>
      <w:proofErr w:type="gramStart"/>
      <w:r w:rsidRPr="00584CA2">
        <w:rPr>
          <w:sz w:val="24"/>
          <w:szCs w:val="24"/>
        </w:rPr>
        <w:t>na</w:t>
      </w:r>
      <w:proofErr w:type="gramEnd"/>
      <w:r w:rsidRPr="00584CA2">
        <w:rPr>
          <w:sz w:val="24"/>
          <w:szCs w:val="24"/>
        </w:rPr>
        <w:t xml:space="preserve"> predlog predsjednika Skupštine, izabere.</w:t>
      </w:r>
    </w:p>
    <w:p w:rsidR="00E33F6D" w:rsidRPr="00584CA2" w:rsidRDefault="00E33F6D" w:rsidP="008C4D30">
      <w:pPr>
        <w:pStyle w:val="NoSpacing"/>
        <w:ind w:firstLine="720"/>
        <w:jc w:val="both"/>
        <w:rPr>
          <w:sz w:val="24"/>
          <w:szCs w:val="24"/>
        </w:rPr>
      </w:pPr>
      <w:proofErr w:type="gramStart"/>
      <w:r w:rsidRPr="00584CA2">
        <w:rPr>
          <w:sz w:val="24"/>
          <w:szCs w:val="24"/>
        </w:rPr>
        <w:t>Odbornici iz stava 2 ovog člana ne mogu biti kandidati za predsjednika opštine.</w:t>
      </w:r>
      <w:proofErr w:type="gramEnd"/>
    </w:p>
    <w:p w:rsidR="008C4D30" w:rsidRPr="00584CA2" w:rsidRDefault="008C4D30" w:rsidP="00957CC6">
      <w:pPr>
        <w:pStyle w:val="NoSpacing"/>
        <w:jc w:val="both"/>
        <w:rPr>
          <w:sz w:val="24"/>
          <w:szCs w:val="24"/>
        </w:rPr>
      </w:pPr>
    </w:p>
    <w:p w:rsidR="00E33F6D" w:rsidRPr="00584CA2" w:rsidRDefault="007A4FFA" w:rsidP="008C4D30">
      <w:pPr>
        <w:pStyle w:val="NoSpacing"/>
        <w:jc w:val="center"/>
        <w:rPr>
          <w:b/>
          <w:sz w:val="24"/>
          <w:szCs w:val="24"/>
        </w:rPr>
      </w:pPr>
      <w:r w:rsidRPr="00584CA2">
        <w:rPr>
          <w:b/>
          <w:sz w:val="24"/>
          <w:szCs w:val="24"/>
        </w:rPr>
        <w:t>Član 96</w:t>
      </w:r>
    </w:p>
    <w:p w:rsidR="00E33F6D" w:rsidRPr="00584CA2" w:rsidRDefault="00E33F6D" w:rsidP="008C4D30">
      <w:pPr>
        <w:pStyle w:val="NoSpacing"/>
        <w:ind w:firstLine="720"/>
        <w:jc w:val="both"/>
        <w:rPr>
          <w:sz w:val="24"/>
          <w:szCs w:val="24"/>
        </w:rPr>
      </w:pPr>
      <w:proofErr w:type="gramStart"/>
      <w:r w:rsidRPr="00584CA2">
        <w:rPr>
          <w:sz w:val="24"/>
          <w:szCs w:val="24"/>
        </w:rPr>
        <w:t>Na izbor predsjednika opštine tajnim glasanjem shodno se primjenjuju odredbe Statuta kojima se uređuje izbor predsjednika Skupštine.</w:t>
      </w:r>
      <w:proofErr w:type="gramEnd"/>
    </w:p>
    <w:p w:rsidR="008C4D30" w:rsidRPr="00584CA2" w:rsidRDefault="008C4D30" w:rsidP="00957CC6">
      <w:pPr>
        <w:pStyle w:val="NoSpacing"/>
        <w:jc w:val="both"/>
        <w:rPr>
          <w:sz w:val="24"/>
          <w:szCs w:val="24"/>
        </w:rPr>
      </w:pPr>
    </w:p>
    <w:p w:rsidR="00E33F6D" w:rsidRPr="00584CA2" w:rsidRDefault="007A4FFA" w:rsidP="008C4D30">
      <w:pPr>
        <w:pStyle w:val="NoSpacing"/>
        <w:jc w:val="center"/>
        <w:rPr>
          <w:b/>
          <w:sz w:val="24"/>
          <w:szCs w:val="24"/>
        </w:rPr>
      </w:pPr>
      <w:r w:rsidRPr="00584CA2">
        <w:rPr>
          <w:b/>
          <w:sz w:val="24"/>
          <w:szCs w:val="24"/>
        </w:rPr>
        <w:t>Član 97</w:t>
      </w:r>
    </w:p>
    <w:p w:rsidR="00E33F6D" w:rsidRPr="00584CA2" w:rsidRDefault="00E33F6D" w:rsidP="008C4D30">
      <w:pPr>
        <w:pStyle w:val="NoSpacing"/>
        <w:ind w:firstLine="720"/>
        <w:jc w:val="both"/>
        <w:rPr>
          <w:sz w:val="24"/>
          <w:szCs w:val="24"/>
        </w:rPr>
      </w:pPr>
      <w:r w:rsidRPr="00584CA2">
        <w:rPr>
          <w:sz w:val="24"/>
          <w:szCs w:val="24"/>
        </w:rPr>
        <w:t xml:space="preserve">Predsjednik opštine koji je izabran iz reda odbornika, izborom </w:t>
      </w:r>
      <w:proofErr w:type="gramStart"/>
      <w:r w:rsidRPr="00584CA2">
        <w:rPr>
          <w:sz w:val="24"/>
          <w:szCs w:val="24"/>
        </w:rPr>
        <w:t>na</w:t>
      </w:r>
      <w:proofErr w:type="gramEnd"/>
      <w:r w:rsidRPr="00584CA2">
        <w:rPr>
          <w:sz w:val="24"/>
          <w:szCs w:val="24"/>
        </w:rPr>
        <w:t xml:space="preserve"> funkciju predsjednika opštine prestaje mandat odbornika.</w:t>
      </w:r>
    </w:p>
    <w:p w:rsidR="00E33F6D" w:rsidRPr="00584CA2" w:rsidRDefault="00E33F6D" w:rsidP="008C4D30">
      <w:pPr>
        <w:pStyle w:val="NoSpacing"/>
        <w:ind w:firstLine="720"/>
        <w:jc w:val="both"/>
        <w:rPr>
          <w:sz w:val="24"/>
          <w:szCs w:val="24"/>
        </w:rPr>
      </w:pPr>
      <w:r w:rsidRPr="00584CA2">
        <w:rPr>
          <w:sz w:val="24"/>
          <w:szCs w:val="24"/>
        </w:rPr>
        <w:t>Ako se predsjednik opšti</w:t>
      </w:r>
      <w:r w:rsidR="00DD0003" w:rsidRPr="00584CA2">
        <w:rPr>
          <w:sz w:val="24"/>
          <w:szCs w:val="24"/>
        </w:rPr>
        <w:t>ne ne izabere u roku iz člana 92</w:t>
      </w:r>
      <w:r w:rsidRPr="00584CA2">
        <w:rPr>
          <w:sz w:val="24"/>
          <w:szCs w:val="24"/>
        </w:rPr>
        <w:t xml:space="preserve"> stav 4 ovog statuta, na predlog Vlade ili jedne trećine odbornika, Skupština donosi odluku o skraćenju svog mandata.</w:t>
      </w:r>
    </w:p>
    <w:p w:rsidR="00E33F6D" w:rsidRPr="00584CA2" w:rsidRDefault="00E33F6D" w:rsidP="008C4D30">
      <w:pPr>
        <w:pStyle w:val="NoSpacing"/>
        <w:ind w:firstLine="720"/>
        <w:jc w:val="both"/>
        <w:rPr>
          <w:sz w:val="24"/>
          <w:szCs w:val="24"/>
        </w:rPr>
      </w:pPr>
      <w:r w:rsidRPr="00584CA2">
        <w:rPr>
          <w:sz w:val="24"/>
          <w:szCs w:val="24"/>
        </w:rPr>
        <w:t xml:space="preserve">Odluka iz stava 3 ovog člana donosi se u roku </w:t>
      </w:r>
      <w:proofErr w:type="gramStart"/>
      <w:r w:rsidRPr="00584CA2">
        <w:rPr>
          <w:sz w:val="24"/>
          <w:szCs w:val="24"/>
        </w:rPr>
        <w:t>od</w:t>
      </w:r>
      <w:proofErr w:type="gramEnd"/>
      <w:r w:rsidRPr="00584CA2">
        <w:rPr>
          <w:sz w:val="24"/>
          <w:szCs w:val="24"/>
        </w:rPr>
        <w:t xml:space="preserve"> 15 dana od isteka roka iz člana 9</w:t>
      </w:r>
      <w:r w:rsidR="00DD0003" w:rsidRPr="00584CA2">
        <w:rPr>
          <w:sz w:val="24"/>
          <w:szCs w:val="24"/>
        </w:rPr>
        <w:t>2</w:t>
      </w:r>
      <w:r w:rsidRPr="00584CA2">
        <w:rPr>
          <w:sz w:val="24"/>
          <w:szCs w:val="24"/>
        </w:rPr>
        <w:t xml:space="preserve"> stav 4 ovog statuta.</w:t>
      </w:r>
    </w:p>
    <w:p w:rsidR="00E33F6D" w:rsidRPr="00584CA2" w:rsidRDefault="007A4FFA" w:rsidP="008C4D30">
      <w:pPr>
        <w:pStyle w:val="NoSpacing"/>
        <w:jc w:val="center"/>
        <w:rPr>
          <w:b/>
          <w:sz w:val="24"/>
          <w:szCs w:val="24"/>
        </w:rPr>
      </w:pPr>
      <w:r w:rsidRPr="00584CA2">
        <w:rPr>
          <w:b/>
          <w:sz w:val="24"/>
          <w:szCs w:val="24"/>
        </w:rPr>
        <w:t>Član 98</w:t>
      </w:r>
    </w:p>
    <w:p w:rsidR="00E33F6D" w:rsidRPr="00584CA2" w:rsidRDefault="00E33F6D" w:rsidP="008C4D30">
      <w:pPr>
        <w:pStyle w:val="NoSpacing"/>
        <w:ind w:firstLine="720"/>
        <w:jc w:val="both"/>
        <w:rPr>
          <w:sz w:val="24"/>
          <w:szCs w:val="24"/>
        </w:rPr>
      </w:pPr>
      <w:r w:rsidRPr="00584CA2">
        <w:rPr>
          <w:sz w:val="24"/>
          <w:szCs w:val="24"/>
        </w:rPr>
        <w:t xml:space="preserve">Predsjednik opštine daje pred Skupštinom svečanu izjavu: "Svečano se obavezujem da ću dužnost predsjednika opštine obavljati u skladu </w:t>
      </w:r>
      <w:proofErr w:type="gramStart"/>
      <w:r w:rsidRPr="00584CA2">
        <w:rPr>
          <w:sz w:val="24"/>
          <w:szCs w:val="24"/>
        </w:rPr>
        <w:t>sa</w:t>
      </w:r>
      <w:proofErr w:type="gramEnd"/>
      <w:r w:rsidRPr="00584CA2">
        <w:rPr>
          <w:sz w:val="24"/>
          <w:szCs w:val="24"/>
        </w:rPr>
        <w:t xml:space="preserve"> Ustavom, zakonom i Statutom Opštine Tuzi."</w:t>
      </w:r>
    </w:p>
    <w:p w:rsidR="008C4D30" w:rsidRPr="00584CA2" w:rsidRDefault="008C4D30" w:rsidP="00957CC6">
      <w:pPr>
        <w:pStyle w:val="NoSpacing"/>
        <w:jc w:val="both"/>
        <w:rPr>
          <w:sz w:val="24"/>
          <w:szCs w:val="24"/>
        </w:rPr>
      </w:pPr>
    </w:p>
    <w:p w:rsidR="00E33F6D" w:rsidRPr="00584CA2" w:rsidRDefault="007A4FFA" w:rsidP="008C4D30">
      <w:pPr>
        <w:pStyle w:val="NoSpacing"/>
        <w:jc w:val="center"/>
        <w:rPr>
          <w:b/>
          <w:sz w:val="24"/>
          <w:szCs w:val="24"/>
        </w:rPr>
      </w:pPr>
      <w:r w:rsidRPr="00584CA2">
        <w:rPr>
          <w:b/>
          <w:sz w:val="24"/>
          <w:szCs w:val="24"/>
        </w:rPr>
        <w:t>Član 99</w:t>
      </w:r>
    </w:p>
    <w:p w:rsidR="00E33F6D" w:rsidRPr="00584CA2" w:rsidRDefault="00E33F6D" w:rsidP="008C4D30">
      <w:pPr>
        <w:pStyle w:val="NoSpacing"/>
        <w:ind w:firstLine="720"/>
        <w:jc w:val="both"/>
        <w:rPr>
          <w:sz w:val="24"/>
          <w:szCs w:val="24"/>
        </w:rPr>
      </w:pPr>
      <w:r w:rsidRPr="00584CA2">
        <w:rPr>
          <w:sz w:val="24"/>
          <w:szCs w:val="24"/>
        </w:rPr>
        <w:t>Predsjednik opštine:</w:t>
      </w:r>
    </w:p>
    <w:p w:rsidR="00E33F6D" w:rsidRPr="00584CA2" w:rsidRDefault="00E33F6D" w:rsidP="008C59E0">
      <w:pPr>
        <w:pStyle w:val="NoSpacing"/>
        <w:numPr>
          <w:ilvl w:val="0"/>
          <w:numId w:val="12"/>
        </w:numPr>
        <w:jc w:val="both"/>
        <w:rPr>
          <w:sz w:val="24"/>
          <w:szCs w:val="24"/>
        </w:rPr>
      </w:pPr>
      <w:r w:rsidRPr="00584CA2">
        <w:rPr>
          <w:sz w:val="24"/>
          <w:szCs w:val="24"/>
        </w:rPr>
        <w:t>predstavlja i zastupa opštinu;</w:t>
      </w:r>
    </w:p>
    <w:p w:rsidR="00E33F6D" w:rsidRPr="00584CA2" w:rsidRDefault="00E33F6D" w:rsidP="008C59E0">
      <w:pPr>
        <w:pStyle w:val="NoSpacing"/>
        <w:numPr>
          <w:ilvl w:val="0"/>
          <w:numId w:val="12"/>
        </w:numPr>
        <w:jc w:val="both"/>
        <w:rPr>
          <w:sz w:val="24"/>
          <w:szCs w:val="24"/>
        </w:rPr>
      </w:pPr>
      <w:r w:rsidRPr="00584CA2">
        <w:rPr>
          <w:sz w:val="24"/>
          <w:szCs w:val="24"/>
        </w:rPr>
        <w:t>predlaže propise i druge akte koje donosi skupština;</w:t>
      </w:r>
    </w:p>
    <w:p w:rsidR="00E33F6D" w:rsidRPr="00584CA2" w:rsidRDefault="00E33F6D" w:rsidP="008C59E0">
      <w:pPr>
        <w:pStyle w:val="NoSpacing"/>
        <w:numPr>
          <w:ilvl w:val="0"/>
          <w:numId w:val="12"/>
        </w:numPr>
        <w:jc w:val="both"/>
        <w:rPr>
          <w:sz w:val="24"/>
          <w:szCs w:val="24"/>
        </w:rPr>
      </w:pPr>
      <w:r w:rsidRPr="00584CA2">
        <w:rPr>
          <w:sz w:val="24"/>
          <w:szCs w:val="24"/>
        </w:rPr>
        <w:t>stara se i odgovoran je za izvršavanje zakona, drugih propisa i opštih akata, strateškog plana razvoja opštine i drugih razvojnih planova i programa, kao i za sprovođenje strateških dokumenata od državnog značaja;</w:t>
      </w:r>
    </w:p>
    <w:p w:rsidR="00E33F6D" w:rsidRPr="00584CA2" w:rsidRDefault="00E33F6D" w:rsidP="008C59E0">
      <w:pPr>
        <w:pStyle w:val="NoSpacing"/>
        <w:numPr>
          <w:ilvl w:val="0"/>
          <w:numId w:val="12"/>
        </w:numPr>
        <w:jc w:val="both"/>
        <w:rPr>
          <w:sz w:val="24"/>
          <w:szCs w:val="24"/>
        </w:rPr>
      </w:pPr>
      <w:r w:rsidRPr="00584CA2">
        <w:rPr>
          <w:sz w:val="24"/>
          <w:szCs w:val="24"/>
        </w:rPr>
        <w:t>stara se i odgovoran je za izvršavanje prenesenih i povjerenih poslova;</w:t>
      </w:r>
    </w:p>
    <w:p w:rsidR="00E33F6D" w:rsidRPr="00584CA2" w:rsidRDefault="00E33F6D" w:rsidP="008C59E0">
      <w:pPr>
        <w:pStyle w:val="NoSpacing"/>
        <w:numPr>
          <w:ilvl w:val="0"/>
          <w:numId w:val="12"/>
        </w:numPr>
        <w:jc w:val="both"/>
        <w:rPr>
          <w:sz w:val="24"/>
          <w:szCs w:val="24"/>
        </w:rPr>
      </w:pPr>
      <w:r w:rsidRPr="00584CA2">
        <w:rPr>
          <w:sz w:val="24"/>
          <w:szCs w:val="24"/>
        </w:rPr>
        <w:t>podnosi izvještaj o stanju imovine opštine;</w:t>
      </w:r>
    </w:p>
    <w:p w:rsidR="00E33F6D" w:rsidRPr="00584CA2" w:rsidRDefault="00E33F6D" w:rsidP="008C59E0">
      <w:pPr>
        <w:pStyle w:val="NoSpacing"/>
        <w:numPr>
          <w:ilvl w:val="0"/>
          <w:numId w:val="12"/>
        </w:numPr>
        <w:jc w:val="both"/>
        <w:rPr>
          <w:sz w:val="24"/>
          <w:szCs w:val="24"/>
        </w:rPr>
      </w:pPr>
      <w:r w:rsidRPr="00584CA2">
        <w:rPr>
          <w:sz w:val="24"/>
          <w:szCs w:val="24"/>
        </w:rPr>
        <w:t>odlučuje o otuđenju imovinskih prava na nepokretnostima neposrednom pogodbom, u skladu sa zakonom kojim se uređuje državna imovina;</w:t>
      </w:r>
    </w:p>
    <w:p w:rsidR="00E33F6D" w:rsidRPr="00584CA2" w:rsidRDefault="00E33F6D" w:rsidP="008C59E0">
      <w:pPr>
        <w:pStyle w:val="NoSpacing"/>
        <w:numPr>
          <w:ilvl w:val="0"/>
          <w:numId w:val="12"/>
        </w:numPr>
        <w:jc w:val="both"/>
        <w:rPr>
          <w:sz w:val="24"/>
          <w:szCs w:val="24"/>
        </w:rPr>
      </w:pPr>
      <w:r w:rsidRPr="00584CA2">
        <w:rPr>
          <w:sz w:val="24"/>
          <w:szCs w:val="24"/>
        </w:rPr>
        <w:t>utvrđuje organizaciju i način rada lokalne uprave, po pribavljenom mišljenju glavnog administratora;</w:t>
      </w:r>
    </w:p>
    <w:p w:rsidR="00E33F6D" w:rsidRPr="00584CA2" w:rsidRDefault="00E33F6D" w:rsidP="008C59E0">
      <w:pPr>
        <w:pStyle w:val="NoSpacing"/>
        <w:numPr>
          <w:ilvl w:val="0"/>
          <w:numId w:val="12"/>
        </w:numPr>
        <w:jc w:val="both"/>
        <w:rPr>
          <w:sz w:val="24"/>
          <w:szCs w:val="24"/>
        </w:rPr>
      </w:pPr>
      <w:r w:rsidRPr="00584CA2">
        <w:rPr>
          <w:sz w:val="24"/>
          <w:szCs w:val="24"/>
        </w:rPr>
        <w:t>imenuje i razrješava potpredsjednika opštine, uz saglasnost skupštine;</w:t>
      </w:r>
    </w:p>
    <w:p w:rsidR="00E33F6D" w:rsidRPr="00584CA2" w:rsidRDefault="00E33F6D" w:rsidP="008C59E0">
      <w:pPr>
        <w:pStyle w:val="NoSpacing"/>
        <w:numPr>
          <w:ilvl w:val="0"/>
          <w:numId w:val="12"/>
        </w:numPr>
        <w:jc w:val="both"/>
        <w:rPr>
          <w:sz w:val="24"/>
          <w:szCs w:val="24"/>
        </w:rPr>
      </w:pPr>
      <w:r w:rsidRPr="00584CA2">
        <w:rPr>
          <w:sz w:val="24"/>
          <w:szCs w:val="24"/>
        </w:rPr>
        <w:t>imenuje i razrješava glavnog administratora, starješine organa, odnosno posebnih službi;</w:t>
      </w:r>
    </w:p>
    <w:p w:rsidR="00E33F6D" w:rsidRPr="00584CA2" w:rsidRDefault="00E33F6D" w:rsidP="008C59E0">
      <w:pPr>
        <w:pStyle w:val="NoSpacing"/>
        <w:numPr>
          <w:ilvl w:val="0"/>
          <w:numId w:val="12"/>
        </w:numPr>
        <w:jc w:val="both"/>
        <w:rPr>
          <w:sz w:val="24"/>
          <w:szCs w:val="24"/>
        </w:rPr>
      </w:pPr>
      <w:r w:rsidRPr="00584CA2">
        <w:rPr>
          <w:sz w:val="24"/>
          <w:szCs w:val="24"/>
        </w:rPr>
        <w:t>imenuje i razrješava glavnog gradskog arhitektu;</w:t>
      </w:r>
    </w:p>
    <w:p w:rsidR="00E33F6D" w:rsidRPr="00584CA2" w:rsidRDefault="00E33F6D" w:rsidP="008C59E0">
      <w:pPr>
        <w:pStyle w:val="NoSpacing"/>
        <w:numPr>
          <w:ilvl w:val="0"/>
          <w:numId w:val="12"/>
        </w:numPr>
        <w:jc w:val="both"/>
        <w:rPr>
          <w:sz w:val="24"/>
          <w:szCs w:val="24"/>
        </w:rPr>
      </w:pPr>
      <w:r w:rsidRPr="00584CA2">
        <w:rPr>
          <w:sz w:val="24"/>
          <w:szCs w:val="24"/>
        </w:rPr>
        <w:t>postavlja i razrješava menadžera;</w:t>
      </w:r>
    </w:p>
    <w:p w:rsidR="00E33F6D" w:rsidRPr="00584CA2" w:rsidRDefault="00E33F6D" w:rsidP="008C59E0">
      <w:pPr>
        <w:pStyle w:val="NoSpacing"/>
        <w:numPr>
          <w:ilvl w:val="0"/>
          <w:numId w:val="12"/>
        </w:numPr>
        <w:jc w:val="both"/>
        <w:rPr>
          <w:sz w:val="24"/>
          <w:szCs w:val="24"/>
        </w:rPr>
      </w:pPr>
      <w:proofErr w:type="gramStart"/>
      <w:r w:rsidRPr="00584CA2">
        <w:rPr>
          <w:sz w:val="24"/>
          <w:szCs w:val="24"/>
        </w:rPr>
        <w:t>podnosi</w:t>
      </w:r>
      <w:proofErr w:type="gramEnd"/>
      <w:r w:rsidRPr="00584CA2">
        <w:rPr>
          <w:sz w:val="24"/>
          <w:szCs w:val="24"/>
        </w:rPr>
        <w:t xml:space="preserve"> skupštini godišnji izvještaj o svom radu i radu organa i službi, do 31. marta tekuće godine za prethodnu godinu;</w:t>
      </w:r>
    </w:p>
    <w:p w:rsidR="00E33F6D" w:rsidRPr="00584CA2" w:rsidRDefault="00E33F6D" w:rsidP="008C59E0">
      <w:pPr>
        <w:pStyle w:val="NoSpacing"/>
        <w:numPr>
          <w:ilvl w:val="0"/>
          <w:numId w:val="12"/>
        </w:numPr>
        <w:jc w:val="both"/>
        <w:rPr>
          <w:sz w:val="24"/>
          <w:szCs w:val="24"/>
        </w:rPr>
      </w:pPr>
      <w:r w:rsidRPr="00584CA2">
        <w:rPr>
          <w:sz w:val="24"/>
          <w:szCs w:val="24"/>
        </w:rPr>
        <w:lastRenderedPageBreak/>
        <w:t>usmjerava i usklađuje rad organa i službi i javnih službi, radi efikasnijeg ostvarivanja njihovih funkcija i kvalitetnijeg pružanja javnih usluga, o čemu donosi odgovarajuće akte;</w:t>
      </w:r>
    </w:p>
    <w:p w:rsidR="00E33F6D" w:rsidRPr="00584CA2" w:rsidRDefault="00E33F6D" w:rsidP="008C59E0">
      <w:pPr>
        <w:pStyle w:val="NoSpacing"/>
        <w:numPr>
          <w:ilvl w:val="0"/>
          <w:numId w:val="12"/>
        </w:numPr>
        <w:jc w:val="both"/>
        <w:rPr>
          <w:sz w:val="24"/>
          <w:szCs w:val="24"/>
        </w:rPr>
      </w:pPr>
      <w:r w:rsidRPr="00584CA2">
        <w:rPr>
          <w:sz w:val="24"/>
          <w:szCs w:val="24"/>
        </w:rPr>
        <w:t>daje saglasnost na akt o unutrašnjoj organizaciji i sistematizaciji organa i službi i javnih službi;</w:t>
      </w:r>
    </w:p>
    <w:p w:rsidR="00E33F6D" w:rsidRPr="00584CA2" w:rsidRDefault="00E33F6D" w:rsidP="008C59E0">
      <w:pPr>
        <w:pStyle w:val="NoSpacing"/>
        <w:numPr>
          <w:ilvl w:val="0"/>
          <w:numId w:val="12"/>
        </w:numPr>
        <w:jc w:val="both"/>
        <w:rPr>
          <w:sz w:val="24"/>
          <w:szCs w:val="24"/>
        </w:rPr>
      </w:pPr>
      <w:r w:rsidRPr="00584CA2">
        <w:rPr>
          <w:sz w:val="24"/>
          <w:szCs w:val="24"/>
        </w:rPr>
        <w:t>vrši upravni nadzor nad radom organa i službi i javnih službi;</w:t>
      </w:r>
    </w:p>
    <w:p w:rsidR="00E33F6D" w:rsidRPr="00584CA2" w:rsidRDefault="00E33F6D" w:rsidP="008C59E0">
      <w:pPr>
        <w:pStyle w:val="NoSpacing"/>
        <w:numPr>
          <w:ilvl w:val="0"/>
          <w:numId w:val="12"/>
        </w:numPr>
        <w:jc w:val="both"/>
        <w:rPr>
          <w:sz w:val="24"/>
          <w:szCs w:val="24"/>
        </w:rPr>
      </w:pPr>
      <w:r w:rsidRPr="00584CA2">
        <w:rPr>
          <w:sz w:val="24"/>
          <w:szCs w:val="24"/>
        </w:rPr>
        <w:t>donosi akte iz svoje nadležnosti i akte u izvršavanju prenesenih i povjerenih poslova, ako posebnim propisom nije drukčije utvrđeno;</w:t>
      </w:r>
    </w:p>
    <w:p w:rsidR="00E33F6D" w:rsidRPr="00584CA2" w:rsidRDefault="00E33F6D" w:rsidP="008C59E0">
      <w:pPr>
        <w:pStyle w:val="NoSpacing"/>
        <w:numPr>
          <w:ilvl w:val="0"/>
          <w:numId w:val="12"/>
        </w:numPr>
        <w:jc w:val="both"/>
        <w:rPr>
          <w:sz w:val="24"/>
          <w:szCs w:val="24"/>
        </w:rPr>
      </w:pPr>
      <w:r w:rsidRPr="00584CA2">
        <w:rPr>
          <w:sz w:val="24"/>
          <w:szCs w:val="24"/>
        </w:rPr>
        <w:t>odgovoran je za izvršavanje odluka i drugih akata koje donosi skupština i donosi akte za njihovo izvršavanje;</w:t>
      </w:r>
    </w:p>
    <w:p w:rsidR="00E33F6D" w:rsidRPr="00584CA2" w:rsidRDefault="00E33F6D" w:rsidP="008C59E0">
      <w:pPr>
        <w:pStyle w:val="NoSpacing"/>
        <w:numPr>
          <w:ilvl w:val="0"/>
          <w:numId w:val="12"/>
        </w:numPr>
        <w:jc w:val="both"/>
        <w:rPr>
          <w:sz w:val="24"/>
          <w:szCs w:val="24"/>
        </w:rPr>
      </w:pPr>
      <w:r w:rsidRPr="00584CA2">
        <w:rPr>
          <w:sz w:val="24"/>
          <w:szCs w:val="24"/>
        </w:rPr>
        <w:t>donosi akte kojima obezbjeđuje izvršenje budžeta opštine;</w:t>
      </w:r>
    </w:p>
    <w:p w:rsidR="00E33F6D" w:rsidRPr="00584CA2" w:rsidRDefault="00E33F6D" w:rsidP="008C59E0">
      <w:pPr>
        <w:pStyle w:val="NoSpacing"/>
        <w:numPr>
          <w:ilvl w:val="0"/>
          <w:numId w:val="12"/>
        </w:numPr>
        <w:jc w:val="both"/>
        <w:rPr>
          <w:sz w:val="24"/>
          <w:szCs w:val="24"/>
        </w:rPr>
      </w:pPr>
      <w:r w:rsidRPr="00584CA2">
        <w:rPr>
          <w:sz w:val="24"/>
          <w:szCs w:val="24"/>
        </w:rPr>
        <w:t>donosi kadrovski plan;</w:t>
      </w:r>
    </w:p>
    <w:p w:rsidR="00E33F6D" w:rsidRPr="00584CA2" w:rsidRDefault="00E33F6D" w:rsidP="008C59E0">
      <w:pPr>
        <w:pStyle w:val="NoSpacing"/>
        <w:numPr>
          <w:ilvl w:val="0"/>
          <w:numId w:val="12"/>
        </w:numPr>
        <w:jc w:val="both"/>
        <w:rPr>
          <w:sz w:val="24"/>
          <w:szCs w:val="24"/>
        </w:rPr>
      </w:pPr>
      <w:r w:rsidRPr="00584CA2">
        <w:rPr>
          <w:sz w:val="24"/>
          <w:szCs w:val="24"/>
        </w:rPr>
        <w:t>donosi plan integriteta;</w:t>
      </w:r>
    </w:p>
    <w:p w:rsidR="00E33F6D" w:rsidRPr="00584CA2" w:rsidRDefault="00E33F6D" w:rsidP="008C59E0">
      <w:pPr>
        <w:pStyle w:val="NoSpacing"/>
        <w:numPr>
          <w:ilvl w:val="0"/>
          <w:numId w:val="12"/>
        </w:numPr>
        <w:jc w:val="both"/>
        <w:rPr>
          <w:sz w:val="24"/>
          <w:szCs w:val="24"/>
        </w:rPr>
      </w:pPr>
      <w:r w:rsidRPr="00584CA2">
        <w:rPr>
          <w:sz w:val="24"/>
          <w:szCs w:val="24"/>
        </w:rPr>
        <w:t>donosi godišnji plan obuka lokalnih službenika i namještenika;</w:t>
      </w:r>
    </w:p>
    <w:p w:rsidR="00E33F6D" w:rsidRPr="00584CA2" w:rsidRDefault="00E33F6D" w:rsidP="008C59E0">
      <w:pPr>
        <w:pStyle w:val="NoSpacing"/>
        <w:numPr>
          <w:ilvl w:val="0"/>
          <w:numId w:val="12"/>
        </w:numPr>
        <w:jc w:val="both"/>
        <w:rPr>
          <w:sz w:val="24"/>
          <w:szCs w:val="24"/>
        </w:rPr>
      </w:pPr>
      <w:proofErr w:type="gramStart"/>
      <w:r w:rsidRPr="00584CA2">
        <w:rPr>
          <w:sz w:val="24"/>
          <w:szCs w:val="24"/>
        </w:rPr>
        <w:t>vrši</w:t>
      </w:r>
      <w:proofErr w:type="gramEnd"/>
      <w:r w:rsidRPr="00584CA2">
        <w:rPr>
          <w:sz w:val="24"/>
          <w:szCs w:val="24"/>
        </w:rPr>
        <w:t xml:space="preserve"> i druge poslove utvrđene zakonom, statutom i drugim aktima opštine.</w:t>
      </w:r>
    </w:p>
    <w:p w:rsidR="00E33F6D" w:rsidRPr="00584CA2" w:rsidRDefault="00E33F6D" w:rsidP="008C59E0">
      <w:pPr>
        <w:pStyle w:val="NoSpacing"/>
        <w:ind w:firstLine="720"/>
        <w:jc w:val="both"/>
        <w:rPr>
          <w:sz w:val="24"/>
          <w:szCs w:val="24"/>
        </w:rPr>
      </w:pPr>
      <w:proofErr w:type="gramStart"/>
      <w:r w:rsidRPr="00584CA2">
        <w:rPr>
          <w:sz w:val="24"/>
          <w:szCs w:val="24"/>
        </w:rPr>
        <w:t>Predsjednik opštine može imati stručnu službu kojom rukovodi.</w:t>
      </w:r>
      <w:proofErr w:type="gramEnd"/>
    </w:p>
    <w:p w:rsidR="00E33F6D" w:rsidRPr="00584CA2" w:rsidRDefault="00E33F6D" w:rsidP="008C59E0">
      <w:pPr>
        <w:pStyle w:val="NoSpacing"/>
        <w:ind w:firstLine="720"/>
        <w:jc w:val="both"/>
        <w:rPr>
          <w:sz w:val="24"/>
          <w:szCs w:val="24"/>
        </w:rPr>
      </w:pPr>
      <w:proofErr w:type="gramStart"/>
      <w:r w:rsidRPr="00584CA2">
        <w:rPr>
          <w:sz w:val="24"/>
          <w:szCs w:val="24"/>
        </w:rPr>
        <w:t>Predsjednik opštine donosi akt o unutrašnjoj organizaciji i sistematizaciji stručne službe iz stava 2 ovog člana, odlučuje o izboru kandidata u postupku zasnivanja radnog odnosa i pravima i obavezama zaposlenih u službi.</w:t>
      </w:r>
      <w:proofErr w:type="gramEnd"/>
    </w:p>
    <w:p w:rsidR="00E33F6D" w:rsidRPr="00584CA2" w:rsidRDefault="00E33F6D" w:rsidP="008C59E0">
      <w:pPr>
        <w:pStyle w:val="NoSpacing"/>
        <w:jc w:val="center"/>
        <w:rPr>
          <w:b/>
          <w:sz w:val="24"/>
          <w:szCs w:val="24"/>
        </w:rPr>
      </w:pPr>
      <w:r w:rsidRPr="00584CA2">
        <w:rPr>
          <w:b/>
          <w:sz w:val="24"/>
          <w:szCs w:val="24"/>
        </w:rPr>
        <w:t>Član 10</w:t>
      </w:r>
      <w:r w:rsidR="007A4FFA" w:rsidRPr="00584CA2">
        <w:rPr>
          <w:b/>
          <w:sz w:val="24"/>
          <w:szCs w:val="24"/>
        </w:rPr>
        <w:t>0</w:t>
      </w:r>
    </w:p>
    <w:p w:rsidR="00E33F6D" w:rsidRPr="00584CA2" w:rsidRDefault="00E33F6D" w:rsidP="000846EC">
      <w:pPr>
        <w:pStyle w:val="NoSpacing"/>
        <w:ind w:firstLine="720"/>
        <w:jc w:val="both"/>
        <w:rPr>
          <w:sz w:val="24"/>
          <w:szCs w:val="24"/>
        </w:rPr>
      </w:pPr>
      <w:proofErr w:type="gramStart"/>
      <w:r w:rsidRPr="00584CA2">
        <w:rPr>
          <w:sz w:val="24"/>
          <w:szCs w:val="24"/>
        </w:rPr>
        <w:t>Za vršenje poslova iz svoje nadležnosti predsjednik opštine odgovara Skupštini.</w:t>
      </w:r>
      <w:proofErr w:type="gramEnd"/>
    </w:p>
    <w:p w:rsidR="00E33F6D" w:rsidRPr="00584CA2" w:rsidRDefault="00E33F6D" w:rsidP="000846EC">
      <w:pPr>
        <w:pStyle w:val="NoSpacing"/>
        <w:ind w:firstLine="720"/>
        <w:jc w:val="both"/>
        <w:rPr>
          <w:sz w:val="24"/>
          <w:szCs w:val="24"/>
        </w:rPr>
      </w:pPr>
      <w:proofErr w:type="gramStart"/>
      <w:r w:rsidRPr="00584CA2">
        <w:rPr>
          <w:sz w:val="24"/>
          <w:szCs w:val="24"/>
        </w:rPr>
        <w:t>Za vršenje prenesenih i povjerenih poslova predsjednik opštine odgovara i Vladi.</w:t>
      </w:r>
      <w:proofErr w:type="gramEnd"/>
    </w:p>
    <w:p w:rsidR="00E33F6D" w:rsidRPr="00584CA2" w:rsidRDefault="00E33F6D" w:rsidP="000846EC">
      <w:pPr>
        <w:pStyle w:val="NoSpacing"/>
        <w:ind w:firstLine="720"/>
        <w:jc w:val="both"/>
        <w:rPr>
          <w:sz w:val="24"/>
          <w:szCs w:val="24"/>
        </w:rPr>
      </w:pPr>
      <w:r w:rsidRPr="00584CA2">
        <w:rPr>
          <w:sz w:val="24"/>
          <w:szCs w:val="24"/>
        </w:rPr>
        <w:t xml:space="preserve">U slučaju nezakonitog vršenja </w:t>
      </w:r>
      <w:proofErr w:type="gramStart"/>
      <w:r w:rsidRPr="00584CA2">
        <w:rPr>
          <w:sz w:val="24"/>
          <w:szCs w:val="24"/>
        </w:rPr>
        <w:t>ili</w:t>
      </w:r>
      <w:proofErr w:type="gramEnd"/>
      <w:r w:rsidRPr="00584CA2">
        <w:rPr>
          <w:sz w:val="24"/>
          <w:szCs w:val="24"/>
        </w:rPr>
        <w:t xml:space="preserve"> nevršenja prenesenih ili povjerenih poslova, Vlada obavještava Skupštinu i predlaže preduzimanje mjera, u cilju zakonitog vršenja tih poslova.</w:t>
      </w:r>
    </w:p>
    <w:p w:rsidR="00E33F6D" w:rsidRPr="00584CA2" w:rsidRDefault="00E33F6D" w:rsidP="000846EC">
      <w:pPr>
        <w:pStyle w:val="NoSpacing"/>
        <w:ind w:firstLine="720"/>
        <w:jc w:val="both"/>
        <w:rPr>
          <w:sz w:val="24"/>
          <w:szCs w:val="24"/>
        </w:rPr>
      </w:pPr>
      <w:r w:rsidRPr="00584CA2">
        <w:rPr>
          <w:sz w:val="24"/>
          <w:szCs w:val="24"/>
        </w:rPr>
        <w:t xml:space="preserve">Ako se ne preduzmu mjere iz stava 3 ovog člana, Vlada </w:t>
      </w:r>
      <w:proofErr w:type="gramStart"/>
      <w:r w:rsidRPr="00584CA2">
        <w:rPr>
          <w:sz w:val="24"/>
          <w:szCs w:val="24"/>
        </w:rPr>
        <w:t>će</w:t>
      </w:r>
      <w:proofErr w:type="gramEnd"/>
      <w:r w:rsidRPr="00584CA2">
        <w:rPr>
          <w:sz w:val="24"/>
          <w:szCs w:val="24"/>
        </w:rPr>
        <w:t xml:space="preserve"> upozoriti Skupštinu na posljedice nepreduzimanja mjera i preduzeti mjere, u skladu sa - zakonom.</w:t>
      </w:r>
    </w:p>
    <w:p w:rsidR="000846EC" w:rsidRPr="00584CA2" w:rsidRDefault="000846EC" w:rsidP="00957CC6">
      <w:pPr>
        <w:pStyle w:val="NoSpacing"/>
        <w:jc w:val="both"/>
        <w:rPr>
          <w:sz w:val="24"/>
          <w:szCs w:val="24"/>
        </w:rPr>
      </w:pPr>
    </w:p>
    <w:p w:rsidR="00E33F6D" w:rsidRPr="00584CA2" w:rsidRDefault="007A4FFA" w:rsidP="000846EC">
      <w:pPr>
        <w:pStyle w:val="NoSpacing"/>
        <w:jc w:val="center"/>
        <w:rPr>
          <w:b/>
          <w:sz w:val="24"/>
          <w:szCs w:val="24"/>
        </w:rPr>
      </w:pPr>
      <w:r w:rsidRPr="00584CA2">
        <w:rPr>
          <w:b/>
          <w:sz w:val="24"/>
          <w:szCs w:val="24"/>
        </w:rPr>
        <w:t>Član 101</w:t>
      </w:r>
    </w:p>
    <w:p w:rsidR="00E33F6D" w:rsidRPr="00584CA2" w:rsidRDefault="00E33F6D" w:rsidP="000846EC">
      <w:pPr>
        <w:pStyle w:val="NoSpacing"/>
        <w:ind w:firstLine="720"/>
        <w:jc w:val="both"/>
        <w:rPr>
          <w:sz w:val="24"/>
          <w:szCs w:val="24"/>
        </w:rPr>
      </w:pPr>
      <w:r w:rsidRPr="00584CA2">
        <w:rPr>
          <w:sz w:val="24"/>
          <w:szCs w:val="24"/>
        </w:rPr>
        <w:t xml:space="preserve">U vršenju poslova utvrđenih zakonom i ovim statutom, predsjednik opštine donosi: odluke, uputstva, pravilnike, naredbe, rješenja, zaključke i </w:t>
      </w:r>
      <w:r w:rsidRPr="00584CA2">
        <w:rPr>
          <w:color w:val="auto"/>
          <w:sz w:val="24"/>
          <w:szCs w:val="24"/>
        </w:rPr>
        <w:t>poslovnik o radu predsjednika opštine.</w:t>
      </w:r>
    </w:p>
    <w:p w:rsidR="00E33F6D" w:rsidRPr="00584CA2" w:rsidRDefault="00E33F6D" w:rsidP="003D6A39">
      <w:pPr>
        <w:pStyle w:val="NoSpacing"/>
        <w:ind w:firstLine="720"/>
        <w:jc w:val="both"/>
        <w:rPr>
          <w:sz w:val="24"/>
          <w:szCs w:val="24"/>
        </w:rPr>
      </w:pPr>
      <w:r w:rsidRPr="00584CA2">
        <w:rPr>
          <w:sz w:val="24"/>
          <w:szCs w:val="24"/>
        </w:rPr>
        <w:t xml:space="preserve">Odlukom se utvrđuje organizacija i način rada organa uprave Opštine Tuzi, utvrđuje nacrt planskog dokumenta, odlučuje o imenovanju i razrješenju i uređuju pojedina pitanja u skladu </w:t>
      </w:r>
      <w:proofErr w:type="gramStart"/>
      <w:r w:rsidRPr="00584CA2">
        <w:rPr>
          <w:sz w:val="24"/>
          <w:szCs w:val="24"/>
        </w:rPr>
        <w:t>sa</w:t>
      </w:r>
      <w:proofErr w:type="gramEnd"/>
      <w:r w:rsidRPr="00584CA2">
        <w:rPr>
          <w:sz w:val="24"/>
          <w:szCs w:val="24"/>
        </w:rPr>
        <w:t xml:space="preserve"> ovlašćenjima utvrđenim zakonom ili drugim propisom.</w:t>
      </w:r>
    </w:p>
    <w:p w:rsidR="00E33F6D" w:rsidRPr="00584CA2" w:rsidRDefault="00E33F6D" w:rsidP="003D6A39">
      <w:pPr>
        <w:pStyle w:val="NoSpacing"/>
        <w:ind w:firstLine="720"/>
        <w:jc w:val="both"/>
        <w:rPr>
          <w:sz w:val="24"/>
          <w:szCs w:val="24"/>
        </w:rPr>
      </w:pPr>
      <w:r w:rsidRPr="00584CA2">
        <w:rPr>
          <w:sz w:val="24"/>
          <w:szCs w:val="24"/>
        </w:rPr>
        <w:t xml:space="preserve">Uputstvom se propisuje način rada i izvršavanja poslova organa uprave Opštine Tuzi i drugih subjekata koji vrše poslove </w:t>
      </w:r>
      <w:proofErr w:type="gramStart"/>
      <w:r w:rsidRPr="00584CA2">
        <w:rPr>
          <w:sz w:val="24"/>
          <w:szCs w:val="24"/>
        </w:rPr>
        <w:t>od</w:t>
      </w:r>
      <w:proofErr w:type="gramEnd"/>
      <w:r w:rsidRPr="00584CA2">
        <w:rPr>
          <w:sz w:val="24"/>
          <w:szCs w:val="24"/>
        </w:rPr>
        <w:t xml:space="preserve"> interesa za Opštine Tuzi u izvršavanju zakona, odluka Skupštine i drugih propisa.</w:t>
      </w:r>
    </w:p>
    <w:p w:rsidR="00E33F6D" w:rsidRPr="00584CA2" w:rsidRDefault="00E33F6D" w:rsidP="003D6A39">
      <w:pPr>
        <w:pStyle w:val="NoSpacing"/>
        <w:ind w:firstLine="720"/>
        <w:jc w:val="both"/>
        <w:rPr>
          <w:sz w:val="24"/>
          <w:szCs w:val="24"/>
        </w:rPr>
      </w:pPr>
      <w:proofErr w:type="gramStart"/>
      <w:r w:rsidRPr="00584CA2">
        <w:rPr>
          <w:sz w:val="24"/>
          <w:szCs w:val="24"/>
        </w:rPr>
        <w:t>Pravilnikom se bliže razrađuju pojedina pitanja koja su uređena zakonom, odlukom Skupštine i drugim propisom.</w:t>
      </w:r>
      <w:proofErr w:type="gramEnd"/>
    </w:p>
    <w:p w:rsidR="00E33F6D" w:rsidRPr="00584CA2" w:rsidRDefault="00E33F6D" w:rsidP="003D6A39">
      <w:pPr>
        <w:pStyle w:val="NoSpacing"/>
        <w:ind w:firstLine="720"/>
        <w:jc w:val="both"/>
        <w:rPr>
          <w:sz w:val="24"/>
          <w:szCs w:val="24"/>
        </w:rPr>
      </w:pPr>
      <w:r w:rsidRPr="00584CA2">
        <w:rPr>
          <w:sz w:val="24"/>
          <w:szCs w:val="24"/>
        </w:rPr>
        <w:t xml:space="preserve">Naredba se donosi radi rješavanja određene situacije koja ima opšti značaj u slučajevima kada je to zakonom </w:t>
      </w:r>
      <w:proofErr w:type="gramStart"/>
      <w:r w:rsidRPr="00584CA2">
        <w:rPr>
          <w:sz w:val="24"/>
          <w:szCs w:val="24"/>
        </w:rPr>
        <w:t>ili</w:t>
      </w:r>
      <w:proofErr w:type="gramEnd"/>
      <w:r w:rsidRPr="00584CA2">
        <w:rPr>
          <w:sz w:val="24"/>
          <w:szCs w:val="24"/>
        </w:rPr>
        <w:t xml:space="preserve"> drugim propisom predviđeno.</w:t>
      </w:r>
    </w:p>
    <w:p w:rsidR="00E33F6D" w:rsidRPr="00584CA2" w:rsidRDefault="00E33F6D" w:rsidP="003D6A39">
      <w:pPr>
        <w:pStyle w:val="NoSpacing"/>
        <w:ind w:firstLine="720"/>
        <w:jc w:val="both"/>
        <w:rPr>
          <w:sz w:val="24"/>
          <w:szCs w:val="24"/>
        </w:rPr>
      </w:pPr>
      <w:r w:rsidRPr="00584CA2">
        <w:rPr>
          <w:sz w:val="24"/>
          <w:szCs w:val="24"/>
        </w:rPr>
        <w:t xml:space="preserve">Rješenje se donosi za svaki pojedinačni slučaj kada se odlučuje o obrazovanju stručnih savjeta i komisija, rješava sukob nadležnosti, daje saglasnost </w:t>
      </w:r>
      <w:proofErr w:type="gramStart"/>
      <w:r w:rsidRPr="00584CA2">
        <w:rPr>
          <w:sz w:val="24"/>
          <w:szCs w:val="24"/>
        </w:rPr>
        <w:t>na</w:t>
      </w:r>
      <w:proofErr w:type="gramEnd"/>
      <w:r w:rsidRPr="00584CA2">
        <w:rPr>
          <w:sz w:val="24"/>
          <w:szCs w:val="24"/>
        </w:rPr>
        <w:t xml:space="preserve"> akta koja donose organi uprave Opštine Tuzi i drugi subjekti koji vrše poslove od javnog interesa i u drugim slučajevima u skladu sa zakonom.</w:t>
      </w:r>
    </w:p>
    <w:p w:rsidR="00E33F6D" w:rsidRPr="00584CA2" w:rsidRDefault="00E33F6D" w:rsidP="003D6A39">
      <w:pPr>
        <w:pStyle w:val="NoSpacing"/>
        <w:ind w:firstLine="720"/>
        <w:jc w:val="both"/>
        <w:rPr>
          <w:sz w:val="24"/>
          <w:szCs w:val="24"/>
        </w:rPr>
      </w:pPr>
      <w:r w:rsidRPr="00584CA2">
        <w:rPr>
          <w:sz w:val="24"/>
          <w:szCs w:val="24"/>
        </w:rPr>
        <w:t xml:space="preserve">Zaključkom se utvrđuju nacrti opštih akata koji se stavljaju na javnu raspravu, određuju zadaci organima uprave Opštine Tuzi i subjektima koji vrše poslove od javnog interesa, zauzimaju stavovi, odlučuje o odobravanju sredstava iz budžeta Opštine Tuzi i o drugim pitanjima iz </w:t>
      </w:r>
      <w:proofErr w:type="gramStart"/>
      <w:r w:rsidRPr="00584CA2">
        <w:rPr>
          <w:sz w:val="24"/>
          <w:szCs w:val="24"/>
        </w:rPr>
        <w:t>nadležnosti  predsjednika</w:t>
      </w:r>
      <w:proofErr w:type="gramEnd"/>
      <w:r w:rsidRPr="00584CA2">
        <w:rPr>
          <w:sz w:val="24"/>
          <w:szCs w:val="24"/>
        </w:rPr>
        <w:t xml:space="preserve"> opštine o kojima se ne odlučuje drugim aktima.</w:t>
      </w:r>
    </w:p>
    <w:p w:rsidR="00E33F6D" w:rsidRPr="00584CA2" w:rsidRDefault="007A4FFA" w:rsidP="003D6A39">
      <w:pPr>
        <w:pStyle w:val="NoSpacing"/>
        <w:jc w:val="center"/>
        <w:rPr>
          <w:b/>
          <w:sz w:val="24"/>
          <w:szCs w:val="24"/>
        </w:rPr>
      </w:pPr>
      <w:r w:rsidRPr="00584CA2">
        <w:rPr>
          <w:b/>
          <w:sz w:val="24"/>
          <w:szCs w:val="24"/>
        </w:rPr>
        <w:lastRenderedPageBreak/>
        <w:t>Član 102</w:t>
      </w:r>
    </w:p>
    <w:p w:rsidR="00E33F6D" w:rsidRPr="00584CA2" w:rsidRDefault="00E33F6D" w:rsidP="003D6A39">
      <w:pPr>
        <w:pStyle w:val="NoSpacing"/>
        <w:ind w:firstLine="720"/>
        <w:jc w:val="both"/>
        <w:rPr>
          <w:sz w:val="24"/>
          <w:szCs w:val="24"/>
        </w:rPr>
      </w:pPr>
      <w:r w:rsidRPr="00584CA2">
        <w:rPr>
          <w:sz w:val="24"/>
          <w:szCs w:val="24"/>
        </w:rPr>
        <w:t xml:space="preserve">Predsjedniku opštine prestaje mandat istekom vremena </w:t>
      </w:r>
      <w:proofErr w:type="gramStart"/>
      <w:r w:rsidRPr="00584CA2">
        <w:rPr>
          <w:sz w:val="24"/>
          <w:szCs w:val="24"/>
        </w:rPr>
        <w:t>na</w:t>
      </w:r>
      <w:proofErr w:type="gramEnd"/>
      <w:r w:rsidRPr="00584CA2">
        <w:rPr>
          <w:sz w:val="24"/>
          <w:szCs w:val="24"/>
        </w:rPr>
        <w:t xml:space="preserve"> koje je izabran, razrješenjem od strane Skupštine, razrješenjem od strane Vlade, podnošenjem ostavke i po sili zakona.</w:t>
      </w:r>
    </w:p>
    <w:p w:rsidR="00E33F6D" w:rsidRPr="00584CA2" w:rsidRDefault="00E33F6D" w:rsidP="003D6A39">
      <w:pPr>
        <w:pStyle w:val="NoSpacing"/>
        <w:ind w:firstLine="720"/>
        <w:jc w:val="both"/>
        <w:rPr>
          <w:sz w:val="24"/>
          <w:szCs w:val="24"/>
        </w:rPr>
      </w:pPr>
      <w:proofErr w:type="gramStart"/>
      <w:r w:rsidRPr="00584CA2">
        <w:rPr>
          <w:sz w:val="24"/>
          <w:szCs w:val="24"/>
        </w:rPr>
        <w:t>Predsjednik opštine obavještava Skupštinu o podnošenju ostavke i nastanku razloga za prestanak mandata po sili zakona.</w:t>
      </w:r>
      <w:proofErr w:type="gramEnd"/>
    </w:p>
    <w:p w:rsidR="00E33F6D" w:rsidRPr="00584CA2" w:rsidRDefault="00E33F6D" w:rsidP="003D6A39">
      <w:pPr>
        <w:pStyle w:val="NoSpacing"/>
        <w:ind w:firstLine="720"/>
        <w:jc w:val="both"/>
        <w:rPr>
          <w:sz w:val="24"/>
          <w:szCs w:val="24"/>
        </w:rPr>
      </w:pPr>
      <w:proofErr w:type="gramStart"/>
      <w:r w:rsidRPr="00584CA2">
        <w:rPr>
          <w:sz w:val="24"/>
          <w:szCs w:val="24"/>
        </w:rPr>
        <w:t>Predsjedniku opštine prestaje mandat danom podnošenja ostavke, odnosno danom nastupanja razloga za prestanak mandata po sili zakona.</w:t>
      </w:r>
      <w:proofErr w:type="gramEnd"/>
    </w:p>
    <w:p w:rsidR="00E33F6D" w:rsidRPr="00584CA2" w:rsidRDefault="00E33F6D" w:rsidP="003D6A39">
      <w:pPr>
        <w:pStyle w:val="NoSpacing"/>
        <w:ind w:firstLine="720"/>
        <w:jc w:val="both"/>
        <w:rPr>
          <w:sz w:val="24"/>
          <w:szCs w:val="24"/>
        </w:rPr>
      </w:pPr>
      <w:proofErr w:type="gramStart"/>
      <w:r w:rsidRPr="00584CA2">
        <w:rPr>
          <w:sz w:val="24"/>
          <w:szCs w:val="24"/>
        </w:rPr>
        <w:t>Prestanak mandata zbog podnošenja ostavke i po sili zakona, konstatuje se aktom Skupštine.</w:t>
      </w:r>
      <w:proofErr w:type="gramEnd"/>
    </w:p>
    <w:p w:rsidR="00E33F6D" w:rsidRPr="00584CA2" w:rsidRDefault="00E33F6D" w:rsidP="003D6A39">
      <w:pPr>
        <w:pStyle w:val="NoSpacing"/>
        <w:jc w:val="center"/>
        <w:rPr>
          <w:b/>
          <w:sz w:val="24"/>
          <w:szCs w:val="24"/>
        </w:rPr>
      </w:pPr>
      <w:r w:rsidRPr="00584CA2">
        <w:rPr>
          <w:b/>
          <w:sz w:val="24"/>
          <w:szCs w:val="24"/>
        </w:rPr>
        <w:t>2.2. Način i postupak razrješenja predsjednika opštine</w:t>
      </w:r>
    </w:p>
    <w:p w:rsidR="003D6A39" w:rsidRPr="00584CA2" w:rsidRDefault="003D6A39" w:rsidP="00957CC6">
      <w:pPr>
        <w:pStyle w:val="NoSpacing"/>
        <w:jc w:val="both"/>
        <w:rPr>
          <w:sz w:val="24"/>
          <w:szCs w:val="24"/>
        </w:rPr>
      </w:pPr>
    </w:p>
    <w:p w:rsidR="00E33F6D" w:rsidRPr="00584CA2" w:rsidRDefault="007A4FFA" w:rsidP="003D6A39">
      <w:pPr>
        <w:pStyle w:val="NoSpacing"/>
        <w:jc w:val="center"/>
        <w:rPr>
          <w:b/>
          <w:sz w:val="24"/>
          <w:szCs w:val="24"/>
        </w:rPr>
      </w:pPr>
      <w:r w:rsidRPr="00584CA2">
        <w:rPr>
          <w:b/>
          <w:sz w:val="24"/>
          <w:szCs w:val="24"/>
        </w:rPr>
        <w:t>Član 103</w:t>
      </w:r>
    </w:p>
    <w:p w:rsidR="00E33F6D" w:rsidRPr="00584CA2" w:rsidRDefault="00E33F6D" w:rsidP="003D6A39">
      <w:pPr>
        <w:pStyle w:val="NoSpacing"/>
        <w:ind w:firstLine="720"/>
        <w:jc w:val="both"/>
        <w:rPr>
          <w:sz w:val="24"/>
          <w:szCs w:val="24"/>
        </w:rPr>
      </w:pPr>
      <w:r w:rsidRPr="00584CA2">
        <w:rPr>
          <w:sz w:val="24"/>
          <w:szCs w:val="24"/>
        </w:rPr>
        <w:t>Skupština može razriješiti predsjednika opštine ako:</w:t>
      </w:r>
    </w:p>
    <w:p w:rsidR="00E33F6D" w:rsidRPr="00584CA2" w:rsidRDefault="00E33F6D" w:rsidP="003D6A39">
      <w:pPr>
        <w:pStyle w:val="NoSpacing"/>
        <w:numPr>
          <w:ilvl w:val="0"/>
          <w:numId w:val="13"/>
        </w:numPr>
        <w:jc w:val="both"/>
        <w:rPr>
          <w:sz w:val="24"/>
          <w:szCs w:val="24"/>
        </w:rPr>
      </w:pPr>
      <w:r w:rsidRPr="00584CA2">
        <w:rPr>
          <w:sz w:val="24"/>
          <w:szCs w:val="24"/>
        </w:rPr>
        <w:t>u propisanom roku ne predloži budžet i završni račun budžeta;</w:t>
      </w:r>
    </w:p>
    <w:p w:rsidR="00E33F6D" w:rsidRPr="00584CA2" w:rsidRDefault="00E33F6D" w:rsidP="003D6A39">
      <w:pPr>
        <w:pStyle w:val="NoSpacing"/>
        <w:numPr>
          <w:ilvl w:val="0"/>
          <w:numId w:val="13"/>
        </w:numPr>
        <w:jc w:val="both"/>
        <w:rPr>
          <w:sz w:val="24"/>
          <w:szCs w:val="24"/>
        </w:rPr>
      </w:pPr>
      <w:r w:rsidRPr="00584CA2">
        <w:rPr>
          <w:sz w:val="24"/>
          <w:szCs w:val="24"/>
        </w:rPr>
        <w:t>ne obezbijedi sprovođenje strateškog plana razvoja Opštine Tuzi i drugih razvojnih planova i programa, kao i strateških dokumenata od državnog značaja;</w:t>
      </w:r>
    </w:p>
    <w:p w:rsidR="00E33F6D" w:rsidRPr="00584CA2" w:rsidRDefault="00E33F6D" w:rsidP="003D6A39">
      <w:pPr>
        <w:pStyle w:val="NoSpacing"/>
        <w:numPr>
          <w:ilvl w:val="0"/>
          <w:numId w:val="13"/>
        </w:numPr>
        <w:jc w:val="both"/>
        <w:rPr>
          <w:sz w:val="24"/>
          <w:szCs w:val="24"/>
        </w:rPr>
      </w:pPr>
      <w:r w:rsidRPr="00584CA2">
        <w:rPr>
          <w:sz w:val="24"/>
          <w:szCs w:val="24"/>
        </w:rPr>
        <w:t>ne podnese godišnji izvještaj o svom radu i radu organa uprave Opštine Tuzi i posebnih i str</w:t>
      </w:r>
      <w:r w:rsidR="00DD0003" w:rsidRPr="00584CA2">
        <w:rPr>
          <w:sz w:val="24"/>
          <w:szCs w:val="24"/>
        </w:rPr>
        <w:t>učnih službi u roku iz člana 99</w:t>
      </w:r>
      <w:r w:rsidRPr="00584CA2">
        <w:rPr>
          <w:sz w:val="24"/>
          <w:szCs w:val="24"/>
        </w:rPr>
        <w:t xml:space="preserve"> stav 1 tačka 18 ovog statuta;</w:t>
      </w:r>
    </w:p>
    <w:p w:rsidR="00207868" w:rsidRPr="00584CA2" w:rsidRDefault="00E33F6D" w:rsidP="00C479E2">
      <w:pPr>
        <w:pStyle w:val="NoSpacing"/>
        <w:numPr>
          <w:ilvl w:val="0"/>
          <w:numId w:val="13"/>
        </w:numPr>
        <w:jc w:val="both"/>
        <w:rPr>
          <w:sz w:val="24"/>
          <w:szCs w:val="24"/>
        </w:rPr>
      </w:pPr>
      <w:proofErr w:type="gramStart"/>
      <w:r w:rsidRPr="00584CA2">
        <w:rPr>
          <w:sz w:val="24"/>
          <w:szCs w:val="24"/>
        </w:rPr>
        <w:t>ne</w:t>
      </w:r>
      <w:proofErr w:type="gramEnd"/>
      <w:r w:rsidRPr="00584CA2">
        <w:rPr>
          <w:sz w:val="24"/>
          <w:szCs w:val="24"/>
        </w:rPr>
        <w:t xml:space="preserve"> izvršava sudske odluke.</w:t>
      </w:r>
    </w:p>
    <w:p w:rsidR="00E33F6D" w:rsidRPr="00584CA2" w:rsidRDefault="007A4FFA" w:rsidP="003D6A39">
      <w:pPr>
        <w:pStyle w:val="NoSpacing"/>
        <w:jc w:val="center"/>
        <w:rPr>
          <w:b/>
          <w:sz w:val="24"/>
          <w:szCs w:val="24"/>
        </w:rPr>
      </w:pPr>
      <w:r w:rsidRPr="00584CA2">
        <w:rPr>
          <w:b/>
          <w:sz w:val="24"/>
          <w:szCs w:val="24"/>
        </w:rPr>
        <w:t>Član 104</w:t>
      </w:r>
    </w:p>
    <w:p w:rsidR="00E33F6D" w:rsidRPr="00584CA2" w:rsidRDefault="00E33F6D" w:rsidP="003D6A39">
      <w:pPr>
        <w:pStyle w:val="NoSpacing"/>
        <w:ind w:firstLine="720"/>
        <w:jc w:val="both"/>
        <w:rPr>
          <w:sz w:val="24"/>
          <w:szCs w:val="24"/>
        </w:rPr>
      </w:pPr>
      <w:proofErr w:type="gramStart"/>
      <w:r w:rsidRPr="00584CA2">
        <w:rPr>
          <w:sz w:val="24"/>
          <w:szCs w:val="24"/>
        </w:rPr>
        <w:t>Predlog za razrješenje predsjednika opštine može da podnese najmanje jedna trećina odbornika u Skupštini.</w:t>
      </w:r>
      <w:proofErr w:type="gramEnd"/>
    </w:p>
    <w:p w:rsidR="00E33F6D" w:rsidRPr="00584CA2" w:rsidRDefault="00E33F6D" w:rsidP="003D6A39">
      <w:pPr>
        <w:pStyle w:val="NoSpacing"/>
        <w:ind w:firstLine="720"/>
        <w:jc w:val="both"/>
        <w:rPr>
          <w:sz w:val="24"/>
          <w:szCs w:val="24"/>
        </w:rPr>
      </w:pPr>
      <w:proofErr w:type="gramStart"/>
      <w:r w:rsidRPr="00584CA2">
        <w:rPr>
          <w:sz w:val="24"/>
          <w:szCs w:val="24"/>
        </w:rPr>
        <w:t>Predlog se podnosi predsjedniku Skupštine u pisanom obliku.</w:t>
      </w:r>
      <w:proofErr w:type="gramEnd"/>
    </w:p>
    <w:p w:rsidR="00E33F6D" w:rsidRPr="00584CA2" w:rsidRDefault="00E33F6D" w:rsidP="003D6A39">
      <w:pPr>
        <w:pStyle w:val="NoSpacing"/>
        <w:ind w:firstLine="720"/>
        <w:jc w:val="both"/>
        <w:rPr>
          <w:sz w:val="24"/>
          <w:szCs w:val="24"/>
        </w:rPr>
      </w:pPr>
      <w:r w:rsidRPr="00584CA2">
        <w:rPr>
          <w:sz w:val="24"/>
          <w:szCs w:val="24"/>
        </w:rPr>
        <w:t xml:space="preserve">Predlog mora sadržati razloge zbog kojih se predlaže razrješenje predsjednika opštine prije isteka mandata, u skladu </w:t>
      </w:r>
      <w:proofErr w:type="gramStart"/>
      <w:r w:rsidRPr="00584CA2">
        <w:rPr>
          <w:sz w:val="24"/>
          <w:szCs w:val="24"/>
        </w:rPr>
        <w:t>sa</w:t>
      </w:r>
      <w:proofErr w:type="gramEnd"/>
      <w:r w:rsidRPr="00584CA2">
        <w:rPr>
          <w:sz w:val="24"/>
          <w:szCs w:val="24"/>
        </w:rPr>
        <w:t xml:space="preserve"> zakonom.</w:t>
      </w:r>
    </w:p>
    <w:p w:rsidR="00E33F6D" w:rsidRPr="00584CA2" w:rsidRDefault="00E33F6D" w:rsidP="003D6A39">
      <w:pPr>
        <w:pStyle w:val="NoSpacing"/>
        <w:ind w:firstLine="720"/>
        <w:jc w:val="both"/>
        <w:rPr>
          <w:sz w:val="24"/>
          <w:szCs w:val="24"/>
        </w:rPr>
      </w:pPr>
      <w:r w:rsidRPr="00584CA2">
        <w:rPr>
          <w:sz w:val="24"/>
          <w:szCs w:val="24"/>
        </w:rPr>
        <w:t xml:space="preserve">Sjednicu Skupštine </w:t>
      </w:r>
      <w:proofErr w:type="gramStart"/>
      <w:r w:rsidRPr="00584CA2">
        <w:rPr>
          <w:sz w:val="24"/>
          <w:szCs w:val="24"/>
        </w:rPr>
        <w:t>na</w:t>
      </w:r>
      <w:proofErr w:type="gramEnd"/>
      <w:r w:rsidRPr="00584CA2">
        <w:rPr>
          <w:sz w:val="24"/>
          <w:szCs w:val="24"/>
        </w:rPr>
        <w:t xml:space="preserve"> kojoj se odlučuje o predlogu za razrješenje predsjednika opštine, predsjednik Skupštine je dužan sazvati najkasnije u roku od 15 dana od dana podnošenja predloga za razrješenje.</w:t>
      </w:r>
    </w:p>
    <w:p w:rsidR="00E33F6D" w:rsidRPr="00584CA2" w:rsidRDefault="00E33F6D" w:rsidP="003D6A39">
      <w:pPr>
        <w:pStyle w:val="NoSpacing"/>
        <w:ind w:firstLine="720"/>
        <w:jc w:val="both"/>
        <w:rPr>
          <w:sz w:val="24"/>
          <w:szCs w:val="24"/>
        </w:rPr>
      </w:pPr>
      <w:proofErr w:type="gramStart"/>
      <w:r w:rsidRPr="00584CA2">
        <w:rPr>
          <w:sz w:val="24"/>
          <w:szCs w:val="24"/>
        </w:rPr>
        <w:t>Uz saziv za sjednicu dostavlja se predlog za razrješenje.</w:t>
      </w:r>
      <w:proofErr w:type="gramEnd"/>
    </w:p>
    <w:p w:rsidR="003D6A39" w:rsidRPr="00584CA2" w:rsidRDefault="003D6A39" w:rsidP="00957CC6">
      <w:pPr>
        <w:pStyle w:val="NoSpacing"/>
        <w:jc w:val="both"/>
        <w:rPr>
          <w:sz w:val="24"/>
          <w:szCs w:val="24"/>
        </w:rPr>
      </w:pPr>
    </w:p>
    <w:p w:rsidR="00E33F6D" w:rsidRPr="00584CA2" w:rsidRDefault="007A4FFA" w:rsidP="003D6A39">
      <w:pPr>
        <w:pStyle w:val="NoSpacing"/>
        <w:jc w:val="center"/>
        <w:rPr>
          <w:b/>
          <w:sz w:val="24"/>
          <w:szCs w:val="24"/>
        </w:rPr>
      </w:pPr>
      <w:r w:rsidRPr="00584CA2">
        <w:rPr>
          <w:b/>
          <w:sz w:val="24"/>
          <w:szCs w:val="24"/>
        </w:rPr>
        <w:t>Član 105</w:t>
      </w:r>
    </w:p>
    <w:p w:rsidR="00E33F6D" w:rsidRPr="00584CA2" w:rsidRDefault="00E33F6D" w:rsidP="003D6A39">
      <w:pPr>
        <w:pStyle w:val="NoSpacing"/>
        <w:ind w:firstLine="720"/>
        <w:jc w:val="both"/>
        <w:rPr>
          <w:sz w:val="24"/>
          <w:szCs w:val="24"/>
        </w:rPr>
      </w:pPr>
      <w:r w:rsidRPr="00584CA2">
        <w:rPr>
          <w:sz w:val="24"/>
          <w:szCs w:val="24"/>
        </w:rPr>
        <w:t xml:space="preserve">U slučaju da predsjednik Skupštine ne sazove Skupštinu u roku iz prethodnog člana, Skupštinu </w:t>
      </w:r>
      <w:proofErr w:type="gramStart"/>
      <w:r w:rsidRPr="00584CA2">
        <w:rPr>
          <w:sz w:val="24"/>
          <w:szCs w:val="24"/>
        </w:rPr>
        <w:t>će</w:t>
      </w:r>
      <w:proofErr w:type="gramEnd"/>
      <w:r w:rsidRPr="00584CA2">
        <w:rPr>
          <w:sz w:val="24"/>
          <w:szCs w:val="24"/>
        </w:rPr>
        <w:t xml:space="preserve"> sazvati podnosilac predloga.</w:t>
      </w:r>
    </w:p>
    <w:p w:rsidR="00E33F6D" w:rsidRPr="00584CA2" w:rsidRDefault="00E33F6D" w:rsidP="003D6A39">
      <w:pPr>
        <w:pStyle w:val="NoSpacing"/>
        <w:ind w:firstLine="720"/>
        <w:jc w:val="both"/>
        <w:rPr>
          <w:sz w:val="24"/>
          <w:szCs w:val="24"/>
        </w:rPr>
      </w:pPr>
      <w:proofErr w:type="gramStart"/>
      <w:r w:rsidRPr="00584CA2">
        <w:rPr>
          <w:sz w:val="24"/>
          <w:szCs w:val="24"/>
        </w:rPr>
        <w:t>U slučaju iz prethodnog stava, sjednicom Skupštine predsjedava potpredsjednik Skupštine.</w:t>
      </w:r>
      <w:proofErr w:type="gramEnd"/>
    </w:p>
    <w:p w:rsidR="009A4AB3" w:rsidRPr="00584CA2" w:rsidRDefault="009A4AB3" w:rsidP="003D6A39">
      <w:pPr>
        <w:pStyle w:val="NoSpacing"/>
        <w:ind w:firstLine="720"/>
        <w:jc w:val="both"/>
        <w:rPr>
          <w:color w:val="auto"/>
          <w:sz w:val="24"/>
          <w:szCs w:val="24"/>
        </w:rPr>
      </w:pPr>
      <w:r w:rsidRPr="00584CA2">
        <w:rPr>
          <w:color w:val="auto"/>
          <w:sz w:val="24"/>
          <w:szCs w:val="24"/>
        </w:rPr>
        <w:t>Ukoliko</w:t>
      </w:r>
      <w:r w:rsidR="00171416" w:rsidRPr="00584CA2">
        <w:rPr>
          <w:color w:val="auto"/>
          <w:sz w:val="24"/>
          <w:szCs w:val="24"/>
        </w:rPr>
        <w:t xml:space="preserve"> Skupština </w:t>
      </w:r>
      <w:proofErr w:type="gramStart"/>
      <w:r w:rsidR="00171416" w:rsidRPr="00584CA2">
        <w:rPr>
          <w:color w:val="auto"/>
          <w:sz w:val="24"/>
          <w:szCs w:val="24"/>
        </w:rPr>
        <w:t>nema</w:t>
      </w:r>
      <w:proofErr w:type="gramEnd"/>
      <w:r w:rsidR="00171416" w:rsidRPr="00584CA2">
        <w:rPr>
          <w:color w:val="auto"/>
          <w:sz w:val="24"/>
          <w:szCs w:val="24"/>
        </w:rPr>
        <w:t xml:space="preserve"> potpredsjednika</w:t>
      </w:r>
      <w:r w:rsidRPr="00584CA2">
        <w:rPr>
          <w:color w:val="auto"/>
          <w:sz w:val="24"/>
          <w:szCs w:val="24"/>
        </w:rPr>
        <w:t>,</w:t>
      </w:r>
      <w:r w:rsidR="00171416" w:rsidRPr="00584CA2">
        <w:rPr>
          <w:color w:val="auto"/>
          <w:sz w:val="24"/>
          <w:szCs w:val="24"/>
        </w:rPr>
        <w:t xml:space="preserve"> </w:t>
      </w:r>
      <w:r w:rsidRPr="00584CA2">
        <w:rPr>
          <w:color w:val="auto"/>
          <w:sz w:val="24"/>
          <w:szCs w:val="24"/>
        </w:rPr>
        <w:t>u smislu stava 2 ovog člana,</w:t>
      </w:r>
      <w:r w:rsidR="00171416" w:rsidRPr="00584CA2">
        <w:rPr>
          <w:color w:val="auto"/>
          <w:sz w:val="24"/>
          <w:szCs w:val="24"/>
        </w:rPr>
        <w:t xml:space="preserve"> </w:t>
      </w:r>
      <w:r w:rsidRPr="00584CA2">
        <w:rPr>
          <w:color w:val="auto"/>
          <w:sz w:val="24"/>
          <w:szCs w:val="24"/>
        </w:rPr>
        <w:t xml:space="preserve">Skupštinom predsjedava </w:t>
      </w:r>
      <w:r w:rsidR="00A443D6" w:rsidRPr="00584CA2">
        <w:rPr>
          <w:color w:val="auto"/>
          <w:sz w:val="24"/>
          <w:szCs w:val="24"/>
        </w:rPr>
        <w:t xml:space="preserve">odbornika koga odredi podnosilac zahtjeva, odnosno iniciative. </w:t>
      </w:r>
    </w:p>
    <w:p w:rsidR="009A4AB3" w:rsidRPr="00584CA2" w:rsidRDefault="009A4AB3" w:rsidP="00957CC6">
      <w:pPr>
        <w:pStyle w:val="NoSpacing"/>
        <w:jc w:val="both"/>
        <w:rPr>
          <w:sz w:val="24"/>
          <w:szCs w:val="24"/>
        </w:rPr>
      </w:pPr>
    </w:p>
    <w:p w:rsidR="00E33F6D" w:rsidRPr="00584CA2" w:rsidRDefault="007A4FFA" w:rsidP="003D6A39">
      <w:pPr>
        <w:pStyle w:val="NoSpacing"/>
        <w:jc w:val="center"/>
        <w:rPr>
          <w:b/>
          <w:sz w:val="24"/>
          <w:szCs w:val="24"/>
        </w:rPr>
      </w:pPr>
      <w:r w:rsidRPr="00584CA2">
        <w:rPr>
          <w:b/>
          <w:sz w:val="24"/>
          <w:szCs w:val="24"/>
        </w:rPr>
        <w:t>Član 106</w:t>
      </w:r>
    </w:p>
    <w:p w:rsidR="00E33F6D" w:rsidRPr="00584CA2" w:rsidRDefault="00E33F6D" w:rsidP="003D6A39">
      <w:pPr>
        <w:pStyle w:val="NoSpacing"/>
        <w:ind w:firstLine="720"/>
        <w:jc w:val="both"/>
        <w:rPr>
          <w:sz w:val="24"/>
          <w:szCs w:val="24"/>
        </w:rPr>
      </w:pPr>
      <w:r w:rsidRPr="00584CA2">
        <w:rPr>
          <w:sz w:val="24"/>
          <w:szCs w:val="24"/>
        </w:rPr>
        <w:t xml:space="preserve">Nakon podnošenja predloga, radno tijelo nadležno za izbor i imenovanja preispituje osnovanost predloga, prikuplja podatke i utvrđuje činjenice </w:t>
      </w:r>
      <w:proofErr w:type="gramStart"/>
      <w:r w:rsidRPr="00584CA2">
        <w:rPr>
          <w:sz w:val="24"/>
          <w:szCs w:val="24"/>
        </w:rPr>
        <w:t>od</w:t>
      </w:r>
      <w:proofErr w:type="gramEnd"/>
      <w:r w:rsidRPr="00584CA2">
        <w:rPr>
          <w:sz w:val="24"/>
          <w:szCs w:val="24"/>
        </w:rPr>
        <w:t xml:space="preserve"> značaja za predlog i o tome izvještava Skupštinu u roku od 20 dana.</w:t>
      </w:r>
    </w:p>
    <w:p w:rsidR="00E33F6D" w:rsidRPr="00584CA2" w:rsidRDefault="00E33F6D" w:rsidP="003D6A39">
      <w:pPr>
        <w:pStyle w:val="NoSpacing"/>
        <w:ind w:firstLine="720"/>
        <w:jc w:val="both"/>
        <w:rPr>
          <w:sz w:val="24"/>
          <w:szCs w:val="24"/>
        </w:rPr>
      </w:pPr>
      <w:r w:rsidRPr="00584CA2">
        <w:rPr>
          <w:sz w:val="24"/>
          <w:szCs w:val="24"/>
        </w:rPr>
        <w:t>O predlogu za razrješenje se otvara rasprava.</w:t>
      </w:r>
    </w:p>
    <w:p w:rsidR="00E33F6D" w:rsidRPr="00584CA2" w:rsidRDefault="00E33F6D" w:rsidP="003D6A39">
      <w:pPr>
        <w:pStyle w:val="NoSpacing"/>
        <w:ind w:firstLine="720"/>
        <w:jc w:val="both"/>
        <w:rPr>
          <w:sz w:val="24"/>
          <w:szCs w:val="24"/>
        </w:rPr>
      </w:pPr>
      <w:r w:rsidRPr="00584CA2">
        <w:rPr>
          <w:sz w:val="24"/>
          <w:szCs w:val="24"/>
        </w:rPr>
        <w:t xml:space="preserve">Predsjednik opštine ima pravo da se </w:t>
      </w:r>
      <w:proofErr w:type="gramStart"/>
      <w:r w:rsidRPr="00584CA2">
        <w:rPr>
          <w:sz w:val="24"/>
          <w:szCs w:val="24"/>
        </w:rPr>
        <w:t>na</w:t>
      </w:r>
      <w:proofErr w:type="gramEnd"/>
      <w:r w:rsidRPr="00584CA2">
        <w:rPr>
          <w:sz w:val="24"/>
          <w:szCs w:val="24"/>
        </w:rPr>
        <w:t xml:space="preserve"> sjednici Skupštine izjasni o podnijetom predlogu.</w:t>
      </w:r>
    </w:p>
    <w:p w:rsidR="00E33F6D" w:rsidRPr="00584CA2" w:rsidRDefault="00E33F6D" w:rsidP="003D6A39">
      <w:pPr>
        <w:pStyle w:val="NoSpacing"/>
        <w:ind w:firstLine="720"/>
        <w:jc w:val="both"/>
        <w:rPr>
          <w:sz w:val="24"/>
          <w:szCs w:val="24"/>
        </w:rPr>
      </w:pPr>
      <w:r w:rsidRPr="00584CA2">
        <w:rPr>
          <w:sz w:val="24"/>
          <w:szCs w:val="24"/>
        </w:rPr>
        <w:t xml:space="preserve">Skupština o predlogu za razrješenje predsjednika opštine odlučuje većinom glasova ukupnog broja odbornika, u roku </w:t>
      </w:r>
      <w:proofErr w:type="gramStart"/>
      <w:r w:rsidRPr="00584CA2">
        <w:rPr>
          <w:sz w:val="24"/>
          <w:szCs w:val="24"/>
        </w:rPr>
        <w:t>od</w:t>
      </w:r>
      <w:proofErr w:type="gramEnd"/>
      <w:r w:rsidRPr="00584CA2">
        <w:rPr>
          <w:sz w:val="24"/>
          <w:szCs w:val="24"/>
        </w:rPr>
        <w:t xml:space="preserve"> 30 dana od dana podnošenja predloga.</w:t>
      </w:r>
    </w:p>
    <w:p w:rsidR="00E33F6D" w:rsidRPr="00584CA2" w:rsidRDefault="00E33F6D" w:rsidP="00CB52E2">
      <w:pPr>
        <w:pStyle w:val="NoSpacing"/>
        <w:ind w:firstLine="720"/>
        <w:jc w:val="both"/>
        <w:rPr>
          <w:sz w:val="24"/>
          <w:szCs w:val="24"/>
        </w:rPr>
      </w:pPr>
      <w:r w:rsidRPr="00584CA2">
        <w:rPr>
          <w:sz w:val="24"/>
          <w:szCs w:val="24"/>
        </w:rPr>
        <w:lastRenderedPageBreak/>
        <w:t>O predlogu za razrješenje predsjednika opštine Skupština odlučuje tajnim glasanjem.</w:t>
      </w:r>
    </w:p>
    <w:p w:rsidR="00E33F6D" w:rsidRPr="00584CA2" w:rsidRDefault="00E33F6D" w:rsidP="00CB52E2">
      <w:pPr>
        <w:pStyle w:val="NoSpacing"/>
        <w:ind w:firstLine="720"/>
        <w:jc w:val="both"/>
        <w:rPr>
          <w:sz w:val="24"/>
          <w:szCs w:val="24"/>
        </w:rPr>
      </w:pPr>
      <w:r w:rsidRPr="00584CA2">
        <w:rPr>
          <w:sz w:val="24"/>
          <w:szCs w:val="24"/>
        </w:rPr>
        <w:t xml:space="preserve">Tajno glasanje vrši se u skladu </w:t>
      </w:r>
      <w:proofErr w:type="gramStart"/>
      <w:r w:rsidRPr="00584CA2">
        <w:rPr>
          <w:sz w:val="24"/>
          <w:szCs w:val="24"/>
        </w:rPr>
        <w:t>sa</w:t>
      </w:r>
      <w:proofErr w:type="gramEnd"/>
      <w:r w:rsidRPr="00584CA2">
        <w:rPr>
          <w:sz w:val="24"/>
          <w:szCs w:val="24"/>
        </w:rPr>
        <w:t xml:space="preserve"> odredbama ovog statuta.</w:t>
      </w:r>
    </w:p>
    <w:p w:rsidR="00CB52E2" w:rsidRPr="00584CA2" w:rsidRDefault="00CB52E2" w:rsidP="00957CC6">
      <w:pPr>
        <w:pStyle w:val="NoSpacing"/>
        <w:jc w:val="both"/>
        <w:rPr>
          <w:sz w:val="24"/>
          <w:szCs w:val="24"/>
        </w:rPr>
      </w:pPr>
    </w:p>
    <w:p w:rsidR="00E33F6D" w:rsidRPr="00584CA2" w:rsidRDefault="007A4FFA" w:rsidP="00CB52E2">
      <w:pPr>
        <w:pStyle w:val="NoSpacing"/>
        <w:jc w:val="center"/>
        <w:rPr>
          <w:b/>
          <w:sz w:val="24"/>
          <w:szCs w:val="24"/>
        </w:rPr>
      </w:pPr>
      <w:r w:rsidRPr="00584CA2">
        <w:rPr>
          <w:b/>
          <w:sz w:val="24"/>
          <w:szCs w:val="24"/>
        </w:rPr>
        <w:t>Član 107</w:t>
      </w:r>
    </w:p>
    <w:p w:rsidR="00E33F6D" w:rsidRPr="00584CA2" w:rsidRDefault="00E33F6D" w:rsidP="00CB52E2">
      <w:pPr>
        <w:pStyle w:val="NoSpacing"/>
        <w:ind w:firstLine="720"/>
        <w:jc w:val="both"/>
        <w:rPr>
          <w:sz w:val="24"/>
          <w:szCs w:val="24"/>
        </w:rPr>
      </w:pPr>
      <w:r w:rsidRPr="00584CA2">
        <w:rPr>
          <w:sz w:val="24"/>
          <w:szCs w:val="24"/>
        </w:rPr>
        <w:t>Predsjedniku opštine prestaje mandat po sili zakona:</w:t>
      </w:r>
    </w:p>
    <w:p w:rsidR="00E33F6D" w:rsidRPr="00584CA2" w:rsidRDefault="00E33F6D" w:rsidP="00E2766D">
      <w:pPr>
        <w:pStyle w:val="NoSpacing"/>
        <w:numPr>
          <w:ilvl w:val="0"/>
          <w:numId w:val="14"/>
        </w:numPr>
        <w:jc w:val="both"/>
        <w:rPr>
          <w:sz w:val="24"/>
          <w:szCs w:val="24"/>
        </w:rPr>
      </w:pPr>
      <w:r w:rsidRPr="00584CA2">
        <w:rPr>
          <w:sz w:val="24"/>
          <w:szCs w:val="24"/>
        </w:rPr>
        <w:t>gubitkom crnogorskog državljanstva;</w:t>
      </w:r>
    </w:p>
    <w:p w:rsidR="00E33F6D" w:rsidRPr="00584CA2" w:rsidRDefault="00E33F6D" w:rsidP="00E2766D">
      <w:pPr>
        <w:pStyle w:val="NoSpacing"/>
        <w:numPr>
          <w:ilvl w:val="0"/>
          <w:numId w:val="14"/>
        </w:numPr>
        <w:jc w:val="both"/>
        <w:rPr>
          <w:sz w:val="24"/>
          <w:szCs w:val="24"/>
        </w:rPr>
      </w:pPr>
      <w:r w:rsidRPr="00584CA2">
        <w:rPr>
          <w:sz w:val="24"/>
          <w:szCs w:val="24"/>
        </w:rPr>
        <w:t>promjenom prebivališta;</w:t>
      </w:r>
    </w:p>
    <w:p w:rsidR="00E33F6D" w:rsidRPr="00584CA2" w:rsidRDefault="00E33F6D" w:rsidP="00E2766D">
      <w:pPr>
        <w:pStyle w:val="NoSpacing"/>
        <w:numPr>
          <w:ilvl w:val="0"/>
          <w:numId w:val="14"/>
        </w:numPr>
        <w:jc w:val="both"/>
        <w:rPr>
          <w:sz w:val="24"/>
          <w:szCs w:val="24"/>
        </w:rPr>
      </w:pPr>
      <w:r w:rsidRPr="00584CA2">
        <w:rPr>
          <w:sz w:val="24"/>
          <w:szCs w:val="24"/>
        </w:rPr>
        <w:t>kad je pravosnažnom odlukom lišen poslovne sposobnosti;</w:t>
      </w:r>
    </w:p>
    <w:p w:rsidR="00E33F6D" w:rsidRPr="00584CA2" w:rsidRDefault="00E33F6D" w:rsidP="00E2766D">
      <w:pPr>
        <w:pStyle w:val="NoSpacing"/>
        <w:numPr>
          <w:ilvl w:val="0"/>
          <w:numId w:val="14"/>
        </w:numPr>
        <w:jc w:val="both"/>
        <w:rPr>
          <w:sz w:val="24"/>
          <w:szCs w:val="24"/>
        </w:rPr>
      </w:pPr>
      <w:r w:rsidRPr="00584CA2">
        <w:rPr>
          <w:sz w:val="24"/>
          <w:szCs w:val="24"/>
        </w:rPr>
        <w:t>kad je pravosnažnom presudom osuđen za djelo koje ga čini nedostojnim za vršenje funkcije;</w:t>
      </w:r>
    </w:p>
    <w:p w:rsidR="00E33F6D" w:rsidRPr="00584CA2" w:rsidRDefault="00E33F6D" w:rsidP="00E2766D">
      <w:pPr>
        <w:pStyle w:val="NoSpacing"/>
        <w:numPr>
          <w:ilvl w:val="0"/>
          <w:numId w:val="14"/>
        </w:numPr>
        <w:jc w:val="both"/>
        <w:rPr>
          <w:sz w:val="24"/>
          <w:szCs w:val="24"/>
        </w:rPr>
      </w:pPr>
      <w:r w:rsidRPr="00584CA2">
        <w:rPr>
          <w:sz w:val="24"/>
          <w:szCs w:val="24"/>
        </w:rPr>
        <w:t>kad je pravosnažnom presudom osuđen na bezuslovnu kaznu zatvora;</w:t>
      </w:r>
    </w:p>
    <w:p w:rsidR="00E33F6D" w:rsidRPr="00584CA2" w:rsidRDefault="00E33F6D" w:rsidP="00E2766D">
      <w:pPr>
        <w:pStyle w:val="NoSpacing"/>
        <w:numPr>
          <w:ilvl w:val="0"/>
          <w:numId w:val="14"/>
        </w:numPr>
        <w:jc w:val="both"/>
        <w:rPr>
          <w:sz w:val="24"/>
          <w:szCs w:val="24"/>
        </w:rPr>
      </w:pPr>
      <w:proofErr w:type="gramStart"/>
      <w:r w:rsidRPr="00584CA2">
        <w:rPr>
          <w:sz w:val="24"/>
          <w:szCs w:val="24"/>
        </w:rPr>
        <w:t>u</w:t>
      </w:r>
      <w:proofErr w:type="gramEnd"/>
      <w:r w:rsidRPr="00584CA2">
        <w:rPr>
          <w:sz w:val="24"/>
          <w:szCs w:val="24"/>
        </w:rPr>
        <w:t xml:space="preserve"> drugim slučajevima propisanim zakonom.</w:t>
      </w:r>
    </w:p>
    <w:p w:rsidR="00E2766D" w:rsidRPr="00584CA2" w:rsidRDefault="00E2766D" w:rsidP="00E2766D">
      <w:pPr>
        <w:pStyle w:val="NoSpacing"/>
        <w:jc w:val="center"/>
        <w:rPr>
          <w:b/>
          <w:sz w:val="24"/>
          <w:szCs w:val="24"/>
        </w:rPr>
      </w:pPr>
    </w:p>
    <w:p w:rsidR="00E33F6D" w:rsidRPr="00584CA2" w:rsidRDefault="007A4FFA" w:rsidP="00E2766D">
      <w:pPr>
        <w:pStyle w:val="NoSpacing"/>
        <w:jc w:val="center"/>
        <w:rPr>
          <w:b/>
          <w:sz w:val="24"/>
          <w:szCs w:val="24"/>
        </w:rPr>
      </w:pPr>
      <w:r w:rsidRPr="00584CA2">
        <w:rPr>
          <w:b/>
          <w:sz w:val="24"/>
          <w:szCs w:val="24"/>
        </w:rPr>
        <w:t>Član 108</w:t>
      </w:r>
    </w:p>
    <w:p w:rsidR="00E33F6D" w:rsidRPr="00584CA2" w:rsidRDefault="00E33F6D" w:rsidP="00E2766D">
      <w:pPr>
        <w:pStyle w:val="NoSpacing"/>
        <w:ind w:firstLine="720"/>
        <w:jc w:val="both"/>
        <w:rPr>
          <w:sz w:val="24"/>
          <w:szCs w:val="24"/>
        </w:rPr>
      </w:pPr>
      <w:r w:rsidRPr="00584CA2">
        <w:rPr>
          <w:sz w:val="24"/>
          <w:szCs w:val="24"/>
        </w:rPr>
        <w:t>Kad predsjedniku opštine, u slučajevima propisanim zakonom, prestane mandat, funkciju predsjednika opštine, do izbora novog predsjednika opštine, vrši potpredsjednik opštine, koga odredi Skupština.</w:t>
      </w:r>
    </w:p>
    <w:p w:rsidR="00E33F6D" w:rsidRPr="00584CA2" w:rsidRDefault="00E33F6D" w:rsidP="00E2766D">
      <w:pPr>
        <w:pStyle w:val="NoSpacing"/>
        <w:ind w:firstLine="720"/>
        <w:jc w:val="both"/>
        <w:rPr>
          <w:sz w:val="24"/>
          <w:szCs w:val="24"/>
        </w:rPr>
      </w:pPr>
      <w:r w:rsidRPr="00584CA2">
        <w:rPr>
          <w:sz w:val="24"/>
          <w:szCs w:val="24"/>
        </w:rPr>
        <w:t xml:space="preserve">U slučaju prestanka mandata predsjednika opštine, izbor predsjednika opštine izvršiće se najkasnije u roku </w:t>
      </w:r>
      <w:proofErr w:type="gramStart"/>
      <w:r w:rsidRPr="00584CA2">
        <w:rPr>
          <w:sz w:val="24"/>
          <w:szCs w:val="24"/>
        </w:rPr>
        <w:t>od</w:t>
      </w:r>
      <w:proofErr w:type="gramEnd"/>
      <w:r w:rsidRPr="00584CA2">
        <w:rPr>
          <w:sz w:val="24"/>
          <w:szCs w:val="24"/>
        </w:rPr>
        <w:t xml:space="preserve"> 30 dana od dana prestanka mandata.</w:t>
      </w:r>
    </w:p>
    <w:p w:rsidR="00A00AD7" w:rsidRPr="00584CA2" w:rsidRDefault="00A00AD7" w:rsidP="00957CC6">
      <w:pPr>
        <w:pStyle w:val="NoSpacing"/>
        <w:jc w:val="both"/>
        <w:rPr>
          <w:sz w:val="24"/>
          <w:szCs w:val="24"/>
        </w:rPr>
      </w:pPr>
    </w:p>
    <w:p w:rsidR="00E33F6D" w:rsidRPr="00584CA2" w:rsidRDefault="00E33F6D" w:rsidP="00A00AD7">
      <w:pPr>
        <w:pStyle w:val="NoSpacing"/>
        <w:jc w:val="center"/>
        <w:rPr>
          <w:b/>
          <w:color w:val="auto"/>
          <w:sz w:val="24"/>
          <w:szCs w:val="24"/>
        </w:rPr>
      </w:pPr>
      <w:r w:rsidRPr="00584CA2">
        <w:rPr>
          <w:b/>
          <w:sz w:val="24"/>
          <w:szCs w:val="24"/>
        </w:rPr>
        <w:t xml:space="preserve">2.3. </w:t>
      </w:r>
      <w:r w:rsidRPr="00584CA2">
        <w:rPr>
          <w:b/>
          <w:color w:val="auto"/>
          <w:sz w:val="24"/>
          <w:szCs w:val="24"/>
        </w:rPr>
        <w:t>Potpredsjednik Opštine</w:t>
      </w:r>
    </w:p>
    <w:p w:rsidR="00A00AD7" w:rsidRPr="00584CA2" w:rsidRDefault="00A00AD7" w:rsidP="00A00AD7">
      <w:pPr>
        <w:pStyle w:val="NoSpacing"/>
        <w:jc w:val="center"/>
        <w:rPr>
          <w:b/>
          <w:color w:val="auto"/>
          <w:sz w:val="24"/>
          <w:szCs w:val="24"/>
        </w:rPr>
      </w:pPr>
    </w:p>
    <w:p w:rsidR="00E33F6D" w:rsidRPr="00584CA2" w:rsidRDefault="007A4FFA" w:rsidP="00A00AD7">
      <w:pPr>
        <w:pStyle w:val="NoSpacing"/>
        <w:jc w:val="center"/>
        <w:rPr>
          <w:b/>
          <w:color w:val="auto"/>
          <w:sz w:val="24"/>
          <w:szCs w:val="24"/>
        </w:rPr>
      </w:pPr>
      <w:r w:rsidRPr="00584CA2">
        <w:rPr>
          <w:b/>
          <w:color w:val="auto"/>
          <w:sz w:val="24"/>
          <w:szCs w:val="24"/>
        </w:rPr>
        <w:t>Član 109</w:t>
      </w:r>
    </w:p>
    <w:p w:rsidR="00E33F6D" w:rsidRPr="00584CA2" w:rsidRDefault="00E33F6D" w:rsidP="00A00AD7">
      <w:pPr>
        <w:pStyle w:val="NoSpacing"/>
        <w:ind w:firstLine="720"/>
        <w:jc w:val="both"/>
        <w:rPr>
          <w:color w:val="auto"/>
          <w:sz w:val="24"/>
          <w:szCs w:val="24"/>
        </w:rPr>
      </w:pPr>
      <w:proofErr w:type="gramStart"/>
      <w:r w:rsidRPr="00584CA2">
        <w:rPr>
          <w:color w:val="auto"/>
          <w:sz w:val="24"/>
          <w:szCs w:val="24"/>
        </w:rPr>
        <w:t>Opština ima najviše dva potpredsjednika.</w:t>
      </w:r>
      <w:proofErr w:type="gramEnd"/>
    </w:p>
    <w:p w:rsidR="00E33F6D" w:rsidRPr="00584CA2" w:rsidRDefault="00E33F6D" w:rsidP="00A00AD7">
      <w:pPr>
        <w:pStyle w:val="NoSpacing"/>
        <w:ind w:firstLine="720"/>
        <w:jc w:val="both"/>
        <w:rPr>
          <w:color w:val="auto"/>
          <w:sz w:val="24"/>
          <w:szCs w:val="24"/>
        </w:rPr>
      </w:pPr>
      <w:proofErr w:type="gramStart"/>
      <w:r w:rsidRPr="00584CA2">
        <w:rPr>
          <w:color w:val="auto"/>
          <w:sz w:val="24"/>
          <w:szCs w:val="24"/>
        </w:rPr>
        <w:t>Skupština utvrđuje broj potpredsjednika posebnom odlukom.</w:t>
      </w:r>
      <w:proofErr w:type="gramEnd"/>
      <w:r w:rsidRPr="00584CA2">
        <w:rPr>
          <w:color w:val="auto"/>
          <w:sz w:val="24"/>
          <w:szCs w:val="24"/>
        </w:rPr>
        <w:t xml:space="preserve"> </w:t>
      </w:r>
    </w:p>
    <w:p w:rsidR="00E33F6D" w:rsidRPr="00584CA2" w:rsidRDefault="00E33F6D" w:rsidP="00A00AD7">
      <w:pPr>
        <w:pStyle w:val="NoSpacing"/>
        <w:ind w:firstLine="720"/>
        <w:jc w:val="both"/>
        <w:rPr>
          <w:color w:val="auto"/>
          <w:sz w:val="24"/>
          <w:szCs w:val="24"/>
        </w:rPr>
      </w:pPr>
      <w:proofErr w:type="gramStart"/>
      <w:r w:rsidRPr="00584CA2">
        <w:rPr>
          <w:color w:val="auto"/>
          <w:sz w:val="24"/>
          <w:szCs w:val="24"/>
        </w:rPr>
        <w:t>Potpredsjednika imenuje i razrješava predsjednik opštine uz saglasnost Skupštine.</w:t>
      </w:r>
      <w:proofErr w:type="gramEnd"/>
    </w:p>
    <w:p w:rsidR="00A00AD7" w:rsidRPr="00584CA2" w:rsidRDefault="00E33F6D" w:rsidP="00961760">
      <w:pPr>
        <w:pStyle w:val="NoSpacing"/>
        <w:ind w:firstLine="720"/>
        <w:jc w:val="both"/>
        <w:rPr>
          <w:color w:val="auto"/>
          <w:sz w:val="24"/>
          <w:szCs w:val="24"/>
        </w:rPr>
      </w:pPr>
      <w:proofErr w:type="gramStart"/>
      <w:r w:rsidRPr="00584CA2">
        <w:rPr>
          <w:color w:val="auto"/>
          <w:sz w:val="24"/>
          <w:szCs w:val="24"/>
        </w:rPr>
        <w:t>Saglasnost iz stava 3 ovog člana je data ako je za odluku glasala većina prisutnih odbornika.</w:t>
      </w:r>
      <w:proofErr w:type="gramEnd"/>
    </w:p>
    <w:p w:rsidR="00A80D90" w:rsidRDefault="00A80D90" w:rsidP="00A00AD7">
      <w:pPr>
        <w:pStyle w:val="NoSpacing"/>
        <w:jc w:val="center"/>
        <w:rPr>
          <w:b/>
          <w:color w:val="auto"/>
          <w:sz w:val="24"/>
          <w:szCs w:val="24"/>
        </w:rPr>
      </w:pPr>
    </w:p>
    <w:p w:rsidR="00E33F6D" w:rsidRPr="00584CA2" w:rsidRDefault="007A4FFA" w:rsidP="00A00AD7">
      <w:pPr>
        <w:pStyle w:val="NoSpacing"/>
        <w:jc w:val="center"/>
        <w:rPr>
          <w:b/>
          <w:color w:val="auto"/>
          <w:sz w:val="24"/>
          <w:szCs w:val="24"/>
        </w:rPr>
      </w:pPr>
      <w:r w:rsidRPr="00584CA2">
        <w:rPr>
          <w:b/>
          <w:color w:val="auto"/>
          <w:sz w:val="24"/>
          <w:szCs w:val="24"/>
        </w:rPr>
        <w:t>Član 110</w:t>
      </w:r>
    </w:p>
    <w:p w:rsidR="00E33F6D" w:rsidRPr="00584CA2" w:rsidRDefault="00E33F6D" w:rsidP="00A00AD7">
      <w:pPr>
        <w:pStyle w:val="NoSpacing"/>
        <w:ind w:firstLine="720"/>
        <w:jc w:val="both"/>
        <w:rPr>
          <w:color w:val="auto"/>
          <w:sz w:val="24"/>
          <w:szCs w:val="24"/>
        </w:rPr>
      </w:pPr>
      <w:proofErr w:type="gramStart"/>
      <w:r w:rsidRPr="00584CA2">
        <w:rPr>
          <w:color w:val="auto"/>
          <w:sz w:val="24"/>
          <w:szCs w:val="24"/>
        </w:rPr>
        <w:t>Mandat potpredsjednika traje koliko i mandat predsjednika opštine.</w:t>
      </w:r>
      <w:proofErr w:type="gramEnd"/>
    </w:p>
    <w:p w:rsidR="00E33F6D" w:rsidRPr="00584CA2" w:rsidRDefault="00E33F6D" w:rsidP="00A00AD7">
      <w:pPr>
        <w:pStyle w:val="NoSpacing"/>
        <w:ind w:firstLine="720"/>
        <w:jc w:val="both"/>
        <w:rPr>
          <w:color w:val="auto"/>
          <w:sz w:val="24"/>
          <w:szCs w:val="24"/>
        </w:rPr>
      </w:pPr>
      <w:r w:rsidRPr="00584CA2">
        <w:rPr>
          <w:color w:val="auto"/>
          <w:sz w:val="24"/>
          <w:szCs w:val="24"/>
        </w:rPr>
        <w:t xml:space="preserve">Izuzetno, kad predsjedniku opštine, u slučajevima propisanim zakonom, prestane mandat, potpredsjedniku </w:t>
      </w:r>
      <w:proofErr w:type="gramStart"/>
      <w:r w:rsidRPr="00584CA2">
        <w:rPr>
          <w:color w:val="auto"/>
          <w:sz w:val="24"/>
          <w:szCs w:val="24"/>
        </w:rPr>
        <w:t>opštine  koga</w:t>
      </w:r>
      <w:proofErr w:type="gramEnd"/>
      <w:r w:rsidRPr="00584CA2">
        <w:rPr>
          <w:color w:val="auto"/>
          <w:sz w:val="24"/>
          <w:szCs w:val="24"/>
        </w:rPr>
        <w:t xml:space="preserve"> odredi Skupština, mandat traje do izbora novog predsjednika opštine.</w:t>
      </w:r>
    </w:p>
    <w:p w:rsidR="00E33F6D" w:rsidRPr="00584CA2" w:rsidRDefault="00E33F6D" w:rsidP="00A00AD7">
      <w:pPr>
        <w:pStyle w:val="NoSpacing"/>
        <w:ind w:firstLine="720"/>
        <w:jc w:val="both"/>
        <w:rPr>
          <w:color w:val="auto"/>
          <w:sz w:val="24"/>
          <w:szCs w:val="24"/>
        </w:rPr>
      </w:pPr>
      <w:r w:rsidRPr="00584CA2">
        <w:rPr>
          <w:color w:val="auto"/>
          <w:sz w:val="24"/>
          <w:szCs w:val="24"/>
        </w:rPr>
        <w:t xml:space="preserve">Potpredsjednik zamjenjuje predsjednika opštine u slučaju njegove odsutnosti </w:t>
      </w:r>
      <w:proofErr w:type="gramStart"/>
      <w:r w:rsidRPr="00584CA2">
        <w:rPr>
          <w:color w:val="auto"/>
          <w:sz w:val="24"/>
          <w:szCs w:val="24"/>
        </w:rPr>
        <w:t>ili</w:t>
      </w:r>
      <w:proofErr w:type="gramEnd"/>
      <w:r w:rsidRPr="00584CA2">
        <w:rPr>
          <w:color w:val="auto"/>
          <w:sz w:val="24"/>
          <w:szCs w:val="24"/>
        </w:rPr>
        <w:t xml:space="preserve"> spriječenosti i vrši druge poslove koje mu predsjednik povjeri.</w:t>
      </w:r>
    </w:p>
    <w:p w:rsidR="00E33F6D" w:rsidRPr="00584CA2" w:rsidRDefault="00E33F6D" w:rsidP="00366CBE">
      <w:pPr>
        <w:pStyle w:val="NoSpacing"/>
        <w:ind w:firstLine="720"/>
        <w:jc w:val="both"/>
        <w:rPr>
          <w:color w:val="auto"/>
          <w:sz w:val="24"/>
          <w:szCs w:val="24"/>
        </w:rPr>
      </w:pPr>
      <w:r w:rsidRPr="00584CA2">
        <w:rPr>
          <w:color w:val="auto"/>
          <w:sz w:val="24"/>
          <w:szCs w:val="24"/>
        </w:rPr>
        <w:t xml:space="preserve">Potpredsjednik opštine prati rad organa lokalne uprave i javnih službi u oblastima za koje ga zaduži predsjednik opštine i stara se o sprovođenju politika u </w:t>
      </w:r>
      <w:proofErr w:type="gramStart"/>
      <w:r w:rsidRPr="00584CA2">
        <w:rPr>
          <w:color w:val="auto"/>
          <w:sz w:val="24"/>
          <w:szCs w:val="24"/>
        </w:rPr>
        <w:t>tim</w:t>
      </w:r>
      <w:proofErr w:type="gramEnd"/>
      <w:r w:rsidRPr="00584CA2">
        <w:rPr>
          <w:color w:val="auto"/>
          <w:sz w:val="24"/>
          <w:szCs w:val="24"/>
        </w:rPr>
        <w:t xml:space="preserve"> oblastima.</w:t>
      </w:r>
    </w:p>
    <w:p w:rsidR="00E33F6D" w:rsidRPr="00584CA2" w:rsidRDefault="00E33F6D" w:rsidP="00366CBE">
      <w:pPr>
        <w:pStyle w:val="NoSpacing"/>
        <w:ind w:firstLine="720"/>
        <w:jc w:val="both"/>
        <w:rPr>
          <w:color w:val="auto"/>
          <w:sz w:val="24"/>
          <w:szCs w:val="24"/>
        </w:rPr>
      </w:pPr>
      <w:r w:rsidRPr="00584CA2">
        <w:rPr>
          <w:color w:val="auto"/>
          <w:sz w:val="24"/>
          <w:szCs w:val="24"/>
        </w:rPr>
        <w:t xml:space="preserve">Ukoliko opština ima više potpredsjednika, koji </w:t>
      </w:r>
      <w:proofErr w:type="gramStart"/>
      <w:r w:rsidRPr="00584CA2">
        <w:rPr>
          <w:color w:val="auto"/>
          <w:sz w:val="24"/>
          <w:szCs w:val="24"/>
        </w:rPr>
        <w:t>od</w:t>
      </w:r>
      <w:proofErr w:type="gramEnd"/>
      <w:r w:rsidRPr="00584CA2">
        <w:rPr>
          <w:color w:val="auto"/>
          <w:sz w:val="24"/>
          <w:szCs w:val="24"/>
        </w:rPr>
        <w:t xml:space="preserve"> potpredsjednika zamjenjuje predsjednika u njegovoj odsutnosti odnosno spriječenosti utvrđuje predsjednik opštine posebnim aktom koji donosi u svakom konkretnom slučaju.</w:t>
      </w:r>
    </w:p>
    <w:p w:rsidR="00366CBE" w:rsidRPr="00584CA2" w:rsidRDefault="00366CBE" w:rsidP="00957CC6">
      <w:pPr>
        <w:pStyle w:val="NoSpacing"/>
        <w:jc w:val="both"/>
        <w:rPr>
          <w:color w:val="auto"/>
          <w:sz w:val="24"/>
          <w:szCs w:val="24"/>
        </w:rPr>
      </w:pPr>
    </w:p>
    <w:p w:rsidR="00E33F6D" w:rsidRPr="00584CA2" w:rsidRDefault="007A4FFA" w:rsidP="00366CBE">
      <w:pPr>
        <w:pStyle w:val="NoSpacing"/>
        <w:jc w:val="center"/>
        <w:rPr>
          <w:b/>
          <w:color w:val="auto"/>
          <w:sz w:val="24"/>
          <w:szCs w:val="24"/>
        </w:rPr>
      </w:pPr>
      <w:r w:rsidRPr="00584CA2">
        <w:rPr>
          <w:b/>
          <w:color w:val="auto"/>
          <w:sz w:val="24"/>
          <w:szCs w:val="24"/>
        </w:rPr>
        <w:t>Član 111</w:t>
      </w:r>
    </w:p>
    <w:p w:rsidR="00E33F6D" w:rsidRPr="00584CA2" w:rsidRDefault="00E33F6D" w:rsidP="00366CBE">
      <w:pPr>
        <w:pStyle w:val="NoSpacing"/>
        <w:ind w:firstLine="720"/>
        <w:jc w:val="both"/>
        <w:rPr>
          <w:color w:val="auto"/>
          <w:sz w:val="24"/>
          <w:szCs w:val="24"/>
        </w:rPr>
      </w:pPr>
      <w:r w:rsidRPr="00584CA2">
        <w:rPr>
          <w:color w:val="auto"/>
          <w:sz w:val="24"/>
          <w:szCs w:val="24"/>
        </w:rPr>
        <w:t xml:space="preserve">Potpredsjedniku prestaje mandat prije vremena </w:t>
      </w:r>
      <w:proofErr w:type="gramStart"/>
      <w:r w:rsidRPr="00584CA2">
        <w:rPr>
          <w:color w:val="auto"/>
          <w:sz w:val="24"/>
          <w:szCs w:val="24"/>
        </w:rPr>
        <w:t>na</w:t>
      </w:r>
      <w:proofErr w:type="gramEnd"/>
      <w:r w:rsidRPr="00584CA2">
        <w:rPr>
          <w:color w:val="auto"/>
          <w:sz w:val="24"/>
          <w:szCs w:val="24"/>
        </w:rPr>
        <w:t xml:space="preserve"> koje je imenovan razrješenjem, podnošenjem ostavke i po sili zakona.</w:t>
      </w:r>
    </w:p>
    <w:p w:rsidR="00E33F6D" w:rsidRPr="00584CA2" w:rsidRDefault="00E33F6D" w:rsidP="00366CBE">
      <w:pPr>
        <w:pStyle w:val="NoSpacing"/>
        <w:ind w:firstLine="720"/>
        <w:jc w:val="both"/>
        <w:rPr>
          <w:color w:val="auto"/>
          <w:sz w:val="24"/>
          <w:szCs w:val="24"/>
        </w:rPr>
      </w:pPr>
      <w:r w:rsidRPr="00584CA2">
        <w:rPr>
          <w:color w:val="auto"/>
          <w:sz w:val="24"/>
          <w:szCs w:val="24"/>
        </w:rPr>
        <w:t xml:space="preserve">Potpredsjednik opštine može biti razriješen dužnosti ukoliko ne vrši </w:t>
      </w:r>
      <w:proofErr w:type="gramStart"/>
      <w:r w:rsidRPr="00584CA2">
        <w:rPr>
          <w:color w:val="auto"/>
          <w:sz w:val="24"/>
          <w:szCs w:val="24"/>
        </w:rPr>
        <w:t>ili</w:t>
      </w:r>
      <w:proofErr w:type="gramEnd"/>
      <w:r w:rsidRPr="00584CA2">
        <w:rPr>
          <w:color w:val="auto"/>
          <w:sz w:val="24"/>
          <w:szCs w:val="24"/>
        </w:rPr>
        <w:t xml:space="preserve"> nesavjesno vrši poslove utvrđene zakonom i Statutom.</w:t>
      </w:r>
    </w:p>
    <w:p w:rsidR="00E33F6D" w:rsidRPr="00584CA2" w:rsidRDefault="00E33F6D" w:rsidP="00366CBE">
      <w:pPr>
        <w:pStyle w:val="NoSpacing"/>
        <w:ind w:firstLine="720"/>
        <w:jc w:val="both"/>
        <w:rPr>
          <w:color w:val="auto"/>
          <w:sz w:val="24"/>
          <w:szCs w:val="24"/>
        </w:rPr>
      </w:pPr>
      <w:r w:rsidRPr="00584CA2">
        <w:rPr>
          <w:color w:val="auto"/>
          <w:sz w:val="24"/>
          <w:szCs w:val="24"/>
        </w:rPr>
        <w:lastRenderedPageBreak/>
        <w:t xml:space="preserve">Predsjednik opštine pokreće postupak za davanje saglasnosti za razrješenje potpredsjednika u pisanoj formi </w:t>
      </w:r>
      <w:proofErr w:type="gramStart"/>
      <w:r w:rsidRPr="00584CA2">
        <w:rPr>
          <w:color w:val="auto"/>
          <w:sz w:val="24"/>
          <w:szCs w:val="24"/>
        </w:rPr>
        <w:t>sa</w:t>
      </w:r>
      <w:proofErr w:type="gramEnd"/>
      <w:r w:rsidRPr="00584CA2">
        <w:rPr>
          <w:color w:val="auto"/>
          <w:sz w:val="24"/>
          <w:szCs w:val="24"/>
        </w:rPr>
        <w:t xml:space="preserve"> obrazloženjem, koji podnosi Skupštini.</w:t>
      </w:r>
    </w:p>
    <w:p w:rsidR="00E33F6D" w:rsidRPr="00584CA2" w:rsidRDefault="00E33F6D" w:rsidP="00366CBE">
      <w:pPr>
        <w:pStyle w:val="NoSpacing"/>
        <w:ind w:firstLine="720"/>
        <w:jc w:val="both"/>
        <w:rPr>
          <w:color w:val="auto"/>
          <w:sz w:val="24"/>
          <w:szCs w:val="24"/>
        </w:rPr>
      </w:pPr>
      <w:r w:rsidRPr="00584CA2">
        <w:rPr>
          <w:color w:val="auto"/>
          <w:sz w:val="24"/>
          <w:szCs w:val="24"/>
        </w:rPr>
        <w:t xml:space="preserve">U postupku razrješenje potpredsjednik ima pravo da se </w:t>
      </w:r>
      <w:proofErr w:type="gramStart"/>
      <w:r w:rsidRPr="00584CA2">
        <w:rPr>
          <w:color w:val="auto"/>
          <w:sz w:val="24"/>
          <w:szCs w:val="24"/>
        </w:rPr>
        <w:t>na</w:t>
      </w:r>
      <w:proofErr w:type="gramEnd"/>
      <w:r w:rsidRPr="00584CA2">
        <w:rPr>
          <w:color w:val="auto"/>
          <w:sz w:val="24"/>
          <w:szCs w:val="24"/>
        </w:rPr>
        <w:t xml:space="preserve"> sjednici izjasni o razlozima zbog kojih se traži njegovo razrješenje.</w:t>
      </w:r>
    </w:p>
    <w:p w:rsidR="00E33F6D" w:rsidRPr="00584CA2" w:rsidRDefault="00E33F6D" w:rsidP="00366CBE">
      <w:pPr>
        <w:pStyle w:val="NoSpacing"/>
        <w:ind w:firstLine="720"/>
        <w:jc w:val="both"/>
        <w:rPr>
          <w:color w:val="auto"/>
          <w:sz w:val="24"/>
          <w:szCs w:val="24"/>
        </w:rPr>
      </w:pPr>
      <w:proofErr w:type="gramStart"/>
      <w:r w:rsidRPr="00584CA2">
        <w:rPr>
          <w:color w:val="auto"/>
          <w:sz w:val="24"/>
          <w:szCs w:val="24"/>
        </w:rPr>
        <w:t>Potpredsjednik opštine može podnijeti ostavku, o čemu obavještava predsjednika opštine.</w:t>
      </w:r>
      <w:proofErr w:type="gramEnd"/>
    </w:p>
    <w:p w:rsidR="00E33F6D" w:rsidRDefault="00E33F6D" w:rsidP="00366CBE">
      <w:pPr>
        <w:pStyle w:val="NoSpacing"/>
        <w:ind w:firstLine="720"/>
        <w:jc w:val="both"/>
        <w:rPr>
          <w:color w:val="auto"/>
          <w:sz w:val="24"/>
          <w:szCs w:val="24"/>
        </w:rPr>
      </w:pPr>
      <w:proofErr w:type="gramStart"/>
      <w:r w:rsidRPr="00584CA2">
        <w:rPr>
          <w:color w:val="auto"/>
          <w:sz w:val="24"/>
          <w:szCs w:val="24"/>
        </w:rPr>
        <w:t>Potpredsjedniku opštine prestaje mandat po sili zakona u slučajevima iz člana 108 ovog Statuta.</w:t>
      </w:r>
      <w:proofErr w:type="gramEnd"/>
    </w:p>
    <w:p w:rsidR="00A80D90" w:rsidRPr="00584CA2" w:rsidRDefault="00A80D90" w:rsidP="00366CBE">
      <w:pPr>
        <w:pStyle w:val="NoSpacing"/>
        <w:ind w:firstLine="720"/>
        <w:jc w:val="both"/>
        <w:rPr>
          <w:color w:val="auto"/>
          <w:sz w:val="24"/>
          <w:szCs w:val="24"/>
        </w:rPr>
      </w:pPr>
    </w:p>
    <w:p w:rsidR="00E33F6D" w:rsidRPr="00584CA2" w:rsidRDefault="00E33F6D" w:rsidP="00366CBE">
      <w:pPr>
        <w:pStyle w:val="NoSpacing"/>
        <w:jc w:val="center"/>
        <w:rPr>
          <w:b/>
          <w:sz w:val="24"/>
          <w:szCs w:val="24"/>
        </w:rPr>
      </w:pPr>
      <w:r w:rsidRPr="00584CA2">
        <w:rPr>
          <w:b/>
          <w:sz w:val="24"/>
          <w:szCs w:val="24"/>
        </w:rPr>
        <w:t>VIII - LOKALNA UPRAVA</w:t>
      </w:r>
    </w:p>
    <w:p w:rsidR="00366CBE" w:rsidRPr="00584CA2" w:rsidRDefault="00366CBE" w:rsidP="00366CBE">
      <w:pPr>
        <w:pStyle w:val="NoSpacing"/>
        <w:jc w:val="center"/>
        <w:rPr>
          <w:b/>
          <w:sz w:val="24"/>
          <w:szCs w:val="24"/>
        </w:rPr>
      </w:pPr>
    </w:p>
    <w:p w:rsidR="00E33F6D" w:rsidRPr="00584CA2" w:rsidRDefault="00E33F6D" w:rsidP="00366CBE">
      <w:pPr>
        <w:pStyle w:val="NoSpacing"/>
        <w:jc w:val="center"/>
        <w:rPr>
          <w:b/>
          <w:sz w:val="24"/>
          <w:szCs w:val="24"/>
        </w:rPr>
      </w:pPr>
      <w:r w:rsidRPr="00584CA2">
        <w:rPr>
          <w:b/>
          <w:sz w:val="24"/>
          <w:szCs w:val="24"/>
        </w:rPr>
        <w:t>1. Organi uprave Opštine Tuzi i službe</w:t>
      </w:r>
    </w:p>
    <w:p w:rsidR="00366CBE" w:rsidRPr="00584CA2" w:rsidRDefault="00366CBE" w:rsidP="00366CBE">
      <w:pPr>
        <w:pStyle w:val="NoSpacing"/>
        <w:jc w:val="center"/>
        <w:rPr>
          <w:b/>
          <w:sz w:val="24"/>
          <w:szCs w:val="24"/>
        </w:rPr>
      </w:pPr>
    </w:p>
    <w:p w:rsidR="00E33F6D" w:rsidRPr="00584CA2" w:rsidRDefault="007A4FFA" w:rsidP="00366CBE">
      <w:pPr>
        <w:pStyle w:val="NoSpacing"/>
        <w:jc w:val="center"/>
        <w:rPr>
          <w:b/>
          <w:sz w:val="24"/>
          <w:szCs w:val="24"/>
        </w:rPr>
      </w:pPr>
      <w:r w:rsidRPr="00584CA2">
        <w:rPr>
          <w:b/>
          <w:sz w:val="24"/>
          <w:szCs w:val="24"/>
        </w:rPr>
        <w:t>Član 112</w:t>
      </w:r>
    </w:p>
    <w:p w:rsidR="00E33F6D" w:rsidRPr="00584CA2" w:rsidRDefault="00E33F6D" w:rsidP="00366CBE">
      <w:pPr>
        <w:pStyle w:val="NoSpacing"/>
        <w:ind w:firstLine="720"/>
        <w:jc w:val="both"/>
        <w:rPr>
          <w:sz w:val="24"/>
          <w:szCs w:val="24"/>
        </w:rPr>
      </w:pPr>
      <w:proofErr w:type="gramStart"/>
      <w:r w:rsidRPr="00584CA2">
        <w:rPr>
          <w:sz w:val="24"/>
          <w:szCs w:val="24"/>
        </w:rPr>
        <w:t>Za vršenje zakonom utvrđenih poslova lokalne uprave obrazuju se organi uprave Opštine Tuzi, kao sekretarijati, uprave i direkcije.</w:t>
      </w:r>
      <w:proofErr w:type="gramEnd"/>
    </w:p>
    <w:p w:rsidR="00E33F6D" w:rsidRPr="00584CA2" w:rsidRDefault="00E33F6D" w:rsidP="00366CBE">
      <w:pPr>
        <w:pStyle w:val="NoSpacing"/>
        <w:ind w:firstLine="720"/>
        <w:jc w:val="both"/>
        <w:rPr>
          <w:sz w:val="24"/>
          <w:szCs w:val="24"/>
        </w:rPr>
      </w:pPr>
      <w:proofErr w:type="gramStart"/>
      <w:r w:rsidRPr="00584CA2">
        <w:rPr>
          <w:sz w:val="24"/>
          <w:szCs w:val="24"/>
        </w:rPr>
        <w:t>Za vršenje stručnih i drugih poslova iz nadležnosti glavnog administratora i glavnog gradskog arhitekte, kao i zajedničkih stručnih i drugih poslova za potrebe Opštine Tuzi mogu se obrazovati stručne službe.</w:t>
      </w:r>
      <w:proofErr w:type="gramEnd"/>
    </w:p>
    <w:p w:rsidR="00E33F6D" w:rsidRPr="00584CA2" w:rsidRDefault="00E33F6D" w:rsidP="00366CBE">
      <w:pPr>
        <w:pStyle w:val="NoSpacing"/>
        <w:ind w:firstLine="720"/>
        <w:jc w:val="both"/>
        <w:rPr>
          <w:sz w:val="24"/>
          <w:szCs w:val="24"/>
        </w:rPr>
      </w:pPr>
      <w:r w:rsidRPr="00584CA2">
        <w:rPr>
          <w:sz w:val="24"/>
          <w:szCs w:val="24"/>
        </w:rPr>
        <w:t xml:space="preserve">Za vršenje specifičnih poslova lokalne uprave obrazuju se posebne službe (služba komunalne policije, služba zaštite i spašavanja i druge službe, u skladu </w:t>
      </w:r>
      <w:proofErr w:type="gramStart"/>
      <w:r w:rsidRPr="00584CA2">
        <w:rPr>
          <w:sz w:val="24"/>
          <w:szCs w:val="24"/>
        </w:rPr>
        <w:t>sa</w:t>
      </w:r>
      <w:proofErr w:type="gramEnd"/>
      <w:r w:rsidRPr="00584CA2">
        <w:rPr>
          <w:sz w:val="24"/>
          <w:szCs w:val="24"/>
        </w:rPr>
        <w:t xml:space="preserve"> zakonom).</w:t>
      </w:r>
    </w:p>
    <w:p w:rsidR="00E33F6D" w:rsidRPr="00584CA2" w:rsidRDefault="00E33F6D" w:rsidP="00366CBE">
      <w:pPr>
        <w:pStyle w:val="NoSpacing"/>
        <w:ind w:firstLine="720"/>
        <w:jc w:val="both"/>
        <w:rPr>
          <w:sz w:val="24"/>
          <w:szCs w:val="24"/>
        </w:rPr>
      </w:pPr>
      <w:r w:rsidRPr="00584CA2">
        <w:rPr>
          <w:sz w:val="24"/>
          <w:szCs w:val="24"/>
        </w:rPr>
        <w:t xml:space="preserve">Za pružanje javnih usluga koje su nezamjenljiv uslov života građana, osnivaju se javne službe - javne ustanove, privredna društva i drugi oblici organizovanja u skladu </w:t>
      </w:r>
      <w:proofErr w:type="gramStart"/>
      <w:r w:rsidRPr="00584CA2">
        <w:rPr>
          <w:sz w:val="24"/>
          <w:szCs w:val="24"/>
        </w:rPr>
        <w:t>sa</w:t>
      </w:r>
      <w:proofErr w:type="gramEnd"/>
      <w:r w:rsidRPr="00584CA2">
        <w:rPr>
          <w:sz w:val="24"/>
          <w:szCs w:val="24"/>
        </w:rPr>
        <w:t xml:space="preserve"> zakonom.</w:t>
      </w:r>
    </w:p>
    <w:p w:rsidR="00E33F6D" w:rsidRPr="00584CA2" w:rsidRDefault="00E33F6D" w:rsidP="00366CBE">
      <w:pPr>
        <w:pStyle w:val="NoSpacing"/>
        <w:ind w:firstLine="720"/>
        <w:jc w:val="both"/>
        <w:rPr>
          <w:sz w:val="24"/>
          <w:szCs w:val="24"/>
        </w:rPr>
      </w:pPr>
      <w:r w:rsidRPr="00584CA2">
        <w:rPr>
          <w:sz w:val="24"/>
          <w:szCs w:val="24"/>
        </w:rPr>
        <w:t xml:space="preserve">Pored organa i službi iz st. 1, 2 i 3 ovog člana, Opština Tuzi ima: Službu Skupštine i druge organe i službe u skladu </w:t>
      </w:r>
      <w:proofErr w:type="gramStart"/>
      <w:r w:rsidRPr="00584CA2">
        <w:rPr>
          <w:sz w:val="24"/>
          <w:szCs w:val="24"/>
        </w:rPr>
        <w:t>sa</w:t>
      </w:r>
      <w:proofErr w:type="gramEnd"/>
      <w:r w:rsidRPr="00584CA2">
        <w:rPr>
          <w:sz w:val="24"/>
          <w:szCs w:val="24"/>
        </w:rPr>
        <w:t xml:space="preserve"> posebnom odlukom predsjednika opštine.</w:t>
      </w:r>
    </w:p>
    <w:p w:rsidR="00366CBE" w:rsidRPr="00584CA2" w:rsidRDefault="00366CBE" w:rsidP="00957CC6">
      <w:pPr>
        <w:pStyle w:val="NoSpacing"/>
        <w:jc w:val="both"/>
        <w:rPr>
          <w:sz w:val="24"/>
          <w:szCs w:val="24"/>
        </w:rPr>
      </w:pPr>
    </w:p>
    <w:p w:rsidR="00E33F6D" w:rsidRPr="00584CA2" w:rsidRDefault="007A4FFA" w:rsidP="00366CBE">
      <w:pPr>
        <w:pStyle w:val="NoSpacing"/>
        <w:jc w:val="center"/>
        <w:rPr>
          <w:b/>
          <w:sz w:val="24"/>
          <w:szCs w:val="24"/>
        </w:rPr>
      </w:pPr>
      <w:r w:rsidRPr="00584CA2">
        <w:rPr>
          <w:b/>
          <w:sz w:val="24"/>
          <w:szCs w:val="24"/>
        </w:rPr>
        <w:t>Član 113</w:t>
      </w:r>
    </w:p>
    <w:p w:rsidR="00E33F6D" w:rsidRPr="00584CA2" w:rsidRDefault="00E33F6D" w:rsidP="00366CBE">
      <w:pPr>
        <w:pStyle w:val="NoSpacing"/>
        <w:ind w:firstLine="720"/>
        <w:jc w:val="both"/>
        <w:rPr>
          <w:sz w:val="24"/>
          <w:szCs w:val="24"/>
        </w:rPr>
      </w:pPr>
      <w:r w:rsidRPr="00584CA2">
        <w:rPr>
          <w:sz w:val="24"/>
          <w:szCs w:val="24"/>
        </w:rPr>
        <w:t>Unutrašnja organizacija i sistematizac</w:t>
      </w:r>
      <w:r w:rsidR="00DD0003" w:rsidRPr="00584CA2">
        <w:rPr>
          <w:sz w:val="24"/>
          <w:szCs w:val="24"/>
        </w:rPr>
        <w:t>ija organa i službi iz člana 112</w:t>
      </w:r>
      <w:r w:rsidRPr="00584CA2">
        <w:rPr>
          <w:sz w:val="24"/>
          <w:szCs w:val="24"/>
        </w:rPr>
        <w:t xml:space="preserve"> ovog statuta utvrđuje se zavisno </w:t>
      </w:r>
      <w:proofErr w:type="gramStart"/>
      <w:r w:rsidRPr="00584CA2">
        <w:rPr>
          <w:sz w:val="24"/>
          <w:szCs w:val="24"/>
        </w:rPr>
        <w:t>od</w:t>
      </w:r>
      <w:proofErr w:type="gramEnd"/>
      <w:r w:rsidRPr="00584CA2">
        <w:rPr>
          <w:sz w:val="24"/>
          <w:szCs w:val="24"/>
        </w:rPr>
        <w:t xml:space="preserve"> obima, vrste i složenosti poslova i na način kojim se obezbjeđuje njihovo efikasno, ekonomično i efektivno vršenje.</w:t>
      </w:r>
    </w:p>
    <w:p w:rsidR="00E33F6D" w:rsidRPr="00584CA2" w:rsidRDefault="00E33F6D" w:rsidP="00366CBE">
      <w:pPr>
        <w:pStyle w:val="NoSpacing"/>
        <w:ind w:firstLine="720"/>
        <w:jc w:val="both"/>
        <w:rPr>
          <w:sz w:val="24"/>
          <w:szCs w:val="24"/>
        </w:rPr>
      </w:pPr>
      <w:proofErr w:type="gramStart"/>
      <w:r w:rsidRPr="00584CA2">
        <w:rPr>
          <w:sz w:val="24"/>
          <w:szCs w:val="24"/>
        </w:rPr>
        <w:t>Kriterijume za organizaciju i sistematizaciju iz stava 1 ovog člana, utvrđuje predsjednik opštine, ako nijesu propisani posebnim zakonom.</w:t>
      </w:r>
      <w:proofErr w:type="gramEnd"/>
    </w:p>
    <w:p w:rsidR="00366CBE" w:rsidRPr="00584CA2" w:rsidRDefault="00366CBE" w:rsidP="00957CC6">
      <w:pPr>
        <w:pStyle w:val="NoSpacing"/>
        <w:jc w:val="both"/>
        <w:rPr>
          <w:sz w:val="24"/>
          <w:szCs w:val="24"/>
        </w:rPr>
      </w:pPr>
    </w:p>
    <w:p w:rsidR="00E33F6D" w:rsidRPr="00584CA2" w:rsidRDefault="007A4FFA" w:rsidP="00366CBE">
      <w:pPr>
        <w:pStyle w:val="NoSpacing"/>
        <w:jc w:val="center"/>
        <w:rPr>
          <w:b/>
          <w:sz w:val="24"/>
          <w:szCs w:val="24"/>
        </w:rPr>
      </w:pPr>
      <w:r w:rsidRPr="00584CA2">
        <w:rPr>
          <w:b/>
          <w:sz w:val="24"/>
          <w:szCs w:val="24"/>
        </w:rPr>
        <w:t>Član 114</w:t>
      </w:r>
    </w:p>
    <w:p w:rsidR="00E33F6D" w:rsidRPr="00584CA2" w:rsidRDefault="00E33F6D" w:rsidP="00366CBE">
      <w:pPr>
        <w:pStyle w:val="NoSpacing"/>
        <w:ind w:firstLine="720"/>
        <w:jc w:val="both"/>
        <w:rPr>
          <w:sz w:val="24"/>
          <w:szCs w:val="24"/>
        </w:rPr>
      </w:pPr>
      <w:r w:rsidRPr="00584CA2">
        <w:rPr>
          <w:sz w:val="24"/>
          <w:szCs w:val="24"/>
        </w:rPr>
        <w:t>Organi uprave Opštine Tuzi:</w:t>
      </w:r>
    </w:p>
    <w:p w:rsidR="00E33F6D" w:rsidRPr="00584CA2" w:rsidRDefault="00E33F6D" w:rsidP="00366CBE">
      <w:pPr>
        <w:pStyle w:val="NoSpacing"/>
        <w:numPr>
          <w:ilvl w:val="0"/>
          <w:numId w:val="15"/>
        </w:numPr>
        <w:jc w:val="both"/>
        <w:rPr>
          <w:sz w:val="24"/>
          <w:szCs w:val="24"/>
        </w:rPr>
      </w:pPr>
      <w:r w:rsidRPr="00584CA2">
        <w:rPr>
          <w:sz w:val="24"/>
          <w:szCs w:val="24"/>
        </w:rPr>
        <w:t>izvršavaju zakone, druge propise i opšte akte;</w:t>
      </w:r>
    </w:p>
    <w:p w:rsidR="00E33F6D" w:rsidRPr="00584CA2" w:rsidRDefault="00E33F6D" w:rsidP="00366CBE">
      <w:pPr>
        <w:pStyle w:val="NoSpacing"/>
        <w:numPr>
          <w:ilvl w:val="0"/>
          <w:numId w:val="15"/>
        </w:numPr>
        <w:jc w:val="both"/>
        <w:rPr>
          <w:sz w:val="24"/>
          <w:szCs w:val="24"/>
        </w:rPr>
      </w:pPr>
      <w:r w:rsidRPr="00584CA2">
        <w:rPr>
          <w:sz w:val="24"/>
          <w:szCs w:val="24"/>
        </w:rPr>
        <w:t>pripremaju propise i druge akte iz nadležnosti Opštine Tuzi;</w:t>
      </w:r>
    </w:p>
    <w:p w:rsidR="00E33F6D" w:rsidRPr="00584CA2" w:rsidRDefault="00E33F6D" w:rsidP="00366CBE">
      <w:pPr>
        <w:pStyle w:val="NoSpacing"/>
        <w:numPr>
          <w:ilvl w:val="0"/>
          <w:numId w:val="15"/>
        </w:numPr>
        <w:jc w:val="both"/>
        <w:rPr>
          <w:sz w:val="24"/>
          <w:szCs w:val="24"/>
        </w:rPr>
      </w:pPr>
      <w:r w:rsidRPr="00584CA2">
        <w:rPr>
          <w:sz w:val="24"/>
          <w:szCs w:val="24"/>
        </w:rPr>
        <w:t>vrše pripremu i procjenu analize uticaja odluka i drugih propisa (RIA) koje donose Skupština i predsjednik opštine;</w:t>
      </w:r>
    </w:p>
    <w:p w:rsidR="00E33F6D" w:rsidRPr="00584CA2" w:rsidRDefault="00E33F6D" w:rsidP="00366CBE">
      <w:pPr>
        <w:pStyle w:val="NoSpacing"/>
        <w:numPr>
          <w:ilvl w:val="0"/>
          <w:numId w:val="15"/>
        </w:numPr>
        <w:jc w:val="both"/>
        <w:rPr>
          <w:sz w:val="24"/>
          <w:szCs w:val="24"/>
        </w:rPr>
      </w:pPr>
      <w:r w:rsidRPr="00584CA2">
        <w:rPr>
          <w:sz w:val="24"/>
          <w:szCs w:val="24"/>
        </w:rPr>
        <w:t>vrše upravni nadzor nad izvršavanjem propisa i drugih opštih akata;</w:t>
      </w:r>
    </w:p>
    <w:p w:rsidR="00E33F6D" w:rsidRPr="00584CA2" w:rsidRDefault="00E33F6D" w:rsidP="00366CBE">
      <w:pPr>
        <w:pStyle w:val="NoSpacing"/>
        <w:numPr>
          <w:ilvl w:val="0"/>
          <w:numId w:val="15"/>
        </w:numPr>
        <w:jc w:val="both"/>
        <w:rPr>
          <w:sz w:val="24"/>
          <w:szCs w:val="24"/>
        </w:rPr>
      </w:pPr>
      <w:r w:rsidRPr="00584CA2">
        <w:rPr>
          <w:sz w:val="24"/>
          <w:szCs w:val="24"/>
        </w:rPr>
        <w:t>obezbjeđuju vršenje poslova od javnog interesa za lokalno stanovništvo;</w:t>
      </w:r>
    </w:p>
    <w:p w:rsidR="00E33F6D" w:rsidRPr="00584CA2" w:rsidRDefault="00E33F6D" w:rsidP="00366CBE">
      <w:pPr>
        <w:pStyle w:val="NoSpacing"/>
        <w:numPr>
          <w:ilvl w:val="0"/>
          <w:numId w:val="15"/>
        </w:numPr>
        <w:jc w:val="both"/>
        <w:rPr>
          <w:sz w:val="24"/>
          <w:szCs w:val="24"/>
        </w:rPr>
      </w:pPr>
      <w:r w:rsidRPr="00584CA2">
        <w:rPr>
          <w:sz w:val="24"/>
          <w:szCs w:val="24"/>
        </w:rPr>
        <w:t>rješavaju u prvostepenom upravnom postupku o pravima, obavezama i pravim interesima fizičkih lica, pravnih lica i drugih stranaka;</w:t>
      </w:r>
    </w:p>
    <w:p w:rsidR="00E33F6D" w:rsidRPr="00584CA2" w:rsidRDefault="00E33F6D" w:rsidP="00366CBE">
      <w:pPr>
        <w:pStyle w:val="NoSpacing"/>
        <w:numPr>
          <w:ilvl w:val="0"/>
          <w:numId w:val="15"/>
        </w:numPr>
        <w:jc w:val="both"/>
        <w:rPr>
          <w:sz w:val="24"/>
          <w:szCs w:val="24"/>
        </w:rPr>
      </w:pPr>
      <w:r w:rsidRPr="00584CA2">
        <w:rPr>
          <w:sz w:val="24"/>
          <w:szCs w:val="24"/>
        </w:rPr>
        <w:t>odlučuju po pravnim ljekovima korisnika usluga od opšteg interesa;</w:t>
      </w:r>
    </w:p>
    <w:p w:rsidR="00E33F6D" w:rsidRPr="00584CA2" w:rsidRDefault="00E33F6D" w:rsidP="00366CBE">
      <w:pPr>
        <w:pStyle w:val="NoSpacing"/>
        <w:numPr>
          <w:ilvl w:val="0"/>
          <w:numId w:val="15"/>
        </w:numPr>
        <w:jc w:val="both"/>
        <w:rPr>
          <w:sz w:val="24"/>
          <w:szCs w:val="24"/>
        </w:rPr>
      </w:pPr>
      <w:r w:rsidRPr="00584CA2">
        <w:rPr>
          <w:sz w:val="24"/>
          <w:szCs w:val="24"/>
        </w:rPr>
        <w:t>vode evidencije propisane zakonom i opštim aktima Skupštine i predsjednika opštine;</w:t>
      </w:r>
    </w:p>
    <w:p w:rsidR="00E33F6D" w:rsidRPr="00584CA2" w:rsidRDefault="00E33F6D" w:rsidP="00366CBE">
      <w:pPr>
        <w:pStyle w:val="NoSpacing"/>
        <w:numPr>
          <w:ilvl w:val="0"/>
          <w:numId w:val="15"/>
        </w:numPr>
        <w:jc w:val="both"/>
        <w:rPr>
          <w:sz w:val="24"/>
          <w:szCs w:val="24"/>
        </w:rPr>
      </w:pPr>
      <w:proofErr w:type="gramStart"/>
      <w:r w:rsidRPr="00584CA2">
        <w:rPr>
          <w:sz w:val="24"/>
          <w:szCs w:val="24"/>
        </w:rPr>
        <w:t>vrše</w:t>
      </w:r>
      <w:proofErr w:type="gramEnd"/>
      <w:r w:rsidRPr="00584CA2">
        <w:rPr>
          <w:sz w:val="24"/>
          <w:szCs w:val="24"/>
        </w:rPr>
        <w:t xml:space="preserve"> i druge poslove utvrđene zakonom, Statutom i drugim aktima Opštine Tuzi.</w:t>
      </w:r>
    </w:p>
    <w:p w:rsidR="00E33F6D" w:rsidRPr="00584CA2" w:rsidRDefault="00E33F6D" w:rsidP="00366CBE">
      <w:pPr>
        <w:pStyle w:val="NoSpacing"/>
        <w:ind w:firstLine="360"/>
        <w:jc w:val="both"/>
        <w:rPr>
          <w:sz w:val="24"/>
          <w:szCs w:val="24"/>
        </w:rPr>
      </w:pPr>
      <w:r w:rsidRPr="00584CA2">
        <w:rPr>
          <w:sz w:val="24"/>
          <w:szCs w:val="24"/>
        </w:rPr>
        <w:lastRenderedPageBreak/>
        <w:t>Priprema i procjena analize uticaja iz stava 1 tačka 3 ovog člana, vrši se u skladu sa aktom organa državne uprave nadležnog za poslove finansija i dostavlja se uz predlog odluke ili drugog propisa Skupštini, odnosno predsjedniku opštine.</w:t>
      </w:r>
    </w:p>
    <w:p w:rsidR="00366CBE" w:rsidRPr="00584CA2" w:rsidRDefault="00366CBE" w:rsidP="00957CC6">
      <w:pPr>
        <w:pStyle w:val="NoSpacing"/>
        <w:jc w:val="both"/>
        <w:rPr>
          <w:sz w:val="24"/>
          <w:szCs w:val="24"/>
        </w:rPr>
      </w:pPr>
    </w:p>
    <w:p w:rsidR="00E33F6D" w:rsidRPr="00584CA2" w:rsidRDefault="00E33F6D" w:rsidP="00366CBE">
      <w:pPr>
        <w:pStyle w:val="NoSpacing"/>
        <w:jc w:val="center"/>
        <w:rPr>
          <w:b/>
          <w:sz w:val="24"/>
          <w:szCs w:val="24"/>
        </w:rPr>
      </w:pPr>
      <w:r w:rsidRPr="00584CA2">
        <w:rPr>
          <w:b/>
          <w:sz w:val="24"/>
          <w:szCs w:val="24"/>
        </w:rPr>
        <w:t>2. Način vršenja nadzora</w:t>
      </w:r>
    </w:p>
    <w:p w:rsidR="00366CBE" w:rsidRPr="00584CA2" w:rsidRDefault="00366CBE" w:rsidP="00366CBE">
      <w:pPr>
        <w:pStyle w:val="NoSpacing"/>
        <w:jc w:val="center"/>
        <w:rPr>
          <w:b/>
          <w:sz w:val="24"/>
          <w:szCs w:val="24"/>
        </w:rPr>
      </w:pPr>
    </w:p>
    <w:p w:rsidR="00E33F6D" w:rsidRPr="00584CA2" w:rsidRDefault="007A4FFA" w:rsidP="00366CBE">
      <w:pPr>
        <w:pStyle w:val="NoSpacing"/>
        <w:jc w:val="center"/>
        <w:rPr>
          <w:b/>
          <w:sz w:val="24"/>
          <w:szCs w:val="24"/>
        </w:rPr>
      </w:pPr>
      <w:r w:rsidRPr="00584CA2">
        <w:rPr>
          <w:b/>
          <w:sz w:val="24"/>
          <w:szCs w:val="24"/>
        </w:rPr>
        <w:t>Član 115</w:t>
      </w:r>
    </w:p>
    <w:p w:rsidR="00E33F6D" w:rsidRPr="00584CA2" w:rsidRDefault="00E33F6D" w:rsidP="00366CBE">
      <w:pPr>
        <w:pStyle w:val="NoSpacing"/>
        <w:ind w:firstLine="720"/>
        <w:jc w:val="both"/>
        <w:rPr>
          <w:sz w:val="24"/>
          <w:szCs w:val="24"/>
        </w:rPr>
      </w:pPr>
      <w:r w:rsidRPr="00584CA2">
        <w:rPr>
          <w:sz w:val="24"/>
          <w:szCs w:val="24"/>
        </w:rPr>
        <w:t>Organi uprave Opštine Tuzi vrše upravni nadzor, i to:</w:t>
      </w:r>
    </w:p>
    <w:p w:rsidR="00E33F6D" w:rsidRPr="00584CA2" w:rsidRDefault="00E33F6D" w:rsidP="00A628D3">
      <w:pPr>
        <w:pStyle w:val="NoSpacing"/>
        <w:numPr>
          <w:ilvl w:val="0"/>
          <w:numId w:val="16"/>
        </w:numPr>
        <w:jc w:val="both"/>
        <w:rPr>
          <w:sz w:val="24"/>
          <w:szCs w:val="24"/>
        </w:rPr>
      </w:pPr>
      <w:r w:rsidRPr="00584CA2">
        <w:rPr>
          <w:sz w:val="24"/>
          <w:szCs w:val="24"/>
        </w:rPr>
        <w:t>nadzorom nad zakonitošću akata javnih službi kojima se rješava o pravima, obavezama i pravnim interesima građana i pravnih lica;</w:t>
      </w:r>
    </w:p>
    <w:p w:rsidR="00E33F6D" w:rsidRPr="00584CA2" w:rsidRDefault="00E33F6D" w:rsidP="00A628D3">
      <w:pPr>
        <w:pStyle w:val="NoSpacing"/>
        <w:numPr>
          <w:ilvl w:val="0"/>
          <w:numId w:val="16"/>
        </w:numPr>
        <w:jc w:val="both"/>
        <w:rPr>
          <w:sz w:val="24"/>
          <w:szCs w:val="24"/>
        </w:rPr>
      </w:pPr>
      <w:r w:rsidRPr="00584CA2">
        <w:rPr>
          <w:sz w:val="24"/>
          <w:szCs w:val="24"/>
        </w:rPr>
        <w:t>nadzorom nad zakonitošću i cjelishodnošću rada javnih službi,</w:t>
      </w:r>
    </w:p>
    <w:p w:rsidR="00E33F6D" w:rsidRPr="00584CA2" w:rsidRDefault="00E33F6D" w:rsidP="00A628D3">
      <w:pPr>
        <w:pStyle w:val="NoSpacing"/>
        <w:numPr>
          <w:ilvl w:val="0"/>
          <w:numId w:val="16"/>
        </w:numPr>
        <w:jc w:val="both"/>
        <w:rPr>
          <w:sz w:val="24"/>
          <w:szCs w:val="24"/>
        </w:rPr>
      </w:pPr>
      <w:proofErr w:type="gramStart"/>
      <w:r w:rsidRPr="00584CA2">
        <w:rPr>
          <w:sz w:val="24"/>
          <w:szCs w:val="24"/>
        </w:rPr>
        <w:t>inspekcijskim</w:t>
      </w:r>
      <w:proofErr w:type="gramEnd"/>
      <w:r w:rsidRPr="00584CA2">
        <w:rPr>
          <w:sz w:val="24"/>
          <w:szCs w:val="24"/>
        </w:rPr>
        <w:t xml:space="preserve"> nadzorom.</w:t>
      </w:r>
    </w:p>
    <w:p w:rsidR="00E33F6D" w:rsidRPr="00584CA2" w:rsidRDefault="00E33F6D" w:rsidP="00A628D3">
      <w:pPr>
        <w:pStyle w:val="NoSpacing"/>
        <w:ind w:firstLine="720"/>
        <w:jc w:val="both"/>
        <w:rPr>
          <w:sz w:val="24"/>
          <w:szCs w:val="24"/>
        </w:rPr>
      </w:pPr>
      <w:r w:rsidRPr="00584CA2">
        <w:rPr>
          <w:sz w:val="24"/>
          <w:szCs w:val="24"/>
        </w:rPr>
        <w:t xml:space="preserve">Nadzor iz stava 1 ovog člana organi vrše preko ovlašćenih službenika i inspektora, odnosno komunalne policije, u skladu </w:t>
      </w:r>
      <w:proofErr w:type="gramStart"/>
      <w:r w:rsidRPr="00584CA2">
        <w:rPr>
          <w:sz w:val="24"/>
          <w:szCs w:val="24"/>
        </w:rPr>
        <w:t>sa</w:t>
      </w:r>
      <w:proofErr w:type="gramEnd"/>
      <w:r w:rsidRPr="00584CA2">
        <w:rPr>
          <w:sz w:val="24"/>
          <w:szCs w:val="24"/>
        </w:rPr>
        <w:t xml:space="preserve"> zakonom i opštim aktima.</w:t>
      </w:r>
    </w:p>
    <w:p w:rsidR="00E33F6D" w:rsidRPr="00584CA2" w:rsidRDefault="00E33F6D" w:rsidP="00A628D3">
      <w:pPr>
        <w:pStyle w:val="NoSpacing"/>
        <w:ind w:firstLine="720"/>
        <w:jc w:val="both"/>
        <w:rPr>
          <w:sz w:val="24"/>
          <w:szCs w:val="24"/>
        </w:rPr>
      </w:pPr>
      <w:r w:rsidRPr="00584CA2">
        <w:rPr>
          <w:sz w:val="24"/>
          <w:szCs w:val="24"/>
        </w:rPr>
        <w:t xml:space="preserve">Nadzor </w:t>
      </w:r>
      <w:proofErr w:type="gramStart"/>
      <w:r w:rsidRPr="00584CA2">
        <w:rPr>
          <w:sz w:val="24"/>
          <w:szCs w:val="24"/>
        </w:rPr>
        <w:t>nad</w:t>
      </w:r>
      <w:proofErr w:type="gramEnd"/>
      <w:r w:rsidRPr="00584CA2">
        <w:rPr>
          <w:sz w:val="24"/>
          <w:szCs w:val="24"/>
        </w:rPr>
        <w:t xml:space="preserve"> zakonitošću i cjelishodnošću rada službe komunalne policije i službe zaštite i spašavanja vrši predsjednik opštine, u skladu sa odlukom kojom se utvrđuje organizacija i način rada uprave Opštine Tuzi.</w:t>
      </w:r>
    </w:p>
    <w:p w:rsidR="00A628D3" w:rsidRPr="00584CA2" w:rsidRDefault="00A628D3" w:rsidP="00957CC6">
      <w:pPr>
        <w:pStyle w:val="NoSpacing"/>
        <w:jc w:val="both"/>
        <w:rPr>
          <w:sz w:val="24"/>
          <w:szCs w:val="24"/>
        </w:rPr>
      </w:pPr>
    </w:p>
    <w:p w:rsidR="00E33F6D" w:rsidRPr="00584CA2" w:rsidRDefault="007A4FFA" w:rsidP="00A628D3">
      <w:pPr>
        <w:pStyle w:val="NoSpacing"/>
        <w:jc w:val="center"/>
        <w:rPr>
          <w:b/>
          <w:sz w:val="24"/>
          <w:szCs w:val="24"/>
        </w:rPr>
      </w:pPr>
      <w:r w:rsidRPr="00584CA2">
        <w:rPr>
          <w:b/>
          <w:sz w:val="24"/>
          <w:szCs w:val="24"/>
        </w:rPr>
        <w:t>Član 116</w:t>
      </w:r>
    </w:p>
    <w:p w:rsidR="00E33F6D" w:rsidRPr="00584CA2" w:rsidRDefault="00DD0003" w:rsidP="00A628D3">
      <w:pPr>
        <w:pStyle w:val="NoSpacing"/>
        <w:ind w:firstLine="720"/>
        <w:jc w:val="both"/>
        <w:rPr>
          <w:sz w:val="24"/>
          <w:szCs w:val="24"/>
        </w:rPr>
      </w:pPr>
      <w:r w:rsidRPr="00584CA2">
        <w:rPr>
          <w:sz w:val="24"/>
          <w:szCs w:val="24"/>
        </w:rPr>
        <w:t>Organi i službe iz člana 112</w:t>
      </w:r>
      <w:r w:rsidR="00E33F6D" w:rsidRPr="00584CA2">
        <w:rPr>
          <w:sz w:val="24"/>
          <w:szCs w:val="24"/>
        </w:rPr>
        <w:t xml:space="preserve"> ovog statuta podnose predsjedniku opštine izvještaj o svom radu, do kraja februara tekuće godine za prethodnu godinu.</w:t>
      </w:r>
    </w:p>
    <w:p w:rsidR="00961760" w:rsidRPr="00584CA2" w:rsidRDefault="00961760" w:rsidP="00A628D3">
      <w:pPr>
        <w:pStyle w:val="NoSpacing"/>
        <w:ind w:firstLine="720"/>
        <w:jc w:val="both"/>
        <w:rPr>
          <w:sz w:val="24"/>
          <w:szCs w:val="24"/>
        </w:rPr>
      </w:pPr>
    </w:p>
    <w:p w:rsidR="00E33F6D" w:rsidRPr="00584CA2" w:rsidRDefault="00E33F6D" w:rsidP="00A628D3">
      <w:pPr>
        <w:pStyle w:val="NoSpacing"/>
        <w:jc w:val="center"/>
        <w:rPr>
          <w:b/>
          <w:sz w:val="24"/>
          <w:szCs w:val="24"/>
        </w:rPr>
      </w:pPr>
      <w:r w:rsidRPr="00584CA2">
        <w:rPr>
          <w:b/>
          <w:sz w:val="24"/>
          <w:szCs w:val="24"/>
        </w:rPr>
        <w:t>3. Glavni administrator</w:t>
      </w:r>
    </w:p>
    <w:p w:rsidR="00A628D3" w:rsidRPr="00584CA2" w:rsidRDefault="00A628D3" w:rsidP="00A628D3">
      <w:pPr>
        <w:pStyle w:val="NoSpacing"/>
        <w:jc w:val="center"/>
        <w:rPr>
          <w:b/>
          <w:sz w:val="24"/>
          <w:szCs w:val="24"/>
        </w:rPr>
      </w:pPr>
    </w:p>
    <w:p w:rsidR="00E33F6D" w:rsidRPr="00584CA2" w:rsidRDefault="007A4FFA" w:rsidP="00A628D3">
      <w:pPr>
        <w:pStyle w:val="NoSpacing"/>
        <w:jc w:val="center"/>
        <w:rPr>
          <w:b/>
          <w:sz w:val="24"/>
          <w:szCs w:val="24"/>
        </w:rPr>
      </w:pPr>
      <w:r w:rsidRPr="00584CA2">
        <w:rPr>
          <w:b/>
          <w:sz w:val="24"/>
          <w:szCs w:val="24"/>
        </w:rPr>
        <w:t>Član 117</w:t>
      </w:r>
    </w:p>
    <w:p w:rsidR="00E33F6D" w:rsidRPr="00584CA2" w:rsidRDefault="00E33F6D" w:rsidP="002318AF">
      <w:pPr>
        <w:pStyle w:val="NoSpacing"/>
        <w:ind w:firstLine="720"/>
        <w:jc w:val="both"/>
        <w:rPr>
          <w:sz w:val="24"/>
          <w:szCs w:val="24"/>
        </w:rPr>
      </w:pPr>
      <w:r w:rsidRPr="00584CA2">
        <w:rPr>
          <w:sz w:val="24"/>
          <w:szCs w:val="24"/>
        </w:rPr>
        <w:t xml:space="preserve">Glavni administrator imenuje se, </w:t>
      </w:r>
      <w:proofErr w:type="gramStart"/>
      <w:r w:rsidRPr="00584CA2">
        <w:rPr>
          <w:sz w:val="24"/>
          <w:szCs w:val="24"/>
        </w:rPr>
        <w:t>na</w:t>
      </w:r>
      <w:proofErr w:type="gramEnd"/>
      <w:r w:rsidRPr="00584CA2">
        <w:rPr>
          <w:sz w:val="24"/>
          <w:szCs w:val="24"/>
        </w:rPr>
        <w:t xml:space="preserve"> osnovu javnog konkursa na vrijeme od pet godina.</w:t>
      </w:r>
    </w:p>
    <w:p w:rsidR="00E33F6D" w:rsidRPr="00584CA2" w:rsidRDefault="00E33F6D" w:rsidP="002318AF">
      <w:pPr>
        <w:pStyle w:val="NoSpacing"/>
        <w:ind w:firstLine="720"/>
        <w:jc w:val="both"/>
        <w:rPr>
          <w:sz w:val="24"/>
          <w:szCs w:val="24"/>
        </w:rPr>
      </w:pPr>
      <w:proofErr w:type="gramStart"/>
      <w:r w:rsidRPr="00584CA2">
        <w:rPr>
          <w:sz w:val="24"/>
          <w:szCs w:val="24"/>
        </w:rPr>
        <w:t>Za glavnog administratora može biti imenovano lice koje ima VII1 nivo kvalifikacije obrazovanja, pravni fakultet, položen pravosudni ispit i najmanje pet godina radnog iskustva.</w:t>
      </w:r>
      <w:proofErr w:type="gramEnd"/>
    </w:p>
    <w:p w:rsidR="002318AF" w:rsidRPr="00584CA2" w:rsidRDefault="002318AF" w:rsidP="00957CC6">
      <w:pPr>
        <w:pStyle w:val="NoSpacing"/>
        <w:jc w:val="both"/>
        <w:rPr>
          <w:sz w:val="24"/>
          <w:szCs w:val="24"/>
        </w:rPr>
      </w:pPr>
    </w:p>
    <w:p w:rsidR="00E33F6D" w:rsidRPr="00584CA2" w:rsidRDefault="007A4FFA" w:rsidP="002318AF">
      <w:pPr>
        <w:pStyle w:val="NoSpacing"/>
        <w:jc w:val="center"/>
        <w:rPr>
          <w:b/>
          <w:sz w:val="24"/>
          <w:szCs w:val="24"/>
        </w:rPr>
      </w:pPr>
      <w:r w:rsidRPr="00584CA2">
        <w:rPr>
          <w:b/>
          <w:sz w:val="24"/>
          <w:szCs w:val="24"/>
        </w:rPr>
        <w:t>Član 118</w:t>
      </w:r>
    </w:p>
    <w:p w:rsidR="00E33F6D" w:rsidRPr="00584CA2" w:rsidRDefault="00E33F6D" w:rsidP="002318AF">
      <w:pPr>
        <w:pStyle w:val="NoSpacing"/>
        <w:ind w:firstLine="720"/>
        <w:jc w:val="both"/>
        <w:rPr>
          <w:sz w:val="24"/>
          <w:szCs w:val="24"/>
        </w:rPr>
      </w:pPr>
      <w:r w:rsidRPr="00584CA2">
        <w:rPr>
          <w:sz w:val="24"/>
          <w:szCs w:val="24"/>
        </w:rPr>
        <w:t>Glavni administrator:</w:t>
      </w:r>
    </w:p>
    <w:p w:rsidR="00E33F6D" w:rsidRPr="00584CA2" w:rsidRDefault="00E33F6D" w:rsidP="002318AF">
      <w:pPr>
        <w:pStyle w:val="NoSpacing"/>
        <w:numPr>
          <w:ilvl w:val="0"/>
          <w:numId w:val="17"/>
        </w:numPr>
        <w:jc w:val="both"/>
        <w:rPr>
          <w:sz w:val="24"/>
          <w:szCs w:val="24"/>
        </w:rPr>
      </w:pPr>
      <w:r w:rsidRPr="00584CA2">
        <w:rPr>
          <w:sz w:val="24"/>
          <w:szCs w:val="24"/>
        </w:rPr>
        <w:t>vrši poslove drugostepenog organa u upravnim stvarima iz nadležnosti organa i posebnih službi iz člana 11</w:t>
      </w:r>
      <w:r w:rsidR="00DD0003" w:rsidRPr="00584CA2">
        <w:rPr>
          <w:sz w:val="24"/>
          <w:szCs w:val="24"/>
        </w:rPr>
        <w:t>2</w:t>
      </w:r>
      <w:r w:rsidRPr="00584CA2">
        <w:rPr>
          <w:sz w:val="24"/>
          <w:szCs w:val="24"/>
        </w:rPr>
        <w:t xml:space="preserve"> st. 1 i 3 ovog statuta;</w:t>
      </w:r>
    </w:p>
    <w:p w:rsidR="00E33F6D" w:rsidRPr="00584CA2" w:rsidRDefault="00E33F6D" w:rsidP="002318AF">
      <w:pPr>
        <w:pStyle w:val="NoSpacing"/>
        <w:numPr>
          <w:ilvl w:val="0"/>
          <w:numId w:val="17"/>
        </w:numPr>
        <w:jc w:val="both"/>
        <w:rPr>
          <w:sz w:val="24"/>
          <w:szCs w:val="24"/>
        </w:rPr>
      </w:pPr>
      <w:proofErr w:type="gramStart"/>
      <w:r w:rsidRPr="00584CA2">
        <w:rPr>
          <w:sz w:val="24"/>
          <w:szCs w:val="24"/>
        </w:rPr>
        <w:t>koordinira</w:t>
      </w:r>
      <w:proofErr w:type="gramEnd"/>
      <w:r w:rsidRPr="00584CA2">
        <w:rPr>
          <w:sz w:val="24"/>
          <w:szCs w:val="24"/>
        </w:rPr>
        <w:t xml:space="preserve"> </w:t>
      </w:r>
      <w:r w:rsidR="00804D6E" w:rsidRPr="00584CA2">
        <w:rPr>
          <w:sz w:val="24"/>
          <w:szCs w:val="24"/>
        </w:rPr>
        <w:t>rad organa i službi iz člana 112</w:t>
      </w:r>
      <w:r w:rsidRPr="00584CA2">
        <w:rPr>
          <w:sz w:val="24"/>
          <w:szCs w:val="24"/>
        </w:rPr>
        <w:t xml:space="preserve"> ovog statuta, u izvršavanju poslova za koje je potrebna međusobna saradnja (priprema propisa, akcionih planova, strateškog plana razvoja Opštine Tuzi i drugih razvojnih planova i programa, priprema izvještaja o njihovoj realizaciji i stručno informativnih materijala, izvještaja o sprovođenju zakona, propisa Opštine Tuzi i dr.);</w:t>
      </w:r>
    </w:p>
    <w:p w:rsidR="00E33F6D" w:rsidRPr="00584CA2" w:rsidRDefault="00E33F6D" w:rsidP="002318AF">
      <w:pPr>
        <w:pStyle w:val="NoSpacing"/>
        <w:numPr>
          <w:ilvl w:val="0"/>
          <w:numId w:val="17"/>
        </w:numPr>
        <w:jc w:val="both"/>
        <w:rPr>
          <w:sz w:val="24"/>
          <w:szCs w:val="24"/>
        </w:rPr>
      </w:pPr>
      <w:r w:rsidRPr="00584CA2">
        <w:rPr>
          <w:sz w:val="24"/>
          <w:szCs w:val="24"/>
        </w:rPr>
        <w:t>daje mišljenje na akt kojim se utvrđuje organizacija i način rada uprave Opštine Tuzi;</w:t>
      </w:r>
    </w:p>
    <w:p w:rsidR="00E33F6D" w:rsidRPr="00584CA2" w:rsidRDefault="00E33F6D" w:rsidP="002318AF">
      <w:pPr>
        <w:pStyle w:val="NoSpacing"/>
        <w:numPr>
          <w:ilvl w:val="0"/>
          <w:numId w:val="17"/>
        </w:numPr>
        <w:jc w:val="both"/>
        <w:rPr>
          <w:sz w:val="24"/>
          <w:szCs w:val="24"/>
        </w:rPr>
      </w:pPr>
      <w:r w:rsidRPr="00584CA2">
        <w:rPr>
          <w:sz w:val="24"/>
          <w:szCs w:val="24"/>
        </w:rPr>
        <w:t>daje stručna uputstva i instrukcije za rad organima i službama iz člana 11</w:t>
      </w:r>
      <w:r w:rsidR="00FC1381" w:rsidRPr="00584CA2">
        <w:rPr>
          <w:sz w:val="24"/>
          <w:szCs w:val="24"/>
        </w:rPr>
        <w:t>2</w:t>
      </w:r>
      <w:r w:rsidRPr="00584CA2">
        <w:rPr>
          <w:sz w:val="24"/>
          <w:szCs w:val="24"/>
        </w:rPr>
        <w:t xml:space="preserve"> ovog statuta, radi pravilne primjene zakona i drugih propisa;</w:t>
      </w:r>
    </w:p>
    <w:p w:rsidR="00E33F6D" w:rsidRPr="00584CA2" w:rsidRDefault="00E33F6D" w:rsidP="002318AF">
      <w:pPr>
        <w:pStyle w:val="NoSpacing"/>
        <w:numPr>
          <w:ilvl w:val="0"/>
          <w:numId w:val="17"/>
        </w:numPr>
        <w:jc w:val="both"/>
        <w:rPr>
          <w:sz w:val="24"/>
          <w:szCs w:val="24"/>
        </w:rPr>
      </w:pPr>
      <w:r w:rsidRPr="00584CA2">
        <w:rPr>
          <w:sz w:val="24"/>
          <w:szCs w:val="24"/>
        </w:rPr>
        <w:t>priprema godišnji izvještaj o postupanju u upravnim stvarima iz nadležnosti Opštine Tuzi;</w:t>
      </w:r>
    </w:p>
    <w:p w:rsidR="00E33F6D" w:rsidRPr="00584CA2" w:rsidRDefault="00E33F6D" w:rsidP="002318AF">
      <w:pPr>
        <w:pStyle w:val="NoSpacing"/>
        <w:numPr>
          <w:ilvl w:val="0"/>
          <w:numId w:val="17"/>
        </w:numPr>
        <w:jc w:val="both"/>
        <w:rPr>
          <w:sz w:val="24"/>
          <w:szCs w:val="24"/>
        </w:rPr>
      </w:pPr>
      <w:r w:rsidRPr="00584CA2">
        <w:rPr>
          <w:sz w:val="24"/>
          <w:szCs w:val="24"/>
        </w:rPr>
        <w:t>podnosi predsjedniku opštine godišnji izvještaj o radu i druge izvještaje na zahtjev predsjednika opštine;</w:t>
      </w:r>
    </w:p>
    <w:p w:rsidR="00E33F6D" w:rsidRPr="00584CA2" w:rsidRDefault="00E33F6D" w:rsidP="002318AF">
      <w:pPr>
        <w:pStyle w:val="NoSpacing"/>
        <w:numPr>
          <w:ilvl w:val="0"/>
          <w:numId w:val="17"/>
        </w:numPr>
        <w:jc w:val="both"/>
        <w:rPr>
          <w:sz w:val="24"/>
          <w:szCs w:val="24"/>
        </w:rPr>
      </w:pPr>
      <w:r w:rsidRPr="00584CA2">
        <w:rPr>
          <w:sz w:val="24"/>
          <w:szCs w:val="24"/>
        </w:rPr>
        <w:t>rješava sukob nadležnosti između organa uprave Opštine Tuzi i sukob nadležnosti između organa lokalne uprave opštine i organa uprave Opštine Tuzi;</w:t>
      </w:r>
    </w:p>
    <w:p w:rsidR="00E33F6D" w:rsidRPr="00584CA2" w:rsidRDefault="00E33F6D" w:rsidP="002318AF">
      <w:pPr>
        <w:pStyle w:val="NoSpacing"/>
        <w:numPr>
          <w:ilvl w:val="0"/>
          <w:numId w:val="17"/>
        </w:numPr>
        <w:jc w:val="both"/>
        <w:rPr>
          <w:sz w:val="24"/>
          <w:szCs w:val="24"/>
        </w:rPr>
      </w:pPr>
      <w:proofErr w:type="gramStart"/>
      <w:r w:rsidRPr="00584CA2">
        <w:rPr>
          <w:sz w:val="24"/>
          <w:szCs w:val="24"/>
        </w:rPr>
        <w:lastRenderedPageBreak/>
        <w:t>vrši</w:t>
      </w:r>
      <w:proofErr w:type="gramEnd"/>
      <w:r w:rsidRPr="00584CA2">
        <w:rPr>
          <w:sz w:val="24"/>
          <w:szCs w:val="24"/>
        </w:rPr>
        <w:t xml:space="preserve"> druge poslove utvrđene zakonom, Statutom Opštine Tuzi i aktima predsjednika opštine.</w:t>
      </w:r>
    </w:p>
    <w:p w:rsidR="00E33F6D" w:rsidRPr="00584CA2" w:rsidRDefault="00E33F6D" w:rsidP="002318AF">
      <w:pPr>
        <w:pStyle w:val="NoSpacing"/>
        <w:ind w:firstLine="720"/>
        <w:jc w:val="both"/>
        <w:rPr>
          <w:sz w:val="24"/>
          <w:szCs w:val="24"/>
        </w:rPr>
      </w:pPr>
      <w:proofErr w:type="gramStart"/>
      <w:r w:rsidRPr="00584CA2">
        <w:rPr>
          <w:sz w:val="24"/>
          <w:szCs w:val="24"/>
        </w:rPr>
        <w:t>Za vršenje poslova glavnog administratora obrazuje se stručna služba, kojom rukovodi glavni administrator.</w:t>
      </w:r>
      <w:proofErr w:type="gramEnd"/>
    </w:p>
    <w:p w:rsidR="00E33F6D" w:rsidRPr="00584CA2" w:rsidRDefault="00E33F6D" w:rsidP="002318AF">
      <w:pPr>
        <w:pStyle w:val="NoSpacing"/>
        <w:ind w:firstLine="720"/>
        <w:jc w:val="both"/>
        <w:rPr>
          <w:sz w:val="24"/>
          <w:szCs w:val="24"/>
        </w:rPr>
      </w:pPr>
      <w:proofErr w:type="gramStart"/>
      <w:r w:rsidRPr="00584CA2">
        <w:rPr>
          <w:sz w:val="24"/>
          <w:szCs w:val="24"/>
        </w:rPr>
        <w:t>Glavni administrator donosi akt o unutrašnjoj organizaciji i sistematizaciji stručne službe, odlučuje o izboru kandidata u postupku zasnivanja radnog odnosa i pravima i obavezama zaposlenih u službi.</w:t>
      </w:r>
      <w:proofErr w:type="gramEnd"/>
    </w:p>
    <w:p w:rsidR="00E33F6D" w:rsidRPr="00584CA2" w:rsidRDefault="00E33F6D" w:rsidP="002318AF">
      <w:pPr>
        <w:pStyle w:val="NoSpacing"/>
        <w:ind w:firstLine="720"/>
        <w:jc w:val="both"/>
        <w:rPr>
          <w:sz w:val="24"/>
          <w:szCs w:val="24"/>
        </w:rPr>
      </w:pPr>
      <w:proofErr w:type="gramStart"/>
      <w:r w:rsidRPr="00584CA2">
        <w:rPr>
          <w:sz w:val="24"/>
          <w:szCs w:val="24"/>
        </w:rPr>
        <w:t>Glavni administrator za svoj rad i rad svoje službe odgovara predsjedniku opštine.</w:t>
      </w:r>
      <w:proofErr w:type="gramEnd"/>
    </w:p>
    <w:p w:rsidR="002318AF" w:rsidRPr="00584CA2" w:rsidRDefault="002318AF" w:rsidP="00957CC6">
      <w:pPr>
        <w:pStyle w:val="NoSpacing"/>
        <w:jc w:val="both"/>
        <w:rPr>
          <w:sz w:val="24"/>
          <w:szCs w:val="24"/>
        </w:rPr>
      </w:pPr>
    </w:p>
    <w:p w:rsidR="00E33F6D" w:rsidRPr="00584CA2" w:rsidRDefault="007A4FFA" w:rsidP="002318AF">
      <w:pPr>
        <w:pStyle w:val="NoSpacing"/>
        <w:jc w:val="center"/>
        <w:rPr>
          <w:b/>
          <w:sz w:val="24"/>
          <w:szCs w:val="24"/>
        </w:rPr>
      </w:pPr>
      <w:r w:rsidRPr="00584CA2">
        <w:rPr>
          <w:b/>
          <w:sz w:val="24"/>
          <w:szCs w:val="24"/>
        </w:rPr>
        <w:t>Član 119</w:t>
      </w:r>
    </w:p>
    <w:p w:rsidR="00E33F6D" w:rsidRPr="00584CA2" w:rsidRDefault="00E33F6D" w:rsidP="002318AF">
      <w:pPr>
        <w:pStyle w:val="NoSpacing"/>
        <w:ind w:firstLine="720"/>
        <w:jc w:val="both"/>
        <w:rPr>
          <w:sz w:val="24"/>
          <w:szCs w:val="24"/>
        </w:rPr>
      </w:pPr>
      <w:r w:rsidRPr="00584CA2">
        <w:rPr>
          <w:sz w:val="24"/>
          <w:szCs w:val="24"/>
        </w:rPr>
        <w:t xml:space="preserve">Glavnom administratoru prestaje mandat: istekom vremena </w:t>
      </w:r>
      <w:proofErr w:type="gramStart"/>
      <w:r w:rsidRPr="00584CA2">
        <w:rPr>
          <w:sz w:val="24"/>
          <w:szCs w:val="24"/>
        </w:rPr>
        <w:t>na</w:t>
      </w:r>
      <w:proofErr w:type="gramEnd"/>
      <w:r w:rsidRPr="00584CA2">
        <w:rPr>
          <w:sz w:val="24"/>
          <w:szCs w:val="24"/>
        </w:rPr>
        <w:t xml:space="preserve"> koje je imenovan, na lični zahtjev, prestankom radnog odnosa po sili zakona i razrješenjem.</w:t>
      </w:r>
    </w:p>
    <w:p w:rsidR="002318AF" w:rsidRPr="00584CA2" w:rsidRDefault="002318AF" w:rsidP="00957CC6">
      <w:pPr>
        <w:pStyle w:val="NoSpacing"/>
        <w:jc w:val="both"/>
        <w:rPr>
          <w:sz w:val="24"/>
          <w:szCs w:val="24"/>
        </w:rPr>
      </w:pPr>
    </w:p>
    <w:p w:rsidR="00E33F6D" w:rsidRPr="00584CA2" w:rsidRDefault="007A4FFA" w:rsidP="002318AF">
      <w:pPr>
        <w:pStyle w:val="NoSpacing"/>
        <w:jc w:val="center"/>
        <w:rPr>
          <w:b/>
          <w:sz w:val="24"/>
          <w:szCs w:val="24"/>
        </w:rPr>
      </w:pPr>
      <w:r w:rsidRPr="00584CA2">
        <w:rPr>
          <w:b/>
          <w:sz w:val="24"/>
          <w:szCs w:val="24"/>
        </w:rPr>
        <w:t>Član 120</w:t>
      </w:r>
    </w:p>
    <w:p w:rsidR="00E33F6D" w:rsidRPr="00584CA2" w:rsidRDefault="00E33F6D" w:rsidP="002318AF">
      <w:pPr>
        <w:pStyle w:val="NoSpacing"/>
        <w:ind w:firstLine="720"/>
        <w:jc w:val="both"/>
        <w:rPr>
          <w:sz w:val="24"/>
          <w:szCs w:val="24"/>
        </w:rPr>
      </w:pPr>
      <w:r w:rsidRPr="00584CA2">
        <w:rPr>
          <w:sz w:val="24"/>
          <w:szCs w:val="24"/>
        </w:rPr>
        <w:t>Glavni administrator razrješava se ako:</w:t>
      </w:r>
    </w:p>
    <w:p w:rsidR="00E33F6D" w:rsidRPr="00584CA2" w:rsidRDefault="00E33F6D" w:rsidP="002318AF">
      <w:pPr>
        <w:pStyle w:val="NoSpacing"/>
        <w:numPr>
          <w:ilvl w:val="0"/>
          <w:numId w:val="18"/>
        </w:numPr>
        <w:jc w:val="both"/>
        <w:rPr>
          <w:sz w:val="24"/>
          <w:szCs w:val="24"/>
        </w:rPr>
      </w:pPr>
      <w:r w:rsidRPr="00584CA2">
        <w:rPr>
          <w:sz w:val="24"/>
          <w:szCs w:val="24"/>
        </w:rPr>
        <w:t>ne obavlja ili nesavjesno obavlja poslove utvrđene zakonom, Statutom predsjednika opštine i aktima predsjednika opštine ;</w:t>
      </w:r>
    </w:p>
    <w:p w:rsidR="00E33F6D" w:rsidRPr="00584CA2" w:rsidRDefault="00E33F6D" w:rsidP="002318AF">
      <w:pPr>
        <w:pStyle w:val="NoSpacing"/>
        <w:numPr>
          <w:ilvl w:val="0"/>
          <w:numId w:val="18"/>
        </w:numPr>
        <w:jc w:val="both"/>
        <w:rPr>
          <w:sz w:val="24"/>
          <w:szCs w:val="24"/>
        </w:rPr>
      </w:pPr>
      <w:r w:rsidRPr="00584CA2">
        <w:rPr>
          <w:sz w:val="24"/>
          <w:szCs w:val="24"/>
        </w:rPr>
        <w:t>je pravosnažnom presudom osuđen na bezuslovnu kaznu zatvora;</w:t>
      </w:r>
    </w:p>
    <w:p w:rsidR="00E33F6D" w:rsidRPr="00584CA2" w:rsidRDefault="00E33F6D" w:rsidP="002318AF">
      <w:pPr>
        <w:pStyle w:val="NoSpacing"/>
        <w:numPr>
          <w:ilvl w:val="0"/>
          <w:numId w:val="18"/>
        </w:numPr>
        <w:jc w:val="both"/>
        <w:rPr>
          <w:sz w:val="24"/>
          <w:szCs w:val="24"/>
        </w:rPr>
      </w:pPr>
      <w:r w:rsidRPr="00584CA2">
        <w:rPr>
          <w:sz w:val="24"/>
          <w:szCs w:val="24"/>
        </w:rPr>
        <w:t>je pravosnažnom presudom osuđen za krivično djelo koje ga čini nedostojnim za vršenje funkcije;</w:t>
      </w:r>
    </w:p>
    <w:p w:rsidR="00E33F6D" w:rsidRPr="00584CA2" w:rsidRDefault="00E33F6D" w:rsidP="002318AF">
      <w:pPr>
        <w:pStyle w:val="NoSpacing"/>
        <w:numPr>
          <w:ilvl w:val="0"/>
          <w:numId w:val="18"/>
        </w:numPr>
        <w:jc w:val="both"/>
        <w:rPr>
          <w:sz w:val="24"/>
          <w:szCs w:val="24"/>
        </w:rPr>
      </w:pPr>
      <w:proofErr w:type="gramStart"/>
      <w:r w:rsidRPr="00584CA2">
        <w:rPr>
          <w:sz w:val="24"/>
          <w:szCs w:val="24"/>
        </w:rPr>
        <w:t>predsjednik</w:t>
      </w:r>
      <w:proofErr w:type="gramEnd"/>
      <w:r w:rsidRPr="00584CA2">
        <w:rPr>
          <w:sz w:val="24"/>
          <w:szCs w:val="24"/>
        </w:rPr>
        <w:t xml:space="preserve"> opštine ne prihvati godišnji izvještaj o njegovom radu.</w:t>
      </w:r>
    </w:p>
    <w:p w:rsidR="002318AF" w:rsidRPr="00584CA2" w:rsidRDefault="002318AF" w:rsidP="00957CC6">
      <w:pPr>
        <w:pStyle w:val="NoSpacing"/>
        <w:jc w:val="both"/>
        <w:rPr>
          <w:sz w:val="24"/>
          <w:szCs w:val="24"/>
        </w:rPr>
      </w:pPr>
    </w:p>
    <w:p w:rsidR="00E33F6D" w:rsidRPr="00584CA2" w:rsidRDefault="007A4FFA" w:rsidP="002318AF">
      <w:pPr>
        <w:pStyle w:val="NoSpacing"/>
        <w:jc w:val="center"/>
        <w:rPr>
          <w:b/>
          <w:sz w:val="24"/>
          <w:szCs w:val="24"/>
        </w:rPr>
      </w:pPr>
      <w:r w:rsidRPr="00584CA2">
        <w:rPr>
          <w:b/>
          <w:sz w:val="24"/>
          <w:szCs w:val="24"/>
        </w:rPr>
        <w:t>Član 121</w:t>
      </w:r>
    </w:p>
    <w:p w:rsidR="00E33F6D" w:rsidRPr="00584CA2" w:rsidRDefault="00E33F6D" w:rsidP="007713C6">
      <w:pPr>
        <w:pStyle w:val="NoSpacing"/>
        <w:ind w:firstLine="720"/>
        <w:jc w:val="both"/>
        <w:rPr>
          <w:sz w:val="24"/>
          <w:szCs w:val="24"/>
        </w:rPr>
      </w:pPr>
      <w:r w:rsidRPr="00584CA2">
        <w:rPr>
          <w:sz w:val="24"/>
          <w:szCs w:val="24"/>
        </w:rPr>
        <w:t xml:space="preserve">Kada predsjednik opštine utvrdi da glavni administrator ne obavlja </w:t>
      </w:r>
      <w:proofErr w:type="gramStart"/>
      <w:r w:rsidRPr="00584CA2">
        <w:rPr>
          <w:sz w:val="24"/>
          <w:szCs w:val="24"/>
        </w:rPr>
        <w:t>ili</w:t>
      </w:r>
      <w:proofErr w:type="gramEnd"/>
      <w:r w:rsidRPr="00584CA2">
        <w:rPr>
          <w:sz w:val="24"/>
          <w:szCs w:val="24"/>
        </w:rPr>
        <w:t xml:space="preserve"> nesavjesno obavlja poslove utvrđene zakonom, Statutom Opštine Tuzi i aktima predsjednika opštine, predsjednik opštine će pisanim aktom ukazati na učinjene propuste i nepravilnosti u radu i odrediti rok u kojem je glavni administrator dužan da ih otkloni.</w:t>
      </w:r>
    </w:p>
    <w:p w:rsidR="00E33F6D" w:rsidRPr="00584CA2" w:rsidRDefault="00E33F6D" w:rsidP="007713C6">
      <w:pPr>
        <w:pStyle w:val="NoSpacing"/>
        <w:ind w:firstLine="720"/>
        <w:jc w:val="both"/>
        <w:rPr>
          <w:sz w:val="24"/>
          <w:szCs w:val="24"/>
        </w:rPr>
      </w:pPr>
      <w:r w:rsidRPr="00584CA2">
        <w:rPr>
          <w:sz w:val="24"/>
          <w:szCs w:val="24"/>
        </w:rPr>
        <w:t xml:space="preserve">Ako glavni administrator ne postupi po upozorenju, predsjednik opštine </w:t>
      </w:r>
      <w:proofErr w:type="gramStart"/>
      <w:r w:rsidRPr="00584CA2">
        <w:rPr>
          <w:sz w:val="24"/>
          <w:szCs w:val="24"/>
        </w:rPr>
        <w:t>će</w:t>
      </w:r>
      <w:proofErr w:type="gramEnd"/>
      <w:r w:rsidRPr="00584CA2">
        <w:rPr>
          <w:sz w:val="24"/>
          <w:szCs w:val="24"/>
        </w:rPr>
        <w:t xml:space="preserve"> ga razriješiti funkcije.</w:t>
      </w:r>
    </w:p>
    <w:p w:rsidR="00E33F6D" w:rsidRPr="00584CA2" w:rsidRDefault="00DD0003" w:rsidP="007713C6">
      <w:pPr>
        <w:pStyle w:val="NoSpacing"/>
        <w:ind w:firstLine="720"/>
        <w:jc w:val="both"/>
        <w:rPr>
          <w:sz w:val="24"/>
          <w:szCs w:val="24"/>
        </w:rPr>
      </w:pPr>
      <w:proofErr w:type="gramStart"/>
      <w:r w:rsidRPr="00584CA2">
        <w:rPr>
          <w:sz w:val="24"/>
          <w:szCs w:val="24"/>
        </w:rPr>
        <w:t>U slučajevima iz člana 120</w:t>
      </w:r>
      <w:r w:rsidR="00E33F6D" w:rsidRPr="00584CA2">
        <w:rPr>
          <w:sz w:val="24"/>
          <w:szCs w:val="24"/>
        </w:rPr>
        <w:t xml:space="preserve"> stav 1 alineja 2 i 3, predsjednik opštine razrješava glavnog administratora odmah nakon donošenja pravosnažne presude.</w:t>
      </w:r>
      <w:proofErr w:type="gramEnd"/>
    </w:p>
    <w:p w:rsidR="00E33F6D" w:rsidRPr="00584CA2" w:rsidRDefault="00E33F6D" w:rsidP="007713C6">
      <w:pPr>
        <w:pStyle w:val="NoSpacing"/>
        <w:ind w:firstLine="720"/>
        <w:jc w:val="both"/>
        <w:rPr>
          <w:sz w:val="24"/>
          <w:szCs w:val="24"/>
        </w:rPr>
      </w:pPr>
      <w:r w:rsidRPr="00584CA2">
        <w:rPr>
          <w:sz w:val="24"/>
          <w:szCs w:val="24"/>
        </w:rPr>
        <w:t xml:space="preserve">U slučaju da predsjednik opštine ne prihvati godišnji izvještaj glavnog administratora, predsjednik opštine </w:t>
      </w:r>
      <w:proofErr w:type="gramStart"/>
      <w:r w:rsidRPr="00584CA2">
        <w:rPr>
          <w:sz w:val="24"/>
          <w:szCs w:val="24"/>
        </w:rPr>
        <w:t>će</w:t>
      </w:r>
      <w:proofErr w:type="gramEnd"/>
      <w:r w:rsidRPr="00584CA2">
        <w:rPr>
          <w:sz w:val="24"/>
          <w:szCs w:val="24"/>
        </w:rPr>
        <w:t xml:space="preserve"> aktom konstatovati da nije prihvatio izvještaj i navesti razloge neprihvatanja.</w:t>
      </w:r>
    </w:p>
    <w:p w:rsidR="00E33F6D" w:rsidRPr="00584CA2" w:rsidRDefault="00E33F6D" w:rsidP="007713C6">
      <w:pPr>
        <w:pStyle w:val="NoSpacing"/>
        <w:ind w:firstLine="720"/>
        <w:jc w:val="both"/>
        <w:rPr>
          <w:sz w:val="24"/>
          <w:szCs w:val="24"/>
        </w:rPr>
      </w:pPr>
      <w:r w:rsidRPr="00584CA2">
        <w:rPr>
          <w:sz w:val="24"/>
          <w:szCs w:val="24"/>
        </w:rPr>
        <w:t xml:space="preserve">Predsjednik opštine </w:t>
      </w:r>
      <w:proofErr w:type="gramStart"/>
      <w:r w:rsidRPr="00584CA2">
        <w:rPr>
          <w:sz w:val="24"/>
          <w:szCs w:val="24"/>
        </w:rPr>
        <w:t>će</w:t>
      </w:r>
      <w:proofErr w:type="gramEnd"/>
      <w:r w:rsidRPr="00584CA2">
        <w:rPr>
          <w:sz w:val="24"/>
          <w:szCs w:val="24"/>
        </w:rPr>
        <w:t xml:space="preserve"> razriješiti glavnog administratora nakon donošenja akta iz prethodnog stava.</w:t>
      </w:r>
    </w:p>
    <w:p w:rsidR="00E33F6D" w:rsidRPr="00584CA2" w:rsidRDefault="00E33F6D" w:rsidP="007713C6">
      <w:pPr>
        <w:pStyle w:val="NoSpacing"/>
        <w:ind w:firstLine="720"/>
        <w:jc w:val="both"/>
        <w:rPr>
          <w:sz w:val="24"/>
          <w:szCs w:val="24"/>
        </w:rPr>
      </w:pPr>
      <w:r w:rsidRPr="00584CA2">
        <w:rPr>
          <w:sz w:val="24"/>
          <w:szCs w:val="24"/>
        </w:rPr>
        <w:t xml:space="preserve">Glavni administrator, po prestanku funkcije, ostvaruje prava u skladu </w:t>
      </w:r>
      <w:proofErr w:type="gramStart"/>
      <w:r w:rsidRPr="00584CA2">
        <w:rPr>
          <w:sz w:val="24"/>
          <w:szCs w:val="24"/>
        </w:rPr>
        <w:t>sa</w:t>
      </w:r>
      <w:proofErr w:type="gramEnd"/>
      <w:r w:rsidRPr="00584CA2">
        <w:rPr>
          <w:sz w:val="24"/>
          <w:szCs w:val="24"/>
        </w:rPr>
        <w:t xml:space="preserve"> zakonom.</w:t>
      </w:r>
    </w:p>
    <w:p w:rsidR="007713C6" w:rsidRPr="00584CA2" w:rsidRDefault="007713C6" w:rsidP="00957CC6">
      <w:pPr>
        <w:pStyle w:val="NoSpacing"/>
        <w:jc w:val="both"/>
        <w:rPr>
          <w:sz w:val="24"/>
          <w:szCs w:val="24"/>
        </w:rPr>
      </w:pPr>
    </w:p>
    <w:p w:rsidR="00E33F6D" w:rsidRPr="00584CA2" w:rsidRDefault="00E33F6D" w:rsidP="007713C6">
      <w:pPr>
        <w:pStyle w:val="NoSpacing"/>
        <w:jc w:val="center"/>
        <w:rPr>
          <w:b/>
          <w:sz w:val="24"/>
          <w:szCs w:val="24"/>
        </w:rPr>
      </w:pPr>
      <w:r w:rsidRPr="00584CA2">
        <w:rPr>
          <w:b/>
          <w:sz w:val="24"/>
          <w:szCs w:val="24"/>
        </w:rPr>
        <w:t>4. Starješine organa uprave Opštine Tuzi</w:t>
      </w:r>
    </w:p>
    <w:p w:rsidR="007713C6" w:rsidRPr="00584CA2" w:rsidRDefault="007713C6" w:rsidP="007713C6">
      <w:pPr>
        <w:pStyle w:val="NoSpacing"/>
        <w:jc w:val="center"/>
        <w:rPr>
          <w:b/>
          <w:sz w:val="24"/>
          <w:szCs w:val="24"/>
        </w:rPr>
      </w:pPr>
    </w:p>
    <w:p w:rsidR="00E33F6D" w:rsidRPr="00584CA2" w:rsidRDefault="007A4FFA" w:rsidP="007713C6">
      <w:pPr>
        <w:pStyle w:val="NoSpacing"/>
        <w:jc w:val="center"/>
        <w:rPr>
          <w:b/>
          <w:sz w:val="24"/>
          <w:szCs w:val="24"/>
        </w:rPr>
      </w:pPr>
      <w:r w:rsidRPr="00584CA2">
        <w:rPr>
          <w:b/>
          <w:sz w:val="24"/>
          <w:szCs w:val="24"/>
        </w:rPr>
        <w:t>Član 122</w:t>
      </w:r>
    </w:p>
    <w:p w:rsidR="00E33F6D" w:rsidRPr="00584CA2" w:rsidRDefault="00E33F6D" w:rsidP="007713C6">
      <w:pPr>
        <w:pStyle w:val="NoSpacing"/>
        <w:ind w:firstLine="720"/>
        <w:jc w:val="both"/>
        <w:rPr>
          <w:sz w:val="24"/>
          <w:szCs w:val="24"/>
        </w:rPr>
      </w:pPr>
      <w:r w:rsidRPr="00584CA2">
        <w:rPr>
          <w:sz w:val="24"/>
          <w:szCs w:val="24"/>
        </w:rPr>
        <w:t>Radom organa uprave Opštine Tuzi, službe koja vrši zajedničke, stručne i druge poslove za potrebe Opštine Tuzi i posebnih službi rukovodi starješina organa uprave Opštine Tuzi, odnosno rukovodilac službe, načelnik komunalne policije, komandir službe zaštite i spašavanja, odnosno rukovodilac druge posebne službe (u daljem tekstu: starješina organa, odnosno službe).</w:t>
      </w:r>
    </w:p>
    <w:p w:rsidR="00E33F6D" w:rsidRPr="00584CA2" w:rsidRDefault="00E33F6D" w:rsidP="007713C6">
      <w:pPr>
        <w:pStyle w:val="NoSpacing"/>
        <w:ind w:firstLine="720"/>
        <w:jc w:val="both"/>
        <w:rPr>
          <w:sz w:val="24"/>
          <w:szCs w:val="24"/>
        </w:rPr>
      </w:pPr>
      <w:r w:rsidRPr="00584CA2">
        <w:rPr>
          <w:sz w:val="24"/>
          <w:szCs w:val="24"/>
        </w:rPr>
        <w:lastRenderedPageBreak/>
        <w:t xml:space="preserve">Starješina organa odnosno službe imenuje se </w:t>
      </w:r>
      <w:proofErr w:type="gramStart"/>
      <w:r w:rsidRPr="00584CA2">
        <w:rPr>
          <w:sz w:val="24"/>
          <w:szCs w:val="24"/>
        </w:rPr>
        <w:t>na</w:t>
      </w:r>
      <w:proofErr w:type="gramEnd"/>
      <w:r w:rsidRPr="00584CA2">
        <w:rPr>
          <w:sz w:val="24"/>
          <w:szCs w:val="24"/>
        </w:rPr>
        <w:t xml:space="preserve"> osnovu javnog konkursa, na vrijeme od pet godina, ako posebnim zakonom nije drukčije propisano.</w:t>
      </w:r>
    </w:p>
    <w:p w:rsidR="00E33F6D" w:rsidRPr="00584CA2" w:rsidRDefault="00E33F6D" w:rsidP="007713C6">
      <w:pPr>
        <w:pStyle w:val="NoSpacing"/>
        <w:ind w:firstLine="720"/>
        <w:jc w:val="both"/>
        <w:rPr>
          <w:sz w:val="24"/>
          <w:szCs w:val="24"/>
        </w:rPr>
      </w:pPr>
      <w:proofErr w:type="gramStart"/>
      <w:r w:rsidRPr="00584CA2">
        <w:rPr>
          <w:sz w:val="24"/>
          <w:szCs w:val="24"/>
        </w:rPr>
        <w:t>Starješina organa za svoj rad i rad organa uprave, odnosno službe kojim rukovodi odgovara predsjedniku opštine.</w:t>
      </w:r>
      <w:proofErr w:type="gramEnd"/>
    </w:p>
    <w:p w:rsidR="00E33F6D" w:rsidRPr="00584CA2" w:rsidRDefault="00E33F6D" w:rsidP="007713C6">
      <w:pPr>
        <w:pStyle w:val="NoSpacing"/>
        <w:ind w:firstLine="720"/>
        <w:jc w:val="both"/>
        <w:rPr>
          <w:sz w:val="24"/>
          <w:szCs w:val="24"/>
        </w:rPr>
      </w:pPr>
      <w:r w:rsidRPr="00584CA2">
        <w:rPr>
          <w:sz w:val="24"/>
          <w:szCs w:val="24"/>
        </w:rPr>
        <w:t>Starješina organa, odnosno službe donosi akt o unutrašnjoj organizaciji i sistematizaciji i program rada organa, odnosno službe kojom rukovodi, uz prethodnu saglasnost predsjednika opštine, odlučuje o izboru kandidata u postupku zasnivanja radnog odnosa i pravima i obavezama zaposlenih, odlučuje o izuzeću ovlašćenog službenog lica koje vodi upravni postupak i donosi upravni akt u organu uprave, posebnoj službi i javnoj službi i vrši druge poslove u skladu sa zakonom, Statutom i drugim aktima Opštine Tuzi.</w:t>
      </w:r>
    </w:p>
    <w:p w:rsidR="00E33F6D" w:rsidRPr="00584CA2" w:rsidRDefault="00E33F6D" w:rsidP="007713C6">
      <w:pPr>
        <w:pStyle w:val="NoSpacing"/>
        <w:ind w:firstLine="720"/>
        <w:jc w:val="both"/>
        <w:rPr>
          <w:sz w:val="24"/>
          <w:szCs w:val="24"/>
        </w:rPr>
      </w:pPr>
      <w:proofErr w:type="gramStart"/>
      <w:r w:rsidRPr="00584CA2">
        <w:rPr>
          <w:sz w:val="24"/>
          <w:szCs w:val="24"/>
        </w:rPr>
        <w:t xml:space="preserve">Starješini organa, odnosno službe prestaje mandat i razrješava se zbog razloga </w:t>
      </w:r>
      <w:r w:rsidR="00DD0003" w:rsidRPr="00584CA2">
        <w:rPr>
          <w:sz w:val="24"/>
          <w:szCs w:val="24"/>
        </w:rPr>
        <w:t>iz čl.</w:t>
      </w:r>
      <w:proofErr w:type="gramEnd"/>
      <w:r w:rsidR="00DD0003" w:rsidRPr="00584CA2">
        <w:rPr>
          <w:sz w:val="24"/>
          <w:szCs w:val="24"/>
        </w:rPr>
        <w:t xml:space="preserve"> </w:t>
      </w:r>
      <w:proofErr w:type="gramStart"/>
      <w:r w:rsidR="00DD0003" w:rsidRPr="00584CA2">
        <w:rPr>
          <w:sz w:val="24"/>
          <w:szCs w:val="24"/>
        </w:rPr>
        <w:t>119 i 120</w:t>
      </w:r>
      <w:r w:rsidRPr="00584CA2">
        <w:rPr>
          <w:sz w:val="24"/>
          <w:szCs w:val="24"/>
        </w:rPr>
        <w:t xml:space="preserve"> ovog statuta, ako posebnim zakonom nije drugačije propisano.</w:t>
      </w:r>
      <w:proofErr w:type="gramEnd"/>
    </w:p>
    <w:p w:rsidR="007713C6" w:rsidRPr="00584CA2" w:rsidRDefault="007713C6" w:rsidP="00957CC6">
      <w:pPr>
        <w:pStyle w:val="NoSpacing"/>
        <w:jc w:val="both"/>
        <w:rPr>
          <w:sz w:val="24"/>
          <w:szCs w:val="24"/>
        </w:rPr>
      </w:pPr>
    </w:p>
    <w:p w:rsidR="00E33F6D" w:rsidRPr="00584CA2" w:rsidRDefault="007A4FFA" w:rsidP="007713C6">
      <w:pPr>
        <w:pStyle w:val="NoSpacing"/>
        <w:jc w:val="center"/>
        <w:rPr>
          <w:b/>
          <w:sz w:val="24"/>
          <w:szCs w:val="24"/>
        </w:rPr>
      </w:pPr>
      <w:r w:rsidRPr="00584CA2">
        <w:rPr>
          <w:b/>
          <w:sz w:val="24"/>
          <w:szCs w:val="24"/>
        </w:rPr>
        <w:t>Član 123</w:t>
      </w:r>
    </w:p>
    <w:p w:rsidR="00E33F6D" w:rsidRPr="00584CA2" w:rsidRDefault="00E33F6D" w:rsidP="007713C6">
      <w:pPr>
        <w:pStyle w:val="NoSpacing"/>
        <w:ind w:firstLine="720"/>
        <w:jc w:val="both"/>
        <w:rPr>
          <w:sz w:val="24"/>
          <w:szCs w:val="24"/>
        </w:rPr>
      </w:pPr>
      <w:r w:rsidRPr="00584CA2">
        <w:rPr>
          <w:sz w:val="24"/>
          <w:szCs w:val="24"/>
        </w:rPr>
        <w:t xml:space="preserve">Starješina organa odnosno službe, razrješava se </w:t>
      </w:r>
      <w:proofErr w:type="gramStart"/>
      <w:r w:rsidRPr="00584CA2">
        <w:rPr>
          <w:sz w:val="24"/>
          <w:szCs w:val="24"/>
        </w:rPr>
        <w:t>na</w:t>
      </w:r>
      <w:proofErr w:type="gramEnd"/>
      <w:r w:rsidRPr="00584CA2">
        <w:rPr>
          <w:sz w:val="24"/>
          <w:szCs w:val="24"/>
        </w:rPr>
        <w:t xml:space="preserve"> način i </w:t>
      </w:r>
      <w:r w:rsidR="00DD0003" w:rsidRPr="00584CA2">
        <w:rPr>
          <w:sz w:val="24"/>
          <w:szCs w:val="24"/>
        </w:rPr>
        <w:t>po postupku utvrđenom članom 121</w:t>
      </w:r>
      <w:r w:rsidRPr="00584CA2">
        <w:rPr>
          <w:sz w:val="24"/>
          <w:szCs w:val="24"/>
        </w:rPr>
        <w:t xml:space="preserve"> ovog statuta.</w:t>
      </w:r>
    </w:p>
    <w:p w:rsidR="00E33F6D" w:rsidRPr="00584CA2" w:rsidRDefault="007A4FFA" w:rsidP="007713C6">
      <w:pPr>
        <w:pStyle w:val="NoSpacing"/>
        <w:jc w:val="center"/>
        <w:rPr>
          <w:b/>
          <w:sz w:val="24"/>
          <w:szCs w:val="24"/>
        </w:rPr>
      </w:pPr>
      <w:r w:rsidRPr="00584CA2">
        <w:rPr>
          <w:b/>
          <w:sz w:val="24"/>
          <w:szCs w:val="24"/>
        </w:rPr>
        <w:t>Član 124</w:t>
      </w:r>
    </w:p>
    <w:p w:rsidR="00E33F6D" w:rsidRPr="00584CA2" w:rsidRDefault="00E33F6D" w:rsidP="007713C6">
      <w:pPr>
        <w:pStyle w:val="NoSpacing"/>
        <w:ind w:firstLine="720"/>
        <w:jc w:val="both"/>
        <w:rPr>
          <w:sz w:val="24"/>
          <w:szCs w:val="24"/>
        </w:rPr>
      </w:pPr>
      <w:proofErr w:type="gramStart"/>
      <w:r w:rsidRPr="00584CA2">
        <w:rPr>
          <w:sz w:val="24"/>
          <w:szCs w:val="24"/>
        </w:rPr>
        <w:t>Starješina organa, odnosno službe može imati pomoćnika.</w:t>
      </w:r>
      <w:proofErr w:type="gramEnd"/>
    </w:p>
    <w:p w:rsidR="00E33F6D" w:rsidRPr="00584CA2" w:rsidRDefault="00E33F6D" w:rsidP="007713C6">
      <w:pPr>
        <w:pStyle w:val="NoSpacing"/>
        <w:ind w:firstLine="720"/>
        <w:jc w:val="both"/>
        <w:rPr>
          <w:sz w:val="24"/>
          <w:szCs w:val="24"/>
        </w:rPr>
      </w:pPr>
      <w:r w:rsidRPr="00584CA2">
        <w:rPr>
          <w:sz w:val="24"/>
          <w:szCs w:val="24"/>
        </w:rPr>
        <w:t xml:space="preserve">Pomoćnik starješine organa, odnosno službe postavlja se </w:t>
      </w:r>
      <w:proofErr w:type="gramStart"/>
      <w:r w:rsidRPr="00584CA2">
        <w:rPr>
          <w:sz w:val="24"/>
          <w:szCs w:val="24"/>
        </w:rPr>
        <w:t>na</w:t>
      </w:r>
      <w:proofErr w:type="gramEnd"/>
      <w:r w:rsidRPr="00584CA2">
        <w:rPr>
          <w:sz w:val="24"/>
          <w:szCs w:val="24"/>
        </w:rPr>
        <w:t xml:space="preserve"> osnovu javnog konkursa, na vrijeme od pet godina.</w:t>
      </w:r>
    </w:p>
    <w:p w:rsidR="00E33F6D" w:rsidRPr="00584CA2" w:rsidRDefault="00E33F6D" w:rsidP="007713C6">
      <w:pPr>
        <w:pStyle w:val="NoSpacing"/>
        <w:ind w:firstLine="720"/>
        <w:jc w:val="both"/>
        <w:rPr>
          <w:sz w:val="24"/>
          <w:szCs w:val="24"/>
        </w:rPr>
      </w:pPr>
      <w:proofErr w:type="gramStart"/>
      <w:r w:rsidRPr="00584CA2">
        <w:rPr>
          <w:sz w:val="24"/>
          <w:szCs w:val="24"/>
        </w:rPr>
        <w:t>Odluku o postavljenju pomoćnika starješine organa, odnosno službe donosi starješina organa, odnosno službe, uz saglasnost predsjednika opštine.</w:t>
      </w:r>
      <w:proofErr w:type="gramEnd"/>
    </w:p>
    <w:p w:rsidR="00E33F6D" w:rsidRPr="00584CA2" w:rsidRDefault="00E33F6D" w:rsidP="007713C6">
      <w:pPr>
        <w:pStyle w:val="NoSpacing"/>
        <w:ind w:firstLine="720"/>
        <w:jc w:val="both"/>
        <w:rPr>
          <w:sz w:val="24"/>
          <w:szCs w:val="24"/>
        </w:rPr>
      </w:pPr>
      <w:proofErr w:type="gramStart"/>
      <w:r w:rsidRPr="00584CA2">
        <w:rPr>
          <w:sz w:val="24"/>
          <w:szCs w:val="24"/>
        </w:rPr>
        <w:t>Pomoćniku starješine organa, odnosno službe prestaje mandat i razrj</w:t>
      </w:r>
      <w:r w:rsidR="00DD0003" w:rsidRPr="00584CA2">
        <w:rPr>
          <w:sz w:val="24"/>
          <w:szCs w:val="24"/>
        </w:rPr>
        <w:t>ešava se zbog razloga iz čl.</w:t>
      </w:r>
      <w:proofErr w:type="gramEnd"/>
      <w:r w:rsidR="00DD0003" w:rsidRPr="00584CA2">
        <w:rPr>
          <w:sz w:val="24"/>
          <w:szCs w:val="24"/>
        </w:rPr>
        <w:t xml:space="preserve"> </w:t>
      </w:r>
      <w:proofErr w:type="gramStart"/>
      <w:r w:rsidR="00DD0003" w:rsidRPr="00584CA2">
        <w:rPr>
          <w:sz w:val="24"/>
          <w:szCs w:val="24"/>
        </w:rPr>
        <w:t>119</w:t>
      </w:r>
      <w:r w:rsidRPr="00584CA2">
        <w:rPr>
          <w:sz w:val="24"/>
          <w:szCs w:val="24"/>
        </w:rPr>
        <w:t xml:space="preserve"> i 12</w:t>
      </w:r>
      <w:r w:rsidR="00DD0003" w:rsidRPr="00584CA2">
        <w:rPr>
          <w:sz w:val="24"/>
          <w:szCs w:val="24"/>
        </w:rPr>
        <w:t>0</w:t>
      </w:r>
      <w:r w:rsidRPr="00584CA2">
        <w:rPr>
          <w:sz w:val="24"/>
          <w:szCs w:val="24"/>
        </w:rPr>
        <w:t xml:space="preserve"> ovog statuta.</w:t>
      </w:r>
      <w:proofErr w:type="gramEnd"/>
    </w:p>
    <w:p w:rsidR="00E33F6D" w:rsidRPr="00584CA2" w:rsidRDefault="00E33F6D" w:rsidP="007713C6">
      <w:pPr>
        <w:pStyle w:val="NoSpacing"/>
        <w:ind w:firstLine="720"/>
        <w:jc w:val="both"/>
        <w:rPr>
          <w:sz w:val="24"/>
          <w:szCs w:val="24"/>
        </w:rPr>
      </w:pPr>
      <w:r w:rsidRPr="00584CA2">
        <w:rPr>
          <w:sz w:val="24"/>
          <w:szCs w:val="24"/>
        </w:rPr>
        <w:t xml:space="preserve">Pomoćnik starješine organa odnosno službe razrješava se </w:t>
      </w:r>
      <w:proofErr w:type="gramStart"/>
      <w:r w:rsidRPr="00584CA2">
        <w:rPr>
          <w:sz w:val="24"/>
          <w:szCs w:val="24"/>
        </w:rPr>
        <w:t>na</w:t>
      </w:r>
      <w:proofErr w:type="gramEnd"/>
      <w:r w:rsidRPr="00584CA2">
        <w:rPr>
          <w:sz w:val="24"/>
          <w:szCs w:val="24"/>
        </w:rPr>
        <w:t xml:space="preserve"> način i po postupku propisanim za razrješenje starješine organa odnosno službe.</w:t>
      </w:r>
    </w:p>
    <w:p w:rsidR="00E33F6D" w:rsidRPr="00584CA2" w:rsidRDefault="00E33F6D" w:rsidP="007713C6">
      <w:pPr>
        <w:pStyle w:val="NoSpacing"/>
        <w:ind w:firstLine="720"/>
        <w:jc w:val="both"/>
        <w:rPr>
          <w:sz w:val="24"/>
          <w:szCs w:val="24"/>
        </w:rPr>
      </w:pPr>
      <w:proofErr w:type="gramStart"/>
      <w:r w:rsidRPr="00584CA2">
        <w:rPr>
          <w:sz w:val="24"/>
          <w:szCs w:val="24"/>
        </w:rPr>
        <w:t>Akt o razrješenju pomoćnika starješine organa odnosno službe, donosi starješina organa, uz saglasnost predsjednika opštine.</w:t>
      </w:r>
      <w:proofErr w:type="gramEnd"/>
    </w:p>
    <w:p w:rsidR="007713C6" w:rsidRPr="00584CA2" w:rsidRDefault="007713C6" w:rsidP="00957CC6">
      <w:pPr>
        <w:pStyle w:val="NoSpacing"/>
        <w:jc w:val="both"/>
        <w:rPr>
          <w:sz w:val="24"/>
          <w:szCs w:val="24"/>
        </w:rPr>
      </w:pPr>
    </w:p>
    <w:p w:rsidR="00E33F6D" w:rsidRPr="00584CA2" w:rsidRDefault="00E33F6D" w:rsidP="007713C6">
      <w:pPr>
        <w:pStyle w:val="NoSpacing"/>
        <w:jc w:val="center"/>
        <w:rPr>
          <w:b/>
          <w:sz w:val="24"/>
          <w:szCs w:val="24"/>
        </w:rPr>
      </w:pPr>
      <w:r w:rsidRPr="00584CA2">
        <w:rPr>
          <w:b/>
          <w:sz w:val="24"/>
          <w:szCs w:val="24"/>
        </w:rPr>
        <w:t>5. Glavni gradski arhitekta</w:t>
      </w:r>
    </w:p>
    <w:p w:rsidR="007713C6" w:rsidRPr="00584CA2" w:rsidRDefault="007713C6" w:rsidP="007713C6">
      <w:pPr>
        <w:pStyle w:val="NoSpacing"/>
        <w:jc w:val="center"/>
        <w:rPr>
          <w:b/>
          <w:sz w:val="24"/>
          <w:szCs w:val="24"/>
        </w:rPr>
      </w:pPr>
    </w:p>
    <w:p w:rsidR="00E33F6D" w:rsidRPr="00584CA2" w:rsidRDefault="007A4FFA" w:rsidP="007713C6">
      <w:pPr>
        <w:pStyle w:val="NoSpacing"/>
        <w:jc w:val="center"/>
        <w:rPr>
          <w:b/>
          <w:sz w:val="24"/>
          <w:szCs w:val="24"/>
        </w:rPr>
      </w:pPr>
      <w:r w:rsidRPr="00584CA2">
        <w:rPr>
          <w:b/>
          <w:sz w:val="24"/>
          <w:szCs w:val="24"/>
        </w:rPr>
        <w:t>Član 125</w:t>
      </w:r>
    </w:p>
    <w:p w:rsidR="00E33F6D" w:rsidRPr="00584CA2" w:rsidRDefault="00E33F6D" w:rsidP="007713C6">
      <w:pPr>
        <w:pStyle w:val="NoSpacing"/>
        <w:ind w:firstLine="720"/>
        <w:jc w:val="both"/>
        <w:rPr>
          <w:sz w:val="24"/>
          <w:szCs w:val="24"/>
        </w:rPr>
      </w:pPr>
      <w:proofErr w:type="gramStart"/>
      <w:r w:rsidRPr="00584CA2">
        <w:rPr>
          <w:sz w:val="24"/>
          <w:szCs w:val="24"/>
        </w:rPr>
        <w:t>Opština Tuzi može imati glavnog gradskog arhitektu koji vrši poslove propisane zakonom kojim se uređuje planiranje prostora i izgradnja objekata.</w:t>
      </w:r>
      <w:proofErr w:type="gramEnd"/>
    </w:p>
    <w:p w:rsidR="00E33F6D" w:rsidRPr="00584CA2" w:rsidRDefault="00E33F6D" w:rsidP="007713C6">
      <w:pPr>
        <w:pStyle w:val="NoSpacing"/>
        <w:ind w:firstLine="720"/>
        <w:jc w:val="both"/>
        <w:rPr>
          <w:sz w:val="24"/>
          <w:szCs w:val="24"/>
        </w:rPr>
      </w:pPr>
      <w:proofErr w:type="gramStart"/>
      <w:r w:rsidRPr="00584CA2">
        <w:rPr>
          <w:sz w:val="24"/>
          <w:szCs w:val="24"/>
        </w:rPr>
        <w:t>Ako se za vršenje poslova glavnog gradskog arhitekte obrazuje stručna služba, tom službom rukovodi glavni gradski arhitekta i odgovara za njen rad.</w:t>
      </w:r>
      <w:proofErr w:type="gramEnd"/>
    </w:p>
    <w:p w:rsidR="00E33F6D" w:rsidRPr="00584CA2" w:rsidRDefault="00E33F6D" w:rsidP="007713C6">
      <w:pPr>
        <w:pStyle w:val="NoSpacing"/>
        <w:ind w:firstLine="720"/>
        <w:jc w:val="both"/>
        <w:rPr>
          <w:sz w:val="24"/>
          <w:szCs w:val="24"/>
        </w:rPr>
      </w:pPr>
      <w:proofErr w:type="gramStart"/>
      <w:r w:rsidRPr="00584CA2">
        <w:rPr>
          <w:sz w:val="24"/>
          <w:szCs w:val="24"/>
        </w:rPr>
        <w:t>Glavni gradski arhitekta donosi akt o unutrašnjoj organizaciji i sistematizaciji stručne službe, odlučuje o izboru kandidata u postupku zasnivanja radnog odnosa i pravima i obavezama zaposlenih u službi.</w:t>
      </w:r>
      <w:proofErr w:type="gramEnd"/>
    </w:p>
    <w:p w:rsidR="00E33F6D" w:rsidRPr="00584CA2" w:rsidRDefault="00E33F6D" w:rsidP="007713C6">
      <w:pPr>
        <w:pStyle w:val="NoSpacing"/>
        <w:ind w:firstLine="720"/>
        <w:jc w:val="both"/>
        <w:rPr>
          <w:sz w:val="24"/>
          <w:szCs w:val="24"/>
        </w:rPr>
      </w:pPr>
      <w:r w:rsidRPr="00584CA2">
        <w:rPr>
          <w:sz w:val="24"/>
          <w:szCs w:val="24"/>
        </w:rPr>
        <w:t xml:space="preserve">Glavni gradski arhitekta imenuje se </w:t>
      </w:r>
      <w:proofErr w:type="gramStart"/>
      <w:r w:rsidRPr="00584CA2">
        <w:rPr>
          <w:sz w:val="24"/>
          <w:szCs w:val="24"/>
        </w:rPr>
        <w:t>na</w:t>
      </w:r>
      <w:proofErr w:type="gramEnd"/>
      <w:r w:rsidRPr="00584CA2">
        <w:rPr>
          <w:sz w:val="24"/>
          <w:szCs w:val="24"/>
        </w:rPr>
        <w:t xml:space="preserve"> osnovu javnog konkursa.</w:t>
      </w:r>
    </w:p>
    <w:p w:rsidR="00E33F6D" w:rsidRPr="00584CA2" w:rsidRDefault="00E33F6D" w:rsidP="007713C6">
      <w:pPr>
        <w:pStyle w:val="NoSpacing"/>
        <w:ind w:firstLine="720"/>
        <w:jc w:val="both"/>
        <w:rPr>
          <w:sz w:val="24"/>
          <w:szCs w:val="24"/>
        </w:rPr>
      </w:pPr>
      <w:proofErr w:type="gramStart"/>
      <w:r w:rsidRPr="00584CA2">
        <w:rPr>
          <w:sz w:val="24"/>
          <w:szCs w:val="24"/>
        </w:rPr>
        <w:t>Glavni gradski arhitekta razrješava se iz razloga iz člana 12</w:t>
      </w:r>
      <w:r w:rsidR="00DD0003" w:rsidRPr="00584CA2">
        <w:rPr>
          <w:sz w:val="24"/>
          <w:szCs w:val="24"/>
        </w:rPr>
        <w:t>0</w:t>
      </w:r>
      <w:r w:rsidRPr="00584CA2">
        <w:rPr>
          <w:sz w:val="24"/>
          <w:szCs w:val="24"/>
        </w:rPr>
        <w:t xml:space="preserve"> ovog statuta.</w:t>
      </w:r>
      <w:proofErr w:type="gramEnd"/>
    </w:p>
    <w:p w:rsidR="00E33F6D" w:rsidRPr="00584CA2" w:rsidRDefault="00E33F6D" w:rsidP="007713C6">
      <w:pPr>
        <w:pStyle w:val="NoSpacing"/>
        <w:ind w:firstLine="720"/>
        <w:jc w:val="both"/>
        <w:rPr>
          <w:sz w:val="24"/>
          <w:szCs w:val="24"/>
        </w:rPr>
      </w:pPr>
      <w:r w:rsidRPr="00584CA2">
        <w:rPr>
          <w:sz w:val="24"/>
          <w:szCs w:val="24"/>
        </w:rPr>
        <w:t xml:space="preserve">Glavni gradski arhitekta razrješava se </w:t>
      </w:r>
      <w:proofErr w:type="gramStart"/>
      <w:r w:rsidRPr="00584CA2">
        <w:rPr>
          <w:sz w:val="24"/>
          <w:szCs w:val="24"/>
        </w:rPr>
        <w:t>na</w:t>
      </w:r>
      <w:proofErr w:type="gramEnd"/>
      <w:r w:rsidRPr="00584CA2">
        <w:rPr>
          <w:sz w:val="24"/>
          <w:szCs w:val="24"/>
        </w:rPr>
        <w:t xml:space="preserve"> način i </w:t>
      </w:r>
      <w:r w:rsidR="00DD0003" w:rsidRPr="00584CA2">
        <w:rPr>
          <w:sz w:val="24"/>
          <w:szCs w:val="24"/>
        </w:rPr>
        <w:t>po postupku utvrđenom članom 121</w:t>
      </w:r>
      <w:r w:rsidRPr="00584CA2">
        <w:rPr>
          <w:sz w:val="24"/>
          <w:szCs w:val="24"/>
        </w:rPr>
        <w:t xml:space="preserve"> ovog statuta.</w:t>
      </w:r>
    </w:p>
    <w:p w:rsidR="00E33F6D" w:rsidRPr="00584CA2" w:rsidRDefault="00E33F6D" w:rsidP="007713C6">
      <w:pPr>
        <w:pStyle w:val="NoSpacing"/>
        <w:jc w:val="center"/>
        <w:rPr>
          <w:b/>
          <w:sz w:val="24"/>
          <w:szCs w:val="24"/>
        </w:rPr>
      </w:pPr>
      <w:r w:rsidRPr="00584CA2">
        <w:rPr>
          <w:b/>
          <w:sz w:val="24"/>
          <w:szCs w:val="24"/>
        </w:rPr>
        <w:t>6. Menadžer</w:t>
      </w:r>
    </w:p>
    <w:p w:rsidR="007713C6" w:rsidRPr="00584CA2" w:rsidRDefault="007713C6" w:rsidP="007713C6">
      <w:pPr>
        <w:pStyle w:val="NoSpacing"/>
        <w:jc w:val="center"/>
        <w:rPr>
          <w:b/>
          <w:sz w:val="24"/>
          <w:szCs w:val="24"/>
        </w:rPr>
      </w:pPr>
    </w:p>
    <w:p w:rsidR="00E33F6D" w:rsidRPr="00584CA2" w:rsidRDefault="007A4FFA" w:rsidP="007713C6">
      <w:pPr>
        <w:pStyle w:val="NoSpacing"/>
        <w:jc w:val="center"/>
        <w:rPr>
          <w:b/>
          <w:sz w:val="24"/>
          <w:szCs w:val="24"/>
        </w:rPr>
      </w:pPr>
      <w:r w:rsidRPr="00584CA2">
        <w:rPr>
          <w:b/>
          <w:sz w:val="24"/>
          <w:szCs w:val="24"/>
        </w:rPr>
        <w:t>Član 126</w:t>
      </w:r>
    </w:p>
    <w:p w:rsidR="00E33F6D" w:rsidRPr="00584CA2" w:rsidRDefault="00E33F6D" w:rsidP="007713C6">
      <w:pPr>
        <w:pStyle w:val="NoSpacing"/>
        <w:ind w:firstLine="720"/>
        <w:jc w:val="both"/>
        <w:rPr>
          <w:sz w:val="24"/>
          <w:szCs w:val="24"/>
        </w:rPr>
      </w:pPr>
      <w:proofErr w:type="gramStart"/>
      <w:r w:rsidRPr="00584CA2">
        <w:rPr>
          <w:sz w:val="24"/>
          <w:szCs w:val="24"/>
        </w:rPr>
        <w:t>Opština Tuzi može imati menadžera.</w:t>
      </w:r>
      <w:proofErr w:type="gramEnd"/>
    </w:p>
    <w:p w:rsidR="00E33F6D" w:rsidRPr="00584CA2" w:rsidRDefault="00E33F6D" w:rsidP="007713C6">
      <w:pPr>
        <w:pStyle w:val="NoSpacing"/>
        <w:ind w:firstLine="720"/>
        <w:jc w:val="both"/>
        <w:rPr>
          <w:sz w:val="24"/>
          <w:szCs w:val="24"/>
        </w:rPr>
      </w:pPr>
      <w:r w:rsidRPr="00584CA2">
        <w:rPr>
          <w:sz w:val="24"/>
          <w:szCs w:val="24"/>
        </w:rPr>
        <w:lastRenderedPageBreak/>
        <w:t>Menadžer predlaže i učestvuje u pripremi i realizaciji planova i programa razvoja Opštine Tuzi kojima se podstiče ekonomski razvoj, preduzetnička inicijativa i javno-privatno partnerstvo, obezbjeđuje zaštita životne sredine i održivi razvoj, priprema i upravlja projektima koji se finansiraju iz međunarodnih fondova i drugih izvora, prati njihovu realizaciju, priprema informacije i izvještaje o realizaciji projekata, uspostavlja i vodi bazu podataka o planovima, programima i projektima, inicira izmjene i dopune propisa koji otežavaju poslovnu inicijativu i vrši druge poslove koje mu povjeri predsjednik opštine.</w:t>
      </w:r>
    </w:p>
    <w:p w:rsidR="00E33F6D" w:rsidRPr="00584CA2" w:rsidRDefault="00E33F6D" w:rsidP="007713C6">
      <w:pPr>
        <w:pStyle w:val="NoSpacing"/>
        <w:ind w:firstLine="720"/>
        <w:jc w:val="both"/>
        <w:rPr>
          <w:sz w:val="24"/>
          <w:szCs w:val="24"/>
        </w:rPr>
      </w:pPr>
      <w:r w:rsidRPr="00584CA2">
        <w:rPr>
          <w:sz w:val="24"/>
          <w:szCs w:val="24"/>
        </w:rPr>
        <w:t xml:space="preserve">Menadžer se postavlja </w:t>
      </w:r>
      <w:proofErr w:type="gramStart"/>
      <w:r w:rsidRPr="00584CA2">
        <w:rPr>
          <w:sz w:val="24"/>
          <w:szCs w:val="24"/>
        </w:rPr>
        <w:t>na</w:t>
      </w:r>
      <w:proofErr w:type="gramEnd"/>
      <w:r w:rsidRPr="00584CA2">
        <w:rPr>
          <w:sz w:val="24"/>
          <w:szCs w:val="24"/>
        </w:rPr>
        <w:t xml:space="preserve"> osnovu javnog konkursa, na vrijeme od pet godina.</w:t>
      </w:r>
    </w:p>
    <w:p w:rsidR="00E33F6D" w:rsidRPr="00584CA2" w:rsidRDefault="00E33F6D" w:rsidP="007713C6">
      <w:pPr>
        <w:pStyle w:val="NoSpacing"/>
        <w:ind w:firstLine="720"/>
        <w:jc w:val="both"/>
        <w:rPr>
          <w:sz w:val="24"/>
          <w:szCs w:val="24"/>
        </w:rPr>
      </w:pPr>
      <w:proofErr w:type="gramStart"/>
      <w:r w:rsidRPr="00584CA2">
        <w:rPr>
          <w:sz w:val="24"/>
          <w:szCs w:val="24"/>
        </w:rPr>
        <w:t>Menadžer najmanje jedanput godišnje podnosi izvještaj o svom radu predsjedniku opštine.</w:t>
      </w:r>
      <w:proofErr w:type="gramEnd"/>
    </w:p>
    <w:p w:rsidR="00E33F6D" w:rsidRPr="00584CA2" w:rsidRDefault="00E33F6D" w:rsidP="007713C6">
      <w:pPr>
        <w:pStyle w:val="NoSpacing"/>
        <w:ind w:firstLine="720"/>
        <w:jc w:val="both"/>
        <w:rPr>
          <w:sz w:val="24"/>
          <w:szCs w:val="24"/>
        </w:rPr>
      </w:pPr>
      <w:proofErr w:type="gramStart"/>
      <w:r w:rsidRPr="00584CA2">
        <w:rPr>
          <w:sz w:val="24"/>
          <w:szCs w:val="24"/>
        </w:rPr>
        <w:t>Menadžer odgovara za svoj rad predsjedniku opštine.</w:t>
      </w:r>
      <w:proofErr w:type="gramEnd"/>
    </w:p>
    <w:p w:rsidR="00E33F6D" w:rsidRPr="00584CA2" w:rsidRDefault="00E33F6D" w:rsidP="00B96503">
      <w:pPr>
        <w:pStyle w:val="NoSpacing"/>
        <w:ind w:firstLine="720"/>
        <w:jc w:val="both"/>
        <w:rPr>
          <w:sz w:val="24"/>
          <w:szCs w:val="24"/>
        </w:rPr>
      </w:pPr>
      <w:proofErr w:type="gramStart"/>
      <w:r w:rsidRPr="00584CA2">
        <w:rPr>
          <w:sz w:val="24"/>
          <w:szCs w:val="24"/>
        </w:rPr>
        <w:t>Menadžeru prestaje mandat i razrj</w:t>
      </w:r>
      <w:r w:rsidR="00DD0003" w:rsidRPr="00584CA2">
        <w:rPr>
          <w:sz w:val="24"/>
          <w:szCs w:val="24"/>
        </w:rPr>
        <w:t>ešava se zbog razloga iz čl.</w:t>
      </w:r>
      <w:proofErr w:type="gramEnd"/>
      <w:r w:rsidR="00DD0003" w:rsidRPr="00584CA2">
        <w:rPr>
          <w:sz w:val="24"/>
          <w:szCs w:val="24"/>
        </w:rPr>
        <w:t xml:space="preserve"> </w:t>
      </w:r>
      <w:proofErr w:type="gramStart"/>
      <w:r w:rsidR="00DD0003" w:rsidRPr="00584CA2">
        <w:rPr>
          <w:sz w:val="24"/>
          <w:szCs w:val="24"/>
        </w:rPr>
        <w:t>119</w:t>
      </w:r>
      <w:r w:rsidRPr="00584CA2">
        <w:rPr>
          <w:sz w:val="24"/>
          <w:szCs w:val="24"/>
        </w:rPr>
        <w:t xml:space="preserve"> i 12</w:t>
      </w:r>
      <w:r w:rsidR="00DD0003" w:rsidRPr="00584CA2">
        <w:rPr>
          <w:sz w:val="24"/>
          <w:szCs w:val="24"/>
        </w:rPr>
        <w:t>0</w:t>
      </w:r>
      <w:r w:rsidRPr="00584CA2">
        <w:rPr>
          <w:sz w:val="24"/>
          <w:szCs w:val="24"/>
        </w:rPr>
        <w:t xml:space="preserve"> ovog statuta.</w:t>
      </w:r>
      <w:proofErr w:type="gramEnd"/>
    </w:p>
    <w:p w:rsidR="00E33F6D" w:rsidRPr="00584CA2" w:rsidRDefault="00E33F6D" w:rsidP="00B96503">
      <w:pPr>
        <w:pStyle w:val="NoSpacing"/>
        <w:ind w:firstLine="720"/>
        <w:jc w:val="both"/>
        <w:rPr>
          <w:sz w:val="24"/>
          <w:szCs w:val="24"/>
        </w:rPr>
      </w:pPr>
      <w:r w:rsidRPr="00584CA2">
        <w:rPr>
          <w:sz w:val="24"/>
          <w:szCs w:val="24"/>
        </w:rPr>
        <w:t xml:space="preserve">Menadžer se razrješava </w:t>
      </w:r>
      <w:proofErr w:type="gramStart"/>
      <w:r w:rsidRPr="00584CA2">
        <w:rPr>
          <w:sz w:val="24"/>
          <w:szCs w:val="24"/>
        </w:rPr>
        <w:t>na</w:t>
      </w:r>
      <w:proofErr w:type="gramEnd"/>
      <w:r w:rsidRPr="00584CA2">
        <w:rPr>
          <w:sz w:val="24"/>
          <w:szCs w:val="24"/>
        </w:rPr>
        <w:t xml:space="preserve"> način i </w:t>
      </w:r>
      <w:r w:rsidR="00DD0003" w:rsidRPr="00584CA2">
        <w:rPr>
          <w:sz w:val="24"/>
          <w:szCs w:val="24"/>
        </w:rPr>
        <w:t>po postupku utvrđenom članom 121</w:t>
      </w:r>
      <w:r w:rsidRPr="00584CA2">
        <w:rPr>
          <w:sz w:val="24"/>
          <w:szCs w:val="24"/>
        </w:rPr>
        <w:t xml:space="preserve"> ovog statuta.</w:t>
      </w:r>
    </w:p>
    <w:p w:rsidR="00B96503" w:rsidRPr="00584CA2" w:rsidRDefault="00B96503" w:rsidP="00957CC6">
      <w:pPr>
        <w:pStyle w:val="NoSpacing"/>
        <w:jc w:val="both"/>
        <w:rPr>
          <w:sz w:val="24"/>
          <w:szCs w:val="24"/>
        </w:rPr>
      </w:pPr>
    </w:p>
    <w:p w:rsidR="00E33F6D" w:rsidRPr="00584CA2" w:rsidRDefault="00E33F6D" w:rsidP="00B96503">
      <w:pPr>
        <w:pStyle w:val="NoSpacing"/>
        <w:jc w:val="center"/>
        <w:rPr>
          <w:b/>
          <w:sz w:val="24"/>
          <w:szCs w:val="24"/>
        </w:rPr>
      </w:pPr>
      <w:r w:rsidRPr="00584CA2">
        <w:rPr>
          <w:b/>
          <w:sz w:val="24"/>
          <w:szCs w:val="24"/>
        </w:rPr>
        <w:t>7. Lokalni funkcioneri</w:t>
      </w:r>
    </w:p>
    <w:p w:rsidR="00B96503" w:rsidRPr="00584CA2" w:rsidRDefault="00B96503" w:rsidP="00B96503">
      <w:pPr>
        <w:pStyle w:val="NoSpacing"/>
        <w:jc w:val="center"/>
        <w:rPr>
          <w:b/>
          <w:sz w:val="24"/>
          <w:szCs w:val="24"/>
        </w:rPr>
      </w:pPr>
    </w:p>
    <w:p w:rsidR="00E33F6D" w:rsidRPr="00584CA2" w:rsidRDefault="007A4FFA" w:rsidP="00B96503">
      <w:pPr>
        <w:pStyle w:val="NoSpacing"/>
        <w:jc w:val="center"/>
        <w:rPr>
          <w:b/>
          <w:sz w:val="24"/>
          <w:szCs w:val="24"/>
        </w:rPr>
      </w:pPr>
      <w:r w:rsidRPr="00584CA2">
        <w:rPr>
          <w:b/>
          <w:sz w:val="24"/>
          <w:szCs w:val="24"/>
        </w:rPr>
        <w:t>Član 127</w:t>
      </w:r>
    </w:p>
    <w:p w:rsidR="00E33F6D" w:rsidRPr="00584CA2" w:rsidRDefault="00E33F6D" w:rsidP="00B96503">
      <w:pPr>
        <w:pStyle w:val="NoSpacing"/>
        <w:ind w:firstLine="720"/>
        <w:jc w:val="both"/>
        <w:rPr>
          <w:sz w:val="24"/>
          <w:szCs w:val="24"/>
        </w:rPr>
      </w:pPr>
      <w:proofErr w:type="gramStart"/>
      <w:r w:rsidRPr="00584CA2">
        <w:rPr>
          <w:sz w:val="24"/>
          <w:szCs w:val="24"/>
        </w:rPr>
        <w:t>Predsjednik opštine, predsjednik Skupštine, potpredsjednik opštine, sekretar Skupštine i glavni administrator su lokalni funkcioneri.</w:t>
      </w:r>
      <w:proofErr w:type="gramEnd"/>
    </w:p>
    <w:p w:rsidR="00E33F6D" w:rsidRPr="00584CA2" w:rsidRDefault="00E33F6D" w:rsidP="00B96503">
      <w:pPr>
        <w:pStyle w:val="NoSpacing"/>
        <w:ind w:firstLine="720"/>
        <w:jc w:val="both"/>
        <w:rPr>
          <w:sz w:val="24"/>
          <w:szCs w:val="24"/>
        </w:rPr>
      </w:pPr>
      <w:r w:rsidRPr="00584CA2">
        <w:rPr>
          <w:sz w:val="24"/>
          <w:szCs w:val="24"/>
        </w:rPr>
        <w:t>O pravima i obavezama lokalnih funkcionera odlučuje radno tijelo Skupštine nadležno za izbor i imenovanja.</w:t>
      </w:r>
    </w:p>
    <w:p w:rsidR="00B96503" w:rsidRPr="00584CA2" w:rsidRDefault="00B96503" w:rsidP="00957CC6">
      <w:pPr>
        <w:pStyle w:val="NoSpacing"/>
        <w:jc w:val="both"/>
        <w:rPr>
          <w:sz w:val="24"/>
          <w:szCs w:val="24"/>
        </w:rPr>
      </w:pPr>
    </w:p>
    <w:p w:rsidR="00E33F6D" w:rsidRPr="00584CA2" w:rsidRDefault="007A4FFA" w:rsidP="00B96503">
      <w:pPr>
        <w:pStyle w:val="NoSpacing"/>
        <w:jc w:val="center"/>
        <w:rPr>
          <w:b/>
          <w:sz w:val="24"/>
          <w:szCs w:val="24"/>
        </w:rPr>
      </w:pPr>
      <w:r w:rsidRPr="00584CA2">
        <w:rPr>
          <w:b/>
          <w:sz w:val="24"/>
          <w:szCs w:val="24"/>
        </w:rPr>
        <w:t>Član 128</w:t>
      </w:r>
    </w:p>
    <w:p w:rsidR="00E33F6D" w:rsidRPr="00584CA2" w:rsidRDefault="00E33F6D" w:rsidP="00B96503">
      <w:pPr>
        <w:pStyle w:val="NoSpacing"/>
        <w:ind w:firstLine="720"/>
        <w:jc w:val="both"/>
        <w:rPr>
          <w:sz w:val="24"/>
          <w:szCs w:val="24"/>
        </w:rPr>
      </w:pPr>
      <w:r w:rsidRPr="00584CA2">
        <w:rPr>
          <w:sz w:val="24"/>
          <w:szCs w:val="24"/>
        </w:rPr>
        <w:t xml:space="preserve">Poslovi predsjednika opštine, potpredsjednika opštine, glavnog administratora, starješine organa, odnosno službe, glavnog gradskog arhitekte, menadžera i rukovodilaca javnih službi nespojivi su </w:t>
      </w:r>
      <w:proofErr w:type="gramStart"/>
      <w:r w:rsidRPr="00584CA2">
        <w:rPr>
          <w:sz w:val="24"/>
          <w:szCs w:val="24"/>
        </w:rPr>
        <w:t>sa</w:t>
      </w:r>
      <w:proofErr w:type="gramEnd"/>
      <w:r w:rsidRPr="00584CA2">
        <w:rPr>
          <w:sz w:val="24"/>
          <w:szCs w:val="24"/>
        </w:rPr>
        <w:t xml:space="preserve"> funkcijom odbornika.</w:t>
      </w:r>
    </w:p>
    <w:p w:rsidR="00B96503" w:rsidRPr="00584CA2" w:rsidRDefault="00B96503" w:rsidP="00B96503">
      <w:pPr>
        <w:pStyle w:val="NoSpacing"/>
        <w:ind w:firstLine="720"/>
        <w:jc w:val="both"/>
        <w:rPr>
          <w:sz w:val="24"/>
          <w:szCs w:val="24"/>
        </w:rPr>
      </w:pPr>
    </w:p>
    <w:p w:rsidR="00E33F6D" w:rsidRPr="00584CA2" w:rsidRDefault="00E33F6D" w:rsidP="00B96503">
      <w:pPr>
        <w:pStyle w:val="NoSpacing"/>
        <w:jc w:val="center"/>
        <w:rPr>
          <w:b/>
          <w:sz w:val="24"/>
          <w:szCs w:val="24"/>
        </w:rPr>
      </w:pPr>
      <w:r w:rsidRPr="00584CA2">
        <w:rPr>
          <w:b/>
          <w:sz w:val="24"/>
          <w:szCs w:val="24"/>
        </w:rPr>
        <w:t>IX - MJESNA SAMOUPRAVA</w:t>
      </w:r>
    </w:p>
    <w:p w:rsidR="00B96503" w:rsidRPr="00584CA2" w:rsidRDefault="00B96503" w:rsidP="00B96503">
      <w:pPr>
        <w:pStyle w:val="NoSpacing"/>
        <w:jc w:val="center"/>
        <w:rPr>
          <w:b/>
          <w:sz w:val="24"/>
          <w:szCs w:val="24"/>
        </w:rPr>
      </w:pPr>
    </w:p>
    <w:p w:rsidR="00E33F6D" w:rsidRPr="00584CA2" w:rsidRDefault="007A4FFA" w:rsidP="00B96503">
      <w:pPr>
        <w:pStyle w:val="NoSpacing"/>
        <w:jc w:val="center"/>
        <w:rPr>
          <w:b/>
          <w:sz w:val="24"/>
          <w:szCs w:val="24"/>
        </w:rPr>
      </w:pPr>
      <w:r w:rsidRPr="00584CA2">
        <w:rPr>
          <w:b/>
          <w:sz w:val="24"/>
          <w:szCs w:val="24"/>
        </w:rPr>
        <w:t>Član 129</w:t>
      </w:r>
    </w:p>
    <w:p w:rsidR="00E33F6D" w:rsidRPr="00584CA2" w:rsidRDefault="00E33F6D" w:rsidP="00B96503">
      <w:pPr>
        <w:pStyle w:val="NoSpacing"/>
        <w:ind w:firstLine="720"/>
        <w:jc w:val="both"/>
        <w:rPr>
          <w:sz w:val="24"/>
          <w:szCs w:val="24"/>
        </w:rPr>
      </w:pPr>
      <w:r w:rsidRPr="00584CA2">
        <w:rPr>
          <w:sz w:val="24"/>
          <w:szCs w:val="24"/>
        </w:rPr>
        <w:t xml:space="preserve">Na području Opštine Tuzi osniva se mjesna zajednica kao oblik mjesne samouprave preko koje građani odlučuju i učestvuju u odlučivanju o poslovima </w:t>
      </w:r>
      <w:proofErr w:type="gramStart"/>
      <w:r w:rsidRPr="00584CA2">
        <w:rPr>
          <w:sz w:val="24"/>
          <w:szCs w:val="24"/>
        </w:rPr>
        <w:t>od</w:t>
      </w:r>
      <w:proofErr w:type="gramEnd"/>
      <w:r w:rsidRPr="00584CA2">
        <w:rPr>
          <w:sz w:val="24"/>
          <w:szCs w:val="24"/>
        </w:rPr>
        <w:t xml:space="preserve"> neposrednog interesa, u skladu sa zakonom, Statutom i posebnom odlukom Skupštine.</w:t>
      </w:r>
    </w:p>
    <w:p w:rsidR="00E33F6D" w:rsidRPr="00584CA2" w:rsidRDefault="00E33F6D" w:rsidP="00B96503">
      <w:pPr>
        <w:pStyle w:val="NoSpacing"/>
        <w:ind w:firstLine="720"/>
        <w:jc w:val="both"/>
        <w:rPr>
          <w:sz w:val="24"/>
          <w:szCs w:val="24"/>
        </w:rPr>
      </w:pPr>
      <w:r w:rsidRPr="00584CA2">
        <w:rPr>
          <w:sz w:val="24"/>
          <w:szCs w:val="24"/>
        </w:rPr>
        <w:t xml:space="preserve">Građani osnivaju mjesnu zajednicu, u skladu </w:t>
      </w:r>
      <w:proofErr w:type="gramStart"/>
      <w:r w:rsidRPr="00584CA2">
        <w:rPr>
          <w:sz w:val="24"/>
          <w:szCs w:val="24"/>
        </w:rPr>
        <w:t>sa</w:t>
      </w:r>
      <w:proofErr w:type="gramEnd"/>
      <w:r w:rsidRPr="00584CA2">
        <w:rPr>
          <w:sz w:val="24"/>
          <w:szCs w:val="24"/>
        </w:rPr>
        <w:t xml:space="preserve"> odlukom Skupštine.</w:t>
      </w:r>
    </w:p>
    <w:p w:rsidR="00E33F6D" w:rsidRPr="00584CA2" w:rsidRDefault="00E33F6D" w:rsidP="00B96503">
      <w:pPr>
        <w:pStyle w:val="NoSpacing"/>
        <w:ind w:firstLine="720"/>
        <w:jc w:val="both"/>
        <w:rPr>
          <w:sz w:val="24"/>
          <w:szCs w:val="24"/>
        </w:rPr>
      </w:pPr>
      <w:r w:rsidRPr="00584CA2">
        <w:rPr>
          <w:sz w:val="24"/>
          <w:szCs w:val="24"/>
        </w:rPr>
        <w:t xml:space="preserve">Odlukom iz stava 2 ovog člana uređuju se uslovi osnivanja, poslovi, organi, -organizacija i rad organa, način odlučivanja, finansiranja i druga pitanja </w:t>
      </w:r>
      <w:proofErr w:type="gramStart"/>
      <w:r w:rsidRPr="00584CA2">
        <w:rPr>
          <w:sz w:val="24"/>
          <w:szCs w:val="24"/>
        </w:rPr>
        <w:t>od</w:t>
      </w:r>
      <w:proofErr w:type="gramEnd"/>
      <w:r w:rsidRPr="00584CA2">
        <w:rPr>
          <w:sz w:val="24"/>
          <w:szCs w:val="24"/>
        </w:rPr>
        <w:t xml:space="preserve"> značaja za rad mjesne zajednice.</w:t>
      </w:r>
    </w:p>
    <w:p w:rsidR="00E33F6D" w:rsidRPr="00584CA2" w:rsidRDefault="00E33F6D" w:rsidP="00B96503">
      <w:pPr>
        <w:pStyle w:val="NoSpacing"/>
        <w:ind w:firstLine="720"/>
        <w:jc w:val="both"/>
        <w:rPr>
          <w:sz w:val="24"/>
          <w:szCs w:val="24"/>
        </w:rPr>
      </w:pPr>
      <w:r w:rsidRPr="00584CA2">
        <w:rPr>
          <w:sz w:val="24"/>
          <w:szCs w:val="24"/>
        </w:rPr>
        <w:t xml:space="preserve">Izuzetno </w:t>
      </w:r>
      <w:proofErr w:type="gramStart"/>
      <w:r w:rsidRPr="00584CA2">
        <w:rPr>
          <w:sz w:val="24"/>
          <w:szCs w:val="24"/>
        </w:rPr>
        <w:t>od</w:t>
      </w:r>
      <w:proofErr w:type="gramEnd"/>
      <w:r w:rsidRPr="00584CA2">
        <w:rPr>
          <w:sz w:val="24"/>
          <w:szCs w:val="24"/>
        </w:rPr>
        <w:t xml:space="preserve"> stava 2 ovog člana, Skupština može, kad je to neophodno radi ostvarivanja prava i dužnosti građana, privremeno do osnivanja mjesne zajednice u skladu sa stavom 2 ovog člana obrazovati mjesne zajednice.</w:t>
      </w:r>
    </w:p>
    <w:p w:rsidR="00B96503" w:rsidRPr="00584CA2" w:rsidRDefault="00B96503" w:rsidP="00957CC6">
      <w:pPr>
        <w:pStyle w:val="NoSpacing"/>
        <w:jc w:val="both"/>
        <w:rPr>
          <w:sz w:val="24"/>
          <w:szCs w:val="24"/>
        </w:rPr>
      </w:pPr>
    </w:p>
    <w:p w:rsidR="00E33F6D" w:rsidRPr="00584CA2" w:rsidRDefault="007A4FFA" w:rsidP="00B96503">
      <w:pPr>
        <w:pStyle w:val="NoSpacing"/>
        <w:jc w:val="center"/>
        <w:rPr>
          <w:b/>
          <w:sz w:val="24"/>
          <w:szCs w:val="24"/>
        </w:rPr>
      </w:pPr>
      <w:r w:rsidRPr="00584CA2">
        <w:rPr>
          <w:b/>
          <w:sz w:val="24"/>
          <w:szCs w:val="24"/>
        </w:rPr>
        <w:t>Član 130</w:t>
      </w:r>
    </w:p>
    <w:p w:rsidR="00E33F6D" w:rsidRPr="00584CA2" w:rsidRDefault="00E33F6D" w:rsidP="00BC782A">
      <w:pPr>
        <w:pStyle w:val="NoSpacing"/>
        <w:ind w:firstLine="720"/>
        <w:jc w:val="both"/>
        <w:rPr>
          <w:sz w:val="24"/>
          <w:szCs w:val="24"/>
        </w:rPr>
      </w:pPr>
      <w:r w:rsidRPr="00584CA2">
        <w:rPr>
          <w:sz w:val="24"/>
          <w:szCs w:val="24"/>
        </w:rPr>
        <w:t xml:space="preserve">U slučaju kad nijesu izabrani organi mjesnih zajednica, čime se onemogućava ostvarivanje prava građana </w:t>
      </w:r>
      <w:proofErr w:type="gramStart"/>
      <w:r w:rsidRPr="00584CA2">
        <w:rPr>
          <w:sz w:val="24"/>
          <w:szCs w:val="24"/>
        </w:rPr>
        <w:t>na</w:t>
      </w:r>
      <w:proofErr w:type="gramEnd"/>
      <w:r w:rsidRPr="00584CA2">
        <w:rPr>
          <w:sz w:val="24"/>
          <w:szCs w:val="24"/>
        </w:rPr>
        <w:t xml:space="preserve"> mjesnu samoupravu, Skupština ih može privremeno imenovati do sprovođenja izbora u skladu sa propisima.</w:t>
      </w:r>
    </w:p>
    <w:p w:rsidR="00E33F6D" w:rsidRPr="00584CA2" w:rsidRDefault="00E33F6D" w:rsidP="00BC782A">
      <w:pPr>
        <w:pStyle w:val="NoSpacing"/>
        <w:ind w:firstLine="720"/>
        <w:jc w:val="both"/>
        <w:rPr>
          <w:sz w:val="24"/>
          <w:szCs w:val="24"/>
        </w:rPr>
      </w:pPr>
      <w:r w:rsidRPr="00584CA2">
        <w:rPr>
          <w:sz w:val="24"/>
          <w:szCs w:val="24"/>
        </w:rPr>
        <w:t xml:space="preserve">Privremeni organ ima devet članova koji se imenuju </w:t>
      </w:r>
      <w:proofErr w:type="gramStart"/>
      <w:r w:rsidRPr="00584CA2">
        <w:rPr>
          <w:sz w:val="24"/>
          <w:szCs w:val="24"/>
        </w:rPr>
        <w:t>na</w:t>
      </w:r>
      <w:proofErr w:type="gramEnd"/>
      <w:r w:rsidRPr="00584CA2">
        <w:rPr>
          <w:sz w:val="24"/>
          <w:szCs w:val="24"/>
        </w:rPr>
        <w:t xml:space="preserve"> predlog predstavnika političkih partija koje participiraju u Skupštini Opštine Tuzi, iz reda građana koji imaju prebivalište na području mjesne zajednice za koju se privremeni organ imenuje.</w:t>
      </w:r>
    </w:p>
    <w:p w:rsidR="00E33F6D" w:rsidRPr="00584CA2" w:rsidRDefault="00E33F6D" w:rsidP="00BC782A">
      <w:pPr>
        <w:pStyle w:val="NoSpacing"/>
        <w:ind w:firstLine="720"/>
        <w:jc w:val="both"/>
        <w:rPr>
          <w:sz w:val="24"/>
          <w:szCs w:val="24"/>
        </w:rPr>
      </w:pPr>
      <w:proofErr w:type="gramStart"/>
      <w:r w:rsidRPr="00584CA2">
        <w:rPr>
          <w:sz w:val="24"/>
          <w:szCs w:val="24"/>
        </w:rPr>
        <w:lastRenderedPageBreak/>
        <w:t>Svaka politička partija zastupljena u Skupštini može da predloži broj članova privremenog organa srazmjerno proporcionalnoj zastupljenosti odborničkih mjesta u Skupštini.</w:t>
      </w:r>
      <w:proofErr w:type="gramEnd"/>
    </w:p>
    <w:p w:rsidR="00E33F6D" w:rsidRPr="00584CA2" w:rsidRDefault="00E33F6D" w:rsidP="00BC782A">
      <w:pPr>
        <w:pStyle w:val="NoSpacing"/>
        <w:ind w:firstLine="720"/>
        <w:jc w:val="both"/>
        <w:rPr>
          <w:sz w:val="24"/>
          <w:szCs w:val="24"/>
        </w:rPr>
      </w:pPr>
      <w:proofErr w:type="gramStart"/>
      <w:r w:rsidRPr="00584CA2">
        <w:rPr>
          <w:sz w:val="24"/>
          <w:szCs w:val="24"/>
        </w:rPr>
        <w:t>Predsjednika privremenog organa bira privremeni organ iz reda svojih članova.</w:t>
      </w:r>
      <w:proofErr w:type="gramEnd"/>
    </w:p>
    <w:p w:rsidR="00BC782A" w:rsidRPr="00584CA2" w:rsidRDefault="00BC782A" w:rsidP="00957CC6">
      <w:pPr>
        <w:pStyle w:val="NoSpacing"/>
        <w:jc w:val="both"/>
        <w:rPr>
          <w:sz w:val="24"/>
          <w:szCs w:val="24"/>
        </w:rPr>
      </w:pPr>
    </w:p>
    <w:p w:rsidR="00D1306C" w:rsidRPr="00584CA2" w:rsidRDefault="00E33F6D" w:rsidP="00D1306C">
      <w:pPr>
        <w:pStyle w:val="NoSpacing"/>
        <w:jc w:val="center"/>
        <w:rPr>
          <w:b/>
          <w:sz w:val="24"/>
          <w:szCs w:val="24"/>
        </w:rPr>
      </w:pPr>
      <w:r w:rsidRPr="00584CA2">
        <w:rPr>
          <w:b/>
          <w:sz w:val="24"/>
          <w:szCs w:val="24"/>
        </w:rPr>
        <w:t>Član 13</w:t>
      </w:r>
      <w:r w:rsidR="0009701C" w:rsidRPr="00584CA2">
        <w:rPr>
          <w:b/>
          <w:sz w:val="24"/>
          <w:szCs w:val="24"/>
        </w:rPr>
        <w:t>1</w:t>
      </w:r>
    </w:p>
    <w:p w:rsidR="00E33F6D" w:rsidRPr="00584CA2" w:rsidRDefault="00E33F6D" w:rsidP="00D1306C">
      <w:pPr>
        <w:pStyle w:val="NoSpacing"/>
        <w:ind w:firstLine="720"/>
        <w:jc w:val="both"/>
        <w:rPr>
          <w:sz w:val="24"/>
          <w:szCs w:val="24"/>
        </w:rPr>
      </w:pPr>
      <w:r w:rsidRPr="00584CA2">
        <w:rPr>
          <w:sz w:val="24"/>
          <w:szCs w:val="24"/>
        </w:rPr>
        <w:t>Pored poslova utvrđenih Zakonom, u mjesnim zajednicama građani odlučuju i učestvuju u odlučivanju o ostvarivanju lokalnih potreba i interesa, u oblastima koje se odnose na: utvrđivanje programa i planova razvoja mjesne zajednice; pripremu programa snabdijevanja vodom na seoskom području; predloga za sanaciju deponije komunalnog otpada; zaštitu i namjensko korišćenje javnih površina; predloge za dodatno uređenje saobraćaja (saobraćajna signalizacija, uređenje prilaza i dr.); učešće u izgradnji i održavanju lokalnih i nekategorisanih puteva; organizovanje i sprovođenje mjera za sprečavanje i otklanjanje posljedica od elementarnih nepogoda; stvaranje uslova za rad kulturnih i sportskih institucija i održavanje manifestacija u ovim oblastima; vaninstitucionalnu brigu o starim licima i druga pitanja od interesa za život i rad lokalnog stanovništva.</w:t>
      </w:r>
    </w:p>
    <w:p w:rsidR="00E33F6D" w:rsidRPr="00584CA2" w:rsidRDefault="00E33F6D" w:rsidP="00BC782A">
      <w:pPr>
        <w:pStyle w:val="NoSpacing"/>
        <w:ind w:firstLine="720"/>
        <w:jc w:val="both"/>
        <w:rPr>
          <w:sz w:val="24"/>
          <w:szCs w:val="24"/>
        </w:rPr>
      </w:pPr>
      <w:proofErr w:type="gramStart"/>
      <w:r w:rsidRPr="00584CA2">
        <w:rPr>
          <w:sz w:val="24"/>
          <w:szCs w:val="24"/>
        </w:rPr>
        <w:t>Mjesna zajednica vrši i poslove uprave koji su joj povjereni.</w:t>
      </w:r>
      <w:proofErr w:type="gramEnd"/>
    </w:p>
    <w:p w:rsidR="00BC782A" w:rsidRPr="00584CA2" w:rsidRDefault="00BC782A" w:rsidP="00957CC6">
      <w:pPr>
        <w:pStyle w:val="NoSpacing"/>
        <w:jc w:val="both"/>
        <w:rPr>
          <w:sz w:val="24"/>
          <w:szCs w:val="24"/>
        </w:rPr>
      </w:pPr>
    </w:p>
    <w:p w:rsidR="00E33F6D" w:rsidRPr="00584CA2" w:rsidRDefault="0009701C" w:rsidP="00BC782A">
      <w:pPr>
        <w:pStyle w:val="NoSpacing"/>
        <w:jc w:val="center"/>
        <w:rPr>
          <w:b/>
          <w:sz w:val="24"/>
          <w:szCs w:val="24"/>
        </w:rPr>
      </w:pPr>
      <w:r w:rsidRPr="00584CA2">
        <w:rPr>
          <w:b/>
          <w:sz w:val="24"/>
          <w:szCs w:val="24"/>
        </w:rPr>
        <w:t>Član 132</w:t>
      </w:r>
    </w:p>
    <w:p w:rsidR="00207868" w:rsidRPr="00584CA2" w:rsidRDefault="00E33F6D" w:rsidP="00BC782A">
      <w:pPr>
        <w:pStyle w:val="NoSpacing"/>
        <w:ind w:firstLine="720"/>
        <w:jc w:val="both"/>
        <w:rPr>
          <w:sz w:val="24"/>
          <w:szCs w:val="24"/>
        </w:rPr>
      </w:pPr>
      <w:r w:rsidRPr="00584CA2">
        <w:rPr>
          <w:sz w:val="24"/>
          <w:szCs w:val="24"/>
        </w:rPr>
        <w:t xml:space="preserve">Sredstva za zadovoljavanje potreba lokalnog stanovništva u mjesnoj zajednici obezbjeđuju se u skladu </w:t>
      </w:r>
      <w:proofErr w:type="gramStart"/>
      <w:r w:rsidRPr="00584CA2">
        <w:rPr>
          <w:sz w:val="24"/>
          <w:szCs w:val="24"/>
        </w:rPr>
        <w:t>sa</w:t>
      </w:r>
      <w:proofErr w:type="gramEnd"/>
      <w:r w:rsidRPr="00584CA2">
        <w:rPr>
          <w:sz w:val="24"/>
          <w:szCs w:val="24"/>
        </w:rPr>
        <w:t xml:space="preserve"> zakonom.</w:t>
      </w:r>
    </w:p>
    <w:p w:rsidR="00BC782A" w:rsidRPr="00584CA2" w:rsidRDefault="00BC782A" w:rsidP="00957CC6">
      <w:pPr>
        <w:pStyle w:val="NoSpacing"/>
        <w:jc w:val="both"/>
        <w:rPr>
          <w:sz w:val="24"/>
          <w:szCs w:val="24"/>
        </w:rPr>
      </w:pPr>
    </w:p>
    <w:p w:rsidR="00E33F6D" w:rsidRPr="00584CA2" w:rsidRDefault="00E33F6D" w:rsidP="00BC782A">
      <w:pPr>
        <w:pStyle w:val="NoSpacing"/>
        <w:jc w:val="center"/>
        <w:rPr>
          <w:b/>
          <w:sz w:val="24"/>
          <w:szCs w:val="24"/>
        </w:rPr>
      </w:pPr>
      <w:r w:rsidRPr="00584CA2">
        <w:rPr>
          <w:b/>
          <w:sz w:val="24"/>
          <w:szCs w:val="24"/>
        </w:rPr>
        <w:t>Član 1</w:t>
      </w:r>
      <w:r w:rsidR="0009701C" w:rsidRPr="00584CA2">
        <w:rPr>
          <w:b/>
          <w:sz w:val="24"/>
          <w:szCs w:val="24"/>
        </w:rPr>
        <w:t>33</w:t>
      </w:r>
    </w:p>
    <w:p w:rsidR="00E33F6D" w:rsidRPr="00584CA2" w:rsidRDefault="00E33F6D" w:rsidP="00BC782A">
      <w:pPr>
        <w:pStyle w:val="NoSpacing"/>
        <w:ind w:firstLine="720"/>
        <w:jc w:val="both"/>
        <w:rPr>
          <w:sz w:val="24"/>
          <w:szCs w:val="24"/>
        </w:rPr>
      </w:pPr>
      <w:proofErr w:type="gramStart"/>
      <w:r w:rsidRPr="00584CA2">
        <w:rPr>
          <w:sz w:val="24"/>
          <w:szCs w:val="24"/>
        </w:rPr>
        <w:t>Registar mjesnih zajednica vodi nadležni organ uprave Opštine Tuzi.</w:t>
      </w:r>
      <w:proofErr w:type="gramEnd"/>
    </w:p>
    <w:p w:rsidR="00E33F6D" w:rsidRPr="00584CA2" w:rsidRDefault="00E33F6D" w:rsidP="00BC782A">
      <w:pPr>
        <w:pStyle w:val="NoSpacing"/>
        <w:ind w:firstLine="720"/>
        <w:jc w:val="both"/>
        <w:rPr>
          <w:sz w:val="24"/>
          <w:szCs w:val="24"/>
        </w:rPr>
      </w:pPr>
      <w:proofErr w:type="gramStart"/>
      <w:r w:rsidRPr="00584CA2">
        <w:rPr>
          <w:sz w:val="24"/>
          <w:szCs w:val="24"/>
        </w:rPr>
        <w:t>Upisom u registar mjesna zajednica stiče svojstvo pravnog lica.</w:t>
      </w:r>
      <w:proofErr w:type="gramEnd"/>
    </w:p>
    <w:p w:rsidR="00BC782A" w:rsidRPr="00584CA2" w:rsidRDefault="00BC782A" w:rsidP="00957CC6">
      <w:pPr>
        <w:pStyle w:val="NoSpacing"/>
        <w:jc w:val="both"/>
        <w:rPr>
          <w:sz w:val="24"/>
          <w:szCs w:val="24"/>
        </w:rPr>
      </w:pPr>
    </w:p>
    <w:p w:rsidR="00E33F6D" w:rsidRPr="00584CA2" w:rsidRDefault="00E33F6D" w:rsidP="007C0053">
      <w:pPr>
        <w:pStyle w:val="NoSpacing"/>
        <w:jc w:val="center"/>
        <w:rPr>
          <w:b/>
          <w:sz w:val="24"/>
          <w:szCs w:val="24"/>
        </w:rPr>
      </w:pPr>
      <w:r w:rsidRPr="00584CA2">
        <w:rPr>
          <w:b/>
          <w:sz w:val="24"/>
          <w:szCs w:val="24"/>
        </w:rPr>
        <w:t>X - UČEŠĆE GRAĐANA U OSTVARIVANJU LOKALNE SAMOUPRAVE</w:t>
      </w:r>
    </w:p>
    <w:p w:rsidR="00BC782A" w:rsidRPr="00584CA2" w:rsidRDefault="00BC782A" w:rsidP="00957CC6">
      <w:pPr>
        <w:pStyle w:val="NoSpacing"/>
        <w:jc w:val="both"/>
        <w:rPr>
          <w:sz w:val="24"/>
          <w:szCs w:val="24"/>
        </w:rPr>
      </w:pPr>
    </w:p>
    <w:p w:rsidR="00E33F6D" w:rsidRPr="00584CA2" w:rsidRDefault="0009701C" w:rsidP="00BC782A">
      <w:pPr>
        <w:pStyle w:val="NoSpacing"/>
        <w:jc w:val="center"/>
        <w:rPr>
          <w:b/>
          <w:sz w:val="24"/>
          <w:szCs w:val="24"/>
        </w:rPr>
      </w:pPr>
      <w:r w:rsidRPr="00584CA2">
        <w:rPr>
          <w:b/>
          <w:sz w:val="24"/>
          <w:szCs w:val="24"/>
        </w:rPr>
        <w:t>Član 134</w:t>
      </w:r>
    </w:p>
    <w:p w:rsidR="00E33F6D" w:rsidRPr="00584CA2" w:rsidRDefault="00E33F6D" w:rsidP="00BC782A">
      <w:pPr>
        <w:pStyle w:val="NoSpacing"/>
        <w:ind w:firstLine="720"/>
        <w:jc w:val="both"/>
        <w:rPr>
          <w:sz w:val="24"/>
          <w:szCs w:val="24"/>
        </w:rPr>
      </w:pPr>
      <w:proofErr w:type="gramStart"/>
      <w:r w:rsidRPr="00584CA2">
        <w:rPr>
          <w:sz w:val="24"/>
          <w:szCs w:val="24"/>
        </w:rPr>
        <w:t>Oblici učešća lokalnog stanovništva u ostvarivanju lokalne samouprave utvrđeni su zakonom i ovim statutom.</w:t>
      </w:r>
      <w:proofErr w:type="gramEnd"/>
    </w:p>
    <w:p w:rsidR="00E33F6D" w:rsidRPr="00584CA2" w:rsidRDefault="00E33F6D" w:rsidP="00BC782A">
      <w:pPr>
        <w:pStyle w:val="NoSpacing"/>
        <w:ind w:firstLine="720"/>
        <w:jc w:val="both"/>
        <w:rPr>
          <w:sz w:val="24"/>
          <w:szCs w:val="24"/>
        </w:rPr>
      </w:pPr>
      <w:r w:rsidRPr="00584CA2">
        <w:rPr>
          <w:sz w:val="24"/>
          <w:szCs w:val="24"/>
        </w:rPr>
        <w:t xml:space="preserve">Organi uprave Opštine Tuzi su obavezni, </w:t>
      </w:r>
      <w:proofErr w:type="gramStart"/>
      <w:r w:rsidRPr="00584CA2">
        <w:rPr>
          <w:sz w:val="24"/>
          <w:szCs w:val="24"/>
        </w:rPr>
        <w:t>na</w:t>
      </w:r>
      <w:proofErr w:type="gramEnd"/>
      <w:r w:rsidRPr="00584CA2">
        <w:rPr>
          <w:sz w:val="24"/>
          <w:szCs w:val="24"/>
        </w:rPr>
        <w:t xml:space="preserve"> zahtjev građana, pružiti stručnu pomoć, u pogledu ostvarivanja njihovog prava na učešće u ostvarivanju lokalne samouprave.</w:t>
      </w:r>
    </w:p>
    <w:p w:rsidR="00BC782A" w:rsidRPr="00584CA2" w:rsidRDefault="00E33F6D" w:rsidP="00207868">
      <w:pPr>
        <w:pStyle w:val="NoSpacing"/>
        <w:ind w:firstLine="720"/>
        <w:jc w:val="both"/>
        <w:rPr>
          <w:sz w:val="24"/>
          <w:szCs w:val="24"/>
        </w:rPr>
      </w:pPr>
      <w:proofErr w:type="gramStart"/>
      <w:r w:rsidRPr="00584CA2">
        <w:rPr>
          <w:sz w:val="24"/>
          <w:szCs w:val="24"/>
        </w:rPr>
        <w:t>Način i postupak učešća građana u vršenju javnih poslova uređuje se posebnom odlukom Skupštine.</w:t>
      </w:r>
      <w:proofErr w:type="gramEnd"/>
    </w:p>
    <w:p w:rsidR="00207868" w:rsidRPr="00584CA2" w:rsidRDefault="00207868" w:rsidP="00207868">
      <w:pPr>
        <w:pStyle w:val="NoSpacing"/>
        <w:ind w:firstLine="720"/>
        <w:jc w:val="both"/>
        <w:rPr>
          <w:sz w:val="24"/>
          <w:szCs w:val="24"/>
        </w:rPr>
      </w:pPr>
    </w:p>
    <w:p w:rsidR="00E33F6D" w:rsidRPr="00584CA2" w:rsidRDefault="00E33F6D" w:rsidP="00BC782A">
      <w:pPr>
        <w:pStyle w:val="NoSpacing"/>
        <w:jc w:val="center"/>
        <w:rPr>
          <w:b/>
          <w:sz w:val="24"/>
          <w:szCs w:val="24"/>
        </w:rPr>
      </w:pPr>
      <w:r w:rsidRPr="00584CA2">
        <w:rPr>
          <w:b/>
          <w:sz w:val="24"/>
          <w:szCs w:val="24"/>
        </w:rPr>
        <w:t>Član 1</w:t>
      </w:r>
      <w:r w:rsidR="0009701C" w:rsidRPr="00584CA2">
        <w:rPr>
          <w:b/>
          <w:sz w:val="24"/>
          <w:szCs w:val="24"/>
        </w:rPr>
        <w:t>35</w:t>
      </w:r>
    </w:p>
    <w:p w:rsidR="00E33F6D" w:rsidRPr="00584CA2" w:rsidRDefault="00E33F6D" w:rsidP="00BC782A">
      <w:pPr>
        <w:pStyle w:val="NoSpacing"/>
        <w:ind w:firstLine="720"/>
        <w:jc w:val="both"/>
        <w:rPr>
          <w:sz w:val="24"/>
          <w:szCs w:val="24"/>
        </w:rPr>
      </w:pPr>
      <w:r w:rsidRPr="00584CA2">
        <w:rPr>
          <w:sz w:val="24"/>
          <w:szCs w:val="24"/>
        </w:rPr>
        <w:t>Obli</w:t>
      </w:r>
      <w:r w:rsidR="008631B8" w:rsidRPr="00584CA2">
        <w:rPr>
          <w:sz w:val="24"/>
          <w:szCs w:val="24"/>
        </w:rPr>
        <w:t xml:space="preserve">ci neposrednog učešća </w:t>
      </w:r>
      <w:r w:rsidRPr="00584CA2">
        <w:rPr>
          <w:sz w:val="24"/>
          <w:szCs w:val="24"/>
        </w:rPr>
        <w:t>građana u izjašnjavanju i odlučivanju su: inicijativa, građanska inicijativa, zbor građana, referendum (opštinski i mjesni) i drugi oblici izjašnjavanja i odlučivanja utvrđeni ovim statutom.</w:t>
      </w:r>
    </w:p>
    <w:p w:rsidR="00E33F6D" w:rsidRDefault="00E33F6D" w:rsidP="00BC782A">
      <w:pPr>
        <w:pStyle w:val="NoSpacing"/>
        <w:ind w:firstLine="720"/>
        <w:jc w:val="both"/>
        <w:rPr>
          <w:sz w:val="24"/>
          <w:szCs w:val="24"/>
        </w:rPr>
      </w:pPr>
      <w:r w:rsidRPr="00584CA2">
        <w:rPr>
          <w:sz w:val="24"/>
          <w:szCs w:val="24"/>
        </w:rPr>
        <w:t xml:space="preserve">Način i postupak učešća lokalnog stanovništva u izjašnjavanju i odlučivanju o poslovima </w:t>
      </w:r>
      <w:proofErr w:type="gramStart"/>
      <w:r w:rsidRPr="00584CA2">
        <w:rPr>
          <w:sz w:val="24"/>
          <w:szCs w:val="24"/>
        </w:rPr>
        <w:t>od</w:t>
      </w:r>
      <w:proofErr w:type="gramEnd"/>
      <w:r w:rsidRPr="00584CA2">
        <w:rPr>
          <w:sz w:val="24"/>
          <w:szCs w:val="24"/>
        </w:rPr>
        <w:t xml:space="preserve"> zajedničkog interesa bliže se uređuje ovim statutom.</w:t>
      </w:r>
    </w:p>
    <w:p w:rsidR="009F6DB6" w:rsidRDefault="009F6DB6" w:rsidP="00BC782A">
      <w:pPr>
        <w:pStyle w:val="NoSpacing"/>
        <w:ind w:firstLine="720"/>
        <w:jc w:val="both"/>
        <w:rPr>
          <w:sz w:val="24"/>
          <w:szCs w:val="24"/>
        </w:rPr>
      </w:pPr>
    </w:p>
    <w:p w:rsidR="009F6DB6" w:rsidRDefault="009F6DB6" w:rsidP="00BC782A">
      <w:pPr>
        <w:pStyle w:val="NoSpacing"/>
        <w:ind w:firstLine="720"/>
        <w:jc w:val="both"/>
        <w:rPr>
          <w:sz w:val="24"/>
          <w:szCs w:val="24"/>
        </w:rPr>
      </w:pPr>
    </w:p>
    <w:p w:rsidR="009F6DB6" w:rsidRDefault="009F6DB6" w:rsidP="00BC782A">
      <w:pPr>
        <w:pStyle w:val="NoSpacing"/>
        <w:ind w:firstLine="720"/>
        <w:jc w:val="both"/>
        <w:rPr>
          <w:sz w:val="24"/>
          <w:szCs w:val="24"/>
        </w:rPr>
      </w:pPr>
    </w:p>
    <w:p w:rsidR="009F6DB6" w:rsidRDefault="009F6DB6" w:rsidP="00BC782A">
      <w:pPr>
        <w:pStyle w:val="NoSpacing"/>
        <w:ind w:firstLine="720"/>
        <w:jc w:val="both"/>
        <w:rPr>
          <w:sz w:val="24"/>
          <w:szCs w:val="24"/>
        </w:rPr>
      </w:pPr>
    </w:p>
    <w:p w:rsidR="009F6DB6" w:rsidRPr="00584CA2" w:rsidRDefault="009F6DB6" w:rsidP="00BC782A">
      <w:pPr>
        <w:pStyle w:val="NoSpacing"/>
        <w:ind w:firstLine="720"/>
        <w:jc w:val="both"/>
        <w:rPr>
          <w:sz w:val="24"/>
          <w:szCs w:val="24"/>
        </w:rPr>
      </w:pPr>
    </w:p>
    <w:p w:rsidR="00BC782A" w:rsidRPr="00584CA2" w:rsidRDefault="00BC782A" w:rsidP="00957CC6">
      <w:pPr>
        <w:pStyle w:val="NoSpacing"/>
        <w:jc w:val="both"/>
        <w:rPr>
          <w:sz w:val="24"/>
          <w:szCs w:val="24"/>
        </w:rPr>
      </w:pPr>
    </w:p>
    <w:p w:rsidR="00E33F6D" w:rsidRPr="00584CA2" w:rsidRDefault="00E33F6D" w:rsidP="00BC782A">
      <w:pPr>
        <w:pStyle w:val="NoSpacing"/>
        <w:jc w:val="center"/>
        <w:rPr>
          <w:b/>
          <w:sz w:val="24"/>
          <w:szCs w:val="24"/>
        </w:rPr>
      </w:pPr>
      <w:r w:rsidRPr="00584CA2">
        <w:rPr>
          <w:b/>
          <w:sz w:val="24"/>
          <w:szCs w:val="24"/>
        </w:rPr>
        <w:lastRenderedPageBreak/>
        <w:t>1. Inicijativa</w:t>
      </w:r>
    </w:p>
    <w:p w:rsidR="00BC782A" w:rsidRPr="00584CA2" w:rsidRDefault="00BC782A" w:rsidP="00BC782A">
      <w:pPr>
        <w:pStyle w:val="NoSpacing"/>
        <w:jc w:val="center"/>
        <w:rPr>
          <w:b/>
          <w:sz w:val="24"/>
          <w:szCs w:val="24"/>
        </w:rPr>
      </w:pPr>
    </w:p>
    <w:p w:rsidR="00E33F6D" w:rsidRPr="00584CA2" w:rsidRDefault="00E33F6D" w:rsidP="00BC782A">
      <w:pPr>
        <w:pStyle w:val="NoSpacing"/>
        <w:jc w:val="center"/>
        <w:rPr>
          <w:b/>
          <w:sz w:val="24"/>
          <w:szCs w:val="24"/>
        </w:rPr>
      </w:pPr>
      <w:r w:rsidRPr="00584CA2">
        <w:rPr>
          <w:b/>
          <w:sz w:val="24"/>
          <w:szCs w:val="24"/>
        </w:rPr>
        <w:t>Član 1</w:t>
      </w:r>
      <w:r w:rsidR="0009701C" w:rsidRPr="00584CA2">
        <w:rPr>
          <w:b/>
          <w:sz w:val="24"/>
          <w:szCs w:val="24"/>
        </w:rPr>
        <w:t>36</w:t>
      </w:r>
    </w:p>
    <w:p w:rsidR="00E33F6D" w:rsidRPr="00584CA2" w:rsidRDefault="00E33F6D" w:rsidP="00BC782A">
      <w:pPr>
        <w:pStyle w:val="NoSpacing"/>
        <w:ind w:firstLine="720"/>
        <w:jc w:val="both"/>
        <w:rPr>
          <w:sz w:val="24"/>
          <w:szCs w:val="24"/>
        </w:rPr>
      </w:pPr>
      <w:r w:rsidRPr="00584CA2">
        <w:rPr>
          <w:sz w:val="24"/>
          <w:szCs w:val="24"/>
        </w:rPr>
        <w:t xml:space="preserve">Građani imaju pravo da podnesu inicijativu pred nadležnim organima uprave Opštine Tuzi radi razmatranja i odlučivanja o određenim pitanjima </w:t>
      </w:r>
      <w:proofErr w:type="gramStart"/>
      <w:r w:rsidRPr="00584CA2">
        <w:rPr>
          <w:sz w:val="24"/>
          <w:szCs w:val="24"/>
        </w:rPr>
        <w:t>od</w:t>
      </w:r>
      <w:proofErr w:type="gramEnd"/>
      <w:r w:rsidRPr="00584CA2">
        <w:rPr>
          <w:sz w:val="24"/>
          <w:szCs w:val="24"/>
        </w:rPr>
        <w:t xml:space="preserve"> interesa za lokalno stanovništvo u skladu sa zakonom, a naročito:</w:t>
      </w:r>
    </w:p>
    <w:p w:rsidR="00E33F6D" w:rsidRPr="00584CA2" w:rsidRDefault="00E33F6D" w:rsidP="00AA0EC6">
      <w:pPr>
        <w:pStyle w:val="NoSpacing"/>
        <w:numPr>
          <w:ilvl w:val="0"/>
          <w:numId w:val="19"/>
        </w:numPr>
        <w:jc w:val="both"/>
        <w:rPr>
          <w:sz w:val="24"/>
          <w:szCs w:val="24"/>
        </w:rPr>
      </w:pPr>
      <w:r w:rsidRPr="00584CA2">
        <w:rPr>
          <w:sz w:val="24"/>
          <w:szCs w:val="24"/>
        </w:rPr>
        <w:t>utvrđivanja linija u gradskom i prigradskom saobraćaju;</w:t>
      </w:r>
    </w:p>
    <w:p w:rsidR="00E33F6D" w:rsidRPr="00584CA2" w:rsidRDefault="00E33F6D" w:rsidP="00AA0EC6">
      <w:pPr>
        <w:pStyle w:val="NoSpacing"/>
        <w:numPr>
          <w:ilvl w:val="0"/>
          <w:numId w:val="19"/>
        </w:numPr>
        <w:jc w:val="both"/>
        <w:rPr>
          <w:sz w:val="24"/>
          <w:szCs w:val="24"/>
        </w:rPr>
      </w:pPr>
      <w:r w:rsidRPr="00584CA2">
        <w:rPr>
          <w:sz w:val="24"/>
          <w:szCs w:val="24"/>
        </w:rPr>
        <w:t>izgradnje, proširivanja i uređenja groblja;</w:t>
      </w:r>
    </w:p>
    <w:p w:rsidR="00E33F6D" w:rsidRPr="00584CA2" w:rsidRDefault="00E33F6D" w:rsidP="00AA0EC6">
      <w:pPr>
        <w:pStyle w:val="NoSpacing"/>
        <w:numPr>
          <w:ilvl w:val="0"/>
          <w:numId w:val="19"/>
        </w:numPr>
        <w:jc w:val="both"/>
        <w:rPr>
          <w:sz w:val="24"/>
          <w:szCs w:val="24"/>
        </w:rPr>
      </w:pPr>
      <w:r w:rsidRPr="00584CA2">
        <w:rPr>
          <w:sz w:val="24"/>
          <w:szCs w:val="24"/>
        </w:rPr>
        <w:t>asfaltiranja puteva;</w:t>
      </w:r>
    </w:p>
    <w:p w:rsidR="00E33F6D" w:rsidRPr="00584CA2" w:rsidRDefault="00E33F6D" w:rsidP="00AA0EC6">
      <w:pPr>
        <w:pStyle w:val="NoSpacing"/>
        <w:numPr>
          <w:ilvl w:val="0"/>
          <w:numId w:val="19"/>
        </w:numPr>
        <w:jc w:val="both"/>
        <w:rPr>
          <w:sz w:val="24"/>
          <w:szCs w:val="24"/>
        </w:rPr>
      </w:pPr>
      <w:r w:rsidRPr="00584CA2">
        <w:rPr>
          <w:sz w:val="24"/>
          <w:szCs w:val="24"/>
        </w:rPr>
        <w:t>pružanja komunalnih usluga;</w:t>
      </w:r>
    </w:p>
    <w:p w:rsidR="00E33F6D" w:rsidRPr="00584CA2" w:rsidRDefault="00E33F6D" w:rsidP="00AA0EC6">
      <w:pPr>
        <w:pStyle w:val="NoSpacing"/>
        <w:numPr>
          <w:ilvl w:val="0"/>
          <w:numId w:val="19"/>
        </w:numPr>
        <w:jc w:val="both"/>
        <w:rPr>
          <w:sz w:val="24"/>
          <w:szCs w:val="24"/>
        </w:rPr>
      </w:pPr>
      <w:r w:rsidRPr="00584CA2">
        <w:rPr>
          <w:sz w:val="24"/>
          <w:szCs w:val="24"/>
        </w:rPr>
        <w:t>razvoja i zaštite životne sredine;</w:t>
      </w:r>
    </w:p>
    <w:p w:rsidR="00E33F6D" w:rsidRPr="00584CA2" w:rsidRDefault="00E33F6D" w:rsidP="00AA0EC6">
      <w:pPr>
        <w:pStyle w:val="NoSpacing"/>
        <w:numPr>
          <w:ilvl w:val="0"/>
          <w:numId w:val="19"/>
        </w:numPr>
        <w:jc w:val="both"/>
        <w:rPr>
          <w:sz w:val="24"/>
          <w:szCs w:val="24"/>
        </w:rPr>
      </w:pPr>
      <w:r w:rsidRPr="00584CA2">
        <w:rPr>
          <w:sz w:val="24"/>
          <w:szCs w:val="24"/>
        </w:rPr>
        <w:t>boljeg informisanja;</w:t>
      </w:r>
    </w:p>
    <w:p w:rsidR="00E33F6D" w:rsidRPr="00584CA2" w:rsidRDefault="00E33F6D" w:rsidP="00AA0EC6">
      <w:pPr>
        <w:pStyle w:val="NoSpacing"/>
        <w:numPr>
          <w:ilvl w:val="0"/>
          <w:numId w:val="19"/>
        </w:numPr>
        <w:jc w:val="both"/>
        <w:rPr>
          <w:sz w:val="24"/>
          <w:szCs w:val="24"/>
        </w:rPr>
      </w:pPr>
      <w:r w:rsidRPr="00584CA2">
        <w:rPr>
          <w:sz w:val="24"/>
          <w:szCs w:val="24"/>
        </w:rPr>
        <w:t>utvrđivanja dužine radnog vremena u ugostiteljskim objektima;</w:t>
      </w:r>
    </w:p>
    <w:p w:rsidR="00E33F6D" w:rsidRPr="00584CA2" w:rsidRDefault="00E33F6D" w:rsidP="00AA0EC6">
      <w:pPr>
        <w:pStyle w:val="NoSpacing"/>
        <w:numPr>
          <w:ilvl w:val="0"/>
          <w:numId w:val="19"/>
        </w:numPr>
        <w:jc w:val="both"/>
        <w:rPr>
          <w:sz w:val="24"/>
          <w:szCs w:val="24"/>
        </w:rPr>
      </w:pPr>
      <w:r w:rsidRPr="00584CA2">
        <w:rPr>
          <w:sz w:val="24"/>
          <w:szCs w:val="24"/>
        </w:rPr>
        <w:t>zaštite spomenika i spomen obilježja;</w:t>
      </w:r>
    </w:p>
    <w:p w:rsidR="00E33F6D" w:rsidRPr="00584CA2" w:rsidRDefault="00E33F6D" w:rsidP="00AA0EC6">
      <w:pPr>
        <w:pStyle w:val="NoSpacing"/>
        <w:numPr>
          <w:ilvl w:val="0"/>
          <w:numId w:val="19"/>
        </w:numPr>
        <w:jc w:val="both"/>
        <w:rPr>
          <w:sz w:val="24"/>
          <w:szCs w:val="24"/>
        </w:rPr>
      </w:pPr>
      <w:r w:rsidRPr="00584CA2">
        <w:rPr>
          <w:sz w:val="24"/>
          <w:szCs w:val="24"/>
        </w:rPr>
        <w:t>razvoja sporta;</w:t>
      </w:r>
    </w:p>
    <w:p w:rsidR="00E33F6D" w:rsidRPr="00584CA2" w:rsidRDefault="00E33F6D" w:rsidP="00AA0EC6">
      <w:pPr>
        <w:pStyle w:val="NoSpacing"/>
        <w:numPr>
          <w:ilvl w:val="0"/>
          <w:numId w:val="19"/>
        </w:numPr>
        <w:jc w:val="both"/>
        <w:rPr>
          <w:sz w:val="24"/>
          <w:szCs w:val="24"/>
        </w:rPr>
      </w:pPr>
      <w:r w:rsidRPr="00584CA2">
        <w:rPr>
          <w:sz w:val="24"/>
          <w:szCs w:val="24"/>
        </w:rPr>
        <w:t>razvoja kulture i umjetnosti;</w:t>
      </w:r>
    </w:p>
    <w:p w:rsidR="00E33F6D" w:rsidRPr="00584CA2" w:rsidRDefault="00E33F6D" w:rsidP="00AA0EC6">
      <w:pPr>
        <w:pStyle w:val="NoSpacing"/>
        <w:numPr>
          <w:ilvl w:val="0"/>
          <w:numId w:val="19"/>
        </w:numPr>
        <w:jc w:val="both"/>
        <w:rPr>
          <w:sz w:val="24"/>
          <w:szCs w:val="24"/>
        </w:rPr>
      </w:pPr>
      <w:r w:rsidRPr="00584CA2">
        <w:rPr>
          <w:sz w:val="24"/>
          <w:szCs w:val="24"/>
        </w:rPr>
        <w:t>zaštite od buke;</w:t>
      </w:r>
    </w:p>
    <w:p w:rsidR="00E33F6D" w:rsidRPr="00584CA2" w:rsidRDefault="00E33F6D" w:rsidP="00AA0EC6">
      <w:pPr>
        <w:pStyle w:val="NoSpacing"/>
        <w:numPr>
          <w:ilvl w:val="0"/>
          <w:numId w:val="19"/>
        </w:numPr>
        <w:jc w:val="both"/>
        <w:rPr>
          <w:sz w:val="24"/>
          <w:szCs w:val="24"/>
        </w:rPr>
      </w:pPr>
      <w:r w:rsidRPr="00584CA2">
        <w:rPr>
          <w:sz w:val="24"/>
          <w:szCs w:val="24"/>
        </w:rPr>
        <w:t>izgradnje infrastrukturnih objekata;</w:t>
      </w:r>
    </w:p>
    <w:p w:rsidR="00E33F6D" w:rsidRPr="00584CA2" w:rsidRDefault="00E33F6D" w:rsidP="00AA0EC6">
      <w:pPr>
        <w:pStyle w:val="NoSpacing"/>
        <w:numPr>
          <w:ilvl w:val="0"/>
          <w:numId w:val="19"/>
        </w:numPr>
        <w:jc w:val="both"/>
        <w:rPr>
          <w:sz w:val="24"/>
          <w:szCs w:val="24"/>
        </w:rPr>
      </w:pPr>
      <w:proofErr w:type="gramStart"/>
      <w:r w:rsidRPr="00584CA2">
        <w:rPr>
          <w:sz w:val="24"/>
          <w:szCs w:val="24"/>
        </w:rPr>
        <w:t>i</w:t>
      </w:r>
      <w:proofErr w:type="gramEnd"/>
      <w:r w:rsidRPr="00584CA2">
        <w:rPr>
          <w:sz w:val="24"/>
          <w:szCs w:val="24"/>
        </w:rPr>
        <w:t xml:space="preserve"> druga pitanja za koja se može podnijeti građanska žalba i peticija.</w:t>
      </w:r>
    </w:p>
    <w:p w:rsidR="00E33F6D" w:rsidRPr="00584CA2" w:rsidRDefault="00E33F6D" w:rsidP="00AA0EC6">
      <w:pPr>
        <w:pStyle w:val="NoSpacing"/>
        <w:ind w:firstLine="720"/>
        <w:jc w:val="both"/>
        <w:rPr>
          <w:sz w:val="24"/>
          <w:szCs w:val="24"/>
        </w:rPr>
      </w:pPr>
      <w:r w:rsidRPr="00584CA2">
        <w:rPr>
          <w:sz w:val="24"/>
          <w:szCs w:val="24"/>
        </w:rPr>
        <w:t xml:space="preserve">O podnijetoj inicijativi nadležni organ uprave Opštine Tuzi je dužan da zauzme stav i u roku </w:t>
      </w:r>
      <w:proofErr w:type="gramStart"/>
      <w:r w:rsidRPr="00584CA2">
        <w:rPr>
          <w:sz w:val="24"/>
          <w:szCs w:val="24"/>
        </w:rPr>
        <w:t>od</w:t>
      </w:r>
      <w:proofErr w:type="gramEnd"/>
      <w:r w:rsidRPr="00584CA2">
        <w:rPr>
          <w:sz w:val="24"/>
          <w:szCs w:val="24"/>
        </w:rPr>
        <w:t xml:space="preserve"> 30 dana o tome obavijesti podnosioca inicijative.</w:t>
      </w:r>
    </w:p>
    <w:p w:rsidR="00E33F6D" w:rsidRPr="00584CA2" w:rsidRDefault="00E33F6D" w:rsidP="00AA0EC6">
      <w:pPr>
        <w:pStyle w:val="NoSpacing"/>
        <w:ind w:firstLine="720"/>
        <w:jc w:val="both"/>
        <w:rPr>
          <w:sz w:val="24"/>
          <w:szCs w:val="24"/>
        </w:rPr>
      </w:pPr>
      <w:r w:rsidRPr="00584CA2">
        <w:rPr>
          <w:sz w:val="24"/>
          <w:szCs w:val="24"/>
        </w:rPr>
        <w:t xml:space="preserve">Ako organ ne postupi po inicijativi, podnosilac inicijative može da se obrati predsjedniku opštine </w:t>
      </w:r>
      <w:proofErr w:type="gramStart"/>
      <w:r w:rsidRPr="00584CA2">
        <w:rPr>
          <w:sz w:val="24"/>
          <w:szCs w:val="24"/>
        </w:rPr>
        <w:t>ili</w:t>
      </w:r>
      <w:proofErr w:type="gramEnd"/>
      <w:r w:rsidRPr="00584CA2">
        <w:rPr>
          <w:sz w:val="24"/>
          <w:szCs w:val="24"/>
        </w:rPr>
        <w:t xml:space="preserve"> Skupštini.</w:t>
      </w:r>
    </w:p>
    <w:p w:rsidR="00AA0EC6" w:rsidRPr="00584CA2" w:rsidRDefault="00AA0EC6" w:rsidP="00957CC6">
      <w:pPr>
        <w:pStyle w:val="NoSpacing"/>
        <w:jc w:val="both"/>
        <w:rPr>
          <w:sz w:val="24"/>
          <w:szCs w:val="24"/>
        </w:rPr>
      </w:pPr>
    </w:p>
    <w:p w:rsidR="00E33F6D" w:rsidRPr="00584CA2" w:rsidRDefault="00E33F6D" w:rsidP="00AA0EC6">
      <w:pPr>
        <w:pStyle w:val="NoSpacing"/>
        <w:jc w:val="center"/>
        <w:rPr>
          <w:b/>
          <w:sz w:val="24"/>
          <w:szCs w:val="24"/>
        </w:rPr>
      </w:pPr>
      <w:r w:rsidRPr="00584CA2">
        <w:rPr>
          <w:b/>
          <w:sz w:val="24"/>
          <w:szCs w:val="24"/>
        </w:rPr>
        <w:t>2. Građanska inicijativa</w:t>
      </w:r>
    </w:p>
    <w:p w:rsidR="00AA0EC6" w:rsidRPr="00584CA2" w:rsidRDefault="00AA0EC6" w:rsidP="00AA0EC6">
      <w:pPr>
        <w:pStyle w:val="NoSpacing"/>
        <w:jc w:val="center"/>
        <w:rPr>
          <w:b/>
          <w:sz w:val="24"/>
          <w:szCs w:val="24"/>
        </w:rPr>
      </w:pPr>
    </w:p>
    <w:p w:rsidR="00E33F6D" w:rsidRPr="00584CA2" w:rsidRDefault="00E33F6D" w:rsidP="00AA0EC6">
      <w:pPr>
        <w:pStyle w:val="NoSpacing"/>
        <w:jc w:val="center"/>
        <w:rPr>
          <w:b/>
          <w:sz w:val="24"/>
          <w:szCs w:val="24"/>
        </w:rPr>
      </w:pPr>
      <w:r w:rsidRPr="00584CA2">
        <w:rPr>
          <w:b/>
          <w:sz w:val="24"/>
          <w:szCs w:val="24"/>
        </w:rPr>
        <w:t>Član 1</w:t>
      </w:r>
      <w:r w:rsidR="0009701C" w:rsidRPr="00584CA2">
        <w:rPr>
          <w:b/>
          <w:sz w:val="24"/>
          <w:szCs w:val="24"/>
        </w:rPr>
        <w:t>37</w:t>
      </w:r>
    </w:p>
    <w:p w:rsidR="00E33F6D" w:rsidRPr="00584CA2" w:rsidRDefault="00E33F6D" w:rsidP="00AA0EC6">
      <w:pPr>
        <w:pStyle w:val="NoSpacing"/>
        <w:ind w:firstLine="720"/>
        <w:jc w:val="both"/>
        <w:rPr>
          <w:sz w:val="24"/>
          <w:szCs w:val="24"/>
        </w:rPr>
      </w:pPr>
      <w:r w:rsidRPr="00584CA2">
        <w:rPr>
          <w:sz w:val="24"/>
          <w:szCs w:val="24"/>
        </w:rPr>
        <w:t xml:space="preserve">Građanskom inicijativom predlaže se donošenje </w:t>
      </w:r>
      <w:proofErr w:type="gramStart"/>
      <w:r w:rsidRPr="00584CA2">
        <w:rPr>
          <w:sz w:val="24"/>
          <w:szCs w:val="24"/>
        </w:rPr>
        <w:t>ili</w:t>
      </w:r>
      <w:proofErr w:type="gramEnd"/>
      <w:r w:rsidRPr="00584CA2">
        <w:rPr>
          <w:sz w:val="24"/>
          <w:szCs w:val="24"/>
        </w:rPr>
        <w:t xml:space="preserve"> promjena akta kojim se uređuju značajna pitanja iz nadležnosti Opštine Tuzi.</w:t>
      </w:r>
    </w:p>
    <w:p w:rsidR="00E33F6D" w:rsidRPr="00584CA2" w:rsidRDefault="00E33F6D" w:rsidP="00AA0EC6">
      <w:pPr>
        <w:pStyle w:val="NoSpacing"/>
        <w:ind w:firstLine="720"/>
        <w:jc w:val="both"/>
        <w:rPr>
          <w:sz w:val="24"/>
          <w:szCs w:val="24"/>
        </w:rPr>
      </w:pPr>
      <w:r w:rsidRPr="00584CA2">
        <w:rPr>
          <w:sz w:val="24"/>
          <w:szCs w:val="24"/>
        </w:rPr>
        <w:t>Građani imaju pravo da pokrenu pred Skupštinom Opštine Tuzi građansku inicijativu o sljedećim pitanjima:</w:t>
      </w:r>
    </w:p>
    <w:p w:rsidR="00E33F6D" w:rsidRPr="00584CA2" w:rsidRDefault="00E33F6D" w:rsidP="00AA0EC6">
      <w:pPr>
        <w:pStyle w:val="NoSpacing"/>
        <w:numPr>
          <w:ilvl w:val="0"/>
          <w:numId w:val="20"/>
        </w:numPr>
        <w:jc w:val="both"/>
        <w:rPr>
          <w:sz w:val="24"/>
          <w:szCs w:val="24"/>
        </w:rPr>
      </w:pPr>
      <w:r w:rsidRPr="00584CA2">
        <w:rPr>
          <w:sz w:val="24"/>
          <w:szCs w:val="24"/>
        </w:rPr>
        <w:t>utvrđivanje poreza;</w:t>
      </w:r>
    </w:p>
    <w:p w:rsidR="00E33F6D" w:rsidRPr="00584CA2" w:rsidRDefault="00E33F6D" w:rsidP="00AA0EC6">
      <w:pPr>
        <w:pStyle w:val="NoSpacing"/>
        <w:numPr>
          <w:ilvl w:val="0"/>
          <w:numId w:val="20"/>
        </w:numPr>
        <w:jc w:val="both"/>
        <w:rPr>
          <w:sz w:val="24"/>
          <w:szCs w:val="24"/>
        </w:rPr>
      </w:pPr>
      <w:r w:rsidRPr="00584CA2">
        <w:rPr>
          <w:sz w:val="24"/>
          <w:szCs w:val="24"/>
        </w:rPr>
        <w:t>uređenja prostora;</w:t>
      </w:r>
    </w:p>
    <w:p w:rsidR="00E33F6D" w:rsidRPr="00584CA2" w:rsidRDefault="00E33F6D" w:rsidP="00AA0EC6">
      <w:pPr>
        <w:pStyle w:val="NoSpacing"/>
        <w:numPr>
          <w:ilvl w:val="0"/>
          <w:numId w:val="20"/>
        </w:numPr>
        <w:jc w:val="both"/>
        <w:rPr>
          <w:sz w:val="24"/>
          <w:szCs w:val="24"/>
        </w:rPr>
      </w:pPr>
      <w:r w:rsidRPr="00584CA2">
        <w:rPr>
          <w:sz w:val="24"/>
          <w:szCs w:val="24"/>
        </w:rPr>
        <w:t>uređivanje i korišćenje građevinskog zemljišta;</w:t>
      </w:r>
    </w:p>
    <w:p w:rsidR="00E33F6D" w:rsidRPr="00584CA2" w:rsidRDefault="00E33F6D" w:rsidP="00AA0EC6">
      <w:pPr>
        <w:pStyle w:val="NoSpacing"/>
        <w:numPr>
          <w:ilvl w:val="0"/>
          <w:numId w:val="20"/>
        </w:numPr>
        <w:jc w:val="both"/>
        <w:rPr>
          <w:sz w:val="24"/>
          <w:szCs w:val="24"/>
        </w:rPr>
      </w:pPr>
      <w:r w:rsidRPr="00584CA2">
        <w:rPr>
          <w:sz w:val="24"/>
          <w:szCs w:val="24"/>
        </w:rPr>
        <w:t>javni prevoz putnika u gradskom i prigradskom saobraćaju;</w:t>
      </w:r>
    </w:p>
    <w:p w:rsidR="00E33F6D" w:rsidRPr="00584CA2" w:rsidRDefault="00E33F6D" w:rsidP="00AA0EC6">
      <w:pPr>
        <w:pStyle w:val="NoSpacing"/>
        <w:numPr>
          <w:ilvl w:val="0"/>
          <w:numId w:val="20"/>
        </w:numPr>
        <w:jc w:val="both"/>
        <w:rPr>
          <w:sz w:val="24"/>
          <w:szCs w:val="24"/>
        </w:rPr>
      </w:pPr>
      <w:r w:rsidRPr="00584CA2">
        <w:rPr>
          <w:sz w:val="24"/>
          <w:szCs w:val="24"/>
        </w:rPr>
        <w:t>socijalna i dječja zaštite;</w:t>
      </w:r>
    </w:p>
    <w:p w:rsidR="00E33F6D" w:rsidRPr="00584CA2" w:rsidRDefault="00E33F6D" w:rsidP="00AA0EC6">
      <w:pPr>
        <w:pStyle w:val="NoSpacing"/>
        <w:numPr>
          <w:ilvl w:val="0"/>
          <w:numId w:val="20"/>
        </w:numPr>
        <w:jc w:val="both"/>
        <w:rPr>
          <w:sz w:val="24"/>
          <w:szCs w:val="24"/>
        </w:rPr>
      </w:pPr>
      <w:proofErr w:type="gramStart"/>
      <w:r w:rsidRPr="00584CA2">
        <w:rPr>
          <w:sz w:val="24"/>
          <w:szCs w:val="24"/>
        </w:rPr>
        <w:t>postavljanje</w:t>
      </w:r>
      <w:proofErr w:type="gramEnd"/>
      <w:r w:rsidRPr="00584CA2">
        <w:rPr>
          <w:sz w:val="24"/>
          <w:szCs w:val="24"/>
        </w:rPr>
        <w:t xml:space="preserve"> privremenih objekata.</w:t>
      </w:r>
    </w:p>
    <w:p w:rsidR="00AA0EC6" w:rsidRPr="00584CA2" w:rsidRDefault="00AA0EC6" w:rsidP="00957CC6">
      <w:pPr>
        <w:pStyle w:val="NoSpacing"/>
        <w:jc w:val="both"/>
        <w:rPr>
          <w:sz w:val="24"/>
          <w:szCs w:val="24"/>
        </w:rPr>
      </w:pPr>
    </w:p>
    <w:p w:rsidR="00E33F6D" w:rsidRPr="00584CA2" w:rsidRDefault="00E33F6D" w:rsidP="00AA0EC6">
      <w:pPr>
        <w:pStyle w:val="NoSpacing"/>
        <w:jc w:val="center"/>
        <w:rPr>
          <w:b/>
          <w:sz w:val="24"/>
          <w:szCs w:val="24"/>
        </w:rPr>
      </w:pPr>
      <w:r w:rsidRPr="00584CA2">
        <w:rPr>
          <w:b/>
          <w:sz w:val="24"/>
          <w:szCs w:val="24"/>
        </w:rPr>
        <w:t>Član 1</w:t>
      </w:r>
      <w:r w:rsidR="0009701C" w:rsidRPr="00584CA2">
        <w:rPr>
          <w:b/>
          <w:sz w:val="24"/>
          <w:szCs w:val="24"/>
        </w:rPr>
        <w:t>38</w:t>
      </w:r>
    </w:p>
    <w:p w:rsidR="00E33F6D" w:rsidRPr="00584CA2" w:rsidRDefault="00E33F6D" w:rsidP="00AA0EC6">
      <w:pPr>
        <w:pStyle w:val="NoSpacing"/>
        <w:ind w:firstLine="720"/>
        <w:jc w:val="both"/>
        <w:rPr>
          <w:sz w:val="24"/>
          <w:szCs w:val="24"/>
        </w:rPr>
      </w:pPr>
      <w:r w:rsidRPr="00584CA2">
        <w:rPr>
          <w:sz w:val="24"/>
          <w:szCs w:val="24"/>
        </w:rPr>
        <w:t>Za pokretanje gr</w:t>
      </w:r>
      <w:r w:rsidR="00DD0003" w:rsidRPr="00584CA2">
        <w:rPr>
          <w:sz w:val="24"/>
          <w:szCs w:val="24"/>
        </w:rPr>
        <w:t>ađanske inicijative iz člana 137</w:t>
      </w:r>
      <w:r w:rsidRPr="00584CA2">
        <w:rPr>
          <w:sz w:val="24"/>
          <w:szCs w:val="24"/>
        </w:rPr>
        <w:t xml:space="preserve"> ovog statuta, potrebno je obezbijediti najmanje 300 potpisa građana, sa brojem lične karte i adresom stanovanja, koji imaju prebivalište na teritoriji Opštine Tuzi.</w:t>
      </w:r>
    </w:p>
    <w:p w:rsidR="00E33F6D" w:rsidRPr="00584CA2" w:rsidRDefault="00E33F6D" w:rsidP="00AA0EC6">
      <w:pPr>
        <w:pStyle w:val="NoSpacing"/>
        <w:ind w:firstLine="720"/>
        <w:jc w:val="both"/>
        <w:rPr>
          <w:sz w:val="24"/>
          <w:szCs w:val="24"/>
        </w:rPr>
      </w:pPr>
      <w:r w:rsidRPr="00584CA2">
        <w:rPr>
          <w:sz w:val="24"/>
          <w:szCs w:val="24"/>
        </w:rPr>
        <w:t>Urednost podnijete inicijative u pogledu broja potpisnika, na zahtjev Službe Skupštine, cijeni organ nadležan za vođenje evidencija o građanima, a njenu sadržinu ocjenjuje radno tijelo Skupštine nadležno za pitanja koja su predmet inicijative.</w:t>
      </w:r>
    </w:p>
    <w:p w:rsidR="00E33F6D" w:rsidRPr="00584CA2" w:rsidRDefault="00E33F6D" w:rsidP="00AA0EC6">
      <w:pPr>
        <w:pStyle w:val="NoSpacing"/>
        <w:ind w:firstLine="720"/>
        <w:jc w:val="both"/>
        <w:rPr>
          <w:sz w:val="24"/>
          <w:szCs w:val="24"/>
        </w:rPr>
      </w:pPr>
      <w:r w:rsidRPr="00584CA2">
        <w:rPr>
          <w:sz w:val="24"/>
          <w:szCs w:val="24"/>
        </w:rPr>
        <w:lastRenderedPageBreak/>
        <w:t xml:space="preserve">Neuredna inicijativa se vraća podnosiocu </w:t>
      </w:r>
      <w:proofErr w:type="gramStart"/>
      <w:r w:rsidRPr="00584CA2">
        <w:rPr>
          <w:sz w:val="24"/>
          <w:szCs w:val="24"/>
        </w:rPr>
        <w:t>na</w:t>
      </w:r>
      <w:proofErr w:type="gramEnd"/>
      <w:r w:rsidRPr="00584CA2">
        <w:rPr>
          <w:sz w:val="24"/>
          <w:szCs w:val="24"/>
        </w:rPr>
        <w:t xml:space="preserve"> dopunu.</w:t>
      </w:r>
    </w:p>
    <w:p w:rsidR="00E33F6D" w:rsidRPr="00584CA2" w:rsidRDefault="00E33F6D" w:rsidP="00AA0EC6">
      <w:pPr>
        <w:pStyle w:val="NoSpacing"/>
        <w:ind w:firstLine="720"/>
        <w:jc w:val="both"/>
        <w:rPr>
          <w:sz w:val="24"/>
          <w:szCs w:val="24"/>
        </w:rPr>
      </w:pPr>
      <w:r w:rsidRPr="00584CA2">
        <w:rPr>
          <w:sz w:val="24"/>
          <w:szCs w:val="24"/>
        </w:rPr>
        <w:t xml:space="preserve">Podnosilac inicijative je dužan da istu dopuni u roku </w:t>
      </w:r>
      <w:proofErr w:type="gramStart"/>
      <w:r w:rsidRPr="00584CA2">
        <w:rPr>
          <w:sz w:val="24"/>
          <w:szCs w:val="24"/>
        </w:rPr>
        <w:t>od</w:t>
      </w:r>
      <w:proofErr w:type="gramEnd"/>
      <w:r w:rsidRPr="00584CA2">
        <w:rPr>
          <w:sz w:val="24"/>
          <w:szCs w:val="24"/>
        </w:rPr>
        <w:t xml:space="preserve"> 30 dana.</w:t>
      </w:r>
    </w:p>
    <w:p w:rsidR="00E33F6D" w:rsidRPr="00584CA2" w:rsidRDefault="00E33F6D" w:rsidP="00AA0EC6">
      <w:pPr>
        <w:pStyle w:val="NoSpacing"/>
        <w:ind w:firstLine="720"/>
        <w:jc w:val="both"/>
        <w:rPr>
          <w:sz w:val="24"/>
          <w:szCs w:val="24"/>
        </w:rPr>
      </w:pPr>
      <w:r w:rsidRPr="00584CA2">
        <w:rPr>
          <w:sz w:val="24"/>
          <w:szCs w:val="24"/>
        </w:rPr>
        <w:t xml:space="preserve">Ukoliko podnosilac građanske inicijative u ostavljenom roku ne otkloni utvrđene nedostatke, Skupština </w:t>
      </w:r>
      <w:proofErr w:type="gramStart"/>
      <w:r w:rsidRPr="00584CA2">
        <w:rPr>
          <w:sz w:val="24"/>
          <w:szCs w:val="24"/>
        </w:rPr>
        <w:t>će</w:t>
      </w:r>
      <w:proofErr w:type="gramEnd"/>
      <w:r w:rsidRPr="00584CA2">
        <w:rPr>
          <w:sz w:val="24"/>
          <w:szCs w:val="24"/>
        </w:rPr>
        <w:t xml:space="preserve"> odbaciti građansku inicijativu.</w:t>
      </w:r>
    </w:p>
    <w:p w:rsidR="00E33F6D" w:rsidRPr="00584CA2" w:rsidRDefault="00E33F6D" w:rsidP="00AA0EC6">
      <w:pPr>
        <w:pStyle w:val="NoSpacing"/>
        <w:ind w:firstLine="720"/>
        <w:jc w:val="both"/>
        <w:rPr>
          <w:sz w:val="24"/>
          <w:szCs w:val="24"/>
        </w:rPr>
      </w:pPr>
      <w:r w:rsidRPr="00584CA2">
        <w:rPr>
          <w:sz w:val="24"/>
          <w:szCs w:val="24"/>
        </w:rPr>
        <w:t xml:space="preserve">Skupština je dužna da se o podnijetoj inicijativi izjasni u roku </w:t>
      </w:r>
      <w:proofErr w:type="gramStart"/>
      <w:r w:rsidRPr="00584CA2">
        <w:rPr>
          <w:sz w:val="24"/>
          <w:szCs w:val="24"/>
        </w:rPr>
        <w:t>od</w:t>
      </w:r>
      <w:proofErr w:type="gramEnd"/>
      <w:r w:rsidRPr="00584CA2">
        <w:rPr>
          <w:sz w:val="24"/>
          <w:szCs w:val="24"/>
        </w:rPr>
        <w:t xml:space="preserve"> 60 dana.</w:t>
      </w:r>
    </w:p>
    <w:p w:rsidR="00AA0EC6" w:rsidRPr="00584CA2" w:rsidRDefault="00AA0EC6" w:rsidP="00957CC6">
      <w:pPr>
        <w:pStyle w:val="NoSpacing"/>
        <w:jc w:val="both"/>
        <w:rPr>
          <w:sz w:val="24"/>
          <w:szCs w:val="24"/>
        </w:rPr>
      </w:pPr>
    </w:p>
    <w:p w:rsidR="00E33F6D" w:rsidRPr="00584CA2" w:rsidRDefault="0009701C" w:rsidP="00AA0EC6">
      <w:pPr>
        <w:pStyle w:val="NoSpacing"/>
        <w:jc w:val="center"/>
        <w:rPr>
          <w:b/>
          <w:sz w:val="24"/>
          <w:szCs w:val="24"/>
        </w:rPr>
      </w:pPr>
      <w:r w:rsidRPr="00584CA2">
        <w:rPr>
          <w:b/>
          <w:sz w:val="24"/>
          <w:szCs w:val="24"/>
        </w:rPr>
        <w:t>Član 139</w:t>
      </w:r>
    </w:p>
    <w:p w:rsidR="00E33F6D" w:rsidRPr="00584CA2" w:rsidRDefault="00E33F6D" w:rsidP="00AA0EC6">
      <w:pPr>
        <w:pStyle w:val="NoSpacing"/>
        <w:ind w:firstLine="720"/>
        <w:jc w:val="both"/>
        <w:rPr>
          <w:sz w:val="24"/>
          <w:szCs w:val="24"/>
        </w:rPr>
      </w:pPr>
      <w:r w:rsidRPr="00584CA2">
        <w:rPr>
          <w:sz w:val="24"/>
          <w:szCs w:val="24"/>
        </w:rPr>
        <w:t xml:space="preserve">Skupština je dužna da </w:t>
      </w:r>
      <w:proofErr w:type="gramStart"/>
      <w:r w:rsidRPr="00584CA2">
        <w:rPr>
          <w:sz w:val="24"/>
          <w:szCs w:val="24"/>
        </w:rPr>
        <w:t>na</w:t>
      </w:r>
      <w:proofErr w:type="gramEnd"/>
      <w:r w:rsidRPr="00584CA2">
        <w:rPr>
          <w:sz w:val="24"/>
          <w:szCs w:val="24"/>
        </w:rPr>
        <w:t xml:space="preserve"> sjednici na kojoj se razmatra inicijativa omogući prisustvo predstavnika podnosioca inicijative.</w:t>
      </w:r>
    </w:p>
    <w:p w:rsidR="00E33F6D" w:rsidRPr="00584CA2" w:rsidRDefault="00E33F6D" w:rsidP="00AA0EC6">
      <w:pPr>
        <w:pStyle w:val="NoSpacing"/>
        <w:ind w:firstLine="720"/>
        <w:jc w:val="both"/>
        <w:rPr>
          <w:sz w:val="24"/>
          <w:szCs w:val="24"/>
        </w:rPr>
      </w:pPr>
      <w:proofErr w:type="gramStart"/>
      <w:r w:rsidRPr="00584CA2">
        <w:rPr>
          <w:sz w:val="24"/>
          <w:szCs w:val="24"/>
        </w:rPr>
        <w:t>Po građanskoj inicijativi Skupština odlučuje zaključkom.</w:t>
      </w:r>
      <w:proofErr w:type="gramEnd"/>
    </w:p>
    <w:p w:rsidR="00E33F6D" w:rsidRPr="00584CA2" w:rsidRDefault="00E33F6D" w:rsidP="00AA0EC6">
      <w:pPr>
        <w:pStyle w:val="NoSpacing"/>
        <w:ind w:firstLine="720"/>
        <w:jc w:val="both"/>
        <w:rPr>
          <w:sz w:val="24"/>
          <w:szCs w:val="24"/>
        </w:rPr>
      </w:pPr>
      <w:r w:rsidRPr="00584CA2">
        <w:rPr>
          <w:sz w:val="24"/>
          <w:szCs w:val="24"/>
        </w:rPr>
        <w:t xml:space="preserve">Skupština zaključkom prihvata </w:t>
      </w:r>
      <w:proofErr w:type="gramStart"/>
      <w:r w:rsidRPr="00584CA2">
        <w:rPr>
          <w:sz w:val="24"/>
          <w:szCs w:val="24"/>
        </w:rPr>
        <w:t>ili</w:t>
      </w:r>
      <w:proofErr w:type="gramEnd"/>
      <w:r w:rsidRPr="00584CA2">
        <w:rPr>
          <w:sz w:val="24"/>
          <w:szCs w:val="24"/>
        </w:rPr>
        <w:t xml:space="preserve"> ne prihvata građansku inicijativu.</w:t>
      </w:r>
    </w:p>
    <w:p w:rsidR="00E33F6D" w:rsidRPr="00584CA2" w:rsidRDefault="00E33F6D" w:rsidP="00AA0EC6">
      <w:pPr>
        <w:pStyle w:val="NoSpacing"/>
        <w:ind w:firstLine="720"/>
        <w:jc w:val="both"/>
        <w:rPr>
          <w:sz w:val="24"/>
          <w:szCs w:val="24"/>
        </w:rPr>
      </w:pPr>
      <w:proofErr w:type="gramStart"/>
      <w:r w:rsidRPr="00584CA2">
        <w:rPr>
          <w:sz w:val="24"/>
          <w:szCs w:val="24"/>
        </w:rPr>
        <w:t>Kada Skupština prihvati građansku inicijativu određuje zadatke nadležnim organima.</w:t>
      </w:r>
      <w:proofErr w:type="gramEnd"/>
    </w:p>
    <w:p w:rsidR="00E33F6D" w:rsidRPr="00584CA2" w:rsidRDefault="00E33F6D" w:rsidP="00AA0EC6">
      <w:pPr>
        <w:pStyle w:val="NoSpacing"/>
        <w:ind w:firstLine="720"/>
        <w:jc w:val="both"/>
        <w:rPr>
          <w:sz w:val="24"/>
          <w:szCs w:val="24"/>
        </w:rPr>
      </w:pPr>
      <w:r w:rsidRPr="00584CA2">
        <w:rPr>
          <w:sz w:val="24"/>
          <w:szCs w:val="24"/>
        </w:rPr>
        <w:t xml:space="preserve">Ako Skupština ne prihvati građansku inicijativu, o pitanju o kojem se pokrenula građanska inicijativa, može se raspisati referendum u roku </w:t>
      </w:r>
      <w:proofErr w:type="gramStart"/>
      <w:r w:rsidRPr="00584CA2">
        <w:rPr>
          <w:sz w:val="24"/>
          <w:szCs w:val="24"/>
        </w:rPr>
        <w:t>od</w:t>
      </w:r>
      <w:proofErr w:type="gramEnd"/>
      <w:r w:rsidRPr="00584CA2">
        <w:rPr>
          <w:sz w:val="24"/>
          <w:szCs w:val="24"/>
        </w:rPr>
        <w:t xml:space="preserve"> 90 dana od dana odlučivanja po inicijativi.</w:t>
      </w:r>
    </w:p>
    <w:p w:rsidR="00E33F6D" w:rsidRPr="00584CA2" w:rsidRDefault="00E33F6D" w:rsidP="00AA0EC6">
      <w:pPr>
        <w:pStyle w:val="NoSpacing"/>
        <w:ind w:firstLine="720"/>
        <w:jc w:val="both"/>
        <w:rPr>
          <w:sz w:val="24"/>
          <w:szCs w:val="24"/>
        </w:rPr>
      </w:pPr>
      <w:r w:rsidRPr="00584CA2">
        <w:rPr>
          <w:sz w:val="24"/>
          <w:szCs w:val="24"/>
        </w:rPr>
        <w:t xml:space="preserve">O podnijetoj građanskoj inicijativi o pitanjima koja su od značaja za građane opštine, nadležni </w:t>
      </w:r>
      <w:proofErr w:type="gramStart"/>
      <w:r w:rsidRPr="00584CA2">
        <w:rPr>
          <w:sz w:val="24"/>
          <w:szCs w:val="24"/>
        </w:rPr>
        <w:t>organ  Opštine</w:t>
      </w:r>
      <w:proofErr w:type="gramEnd"/>
      <w:r w:rsidRPr="00584CA2">
        <w:rPr>
          <w:sz w:val="24"/>
          <w:szCs w:val="24"/>
        </w:rPr>
        <w:t xml:space="preserve"> Tuzi pribavlja mišljenje skupštine opštine.</w:t>
      </w:r>
    </w:p>
    <w:p w:rsidR="00AA0EC6" w:rsidRPr="00584CA2" w:rsidRDefault="00AA0EC6" w:rsidP="00957CC6">
      <w:pPr>
        <w:pStyle w:val="NoSpacing"/>
        <w:jc w:val="both"/>
        <w:rPr>
          <w:sz w:val="24"/>
          <w:szCs w:val="24"/>
        </w:rPr>
      </w:pPr>
    </w:p>
    <w:p w:rsidR="00E33F6D" w:rsidRPr="00584CA2" w:rsidRDefault="00E33F6D" w:rsidP="00AA0EC6">
      <w:pPr>
        <w:pStyle w:val="NoSpacing"/>
        <w:jc w:val="center"/>
        <w:rPr>
          <w:b/>
          <w:sz w:val="24"/>
          <w:szCs w:val="24"/>
        </w:rPr>
      </w:pPr>
      <w:r w:rsidRPr="00584CA2">
        <w:rPr>
          <w:b/>
          <w:sz w:val="24"/>
          <w:szCs w:val="24"/>
        </w:rPr>
        <w:t>3. Zbor građana</w:t>
      </w:r>
    </w:p>
    <w:p w:rsidR="00AA0EC6" w:rsidRPr="00584CA2" w:rsidRDefault="00AA0EC6" w:rsidP="00AA0EC6">
      <w:pPr>
        <w:pStyle w:val="NoSpacing"/>
        <w:jc w:val="center"/>
        <w:rPr>
          <w:b/>
          <w:sz w:val="24"/>
          <w:szCs w:val="24"/>
        </w:rPr>
      </w:pPr>
    </w:p>
    <w:p w:rsidR="00E33F6D" w:rsidRPr="00584CA2" w:rsidRDefault="0009701C" w:rsidP="00AA0EC6">
      <w:pPr>
        <w:pStyle w:val="NoSpacing"/>
        <w:jc w:val="center"/>
        <w:rPr>
          <w:b/>
          <w:sz w:val="24"/>
          <w:szCs w:val="24"/>
        </w:rPr>
      </w:pPr>
      <w:r w:rsidRPr="00584CA2">
        <w:rPr>
          <w:b/>
          <w:sz w:val="24"/>
          <w:szCs w:val="24"/>
        </w:rPr>
        <w:t>Član 140</w:t>
      </w:r>
    </w:p>
    <w:p w:rsidR="00E33F6D" w:rsidRPr="00584CA2" w:rsidRDefault="00E33F6D" w:rsidP="00AA0EC6">
      <w:pPr>
        <w:pStyle w:val="NoSpacing"/>
        <w:ind w:firstLine="720"/>
        <w:jc w:val="both"/>
        <w:rPr>
          <w:sz w:val="24"/>
          <w:szCs w:val="24"/>
        </w:rPr>
      </w:pPr>
      <w:r w:rsidRPr="00584CA2">
        <w:rPr>
          <w:sz w:val="24"/>
          <w:szCs w:val="24"/>
        </w:rPr>
        <w:t xml:space="preserve">Zbor građana saziva nadležni organ mjesne zajednice po sopstvenoj inicijativi </w:t>
      </w:r>
      <w:proofErr w:type="gramStart"/>
      <w:r w:rsidRPr="00584CA2">
        <w:rPr>
          <w:sz w:val="24"/>
          <w:szCs w:val="24"/>
        </w:rPr>
        <w:t>ili</w:t>
      </w:r>
      <w:proofErr w:type="gramEnd"/>
      <w:r w:rsidRPr="00584CA2">
        <w:rPr>
          <w:sz w:val="24"/>
          <w:szCs w:val="24"/>
        </w:rPr>
        <w:t xml:space="preserve"> na zahtjev građana sa područja za koje se organizuje zbor.</w:t>
      </w:r>
    </w:p>
    <w:p w:rsidR="00E33F6D" w:rsidRPr="00584CA2" w:rsidRDefault="00E33F6D" w:rsidP="00AA0EC6">
      <w:pPr>
        <w:pStyle w:val="NoSpacing"/>
        <w:ind w:firstLine="720"/>
        <w:jc w:val="both"/>
        <w:rPr>
          <w:sz w:val="24"/>
          <w:szCs w:val="24"/>
        </w:rPr>
      </w:pPr>
      <w:r w:rsidRPr="00584CA2">
        <w:rPr>
          <w:sz w:val="24"/>
          <w:szCs w:val="24"/>
        </w:rPr>
        <w:t xml:space="preserve">Zbor građana može sazvati predsjednik Skupštine i predsjednik opštine radi dobijanja mišljenja građana o pojedinim pitanjima </w:t>
      </w:r>
      <w:proofErr w:type="gramStart"/>
      <w:r w:rsidRPr="00584CA2">
        <w:rPr>
          <w:sz w:val="24"/>
          <w:szCs w:val="24"/>
        </w:rPr>
        <w:t>od</w:t>
      </w:r>
      <w:proofErr w:type="gramEnd"/>
      <w:r w:rsidRPr="00584CA2">
        <w:rPr>
          <w:sz w:val="24"/>
          <w:szCs w:val="24"/>
        </w:rPr>
        <w:t xml:space="preserve"> lokalnog interesa i odbornik u Skupštini koji je upisan u birački spisak područja za koje se organizuje zbor, radi pribavljanja mišljenja o određenom pitanju od strane građana.</w:t>
      </w:r>
    </w:p>
    <w:p w:rsidR="00E33F6D" w:rsidRPr="00584CA2" w:rsidRDefault="00E33F6D" w:rsidP="00AA0EC6">
      <w:pPr>
        <w:pStyle w:val="NoSpacing"/>
        <w:ind w:firstLine="720"/>
        <w:jc w:val="both"/>
        <w:rPr>
          <w:sz w:val="24"/>
          <w:szCs w:val="24"/>
        </w:rPr>
      </w:pPr>
      <w:r w:rsidRPr="00584CA2">
        <w:rPr>
          <w:sz w:val="24"/>
          <w:szCs w:val="24"/>
        </w:rPr>
        <w:t xml:space="preserve">Zbor građana saziva se javnim upućivanjem poziva najmanje sedam </w:t>
      </w:r>
      <w:proofErr w:type="gramStart"/>
      <w:r w:rsidRPr="00584CA2">
        <w:rPr>
          <w:sz w:val="24"/>
          <w:szCs w:val="24"/>
        </w:rPr>
        <w:t>dana</w:t>
      </w:r>
      <w:proofErr w:type="gramEnd"/>
      <w:r w:rsidRPr="00584CA2">
        <w:rPr>
          <w:sz w:val="24"/>
          <w:szCs w:val="24"/>
        </w:rPr>
        <w:t xml:space="preserve"> prije održavanja zbora.</w:t>
      </w:r>
    </w:p>
    <w:p w:rsidR="00E33F6D" w:rsidRPr="00584CA2" w:rsidRDefault="00E33F6D" w:rsidP="00AA0EC6">
      <w:pPr>
        <w:pStyle w:val="NoSpacing"/>
        <w:ind w:firstLine="720"/>
        <w:jc w:val="both"/>
        <w:rPr>
          <w:sz w:val="24"/>
          <w:szCs w:val="24"/>
        </w:rPr>
      </w:pPr>
      <w:r w:rsidRPr="00584CA2">
        <w:rPr>
          <w:sz w:val="24"/>
          <w:szCs w:val="24"/>
        </w:rPr>
        <w:t xml:space="preserve">Poziv se objavljuje u sredstvima informisanja i ističe </w:t>
      </w:r>
      <w:proofErr w:type="gramStart"/>
      <w:r w:rsidRPr="00584CA2">
        <w:rPr>
          <w:sz w:val="24"/>
          <w:szCs w:val="24"/>
        </w:rPr>
        <w:t>na</w:t>
      </w:r>
      <w:proofErr w:type="gramEnd"/>
      <w:r w:rsidRPr="00584CA2">
        <w:rPr>
          <w:sz w:val="24"/>
          <w:szCs w:val="24"/>
        </w:rPr>
        <w:t xml:space="preserve"> oglasnoj tabli mjesne zajednice i Skupštine, a može se objaviti i na javnim objektima, drugim oglasnim mjestima, ulaznim vratima stambenih zgrada i na drugi pogodan način.</w:t>
      </w:r>
    </w:p>
    <w:p w:rsidR="00AA0EC6" w:rsidRPr="00584CA2" w:rsidRDefault="00AA0EC6" w:rsidP="00957CC6">
      <w:pPr>
        <w:pStyle w:val="NoSpacing"/>
        <w:jc w:val="both"/>
        <w:rPr>
          <w:sz w:val="24"/>
          <w:szCs w:val="24"/>
        </w:rPr>
      </w:pPr>
    </w:p>
    <w:p w:rsidR="00E33F6D" w:rsidRPr="00584CA2" w:rsidRDefault="0009701C" w:rsidP="00AA0EC6">
      <w:pPr>
        <w:pStyle w:val="NoSpacing"/>
        <w:jc w:val="center"/>
        <w:rPr>
          <w:b/>
          <w:sz w:val="24"/>
          <w:szCs w:val="24"/>
        </w:rPr>
      </w:pPr>
      <w:r w:rsidRPr="00584CA2">
        <w:rPr>
          <w:b/>
          <w:sz w:val="24"/>
          <w:szCs w:val="24"/>
        </w:rPr>
        <w:t>Član 141</w:t>
      </w:r>
    </w:p>
    <w:p w:rsidR="00E33F6D" w:rsidRPr="00584CA2" w:rsidRDefault="00E33F6D" w:rsidP="00AA0EC6">
      <w:pPr>
        <w:pStyle w:val="NoSpacing"/>
        <w:ind w:firstLine="720"/>
        <w:jc w:val="both"/>
        <w:rPr>
          <w:sz w:val="24"/>
          <w:szCs w:val="24"/>
        </w:rPr>
      </w:pPr>
      <w:proofErr w:type="gramStart"/>
      <w:r w:rsidRPr="00584CA2">
        <w:rPr>
          <w:sz w:val="24"/>
          <w:szCs w:val="24"/>
        </w:rPr>
        <w:t>Zahtjev za sazivanje zbora građana mora sadržati u pisanoj formi obrazložen predlog pitanja koje zbor treba da razmatra.</w:t>
      </w:r>
      <w:proofErr w:type="gramEnd"/>
    </w:p>
    <w:p w:rsidR="00E33F6D" w:rsidRPr="00584CA2" w:rsidRDefault="00E33F6D" w:rsidP="00AA0EC6">
      <w:pPr>
        <w:pStyle w:val="NoSpacing"/>
        <w:ind w:firstLine="720"/>
        <w:jc w:val="both"/>
        <w:rPr>
          <w:sz w:val="24"/>
          <w:szCs w:val="24"/>
        </w:rPr>
      </w:pPr>
      <w:r w:rsidRPr="00584CA2">
        <w:rPr>
          <w:sz w:val="24"/>
          <w:szCs w:val="24"/>
        </w:rPr>
        <w:t>Ukoliko zahtjev za sazivanje zbora podnose građani, zahtjev mora sadržati ime i prezime građana</w:t>
      </w:r>
      <w:proofErr w:type="gramStart"/>
      <w:r w:rsidRPr="00584CA2">
        <w:rPr>
          <w:sz w:val="24"/>
          <w:szCs w:val="24"/>
        </w:rPr>
        <w:t>,broj</w:t>
      </w:r>
      <w:proofErr w:type="gramEnd"/>
      <w:r w:rsidRPr="00584CA2">
        <w:rPr>
          <w:sz w:val="24"/>
          <w:szCs w:val="24"/>
        </w:rPr>
        <w:t xml:space="preserve"> lične karte, adresu stanovanja i svojeručni potpis.</w:t>
      </w:r>
    </w:p>
    <w:p w:rsidR="000D73BA" w:rsidRPr="00584CA2" w:rsidRDefault="000D73BA" w:rsidP="00957CC6">
      <w:pPr>
        <w:pStyle w:val="NoSpacing"/>
        <w:jc w:val="both"/>
        <w:rPr>
          <w:sz w:val="24"/>
          <w:szCs w:val="24"/>
        </w:rPr>
      </w:pPr>
    </w:p>
    <w:p w:rsidR="00E33F6D" w:rsidRPr="00584CA2" w:rsidRDefault="0009701C" w:rsidP="000D73BA">
      <w:pPr>
        <w:pStyle w:val="NoSpacing"/>
        <w:jc w:val="center"/>
        <w:rPr>
          <w:b/>
          <w:sz w:val="24"/>
          <w:szCs w:val="24"/>
        </w:rPr>
      </w:pPr>
      <w:r w:rsidRPr="00584CA2">
        <w:rPr>
          <w:b/>
          <w:sz w:val="24"/>
          <w:szCs w:val="24"/>
        </w:rPr>
        <w:t>Član 142</w:t>
      </w:r>
    </w:p>
    <w:p w:rsidR="00E33F6D" w:rsidRPr="00584CA2" w:rsidRDefault="00E33F6D" w:rsidP="000D73BA">
      <w:pPr>
        <w:pStyle w:val="NoSpacing"/>
        <w:ind w:firstLine="720"/>
        <w:jc w:val="both"/>
        <w:rPr>
          <w:sz w:val="24"/>
          <w:szCs w:val="24"/>
        </w:rPr>
      </w:pPr>
      <w:r w:rsidRPr="00584CA2">
        <w:rPr>
          <w:sz w:val="24"/>
          <w:szCs w:val="24"/>
        </w:rPr>
        <w:t xml:space="preserve">Broj građana potreban za sazivanje, pitanja o kojima građani odlučuju </w:t>
      </w:r>
      <w:proofErr w:type="gramStart"/>
      <w:r w:rsidRPr="00584CA2">
        <w:rPr>
          <w:sz w:val="24"/>
          <w:szCs w:val="24"/>
        </w:rPr>
        <w:t>na</w:t>
      </w:r>
      <w:proofErr w:type="gramEnd"/>
      <w:r w:rsidRPr="00584CA2">
        <w:rPr>
          <w:sz w:val="24"/>
          <w:szCs w:val="24"/>
        </w:rPr>
        <w:t xml:space="preserve"> zboru i rad zbora za područje za koje se zbor saziva, određuje se odlukom kojom se uređuje osnivanje i rad mjesnih zajednica.</w:t>
      </w:r>
    </w:p>
    <w:p w:rsidR="000D73BA" w:rsidRPr="00584CA2" w:rsidRDefault="000D73BA" w:rsidP="00957CC6">
      <w:pPr>
        <w:pStyle w:val="NoSpacing"/>
        <w:jc w:val="both"/>
        <w:rPr>
          <w:sz w:val="24"/>
          <w:szCs w:val="24"/>
        </w:rPr>
      </w:pPr>
    </w:p>
    <w:p w:rsidR="00E33F6D" w:rsidRPr="00584CA2" w:rsidRDefault="0009701C" w:rsidP="000D73BA">
      <w:pPr>
        <w:pStyle w:val="NoSpacing"/>
        <w:jc w:val="center"/>
        <w:rPr>
          <w:b/>
          <w:sz w:val="24"/>
          <w:szCs w:val="24"/>
        </w:rPr>
      </w:pPr>
      <w:r w:rsidRPr="00584CA2">
        <w:rPr>
          <w:b/>
          <w:sz w:val="24"/>
          <w:szCs w:val="24"/>
        </w:rPr>
        <w:t>Član 143</w:t>
      </w:r>
    </w:p>
    <w:p w:rsidR="00E33F6D" w:rsidRPr="00584CA2" w:rsidRDefault="00E33F6D" w:rsidP="000D73BA">
      <w:pPr>
        <w:pStyle w:val="NoSpacing"/>
        <w:ind w:firstLine="720"/>
        <w:jc w:val="both"/>
        <w:rPr>
          <w:sz w:val="24"/>
          <w:szCs w:val="24"/>
        </w:rPr>
      </w:pPr>
      <w:proofErr w:type="gramStart"/>
      <w:r w:rsidRPr="00584CA2">
        <w:rPr>
          <w:sz w:val="24"/>
          <w:szCs w:val="24"/>
        </w:rPr>
        <w:t>Zbor građana, većinom glasova prisutnih građana, usvaja zahtjeve i predloge i upućuje ih nadležnom organu.</w:t>
      </w:r>
      <w:proofErr w:type="gramEnd"/>
    </w:p>
    <w:p w:rsidR="00E33F6D" w:rsidRPr="00584CA2" w:rsidRDefault="00E33F6D" w:rsidP="000D73BA">
      <w:pPr>
        <w:pStyle w:val="NoSpacing"/>
        <w:ind w:firstLine="720"/>
        <w:jc w:val="both"/>
        <w:rPr>
          <w:sz w:val="24"/>
          <w:szCs w:val="24"/>
        </w:rPr>
      </w:pPr>
      <w:r w:rsidRPr="00584CA2">
        <w:rPr>
          <w:sz w:val="24"/>
          <w:szCs w:val="24"/>
        </w:rPr>
        <w:lastRenderedPageBreak/>
        <w:t xml:space="preserve">Organi Opštine Tuzi su dužni da, u roku </w:t>
      </w:r>
      <w:proofErr w:type="gramStart"/>
      <w:r w:rsidRPr="00584CA2">
        <w:rPr>
          <w:sz w:val="24"/>
          <w:szCs w:val="24"/>
        </w:rPr>
        <w:t>od</w:t>
      </w:r>
      <w:proofErr w:type="gramEnd"/>
      <w:r w:rsidRPr="00584CA2">
        <w:rPr>
          <w:sz w:val="24"/>
          <w:szCs w:val="24"/>
        </w:rPr>
        <w:t xml:space="preserve"> 60 dana od dana održavanja zbora građana, razmotre zahtjeve i predloge i o njima obavijeste građane.</w:t>
      </w:r>
    </w:p>
    <w:p w:rsidR="000D73BA" w:rsidRPr="00584CA2" w:rsidRDefault="000D73BA" w:rsidP="00957CC6">
      <w:pPr>
        <w:pStyle w:val="NoSpacing"/>
        <w:jc w:val="both"/>
        <w:rPr>
          <w:sz w:val="24"/>
          <w:szCs w:val="24"/>
        </w:rPr>
      </w:pPr>
    </w:p>
    <w:p w:rsidR="00E33F6D" w:rsidRPr="00584CA2" w:rsidRDefault="00E33F6D" w:rsidP="000D73BA">
      <w:pPr>
        <w:pStyle w:val="NoSpacing"/>
        <w:jc w:val="center"/>
        <w:rPr>
          <w:b/>
          <w:sz w:val="24"/>
          <w:szCs w:val="24"/>
        </w:rPr>
      </w:pPr>
      <w:r w:rsidRPr="00584CA2">
        <w:rPr>
          <w:b/>
          <w:sz w:val="24"/>
          <w:szCs w:val="24"/>
        </w:rPr>
        <w:t>4. Referendum</w:t>
      </w:r>
    </w:p>
    <w:p w:rsidR="000D73BA" w:rsidRPr="00584CA2" w:rsidRDefault="000D73BA" w:rsidP="000D73BA">
      <w:pPr>
        <w:pStyle w:val="NoSpacing"/>
        <w:jc w:val="center"/>
        <w:rPr>
          <w:b/>
          <w:sz w:val="24"/>
          <w:szCs w:val="24"/>
        </w:rPr>
      </w:pPr>
    </w:p>
    <w:p w:rsidR="00E33F6D" w:rsidRPr="00584CA2" w:rsidRDefault="00E33F6D" w:rsidP="000D73BA">
      <w:pPr>
        <w:pStyle w:val="NoSpacing"/>
        <w:jc w:val="center"/>
        <w:rPr>
          <w:b/>
          <w:sz w:val="24"/>
          <w:szCs w:val="24"/>
        </w:rPr>
      </w:pPr>
      <w:r w:rsidRPr="00584CA2">
        <w:rPr>
          <w:b/>
          <w:sz w:val="24"/>
          <w:szCs w:val="24"/>
        </w:rPr>
        <w:t>4.1. Opštinski referendum</w:t>
      </w:r>
    </w:p>
    <w:p w:rsidR="000D73BA" w:rsidRPr="00584CA2" w:rsidRDefault="000D73BA" w:rsidP="000D73BA">
      <w:pPr>
        <w:pStyle w:val="NoSpacing"/>
        <w:jc w:val="center"/>
        <w:rPr>
          <w:b/>
          <w:sz w:val="24"/>
          <w:szCs w:val="24"/>
        </w:rPr>
      </w:pPr>
    </w:p>
    <w:p w:rsidR="00E33F6D" w:rsidRPr="00584CA2" w:rsidRDefault="0009701C" w:rsidP="000D73BA">
      <w:pPr>
        <w:pStyle w:val="NoSpacing"/>
        <w:jc w:val="center"/>
        <w:rPr>
          <w:b/>
          <w:sz w:val="24"/>
          <w:szCs w:val="24"/>
        </w:rPr>
      </w:pPr>
      <w:r w:rsidRPr="00584CA2">
        <w:rPr>
          <w:b/>
          <w:sz w:val="24"/>
          <w:szCs w:val="24"/>
        </w:rPr>
        <w:t>Član 144</w:t>
      </w:r>
    </w:p>
    <w:p w:rsidR="00E33F6D" w:rsidRPr="00584CA2" w:rsidRDefault="00E33F6D" w:rsidP="000D73BA">
      <w:pPr>
        <w:pStyle w:val="NoSpacing"/>
        <w:ind w:firstLine="720"/>
        <w:jc w:val="both"/>
        <w:rPr>
          <w:sz w:val="24"/>
          <w:szCs w:val="24"/>
        </w:rPr>
      </w:pPr>
      <w:r w:rsidRPr="00584CA2">
        <w:rPr>
          <w:sz w:val="24"/>
          <w:szCs w:val="24"/>
        </w:rPr>
        <w:t xml:space="preserve">Opštinski referendum raspisuje se radi prethodnog izjašnjavanja građana o osnivanju novih opština, ukidanju </w:t>
      </w:r>
      <w:proofErr w:type="gramStart"/>
      <w:r w:rsidRPr="00584CA2">
        <w:rPr>
          <w:sz w:val="24"/>
          <w:szCs w:val="24"/>
        </w:rPr>
        <w:t>ili</w:t>
      </w:r>
      <w:proofErr w:type="gramEnd"/>
      <w:r w:rsidRPr="00584CA2">
        <w:rPr>
          <w:sz w:val="24"/>
          <w:szCs w:val="24"/>
        </w:rPr>
        <w:t xml:space="preserve"> spajanju postojećih i promjeni sjedišta Opštine Tuzi.</w:t>
      </w:r>
    </w:p>
    <w:p w:rsidR="00E33F6D" w:rsidRPr="00584CA2" w:rsidRDefault="00E33F6D" w:rsidP="000D73BA">
      <w:pPr>
        <w:pStyle w:val="NoSpacing"/>
        <w:ind w:firstLine="720"/>
        <w:jc w:val="both"/>
        <w:rPr>
          <w:sz w:val="24"/>
          <w:szCs w:val="24"/>
        </w:rPr>
      </w:pPr>
      <w:r w:rsidRPr="00584CA2">
        <w:rPr>
          <w:sz w:val="24"/>
          <w:szCs w:val="24"/>
        </w:rPr>
        <w:t>Opštinski referendum može se raspisati i za:</w:t>
      </w:r>
    </w:p>
    <w:p w:rsidR="00E33F6D" w:rsidRPr="00584CA2" w:rsidRDefault="00E33F6D" w:rsidP="000D73BA">
      <w:pPr>
        <w:pStyle w:val="NoSpacing"/>
        <w:numPr>
          <w:ilvl w:val="0"/>
          <w:numId w:val="21"/>
        </w:numPr>
        <w:jc w:val="both"/>
        <w:rPr>
          <w:sz w:val="24"/>
          <w:szCs w:val="24"/>
        </w:rPr>
      </w:pPr>
      <w:r w:rsidRPr="00584CA2">
        <w:rPr>
          <w:sz w:val="24"/>
          <w:szCs w:val="24"/>
        </w:rPr>
        <w:t>izgradnju kapitalnih investicija;</w:t>
      </w:r>
    </w:p>
    <w:p w:rsidR="00E33F6D" w:rsidRPr="00584CA2" w:rsidRDefault="00E33F6D" w:rsidP="000D73BA">
      <w:pPr>
        <w:pStyle w:val="NoSpacing"/>
        <w:numPr>
          <w:ilvl w:val="0"/>
          <w:numId w:val="21"/>
        </w:numPr>
        <w:jc w:val="both"/>
        <w:rPr>
          <w:sz w:val="24"/>
          <w:szCs w:val="24"/>
        </w:rPr>
      </w:pPr>
      <w:r w:rsidRPr="00584CA2">
        <w:rPr>
          <w:sz w:val="24"/>
          <w:szCs w:val="24"/>
        </w:rPr>
        <w:t>uvođenje samodoprinosa;</w:t>
      </w:r>
    </w:p>
    <w:p w:rsidR="00E33F6D" w:rsidRPr="00584CA2" w:rsidRDefault="00E33F6D" w:rsidP="000D73BA">
      <w:pPr>
        <w:pStyle w:val="NoSpacing"/>
        <w:numPr>
          <w:ilvl w:val="0"/>
          <w:numId w:val="21"/>
        </w:numPr>
        <w:jc w:val="both"/>
        <w:rPr>
          <w:sz w:val="24"/>
          <w:szCs w:val="24"/>
        </w:rPr>
      </w:pPr>
      <w:r w:rsidRPr="00584CA2">
        <w:rPr>
          <w:sz w:val="24"/>
          <w:szCs w:val="24"/>
        </w:rPr>
        <w:t>promjenu imena opštine;</w:t>
      </w:r>
    </w:p>
    <w:p w:rsidR="00E33F6D" w:rsidRPr="00584CA2" w:rsidRDefault="00E33F6D" w:rsidP="000D73BA">
      <w:pPr>
        <w:pStyle w:val="NoSpacing"/>
        <w:numPr>
          <w:ilvl w:val="0"/>
          <w:numId w:val="21"/>
        </w:numPr>
        <w:jc w:val="both"/>
        <w:rPr>
          <w:sz w:val="24"/>
          <w:szCs w:val="24"/>
        </w:rPr>
      </w:pPr>
      <w:r w:rsidRPr="00584CA2">
        <w:rPr>
          <w:sz w:val="24"/>
          <w:szCs w:val="24"/>
        </w:rPr>
        <w:t>pitanja o simbolima  opštine (himna, zastava, grb, praznik);</w:t>
      </w:r>
    </w:p>
    <w:p w:rsidR="00E33F6D" w:rsidRPr="00584CA2" w:rsidRDefault="00E33F6D" w:rsidP="000D73BA">
      <w:pPr>
        <w:pStyle w:val="NoSpacing"/>
        <w:numPr>
          <w:ilvl w:val="0"/>
          <w:numId w:val="21"/>
        </w:numPr>
        <w:jc w:val="both"/>
        <w:rPr>
          <w:sz w:val="24"/>
          <w:szCs w:val="24"/>
        </w:rPr>
      </w:pPr>
      <w:proofErr w:type="gramStart"/>
      <w:r w:rsidRPr="00584CA2">
        <w:rPr>
          <w:sz w:val="24"/>
          <w:szCs w:val="24"/>
        </w:rPr>
        <w:t>druga</w:t>
      </w:r>
      <w:proofErr w:type="gramEnd"/>
      <w:r w:rsidRPr="00584CA2">
        <w:rPr>
          <w:sz w:val="24"/>
          <w:szCs w:val="24"/>
        </w:rPr>
        <w:t xml:space="preserve"> pitanja kada to ocijeni Skupština.</w:t>
      </w:r>
    </w:p>
    <w:p w:rsidR="00E33F6D" w:rsidRPr="00584CA2" w:rsidRDefault="00E33F6D" w:rsidP="000D73BA">
      <w:pPr>
        <w:pStyle w:val="NoSpacing"/>
        <w:ind w:firstLine="720"/>
        <w:jc w:val="both"/>
        <w:rPr>
          <w:sz w:val="24"/>
          <w:szCs w:val="24"/>
        </w:rPr>
      </w:pPr>
      <w:r w:rsidRPr="00584CA2">
        <w:rPr>
          <w:sz w:val="24"/>
          <w:szCs w:val="24"/>
        </w:rPr>
        <w:t xml:space="preserve">Opštinski referendum Skupština može raspisati i kada ocijeni da građani treba da odluče o nekom pitanju </w:t>
      </w:r>
      <w:proofErr w:type="gramStart"/>
      <w:r w:rsidRPr="00584CA2">
        <w:rPr>
          <w:sz w:val="24"/>
          <w:szCs w:val="24"/>
        </w:rPr>
        <w:t>od</w:t>
      </w:r>
      <w:proofErr w:type="gramEnd"/>
      <w:r w:rsidRPr="00584CA2">
        <w:rPr>
          <w:sz w:val="24"/>
          <w:szCs w:val="24"/>
        </w:rPr>
        <w:t xml:space="preserve"> vitalnog značaja za Opštinu Tuzi.</w:t>
      </w:r>
    </w:p>
    <w:p w:rsidR="00E33F6D" w:rsidRPr="00584CA2" w:rsidRDefault="00E33F6D" w:rsidP="000D73BA">
      <w:pPr>
        <w:pStyle w:val="NoSpacing"/>
        <w:ind w:firstLine="720"/>
        <w:jc w:val="both"/>
        <w:rPr>
          <w:sz w:val="24"/>
          <w:szCs w:val="24"/>
        </w:rPr>
      </w:pPr>
      <w:proofErr w:type="gramStart"/>
      <w:r w:rsidRPr="00584CA2">
        <w:rPr>
          <w:sz w:val="24"/>
          <w:szCs w:val="24"/>
        </w:rPr>
        <w:t>Opštinski referendum se može raspisati za teritoriju Opštine Tuzi.</w:t>
      </w:r>
      <w:proofErr w:type="gramEnd"/>
    </w:p>
    <w:p w:rsidR="00E33F6D" w:rsidRPr="00584CA2" w:rsidRDefault="00E33F6D" w:rsidP="000D73BA">
      <w:pPr>
        <w:pStyle w:val="NoSpacing"/>
        <w:ind w:firstLine="720"/>
        <w:jc w:val="both"/>
        <w:rPr>
          <w:sz w:val="24"/>
          <w:szCs w:val="24"/>
        </w:rPr>
      </w:pPr>
      <w:r w:rsidRPr="00584CA2">
        <w:rPr>
          <w:sz w:val="24"/>
          <w:szCs w:val="24"/>
        </w:rPr>
        <w:t xml:space="preserve">Odluka </w:t>
      </w:r>
      <w:proofErr w:type="gramStart"/>
      <w:r w:rsidRPr="00584CA2">
        <w:rPr>
          <w:sz w:val="24"/>
          <w:szCs w:val="24"/>
        </w:rPr>
        <w:t>na</w:t>
      </w:r>
      <w:proofErr w:type="gramEnd"/>
      <w:r w:rsidRPr="00584CA2">
        <w:rPr>
          <w:sz w:val="24"/>
          <w:szCs w:val="24"/>
        </w:rPr>
        <w:t xml:space="preserve"> referendumu je donijeta ako je za nju glasala većina građana koji su glasali, pod uslovom da je na referendum izašla većina od ukupnog broja građana koji imaju biračko pravo.</w:t>
      </w:r>
    </w:p>
    <w:p w:rsidR="00207868" w:rsidRPr="00584CA2" w:rsidRDefault="00207868" w:rsidP="000D73BA">
      <w:pPr>
        <w:pStyle w:val="NoSpacing"/>
        <w:jc w:val="center"/>
        <w:rPr>
          <w:b/>
          <w:sz w:val="24"/>
          <w:szCs w:val="24"/>
        </w:rPr>
      </w:pPr>
    </w:p>
    <w:p w:rsidR="00E33F6D" w:rsidRPr="00584CA2" w:rsidRDefault="0009701C" w:rsidP="000D73BA">
      <w:pPr>
        <w:pStyle w:val="NoSpacing"/>
        <w:jc w:val="center"/>
        <w:rPr>
          <w:b/>
          <w:sz w:val="24"/>
          <w:szCs w:val="24"/>
        </w:rPr>
      </w:pPr>
      <w:r w:rsidRPr="00584CA2">
        <w:rPr>
          <w:b/>
          <w:sz w:val="24"/>
          <w:szCs w:val="24"/>
        </w:rPr>
        <w:t>Član 145</w:t>
      </w:r>
    </w:p>
    <w:p w:rsidR="00E33F6D" w:rsidRPr="00584CA2" w:rsidRDefault="00E33F6D" w:rsidP="000D73BA">
      <w:pPr>
        <w:pStyle w:val="NoSpacing"/>
        <w:ind w:firstLine="720"/>
        <w:jc w:val="both"/>
        <w:rPr>
          <w:sz w:val="24"/>
          <w:szCs w:val="24"/>
        </w:rPr>
      </w:pPr>
      <w:r w:rsidRPr="00584CA2">
        <w:rPr>
          <w:sz w:val="24"/>
          <w:szCs w:val="24"/>
        </w:rPr>
        <w:t>Predlog za raspisivanje opštinskog referenduma mogu podnijeti predsjednik opštine, najmanje jedna trećina odbornika ili najmanje 5% birača upisanih u birački spisak opštine, prema podacima o broju birača sa poslednjih izbora.</w:t>
      </w:r>
    </w:p>
    <w:p w:rsidR="00E33F6D" w:rsidRPr="00584CA2" w:rsidRDefault="00E33F6D" w:rsidP="000D73BA">
      <w:pPr>
        <w:pStyle w:val="NoSpacing"/>
        <w:ind w:firstLine="720"/>
        <w:jc w:val="both"/>
        <w:rPr>
          <w:sz w:val="24"/>
          <w:szCs w:val="24"/>
        </w:rPr>
      </w:pPr>
      <w:proofErr w:type="gramStart"/>
      <w:r w:rsidRPr="00584CA2">
        <w:rPr>
          <w:sz w:val="24"/>
          <w:szCs w:val="24"/>
        </w:rPr>
        <w:t>Odluku o raspisivanju opštinskog referenduma donosi Skupština, većinom glasova ukupnog broja odbornika.</w:t>
      </w:r>
      <w:proofErr w:type="gramEnd"/>
    </w:p>
    <w:p w:rsidR="000D73BA" w:rsidRPr="00584CA2" w:rsidRDefault="000D73BA" w:rsidP="00957CC6">
      <w:pPr>
        <w:pStyle w:val="NoSpacing"/>
        <w:jc w:val="both"/>
        <w:rPr>
          <w:sz w:val="24"/>
          <w:szCs w:val="24"/>
        </w:rPr>
      </w:pPr>
    </w:p>
    <w:p w:rsidR="00E33F6D" w:rsidRPr="00584CA2" w:rsidRDefault="0009701C" w:rsidP="000D73BA">
      <w:pPr>
        <w:pStyle w:val="NoSpacing"/>
        <w:jc w:val="center"/>
        <w:rPr>
          <w:b/>
          <w:sz w:val="24"/>
          <w:szCs w:val="24"/>
        </w:rPr>
      </w:pPr>
      <w:r w:rsidRPr="00584CA2">
        <w:rPr>
          <w:b/>
          <w:sz w:val="24"/>
          <w:szCs w:val="24"/>
        </w:rPr>
        <w:t>Član 146</w:t>
      </w:r>
    </w:p>
    <w:p w:rsidR="00E33F6D" w:rsidRPr="00584CA2" w:rsidRDefault="00E33F6D" w:rsidP="000D73BA">
      <w:pPr>
        <w:pStyle w:val="NoSpacing"/>
        <w:ind w:firstLine="720"/>
        <w:jc w:val="both"/>
        <w:rPr>
          <w:sz w:val="24"/>
          <w:szCs w:val="24"/>
        </w:rPr>
      </w:pPr>
      <w:r w:rsidRPr="00584CA2">
        <w:rPr>
          <w:sz w:val="24"/>
          <w:szCs w:val="24"/>
        </w:rPr>
        <w:t xml:space="preserve">Pravo izjašnjavanja </w:t>
      </w:r>
      <w:proofErr w:type="gramStart"/>
      <w:r w:rsidRPr="00584CA2">
        <w:rPr>
          <w:sz w:val="24"/>
          <w:szCs w:val="24"/>
        </w:rPr>
        <w:t>na</w:t>
      </w:r>
      <w:proofErr w:type="gramEnd"/>
      <w:r w:rsidRPr="00584CA2">
        <w:rPr>
          <w:sz w:val="24"/>
          <w:szCs w:val="24"/>
        </w:rPr>
        <w:t xml:space="preserve"> opštinskom referendumu ima građanin Opštine Tuzi koji, u skladu sa propisima, ima biračko pravo.</w:t>
      </w:r>
    </w:p>
    <w:p w:rsidR="00E33F6D" w:rsidRPr="00584CA2" w:rsidRDefault="00E33F6D" w:rsidP="000D73BA">
      <w:pPr>
        <w:pStyle w:val="NoSpacing"/>
        <w:ind w:firstLine="720"/>
        <w:jc w:val="both"/>
        <w:rPr>
          <w:sz w:val="24"/>
          <w:szCs w:val="24"/>
        </w:rPr>
      </w:pPr>
      <w:proofErr w:type="gramStart"/>
      <w:r w:rsidRPr="00584CA2">
        <w:rPr>
          <w:sz w:val="24"/>
          <w:szCs w:val="24"/>
        </w:rPr>
        <w:t>Od</w:t>
      </w:r>
      <w:proofErr w:type="gramEnd"/>
      <w:r w:rsidRPr="00584CA2">
        <w:rPr>
          <w:sz w:val="24"/>
          <w:szCs w:val="24"/>
        </w:rPr>
        <w:t xml:space="preserve"> dana raspisivanja opštinskog referenduma do dana održavanja ne može proteći manje od 45 ni više od 90 dana.</w:t>
      </w:r>
    </w:p>
    <w:p w:rsidR="00E33F6D" w:rsidRPr="00584CA2" w:rsidRDefault="00E33F6D" w:rsidP="000D73BA">
      <w:pPr>
        <w:pStyle w:val="NoSpacing"/>
        <w:ind w:firstLine="720"/>
        <w:jc w:val="both"/>
        <w:rPr>
          <w:sz w:val="24"/>
          <w:szCs w:val="24"/>
        </w:rPr>
      </w:pPr>
      <w:proofErr w:type="gramStart"/>
      <w:r w:rsidRPr="00584CA2">
        <w:rPr>
          <w:sz w:val="24"/>
          <w:szCs w:val="24"/>
        </w:rPr>
        <w:t>Opštinski referendum sprovodi Komisija za sprovođenje opštinskog referenduma i glasački odbori.</w:t>
      </w:r>
      <w:proofErr w:type="gramEnd"/>
    </w:p>
    <w:p w:rsidR="00E33F6D" w:rsidRPr="00584CA2" w:rsidRDefault="00E33F6D" w:rsidP="000D73BA">
      <w:pPr>
        <w:pStyle w:val="NoSpacing"/>
        <w:ind w:firstLine="720"/>
        <w:jc w:val="both"/>
        <w:rPr>
          <w:sz w:val="24"/>
          <w:szCs w:val="24"/>
        </w:rPr>
      </w:pPr>
      <w:r w:rsidRPr="00584CA2">
        <w:rPr>
          <w:sz w:val="24"/>
          <w:szCs w:val="24"/>
        </w:rPr>
        <w:t xml:space="preserve">Komisiju za sprovođenje opštinskog referenduma imenuje Skupština, u skladu </w:t>
      </w:r>
      <w:proofErr w:type="gramStart"/>
      <w:r w:rsidRPr="00584CA2">
        <w:rPr>
          <w:sz w:val="24"/>
          <w:szCs w:val="24"/>
        </w:rPr>
        <w:t>sa</w:t>
      </w:r>
      <w:proofErr w:type="gramEnd"/>
      <w:r w:rsidRPr="00584CA2">
        <w:rPr>
          <w:sz w:val="24"/>
          <w:szCs w:val="24"/>
        </w:rPr>
        <w:t xml:space="preserve"> zakonom.</w:t>
      </w:r>
    </w:p>
    <w:p w:rsidR="00E33F6D" w:rsidRPr="00584CA2" w:rsidRDefault="00E33F6D" w:rsidP="000D73BA">
      <w:pPr>
        <w:pStyle w:val="NoSpacing"/>
        <w:ind w:firstLine="720"/>
        <w:jc w:val="both"/>
        <w:rPr>
          <w:sz w:val="24"/>
          <w:szCs w:val="24"/>
        </w:rPr>
      </w:pPr>
      <w:r w:rsidRPr="00584CA2">
        <w:rPr>
          <w:sz w:val="24"/>
          <w:szCs w:val="24"/>
        </w:rPr>
        <w:t xml:space="preserve">Glasačke odbore imenuje Komisija za sprovođenje opštinskog referenduma, za svako glasačko mjesto, u skladu </w:t>
      </w:r>
      <w:proofErr w:type="gramStart"/>
      <w:r w:rsidRPr="00584CA2">
        <w:rPr>
          <w:sz w:val="24"/>
          <w:szCs w:val="24"/>
        </w:rPr>
        <w:t>sa</w:t>
      </w:r>
      <w:proofErr w:type="gramEnd"/>
      <w:r w:rsidRPr="00584CA2">
        <w:rPr>
          <w:sz w:val="24"/>
          <w:szCs w:val="24"/>
        </w:rPr>
        <w:t xml:space="preserve"> zakonom.</w:t>
      </w:r>
    </w:p>
    <w:p w:rsidR="000D73BA" w:rsidRPr="00584CA2" w:rsidRDefault="000D73BA" w:rsidP="00957CC6">
      <w:pPr>
        <w:pStyle w:val="NoSpacing"/>
        <w:jc w:val="both"/>
        <w:rPr>
          <w:sz w:val="24"/>
          <w:szCs w:val="24"/>
        </w:rPr>
      </w:pPr>
    </w:p>
    <w:p w:rsidR="00E33F6D" w:rsidRPr="00584CA2" w:rsidRDefault="0009701C" w:rsidP="000D73BA">
      <w:pPr>
        <w:pStyle w:val="NoSpacing"/>
        <w:jc w:val="center"/>
        <w:rPr>
          <w:b/>
          <w:sz w:val="24"/>
          <w:szCs w:val="24"/>
        </w:rPr>
      </w:pPr>
      <w:r w:rsidRPr="00584CA2">
        <w:rPr>
          <w:b/>
          <w:sz w:val="24"/>
          <w:szCs w:val="24"/>
        </w:rPr>
        <w:t>Član 147</w:t>
      </w:r>
    </w:p>
    <w:p w:rsidR="00E33F6D" w:rsidRPr="00584CA2" w:rsidRDefault="00E33F6D" w:rsidP="000D73BA">
      <w:pPr>
        <w:pStyle w:val="NoSpacing"/>
        <w:ind w:firstLine="720"/>
        <w:jc w:val="both"/>
        <w:rPr>
          <w:sz w:val="24"/>
          <w:szCs w:val="24"/>
        </w:rPr>
      </w:pPr>
      <w:r w:rsidRPr="00584CA2">
        <w:rPr>
          <w:sz w:val="24"/>
          <w:szCs w:val="24"/>
        </w:rPr>
        <w:t xml:space="preserve">Skupština je dužna da najkasnije u roku </w:t>
      </w:r>
      <w:proofErr w:type="gramStart"/>
      <w:r w:rsidRPr="00584CA2">
        <w:rPr>
          <w:sz w:val="24"/>
          <w:szCs w:val="24"/>
        </w:rPr>
        <w:t>od</w:t>
      </w:r>
      <w:proofErr w:type="gramEnd"/>
      <w:r w:rsidRPr="00584CA2">
        <w:rPr>
          <w:sz w:val="24"/>
          <w:szCs w:val="24"/>
        </w:rPr>
        <w:t xml:space="preserve"> 15 dana od dana podnošenja izvještaja komisije za sprovođenje opštinskog referenduma, konstatuje rezultate referenduma.</w:t>
      </w:r>
    </w:p>
    <w:p w:rsidR="00E33F6D" w:rsidRPr="00584CA2" w:rsidRDefault="00E33F6D" w:rsidP="000D73BA">
      <w:pPr>
        <w:pStyle w:val="NoSpacing"/>
        <w:ind w:firstLine="720"/>
        <w:jc w:val="both"/>
        <w:rPr>
          <w:sz w:val="24"/>
          <w:szCs w:val="24"/>
        </w:rPr>
      </w:pPr>
      <w:r w:rsidRPr="00584CA2">
        <w:rPr>
          <w:sz w:val="24"/>
          <w:szCs w:val="24"/>
        </w:rPr>
        <w:t xml:space="preserve">Skupština je dužna da, u roku </w:t>
      </w:r>
      <w:proofErr w:type="gramStart"/>
      <w:r w:rsidRPr="00584CA2">
        <w:rPr>
          <w:sz w:val="24"/>
          <w:szCs w:val="24"/>
        </w:rPr>
        <w:t>od</w:t>
      </w:r>
      <w:proofErr w:type="gramEnd"/>
      <w:r w:rsidRPr="00584CA2">
        <w:rPr>
          <w:sz w:val="24"/>
          <w:szCs w:val="24"/>
        </w:rPr>
        <w:t xml:space="preserve"> 60 dana od dana održanog referenduma, donese odgovarajući akt, ako takva obaveza proizilazi iz rezultata referenduma.</w:t>
      </w:r>
    </w:p>
    <w:p w:rsidR="00E33F6D" w:rsidRPr="00584CA2" w:rsidRDefault="00E33F6D" w:rsidP="000D73BA">
      <w:pPr>
        <w:pStyle w:val="NoSpacing"/>
        <w:ind w:firstLine="720"/>
        <w:jc w:val="both"/>
        <w:rPr>
          <w:sz w:val="24"/>
          <w:szCs w:val="24"/>
        </w:rPr>
      </w:pPr>
      <w:r w:rsidRPr="00584CA2">
        <w:rPr>
          <w:sz w:val="24"/>
          <w:szCs w:val="24"/>
        </w:rPr>
        <w:lastRenderedPageBreak/>
        <w:t xml:space="preserve">O pitanju o kojem su se građani </w:t>
      </w:r>
      <w:proofErr w:type="gramStart"/>
      <w:r w:rsidRPr="00584CA2">
        <w:rPr>
          <w:sz w:val="24"/>
          <w:szCs w:val="24"/>
        </w:rPr>
        <w:t>na</w:t>
      </w:r>
      <w:proofErr w:type="gramEnd"/>
      <w:r w:rsidRPr="00584CA2">
        <w:rPr>
          <w:sz w:val="24"/>
          <w:szCs w:val="24"/>
        </w:rPr>
        <w:t xml:space="preserve"> opštinskogm referendumu izjasnili protiv, ne može se u roku od 12 mjeseci ponovo raspisati opštinski referendum.</w:t>
      </w:r>
    </w:p>
    <w:p w:rsidR="000D73BA" w:rsidRPr="00584CA2" w:rsidRDefault="000D73BA" w:rsidP="00957CC6">
      <w:pPr>
        <w:pStyle w:val="NoSpacing"/>
        <w:jc w:val="both"/>
        <w:rPr>
          <w:sz w:val="24"/>
          <w:szCs w:val="24"/>
        </w:rPr>
      </w:pPr>
    </w:p>
    <w:p w:rsidR="00E33F6D" w:rsidRPr="00584CA2" w:rsidRDefault="00E33F6D" w:rsidP="000D73BA">
      <w:pPr>
        <w:pStyle w:val="NoSpacing"/>
        <w:jc w:val="center"/>
        <w:rPr>
          <w:b/>
          <w:sz w:val="24"/>
          <w:szCs w:val="24"/>
        </w:rPr>
      </w:pPr>
      <w:r w:rsidRPr="00584CA2">
        <w:rPr>
          <w:b/>
          <w:sz w:val="24"/>
          <w:szCs w:val="24"/>
        </w:rPr>
        <w:t>4.2. Mjesni referendum</w:t>
      </w:r>
    </w:p>
    <w:p w:rsidR="000D73BA" w:rsidRPr="00584CA2" w:rsidRDefault="000D73BA" w:rsidP="000D73BA">
      <w:pPr>
        <w:pStyle w:val="NoSpacing"/>
        <w:jc w:val="center"/>
        <w:rPr>
          <w:b/>
          <w:sz w:val="24"/>
          <w:szCs w:val="24"/>
        </w:rPr>
      </w:pPr>
    </w:p>
    <w:p w:rsidR="00E33F6D" w:rsidRPr="00584CA2" w:rsidRDefault="0009701C" w:rsidP="000D73BA">
      <w:pPr>
        <w:pStyle w:val="NoSpacing"/>
        <w:jc w:val="center"/>
        <w:rPr>
          <w:b/>
          <w:sz w:val="24"/>
          <w:szCs w:val="24"/>
        </w:rPr>
      </w:pPr>
      <w:r w:rsidRPr="00584CA2">
        <w:rPr>
          <w:b/>
          <w:sz w:val="24"/>
          <w:szCs w:val="24"/>
        </w:rPr>
        <w:t>Član 148</w:t>
      </w:r>
    </w:p>
    <w:p w:rsidR="00E33F6D" w:rsidRPr="00584CA2" w:rsidRDefault="00E33F6D" w:rsidP="00CD55C7">
      <w:pPr>
        <w:pStyle w:val="NoSpacing"/>
        <w:ind w:firstLine="720"/>
        <w:jc w:val="both"/>
        <w:rPr>
          <w:sz w:val="24"/>
          <w:szCs w:val="24"/>
        </w:rPr>
      </w:pPr>
      <w:r w:rsidRPr="00584CA2">
        <w:rPr>
          <w:sz w:val="24"/>
          <w:szCs w:val="24"/>
        </w:rPr>
        <w:t xml:space="preserve">Na mjesnom referendumu, građani </w:t>
      </w:r>
      <w:proofErr w:type="gramStart"/>
      <w:r w:rsidRPr="00584CA2">
        <w:rPr>
          <w:sz w:val="24"/>
          <w:szCs w:val="24"/>
        </w:rPr>
        <w:t>sa</w:t>
      </w:r>
      <w:proofErr w:type="gramEnd"/>
      <w:r w:rsidRPr="00584CA2">
        <w:rPr>
          <w:sz w:val="24"/>
          <w:szCs w:val="24"/>
        </w:rPr>
        <w:t xml:space="preserve"> dijela teritorije Opštine Tuzi izjašnjavaju se o pitanjima iz nadležnosti Opštine Tuzi.</w:t>
      </w:r>
    </w:p>
    <w:p w:rsidR="00E33F6D" w:rsidRPr="00584CA2" w:rsidRDefault="00E33F6D" w:rsidP="00CD55C7">
      <w:pPr>
        <w:pStyle w:val="NoSpacing"/>
        <w:ind w:firstLine="720"/>
        <w:jc w:val="both"/>
        <w:rPr>
          <w:sz w:val="24"/>
          <w:szCs w:val="24"/>
        </w:rPr>
      </w:pPr>
      <w:r w:rsidRPr="00584CA2">
        <w:rPr>
          <w:sz w:val="24"/>
          <w:szCs w:val="24"/>
        </w:rPr>
        <w:t>Mjesni referendum se može raspisati o sljedećim pitanjima:</w:t>
      </w:r>
    </w:p>
    <w:p w:rsidR="00E33F6D" w:rsidRPr="00584CA2" w:rsidRDefault="00E33F6D" w:rsidP="00CD55C7">
      <w:pPr>
        <w:pStyle w:val="NoSpacing"/>
        <w:numPr>
          <w:ilvl w:val="0"/>
          <w:numId w:val="22"/>
        </w:numPr>
        <w:jc w:val="both"/>
        <w:rPr>
          <w:sz w:val="24"/>
          <w:szCs w:val="24"/>
        </w:rPr>
      </w:pPr>
      <w:r w:rsidRPr="00584CA2">
        <w:rPr>
          <w:sz w:val="24"/>
          <w:szCs w:val="24"/>
        </w:rPr>
        <w:t>uvođenju mjesnog samodoprinosa;</w:t>
      </w:r>
    </w:p>
    <w:p w:rsidR="00E33F6D" w:rsidRPr="00584CA2" w:rsidRDefault="00E33F6D" w:rsidP="00CD55C7">
      <w:pPr>
        <w:pStyle w:val="NoSpacing"/>
        <w:numPr>
          <w:ilvl w:val="0"/>
          <w:numId w:val="22"/>
        </w:numPr>
        <w:jc w:val="both"/>
        <w:rPr>
          <w:sz w:val="24"/>
          <w:szCs w:val="24"/>
        </w:rPr>
      </w:pPr>
      <w:r w:rsidRPr="00584CA2">
        <w:rPr>
          <w:sz w:val="24"/>
          <w:szCs w:val="24"/>
        </w:rPr>
        <w:t>izgradnji objekata od mjesnog interesa;</w:t>
      </w:r>
    </w:p>
    <w:p w:rsidR="00E33F6D" w:rsidRPr="00584CA2" w:rsidRDefault="00E33F6D" w:rsidP="00CD55C7">
      <w:pPr>
        <w:pStyle w:val="NoSpacing"/>
        <w:numPr>
          <w:ilvl w:val="0"/>
          <w:numId w:val="22"/>
        </w:numPr>
        <w:jc w:val="both"/>
        <w:rPr>
          <w:sz w:val="24"/>
          <w:szCs w:val="24"/>
        </w:rPr>
      </w:pPr>
      <w:proofErr w:type="gramStart"/>
      <w:r w:rsidRPr="00584CA2">
        <w:rPr>
          <w:sz w:val="24"/>
          <w:szCs w:val="24"/>
        </w:rPr>
        <w:t>drugim</w:t>
      </w:r>
      <w:proofErr w:type="gramEnd"/>
      <w:r w:rsidRPr="00584CA2">
        <w:rPr>
          <w:sz w:val="24"/>
          <w:szCs w:val="24"/>
        </w:rPr>
        <w:t xml:space="preserve"> pitanjima od interesa za građane sa tog područja.</w:t>
      </w:r>
    </w:p>
    <w:p w:rsidR="00CD55C7" w:rsidRPr="00584CA2" w:rsidRDefault="00CD55C7" w:rsidP="00957CC6">
      <w:pPr>
        <w:pStyle w:val="NoSpacing"/>
        <w:jc w:val="both"/>
        <w:rPr>
          <w:sz w:val="24"/>
          <w:szCs w:val="24"/>
        </w:rPr>
      </w:pPr>
    </w:p>
    <w:p w:rsidR="00E33F6D" w:rsidRPr="00584CA2" w:rsidRDefault="0009701C" w:rsidP="00CD55C7">
      <w:pPr>
        <w:pStyle w:val="NoSpacing"/>
        <w:jc w:val="center"/>
        <w:rPr>
          <w:b/>
          <w:sz w:val="24"/>
          <w:szCs w:val="24"/>
        </w:rPr>
      </w:pPr>
      <w:r w:rsidRPr="00584CA2">
        <w:rPr>
          <w:b/>
          <w:sz w:val="24"/>
          <w:szCs w:val="24"/>
        </w:rPr>
        <w:t>Član 149</w:t>
      </w:r>
    </w:p>
    <w:p w:rsidR="00E33F6D" w:rsidRPr="00584CA2" w:rsidRDefault="00E33F6D" w:rsidP="00CD55C7">
      <w:pPr>
        <w:pStyle w:val="NoSpacing"/>
        <w:ind w:firstLine="720"/>
        <w:jc w:val="both"/>
        <w:rPr>
          <w:sz w:val="24"/>
          <w:szCs w:val="24"/>
        </w:rPr>
      </w:pPr>
      <w:r w:rsidRPr="00584CA2">
        <w:rPr>
          <w:sz w:val="24"/>
          <w:szCs w:val="24"/>
        </w:rPr>
        <w:t>Odluku o raspisivanju mjesnog referenduma donosi Skupština, na predlog najmanje 5% birača upisanih u birački spisak opštine za područje za koje se predlaže raspisivanje referenduma, prema podacima o broju birača sa poslednjih izbora upisanih za to područje.</w:t>
      </w:r>
    </w:p>
    <w:p w:rsidR="00CD55C7" w:rsidRPr="00584CA2" w:rsidRDefault="00CD55C7" w:rsidP="00957CC6">
      <w:pPr>
        <w:pStyle w:val="NoSpacing"/>
        <w:jc w:val="both"/>
        <w:rPr>
          <w:sz w:val="24"/>
          <w:szCs w:val="24"/>
        </w:rPr>
      </w:pPr>
    </w:p>
    <w:p w:rsidR="00E33F6D" w:rsidRPr="00584CA2" w:rsidRDefault="0009701C" w:rsidP="00CD55C7">
      <w:pPr>
        <w:pStyle w:val="NoSpacing"/>
        <w:jc w:val="center"/>
        <w:rPr>
          <w:b/>
          <w:sz w:val="24"/>
          <w:szCs w:val="24"/>
        </w:rPr>
      </w:pPr>
      <w:r w:rsidRPr="00584CA2">
        <w:rPr>
          <w:b/>
          <w:sz w:val="24"/>
          <w:szCs w:val="24"/>
        </w:rPr>
        <w:t>Član 150</w:t>
      </w:r>
    </w:p>
    <w:p w:rsidR="00E33F6D" w:rsidRPr="00584CA2" w:rsidRDefault="00E33F6D" w:rsidP="00CD55C7">
      <w:pPr>
        <w:pStyle w:val="NoSpacing"/>
        <w:ind w:firstLine="720"/>
        <w:jc w:val="both"/>
        <w:rPr>
          <w:sz w:val="24"/>
          <w:szCs w:val="24"/>
        </w:rPr>
      </w:pPr>
      <w:r w:rsidRPr="00584CA2">
        <w:rPr>
          <w:sz w:val="24"/>
          <w:szCs w:val="24"/>
        </w:rPr>
        <w:t>Mjesni referendum je uspio pod uslovima koji su propisani za opštinski referendum.</w:t>
      </w:r>
    </w:p>
    <w:p w:rsidR="00207868" w:rsidRPr="00584CA2" w:rsidRDefault="00207868" w:rsidP="00957CC6">
      <w:pPr>
        <w:pStyle w:val="NoSpacing"/>
        <w:jc w:val="both"/>
        <w:rPr>
          <w:sz w:val="24"/>
          <w:szCs w:val="24"/>
        </w:rPr>
      </w:pPr>
    </w:p>
    <w:p w:rsidR="00E33F6D" w:rsidRPr="00584CA2" w:rsidRDefault="0009701C" w:rsidP="00CD55C7">
      <w:pPr>
        <w:pStyle w:val="NoSpacing"/>
        <w:jc w:val="center"/>
        <w:rPr>
          <w:b/>
          <w:sz w:val="24"/>
          <w:szCs w:val="24"/>
        </w:rPr>
      </w:pPr>
      <w:r w:rsidRPr="00584CA2">
        <w:rPr>
          <w:b/>
          <w:sz w:val="24"/>
          <w:szCs w:val="24"/>
        </w:rPr>
        <w:t>Član 151</w:t>
      </w:r>
    </w:p>
    <w:p w:rsidR="00CD55C7" w:rsidRPr="00584CA2" w:rsidRDefault="00E33F6D" w:rsidP="00207868">
      <w:pPr>
        <w:pStyle w:val="NoSpacing"/>
        <w:ind w:firstLine="720"/>
        <w:jc w:val="both"/>
        <w:rPr>
          <w:sz w:val="24"/>
          <w:szCs w:val="24"/>
        </w:rPr>
      </w:pPr>
      <w:proofErr w:type="gramStart"/>
      <w:r w:rsidRPr="00584CA2">
        <w:rPr>
          <w:sz w:val="24"/>
          <w:szCs w:val="24"/>
        </w:rPr>
        <w:t>Građani se mogu o određenim pitanjima izjašnjavati pisanim putem i putem anketa i upitnika.</w:t>
      </w:r>
      <w:proofErr w:type="gramEnd"/>
    </w:p>
    <w:p w:rsidR="00E33F6D" w:rsidRPr="00584CA2" w:rsidRDefault="00E33F6D" w:rsidP="00CD55C7">
      <w:pPr>
        <w:pStyle w:val="NoSpacing"/>
        <w:jc w:val="center"/>
        <w:rPr>
          <w:b/>
          <w:sz w:val="24"/>
          <w:szCs w:val="24"/>
        </w:rPr>
      </w:pPr>
      <w:r w:rsidRPr="00584CA2">
        <w:rPr>
          <w:b/>
          <w:sz w:val="24"/>
          <w:szCs w:val="24"/>
        </w:rPr>
        <w:t>4.3. Samodoprinos</w:t>
      </w:r>
    </w:p>
    <w:p w:rsidR="00CD55C7" w:rsidRPr="00584CA2" w:rsidRDefault="00CD55C7" w:rsidP="00CD55C7">
      <w:pPr>
        <w:pStyle w:val="NoSpacing"/>
        <w:jc w:val="center"/>
        <w:rPr>
          <w:b/>
          <w:sz w:val="24"/>
          <w:szCs w:val="24"/>
        </w:rPr>
      </w:pPr>
    </w:p>
    <w:p w:rsidR="00E33F6D" w:rsidRPr="00584CA2" w:rsidRDefault="0009701C" w:rsidP="00CD55C7">
      <w:pPr>
        <w:pStyle w:val="NoSpacing"/>
        <w:jc w:val="center"/>
        <w:rPr>
          <w:b/>
          <w:sz w:val="24"/>
          <w:szCs w:val="24"/>
        </w:rPr>
      </w:pPr>
      <w:r w:rsidRPr="00584CA2">
        <w:rPr>
          <w:b/>
          <w:sz w:val="24"/>
          <w:szCs w:val="24"/>
        </w:rPr>
        <w:t>Član 152</w:t>
      </w:r>
    </w:p>
    <w:p w:rsidR="00E33F6D" w:rsidRPr="00584CA2" w:rsidRDefault="00E33F6D" w:rsidP="00CD55C7">
      <w:pPr>
        <w:pStyle w:val="NoSpacing"/>
        <w:ind w:firstLine="720"/>
        <w:jc w:val="both"/>
        <w:rPr>
          <w:sz w:val="24"/>
          <w:szCs w:val="24"/>
        </w:rPr>
      </w:pPr>
      <w:r w:rsidRPr="00584CA2">
        <w:rPr>
          <w:sz w:val="24"/>
          <w:szCs w:val="24"/>
        </w:rPr>
        <w:t xml:space="preserve">O uvođenju samodoprinosa građani odlučuju </w:t>
      </w:r>
      <w:proofErr w:type="gramStart"/>
      <w:r w:rsidRPr="00584CA2">
        <w:rPr>
          <w:sz w:val="24"/>
          <w:szCs w:val="24"/>
        </w:rPr>
        <w:t>na</w:t>
      </w:r>
      <w:proofErr w:type="gramEnd"/>
      <w:r w:rsidRPr="00584CA2">
        <w:rPr>
          <w:sz w:val="24"/>
          <w:szCs w:val="24"/>
        </w:rPr>
        <w:t xml:space="preserve"> referendumu.</w:t>
      </w:r>
    </w:p>
    <w:p w:rsidR="00E33F6D" w:rsidRPr="00584CA2" w:rsidRDefault="00E33F6D" w:rsidP="00CD55C7">
      <w:pPr>
        <w:pStyle w:val="NoSpacing"/>
        <w:ind w:firstLine="720"/>
        <w:jc w:val="both"/>
        <w:rPr>
          <w:sz w:val="24"/>
          <w:szCs w:val="24"/>
        </w:rPr>
      </w:pPr>
      <w:r w:rsidRPr="00584CA2">
        <w:rPr>
          <w:sz w:val="24"/>
          <w:szCs w:val="24"/>
        </w:rPr>
        <w:t xml:space="preserve">Inicijativu za uvođenje samodoprinosa mogu podnijeti: najmanje jedna trećina odbornika, predsjednik opštine </w:t>
      </w:r>
      <w:proofErr w:type="gramStart"/>
      <w:r w:rsidRPr="00584CA2">
        <w:rPr>
          <w:sz w:val="24"/>
          <w:szCs w:val="24"/>
        </w:rPr>
        <w:t>ili</w:t>
      </w:r>
      <w:proofErr w:type="gramEnd"/>
      <w:r w:rsidRPr="00584CA2">
        <w:rPr>
          <w:sz w:val="24"/>
          <w:szCs w:val="24"/>
        </w:rPr>
        <w:t xml:space="preserve"> 5% građana koji imaju biračko pravo sa teritorije za koju se odlučuje o uvođenju samodoprinosa.</w:t>
      </w:r>
    </w:p>
    <w:p w:rsidR="00E33F6D" w:rsidRPr="00584CA2" w:rsidRDefault="00E33F6D" w:rsidP="00CD55C7">
      <w:pPr>
        <w:pStyle w:val="NoSpacing"/>
        <w:ind w:firstLine="720"/>
        <w:jc w:val="both"/>
        <w:rPr>
          <w:sz w:val="24"/>
          <w:szCs w:val="24"/>
        </w:rPr>
      </w:pPr>
      <w:proofErr w:type="gramStart"/>
      <w:r w:rsidRPr="00584CA2">
        <w:rPr>
          <w:sz w:val="24"/>
          <w:szCs w:val="24"/>
        </w:rPr>
        <w:t>Uz inicijativu za uvođenje samodoprinosa podnosi se program kojim se utvrđuju izvori, namjena i način obezbjeđivanja ukupnih finansijskih sredstava za realizaciju samodoprinosa.</w:t>
      </w:r>
      <w:proofErr w:type="gramEnd"/>
    </w:p>
    <w:p w:rsidR="00E33F6D" w:rsidRPr="00584CA2" w:rsidRDefault="00E33F6D" w:rsidP="00CD55C7">
      <w:pPr>
        <w:pStyle w:val="NoSpacing"/>
        <w:ind w:firstLine="720"/>
        <w:jc w:val="both"/>
        <w:rPr>
          <w:sz w:val="24"/>
          <w:szCs w:val="24"/>
        </w:rPr>
      </w:pPr>
      <w:proofErr w:type="gramStart"/>
      <w:r w:rsidRPr="00584CA2">
        <w:rPr>
          <w:sz w:val="24"/>
          <w:szCs w:val="24"/>
        </w:rPr>
        <w:t>Po podnijetoj inicijativi za uvođenje samodoprinosa odlučuje Skupština, većinom glasova ukupnog broja odbornika.</w:t>
      </w:r>
      <w:proofErr w:type="gramEnd"/>
    </w:p>
    <w:p w:rsidR="00E33F6D" w:rsidRPr="00584CA2" w:rsidRDefault="00E33F6D" w:rsidP="00CD55C7">
      <w:pPr>
        <w:pStyle w:val="NoSpacing"/>
        <w:ind w:firstLine="720"/>
        <w:jc w:val="both"/>
        <w:rPr>
          <w:sz w:val="24"/>
          <w:szCs w:val="24"/>
        </w:rPr>
      </w:pPr>
      <w:r w:rsidRPr="00584CA2">
        <w:rPr>
          <w:sz w:val="24"/>
          <w:szCs w:val="24"/>
        </w:rPr>
        <w:t>Odluka o uvođenju samodoprinosa se smatra donijetom kada se za nju na referendumu izjasni većina od ukupnog broja građana koji imaju biračko pravo i prebivalište na teritoriji na kojoj se sredstva prikupljaju, kao i građani koji nemaju biračko pravo i prebivalište na teritoriji na kojoj se sredstva prikupljaju, ako na -toj teritoriji imaju nepokretnu imovinu.</w:t>
      </w:r>
    </w:p>
    <w:p w:rsidR="00E33F6D" w:rsidRPr="00584CA2" w:rsidRDefault="00E33F6D" w:rsidP="00CD55C7">
      <w:pPr>
        <w:pStyle w:val="NoSpacing"/>
        <w:ind w:firstLine="720"/>
        <w:jc w:val="both"/>
        <w:rPr>
          <w:sz w:val="24"/>
          <w:szCs w:val="24"/>
        </w:rPr>
      </w:pPr>
      <w:proofErr w:type="gramStart"/>
      <w:r w:rsidRPr="00584CA2">
        <w:rPr>
          <w:sz w:val="24"/>
          <w:szCs w:val="24"/>
        </w:rPr>
        <w:t>U slučaju iz prethodnog stava, Skupština utvrđuje da je donijeta odluka o uvođenju samodoprinosa.</w:t>
      </w:r>
      <w:proofErr w:type="gramEnd"/>
    </w:p>
    <w:p w:rsidR="00E33F6D" w:rsidRDefault="00E33F6D" w:rsidP="00CD55C7">
      <w:pPr>
        <w:pStyle w:val="NoSpacing"/>
        <w:ind w:firstLine="720"/>
        <w:jc w:val="both"/>
        <w:rPr>
          <w:sz w:val="24"/>
          <w:szCs w:val="24"/>
        </w:rPr>
      </w:pPr>
      <w:r w:rsidRPr="00584CA2">
        <w:rPr>
          <w:sz w:val="24"/>
          <w:szCs w:val="24"/>
        </w:rPr>
        <w:t xml:space="preserve">Odluka o uvođenju samodoprinosa sadrži: namjenu, područje, vrijeme za koje se uvodi samodoprinos, ukupan iznos sredstava koja se prikupljaju, obveznike samodoprinosa, lica koi se oslobađaju obaveze, visinu samodoprinosa, način obračunavanja i ostvarivanja nadzora građana </w:t>
      </w:r>
      <w:proofErr w:type="gramStart"/>
      <w:r w:rsidRPr="00584CA2">
        <w:rPr>
          <w:sz w:val="24"/>
          <w:szCs w:val="24"/>
        </w:rPr>
        <w:t>nad</w:t>
      </w:r>
      <w:proofErr w:type="gramEnd"/>
      <w:r w:rsidRPr="00584CA2">
        <w:rPr>
          <w:sz w:val="24"/>
          <w:szCs w:val="24"/>
        </w:rPr>
        <w:t xml:space="preserve"> namjenskim korišćenjem sredstava i druga pitanja od značaja za uvođenje samodoprinosa.</w:t>
      </w:r>
    </w:p>
    <w:p w:rsidR="009F6DB6" w:rsidRPr="00584CA2" w:rsidRDefault="009F6DB6" w:rsidP="00CD55C7">
      <w:pPr>
        <w:pStyle w:val="NoSpacing"/>
        <w:ind w:firstLine="720"/>
        <w:jc w:val="both"/>
        <w:rPr>
          <w:sz w:val="24"/>
          <w:szCs w:val="24"/>
        </w:rPr>
      </w:pPr>
    </w:p>
    <w:p w:rsidR="007C0053" w:rsidRPr="00584CA2" w:rsidRDefault="007C0053" w:rsidP="00957CC6">
      <w:pPr>
        <w:pStyle w:val="NoSpacing"/>
        <w:jc w:val="both"/>
        <w:rPr>
          <w:sz w:val="24"/>
          <w:szCs w:val="24"/>
        </w:rPr>
      </w:pPr>
    </w:p>
    <w:p w:rsidR="00E33F6D" w:rsidRPr="00584CA2" w:rsidRDefault="00E33F6D" w:rsidP="00CD55C7">
      <w:pPr>
        <w:pStyle w:val="NoSpacing"/>
        <w:jc w:val="center"/>
        <w:rPr>
          <w:b/>
          <w:sz w:val="24"/>
          <w:szCs w:val="24"/>
        </w:rPr>
      </w:pPr>
      <w:r w:rsidRPr="00584CA2">
        <w:rPr>
          <w:b/>
          <w:sz w:val="24"/>
          <w:szCs w:val="24"/>
        </w:rPr>
        <w:lastRenderedPageBreak/>
        <w:t>5. Drugi oblici izjašnjavanja građana</w:t>
      </w:r>
    </w:p>
    <w:p w:rsidR="00CD55C7" w:rsidRPr="00584CA2" w:rsidRDefault="00CD55C7" w:rsidP="00CD55C7">
      <w:pPr>
        <w:pStyle w:val="NoSpacing"/>
        <w:jc w:val="center"/>
        <w:rPr>
          <w:b/>
          <w:sz w:val="24"/>
          <w:szCs w:val="24"/>
        </w:rPr>
      </w:pPr>
    </w:p>
    <w:p w:rsidR="00E33F6D" w:rsidRPr="00584CA2" w:rsidRDefault="0009701C" w:rsidP="00CD55C7">
      <w:pPr>
        <w:pStyle w:val="NoSpacing"/>
        <w:jc w:val="center"/>
        <w:rPr>
          <w:b/>
          <w:sz w:val="24"/>
          <w:szCs w:val="24"/>
        </w:rPr>
      </w:pPr>
      <w:r w:rsidRPr="00584CA2">
        <w:rPr>
          <w:b/>
          <w:sz w:val="24"/>
          <w:szCs w:val="24"/>
        </w:rPr>
        <w:t>Član 153</w:t>
      </w:r>
    </w:p>
    <w:p w:rsidR="00E33F6D" w:rsidRPr="00584CA2" w:rsidRDefault="00E33F6D" w:rsidP="00CD55C7">
      <w:pPr>
        <w:pStyle w:val="NoSpacing"/>
        <w:ind w:firstLine="720"/>
        <w:jc w:val="both"/>
        <w:rPr>
          <w:sz w:val="24"/>
          <w:szCs w:val="24"/>
        </w:rPr>
      </w:pPr>
      <w:r w:rsidRPr="00584CA2">
        <w:rPr>
          <w:sz w:val="24"/>
          <w:szCs w:val="24"/>
        </w:rPr>
        <w:t xml:space="preserve">Pored oblika neposrednog odlučivanja i izjašnjavanja građani mogu učestvovati u ostvarivanju lokalne samouprave i putem peticija, predloga i žalbi, u skladu </w:t>
      </w:r>
      <w:proofErr w:type="gramStart"/>
      <w:r w:rsidRPr="00584CA2">
        <w:rPr>
          <w:sz w:val="24"/>
          <w:szCs w:val="24"/>
        </w:rPr>
        <w:t>sa</w:t>
      </w:r>
      <w:proofErr w:type="gramEnd"/>
      <w:r w:rsidRPr="00584CA2">
        <w:rPr>
          <w:sz w:val="24"/>
          <w:szCs w:val="24"/>
        </w:rPr>
        <w:t xml:space="preserve"> ovim statutom.</w:t>
      </w:r>
    </w:p>
    <w:p w:rsidR="00CD55C7" w:rsidRPr="00584CA2" w:rsidRDefault="00CD55C7" w:rsidP="00957CC6">
      <w:pPr>
        <w:pStyle w:val="NoSpacing"/>
        <w:jc w:val="both"/>
        <w:rPr>
          <w:sz w:val="24"/>
          <w:szCs w:val="24"/>
        </w:rPr>
      </w:pPr>
    </w:p>
    <w:p w:rsidR="00E33F6D" w:rsidRPr="00584CA2" w:rsidRDefault="0009701C" w:rsidP="00CD55C7">
      <w:pPr>
        <w:pStyle w:val="NoSpacing"/>
        <w:jc w:val="center"/>
        <w:rPr>
          <w:b/>
          <w:sz w:val="24"/>
          <w:szCs w:val="24"/>
        </w:rPr>
      </w:pPr>
      <w:r w:rsidRPr="00584CA2">
        <w:rPr>
          <w:b/>
          <w:sz w:val="24"/>
          <w:szCs w:val="24"/>
        </w:rPr>
        <w:t>Član 154</w:t>
      </w:r>
    </w:p>
    <w:p w:rsidR="00E33F6D" w:rsidRPr="00584CA2" w:rsidRDefault="00E33F6D" w:rsidP="00CD55C7">
      <w:pPr>
        <w:pStyle w:val="NoSpacing"/>
        <w:ind w:firstLine="720"/>
        <w:jc w:val="both"/>
        <w:rPr>
          <w:sz w:val="24"/>
          <w:szCs w:val="24"/>
        </w:rPr>
      </w:pPr>
      <w:r w:rsidRPr="00584CA2">
        <w:rPr>
          <w:sz w:val="24"/>
          <w:szCs w:val="24"/>
        </w:rPr>
        <w:t xml:space="preserve">Svako ima pravo da podnese peticiju, predlog i građansku žalbu, kao i da </w:t>
      </w:r>
      <w:proofErr w:type="gramStart"/>
      <w:r w:rsidRPr="00584CA2">
        <w:rPr>
          <w:sz w:val="24"/>
          <w:szCs w:val="24"/>
        </w:rPr>
        <w:t>od</w:t>
      </w:r>
      <w:proofErr w:type="gramEnd"/>
      <w:r w:rsidRPr="00584CA2">
        <w:rPr>
          <w:sz w:val="24"/>
          <w:szCs w:val="24"/>
        </w:rPr>
        <w:t xml:space="preserve"> organa traži obavještenja iz njihovog djelokruga rada.</w:t>
      </w:r>
    </w:p>
    <w:p w:rsidR="00E33F6D" w:rsidRPr="00584CA2" w:rsidRDefault="00E33F6D" w:rsidP="00CD55C7">
      <w:pPr>
        <w:pStyle w:val="NoSpacing"/>
        <w:ind w:firstLine="720"/>
        <w:jc w:val="both"/>
        <w:rPr>
          <w:sz w:val="24"/>
          <w:szCs w:val="24"/>
        </w:rPr>
      </w:pPr>
      <w:r w:rsidRPr="00584CA2">
        <w:rPr>
          <w:sz w:val="24"/>
          <w:szCs w:val="24"/>
        </w:rPr>
        <w:t xml:space="preserve">Žalba, odnosno peticija iz stava 1 ovog člana, može se podnijeti elektronskim putem, u skladu </w:t>
      </w:r>
      <w:proofErr w:type="gramStart"/>
      <w:r w:rsidRPr="00584CA2">
        <w:rPr>
          <w:sz w:val="24"/>
          <w:szCs w:val="24"/>
        </w:rPr>
        <w:t>sa</w:t>
      </w:r>
      <w:proofErr w:type="gramEnd"/>
      <w:r w:rsidRPr="00584CA2">
        <w:rPr>
          <w:sz w:val="24"/>
          <w:szCs w:val="24"/>
        </w:rPr>
        <w:t xml:space="preserve"> zakonom.</w:t>
      </w:r>
    </w:p>
    <w:p w:rsidR="00CD55C7" w:rsidRPr="00584CA2" w:rsidRDefault="00CD55C7" w:rsidP="00957CC6">
      <w:pPr>
        <w:pStyle w:val="NoSpacing"/>
        <w:jc w:val="both"/>
        <w:rPr>
          <w:sz w:val="24"/>
          <w:szCs w:val="24"/>
        </w:rPr>
      </w:pPr>
    </w:p>
    <w:p w:rsidR="00E33F6D" w:rsidRPr="00584CA2" w:rsidRDefault="00E33F6D" w:rsidP="00CD55C7">
      <w:pPr>
        <w:pStyle w:val="NoSpacing"/>
        <w:jc w:val="center"/>
        <w:rPr>
          <w:b/>
          <w:sz w:val="24"/>
          <w:szCs w:val="24"/>
        </w:rPr>
      </w:pPr>
      <w:r w:rsidRPr="00584CA2">
        <w:rPr>
          <w:b/>
          <w:sz w:val="24"/>
          <w:szCs w:val="24"/>
        </w:rPr>
        <w:t>Član</w:t>
      </w:r>
      <w:r w:rsidR="0009701C" w:rsidRPr="00584CA2">
        <w:rPr>
          <w:b/>
          <w:sz w:val="24"/>
          <w:szCs w:val="24"/>
        </w:rPr>
        <w:t xml:space="preserve"> 155</w:t>
      </w:r>
    </w:p>
    <w:p w:rsidR="00E33F6D" w:rsidRPr="00584CA2" w:rsidRDefault="00E33F6D" w:rsidP="00CD55C7">
      <w:pPr>
        <w:pStyle w:val="NoSpacing"/>
        <w:ind w:firstLine="720"/>
        <w:jc w:val="both"/>
        <w:rPr>
          <w:sz w:val="24"/>
          <w:szCs w:val="24"/>
        </w:rPr>
      </w:pPr>
      <w:r w:rsidRPr="00584CA2">
        <w:rPr>
          <w:sz w:val="24"/>
          <w:szCs w:val="24"/>
        </w:rPr>
        <w:t>Peticija, predlog i građanska žalba mogu se podnijeti u slučaju:</w:t>
      </w:r>
    </w:p>
    <w:p w:rsidR="00E33F6D" w:rsidRPr="00584CA2" w:rsidRDefault="00E33F6D" w:rsidP="00CD55C7">
      <w:pPr>
        <w:pStyle w:val="NoSpacing"/>
        <w:numPr>
          <w:ilvl w:val="0"/>
          <w:numId w:val="23"/>
        </w:numPr>
        <w:jc w:val="both"/>
        <w:rPr>
          <w:sz w:val="24"/>
          <w:szCs w:val="24"/>
        </w:rPr>
      </w:pPr>
      <w:r w:rsidRPr="00584CA2">
        <w:rPr>
          <w:sz w:val="24"/>
          <w:szCs w:val="24"/>
        </w:rPr>
        <w:t>povrede prava na lokalnu samoupravu,</w:t>
      </w:r>
    </w:p>
    <w:p w:rsidR="00E33F6D" w:rsidRPr="00584CA2" w:rsidRDefault="00E33F6D" w:rsidP="00CD55C7">
      <w:pPr>
        <w:pStyle w:val="NoSpacing"/>
        <w:numPr>
          <w:ilvl w:val="0"/>
          <w:numId w:val="23"/>
        </w:numPr>
        <w:jc w:val="both"/>
        <w:rPr>
          <w:sz w:val="24"/>
          <w:szCs w:val="24"/>
        </w:rPr>
      </w:pPr>
      <w:r w:rsidRPr="00584CA2">
        <w:rPr>
          <w:sz w:val="24"/>
          <w:szCs w:val="24"/>
        </w:rPr>
        <w:t>da Opština Tuzi ne obezbijedi zaštitu manjinskih prava i sloboda,</w:t>
      </w:r>
    </w:p>
    <w:p w:rsidR="00E33F6D" w:rsidRPr="00584CA2" w:rsidRDefault="00E33F6D" w:rsidP="00CD55C7">
      <w:pPr>
        <w:pStyle w:val="NoSpacing"/>
        <w:numPr>
          <w:ilvl w:val="0"/>
          <w:numId w:val="23"/>
        </w:numPr>
        <w:jc w:val="both"/>
        <w:rPr>
          <w:sz w:val="24"/>
          <w:szCs w:val="24"/>
        </w:rPr>
      </w:pPr>
      <w:r w:rsidRPr="00584CA2">
        <w:rPr>
          <w:sz w:val="24"/>
          <w:szCs w:val="24"/>
        </w:rPr>
        <w:t>da organi uprave Opštine Tuzi i javne službe ne obezbjeđuju efikasnost i zakonitost rada,</w:t>
      </w:r>
    </w:p>
    <w:p w:rsidR="00E33F6D" w:rsidRPr="00584CA2" w:rsidRDefault="00E33F6D" w:rsidP="00CD55C7">
      <w:pPr>
        <w:pStyle w:val="NoSpacing"/>
        <w:numPr>
          <w:ilvl w:val="0"/>
          <w:numId w:val="23"/>
        </w:numPr>
        <w:jc w:val="both"/>
        <w:rPr>
          <w:sz w:val="24"/>
          <w:szCs w:val="24"/>
        </w:rPr>
      </w:pPr>
      <w:r w:rsidRPr="00584CA2">
        <w:rPr>
          <w:sz w:val="24"/>
          <w:szCs w:val="24"/>
        </w:rPr>
        <w:t>da se organi uprave Opštine Tuzi i javne službe ne pridržavaju kodeksa i standarda postupanja sa građanima,</w:t>
      </w:r>
    </w:p>
    <w:p w:rsidR="00E33F6D" w:rsidRPr="00584CA2" w:rsidRDefault="00E33F6D" w:rsidP="00CD55C7">
      <w:pPr>
        <w:pStyle w:val="NoSpacing"/>
        <w:numPr>
          <w:ilvl w:val="0"/>
          <w:numId w:val="23"/>
        </w:numPr>
        <w:jc w:val="both"/>
        <w:rPr>
          <w:sz w:val="24"/>
          <w:szCs w:val="24"/>
        </w:rPr>
      </w:pPr>
      <w:proofErr w:type="gramStart"/>
      <w:r w:rsidRPr="00584CA2">
        <w:rPr>
          <w:sz w:val="24"/>
          <w:szCs w:val="24"/>
        </w:rPr>
        <w:t>da</w:t>
      </w:r>
      <w:proofErr w:type="gramEnd"/>
      <w:r w:rsidRPr="00584CA2">
        <w:rPr>
          <w:sz w:val="24"/>
          <w:szCs w:val="24"/>
        </w:rPr>
        <w:t xml:space="preserve"> organi Opštine Tuzi i javne službe ne obezbjeđuju javnost i transparentnost svog rada.</w:t>
      </w:r>
    </w:p>
    <w:p w:rsidR="00CD55C7" w:rsidRPr="00584CA2" w:rsidRDefault="00CD55C7" w:rsidP="00957CC6">
      <w:pPr>
        <w:pStyle w:val="NoSpacing"/>
        <w:jc w:val="both"/>
        <w:rPr>
          <w:sz w:val="24"/>
          <w:szCs w:val="24"/>
        </w:rPr>
      </w:pPr>
    </w:p>
    <w:p w:rsidR="00207868" w:rsidRPr="00584CA2" w:rsidRDefault="00207868" w:rsidP="00957CC6">
      <w:pPr>
        <w:pStyle w:val="NoSpacing"/>
        <w:jc w:val="both"/>
        <w:rPr>
          <w:sz w:val="24"/>
          <w:szCs w:val="24"/>
        </w:rPr>
      </w:pPr>
    </w:p>
    <w:p w:rsidR="00E33F6D" w:rsidRPr="00584CA2" w:rsidRDefault="0009701C" w:rsidP="00CD55C7">
      <w:pPr>
        <w:pStyle w:val="NoSpacing"/>
        <w:jc w:val="center"/>
        <w:rPr>
          <w:b/>
          <w:sz w:val="24"/>
          <w:szCs w:val="24"/>
        </w:rPr>
      </w:pPr>
      <w:r w:rsidRPr="00584CA2">
        <w:rPr>
          <w:b/>
          <w:sz w:val="24"/>
          <w:szCs w:val="24"/>
        </w:rPr>
        <w:t>Član 156</w:t>
      </w:r>
    </w:p>
    <w:p w:rsidR="00E33F6D" w:rsidRPr="00584CA2" w:rsidRDefault="00E33F6D" w:rsidP="00CD55C7">
      <w:pPr>
        <w:pStyle w:val="NoSpacing"/>
        <w:ind w:firstLine="720"/>
        <w:jc w:val="both"/>
        <w:rPr>
          <w:sz w:val="24"/>
          <w:szCs w:val="24"/>
        </w:rPr>
      </w:pPr>
      <w:r w:rsidRPr="00584CA2">
        <w:rPr>
          <w:sz w:val="24"/>
          <w:szCs w:val="24"/>
        </w:rPr>
        <w:t>Peticija, predlog i građanska žalba podnosi se Skupštini Opštine Tuzi, u s</w:t>
      </w:r>
      <w:r w:rsidR="008940F5" w:rsidRPr="00584CA2">
        <w:rPr>
          <w:sz w:val="24"/>
          <w:szCs w:val="24"/>
        </w:rPr>
        <w:t>lučajevima utvrđenim u članu 155</w:t>
      </w:r>
      <w:r w:rsidRPr="00584CA2">
        <w:rPr>
          <w:sz w:val="24"/>
          <w:szCs w:val="24"/>
        </w:rPr>
        <w:t xml:space="preserve"> stav 1, </w:t>
      </w:r>
      <w:proofErr w:type="gramStart"/>
      <w:r w:rsidRPr="00584CA2">
        <w:rPr>
          <w:sz w:val="24"/>
          <w:szCs w:val="24"/>
        </w:rPr>
        <w:t>tač</w:t>
      </w:r>
      <w:proofErr w:type="gramEnd"/>
      <w:r w:rsidRPr="00584CA2">
        <w:rPr>
          <w:sz w:val="24"/>
          <w:szCs w:val="24"/>
        </w:rPr>
        <w:t>. 1 i 2 ovog statuta i predsjedniku opštine, u s</w:t>
      </w:r>
      <w:r w:rsidR="008940F5" w:rsidRPr="00584CA2">
        <w:rPr>
          <w:sz w:val="24"/>
          <w:szCs w:val="24"/>
        </w:rPr>
        <w:t>lučajevima utvrđenim u članu 155</w:t>
      </w:r>
      <w:r w:rsidRPr="00584CA2">
        <w:rPr>
          <w:sz w:val="24"/>
          <w:szCs w:val="24"/>
        </w:rPr>
        <w:t xml:space="preserve"> stav 1, </w:t>
      </w:r>
      <w:proofErr w:type="gramStart"/>
      <w:r w:rsidRPr="00584CA2">
        <w:rPr>
          <w:sz w:val="24"/>
          <w:szCs w:val="24"/>
        </w:rPr>
        <w:t>tač</w:t>
      </w:r>
      <w:proofErr w:type="gramEnd"/>
      <w:r w:rsidRPr="00584CA2">
        <w:rPr>
          <w:sz w:val="24"/>
          <w:szCs w:val="24"/>
        </w:rPr>
        <w:t xml:space="preserve">. </w:t>
      </w:r>
      <w:proofErr w:type="gramStart"/>
      <w:r w:rsidRPr="00584CA2">
        <w:rPr>
          <w:sz w:val="24"/>
          <w:szCs w:val="24"/>
        </w:rPr>
        <w:t>3, 4 i 5 ovog statuta.</w:t>
      </w:r>
      <w:proofErr w:type="gramEnd"/>
    </w:p>
    <w:p w:rsidR="00CD55C7" w:rsidRPr="00584CA2" w:rsidRDefault="00CD55C7" w:rsidP="00957CC6">
      <w:pPr>
        <w:pStyle w:val="NoSpacing"/>
        <w:jc w:val="both"/>
        <w:rPr>
          <w:sz w:val="24"/>
          <w:szCs w:val="24"/>
        </w:rPr>
      </w:pPr>
    </w:p>
    <w:p w:rsidR="00E33F6D" w:rsidRPr="00584CA2" w:rsidRDefault="0009701C" w:rsidP="00CD55C7">
      <w:pPr>
        <w:pStyle w:val="NoSpacing"/>
        <w:jc w:val="center"/>
        <w:rPr>
          <w:b/>
          <w:sz w:val="24"/>
          <w:szCs w:val="24"/>
        </w:rPr>
      </w:pPr>
      <w:r w:rsidRPr="00584CA2">
        <w:rPr>
          <w:b/>
          <w:sz w:val="24"/>
          <w:szCs w:val="24"/>
        </w:rPr>
        <w:t>Član 157</w:t>
      </w:r>
    </w:p>
    <w:p w:rsidR="00E33F6D" w:rsidRPr="00584CA2" w:rsidRDefault="00E33F6D" w:rsidP="00CD55C7">
      <w:pPr>
        <w:pStyle w:val="NoSpacing"/>
        <w:ind w:firstLine="720"/>
        <w:jc w:val="both"/>
        <w:rPr>
          <w:sz w:val="24"/>
          <w:szCs w:val="24"/>
        </w:rPr>
      </w:pPr>
      <w:proofErr w:type="gramStart"/>
      <w:r w:rsidRPr="00584CA2">
        <w:rPr>
          <w:sz w:val="24"/>
          <w:szCs w:val="24"/>
        </w:rPr>
        <w:t>Peticija, predlog i građanska žalba se podnose u pisanoj formi i mora biti uredno potpisana.</w:t>
      </w:r>
      <w:proofErr w:type="gramEnd"/>
    </w:p>
    <w:p w:rsidR="00E33F6D" w:rsidRPr="00584CA2" w:rsidRDefault="00E33F6D" w:rsidP="00CD55C7">
      <w:pPr>
        <w:pStyle w:val="NoSpacing"/>
        <w:ind w:firstLine="720"/>
        <w:jc w:val="both"/>
        <w:rPr>
          <w:sz w:val="24"/>
          <w:szCs w:val="24"/>
        </w:rPr>
      </w:pPr>
      <w:r w:rsidRPr="00584CA2">
        <w:rPr>
          <w:sz w:val="24"/>
          <w:szCs w:val="24"/>
        </w:rPr>
        <w:t xml:space="preserve">Organ kojem je peticija, predlog i građanska žalba podnijeta, preko nadležnih organa i službi, prikuplja potrebne podatke i obavještenja </w:t>
      </w:r>
      <w:proofErr w:type="gramStart"/>
      <w:r w:rsidRPr="00584CA2">
        <w:rPr>
          <w:sz w:val="24"/>
          <w:szCs w:val="24"/>
        </w:rPr>
        <w:t>od</w:t>
      </w:r>
      <w:proofErr w:type="gramEnd"/>
      <w:r w:rsidRPr="00584CA2">
        <w:rPr>
          <w:sz w:val="24"/>
          <w:szCs w:val="24"/>
        </w:rPr>
        <w:t xml:space="preserve"> značaja za odlučivanje po istim.</w:t>
      </w:r>
    </w:p>
    <w:p w:rsidR="00E33F6D" w:rsidRPr="00584CA2" w:rsidRDefault="00E33F6D" w:rsidP="00CD55C7">
      <w:pPr>
        <w:pStyle w:val="NoSpacing"/>
        <w:ind w:firstLine="720"/>
        <w:jc w:val="both"/>
        <w:rPr>
          <w:sz w:val="24"/>
          <w:szCs w:val="24"/>
        </w:rPr>
      </w:pPr>
      <w:r w:rsidRPr="00584CA2">
        <w:rPr>
          <w:sz w:val="24"/>
          <w:szCs w:val="24"/>
        </w:rPr>
        <w:t xml:space="preserve">Organ nadležan za odlučivanje po peticiji, predlogu i građanskoj žalbi je obavezan donijeti odluku, odnosno obavijestiti podnosioca, u roku </w:t>
      </w:r>
      <w:proofErr w:type="gramStart"/>
      <w:r w:rsidRPr="00584CA2">
        <w:rPr>
          <w:sz w:val="24"/>
          <w:szCs w:val="24"/>
        </w:rPr>
        <w:t>od</w:t>
      </w:r>
      <w:proofErr w:type="gramEnd"/>
      <w:r w:rsidRPr="00584CA2">
        <w:rPr>
          <w:sz w:val="24"/>
          <w:szCs w:val="24"/>
        </w:rPr>
        <w:t xml:space="preserve"> 30 dana od dana prijema.</w:t>
      </w:r>
    </w:p>
    <w:p w:rsidR="00CD55C7" w:rsidRPr="00584CA2" w:rsidRDefault="00CD55C7" w:rsidP="00957CC6">
      <w:pPr>
        <w:pStyle w:val="NoSpacing"/>
        <w:jc w:val="both"/>
        <w:rPr>
          <w:sz w:val="24"/>
          <w:szCs w:val="24"/>
        </w:rPr>
      </w:pPr>
    </w:p>
    <w:p w:rsidR="00E33F6D" w:rsidRPr="00584CA2" w:rsidRDefault="00321F03" w:rsidP="00CD55C7">
      <w:pPr>
        <w:pStyle w:val="NoSpacing"/>
        <w:jc w:val="center"/>
        <w:rPr>
          <w:b/>
          <w:sz w:val="24"/>
          <w:szCs w:val="24"/>
        </w:rPr>
      </w:pPr>
      <w:r w:rsidRPr="00584CA2">
        <w:rPr>
          <w:b/>
          <w:sz w:val="24"/>
          <w:szCs w:val="24"/>
        </w:rPr>
        <w:t>X</w:t>
      </w:r>
      <w:r w:rsidR="00E33F6D" w:rsidRPr="00584CA2">
        <w:rPr>
          <w:b/>
          <w:sz w:val="24"/>
          <w:szCs w:val="24"/>
        </w:rPr>
        <w:t>I - SARADNJA OPŠTINE TUZI SA DRUGIM OPŠTINAMA I GRADOVIMA</w:t>
      </w:r>
    </w:p>
    <w:p w:rsidR="00CD55C7" w:rsidRPr="00584CA2" w:rsidRDefault="00CD55C7" w:rsidP="00CD55C7">
      <w:pPr>
        <w:pStyle w:val="NoSpacing"/>
        <w:jc w:val="center"/>
        <w:rPr>
          <w:b/>
          <w:sz w:val="24"/>
          <w:szCs w:val="24"/>
        </w:rPr>
      </w:pPr>
    </w:p>
    <w:p w:rsidR="00E33F6D" w:rsidRPr="00584CA2" w:rsidRDefault="00E33F6D" w:rsidP="00CD55C7">
      <w:pPr>
        <w:pStyle w:val="NoSpacing"/>
        <w:jc w:val="center"/>
        <w:rPr>
          <w:b/>
          <w:sz w:val="24"/>
          <w:szCs w:val="24"/>
        </w:rPr>
      </w:pPr>
      <w:r w:rsidRPr="00584CA2">
        <w:rPr>
          <w:b/>
          <w:sz w:val="24"/>
          <w:szCs w:val="24"/>
        </w:rPr>
        <w:t>Član 1</w:t>
      </w:r>
      <w:r w:rsidR="0009701C" w:rsidRPr="00584CA2">
        <w:rPr>
          <w:b/>
          <w:sz w:val="24"/>
          <w:szCs w:val="24"/>
        </w:rPr>
        <w:t>58</w:t>
      </w:r>
    </w:p>
    <w:p w:rsidR="00E33F6D" w:rsidRPr="00584CA2" w:rsidRDefault="00E33F6D" w:rsidP="00CD55C7">
      <w:pPr>
        <w:pStyle w:val="NoSpacing"/>
        <w:ind w:firstLine="720"/>
        <w:jc w:val="both"/>
        <w:rPr>
          <w:sz w:val="24"/>
          <w:szCs w:val="24"/>
        </w:rPr>
      </w:pPr>
      <w:r w:rsidRPr="00584CA2">
        <w:rPr>
          <w:sz w:val="24"/>
          <w:szCs w:val="24"/>
        </w:rPr>
        <w:t xml:space="preserve">Opština Tuzi ostvaruje saradnju </w:t>
      </w:r>
      <w:proofErr w:type="gramStart"/>
      <w:r w:rsidRPr="00584CA2">
        <w:rPr>
          <w:sz w:val="24"/>
          <w:szCs w:val="24"/>
        </w:rPr>
        <w:t>sa</w:t>
      </w:r>
      <w:proofErr w:type="gramEnd"/>
      <w:r w:rsidRPr="00584CA2">
        <w:rPr>
          <w:sz w:val="24"/>
          <w:szCs w:val="24"/>
        </w:rPr>
        <w:t xml:space="preserve"> drugim opštinama i gradovima u zemlji i inostranstvu radi ostvarivanja zajedničkih interesa u oblasti lokalne samouprave, u skladu sa Ustavom i zakonom.</w:t>
      </w:r>
    </w:p>
    <w:p w:rsidR="0009701C" w:rsidRPr="00584CA2" w:rsidRDefault="0009701C" w:rsidP="0009701C">
      <w:pPr>
        <w:pStyle w:val="NoSpacing"/>
        <w:ind w:firstLine="720"/>
        <w:jc w:val="both"/>
        <w:rPr>
          <w:sz w:val="24"/>
          <w:szCs w:val="24"/>
        </w:rPr>
      </w:pPr>
      <w:r w:rsidRPr="00584CA2">
        <w:rPr>
          <w:sz w:val="24"/>
          <w:szCs w:val="24"/>
        </w:rPr>
        <w:t xml:space="preserve">Opština Tuzi podstiče međusobnu saradnju </w:t>
      </w:r>
      <w:proofErr w:type="gramStart"/>
      <w:r w:rsidRPr="00584CA2">
        <w:rPr>
          <w:sz w:val="24"/>
          <w:szCs w:val="24"/>
        </w:rPr>
        <w:t>sa</w:t>
      </w:r>
      <w:proofErr w:type="gramEnd"/>
      <w:r w:rsidRPr="00584CA2">
        <w:rPr>
          <w:sz w:val="24"/>
          <w:szCs w:val="24"/>
        </w:rPr>
        <w:t xml:space="preserve"> opštinama i zajednicama koje gravitiraju oko bazena Skadarskog jezera, u cilju očuvanja i valorizacije ovog resursa.</w:t>
      </w:r>
    </w:p>
    <w:p w:rsidR="00E33F6D" w:rsidRDefault="00E33F6D" w:rsidP="00CD55C7">
      <w:pPr>
        <w:pStyle w:val="NoSpacing"/>
        <w:ind w:firstLine="720"/>
        <w:jc w:val="both"/>
        <w:rPr>
          <w:sz w:val="24"/>
          <w:szCs w:val="24"/>
        </w:rPr>
      </w:pPr>
      <w:proofErr w:type="gramStart"/>
      <w:r w:rsidRPr="00584CA2">
        <w:rPr>
          <w:sz w:val="24"/>
          <w:szCs w:val="24"/>
        </w:rPr>
        <w:t>Odluku o saradnji iz stava 1 ovog člana donosi Skupština Opštine Tuzi.</w:t>
      </w:r>
      <w:proofErr w:type="gramEnd"/>
    </w:p>
    <w:p w:rsidR="00A01D04" w:rsidRDefault="00A01D04" w:rsidP="00CD55C7">
      <w:pPr>
        <w:pStyle w:val="NoSpacing"/>
        <w:ind w:firstLine="720"/>
        <w:jc w:val="both"/>
        <w:rPr>
          <w:sz w:val="24"/>
          <w:szCs w:val="24"/>
        </w:rPr>
      </w:pPr>
    </w:p>
    <w:p w:rsidR="00A01D04" w:rsidRPr="00584CA2" w:rsidRDefault="00A01D04" w:rsidP="00CD55C7">
      <w:pPr>
        <w:pStyle w:val="NoSpacing"/>
        <w:ind w:firstLine="720"/>
        <w:jc w:val="both"/>
        <w:rPr>
          <w:sz w:val="24"/>
          <w:szCs w:val="24"/>
        </w:rPr>
      </w:pPr>
    </w:p>
    <w:p w:rsidR="00CD55C7" w:rsidRPr="00584CA2" w:rsidRDefault="00CD55C7" w:rsidP="00957CC6">
      <w:pPr>
        <w:pStyle w:val="NoSpacing"/>
        <w:jc w:val="both"/>
        <w:rPr>
          <w:sz w:val="24"/>
          <w:szCs w:val="24"/>
        </w:rPr>
      </w:pPr>
    </w:p>
    <w:p w:rsidR="00E33F6D" w:rsidRPr="00584CA2" w:rsidRDefault="00D45AE1" w:rsidP="00CD55C7">
      <w:pPr>
        <w:pStyle w:val="NoSpacing"/>
        <w:jc w:val="center"/>
        <w:rPr>
          <w:b/>
          <w:sz w:val="24"/>
          <w:szCs w:val="24"/>
        </w:rPr>
      </w:pPr>
      <w:r w:rsidRPr="00584CA2">
        <w:rPr>
          <w:b/>
          <w:sz w:val="24"/>
          <w:szCs w:val="24"/>
        </w:rPr>
        <w:lastRenderedPageBreak/>
        <w:t>XI</w:t>
      </w:r>
      <w:r w:rsidR="00E33F6D" w:rsidRPr="00584CA2">
        <w:rPr>
          <w:b/>
          <w:sz w:val="24"/>
          <w:szCs w:val="24"/>
        </w:rPr>
        <w:t>I - ODNOSI ORGANA OPŠTINE TUZI I NEVLADINIH ORGANIZACIJA</w:t>
      </w:r>
    </w:p>
    <w:p w:rsidR="00CD55C7" w:rsidRPr="00584CA2" w:rsidRDefault="00CD55C7" w:rsidP="00CD55C7">
      <w:pPr>
        <w:pStyle w:val="NoSpacing"/>
        <w:jc w:val="center"/>
        <w:rPr>
          <w:b/>
          <w:sz w:val="24"/>
          <w:szCs w:val="24"/>
        </w:rPr>
      </w:pPr>
    </w:p>
    <w:p w:rsidR="00E33F6D" w:rsidRPr="00584CA2" w:rsidRDefault="0009701C" w:rsidP="00CD55C7">
      <w:pPr>
        <w:pStyle w:val="NoSpacing"/>
        <w:jc w:val="center"/>
        <w:rPr>
          <w:b/>
          <w:sz w:val="24"/>
          <w:szCs w:val="24"/>
        </w:rPr>
      </w:pPr>
      <w:r w:rsidRPr="00584CA2">
        <w:rPr>
          <w:b/>
          <w:sz w:val="24"/>
          <w:szCs w:val="24"/>
        </w:rPr>
        <w:t>Član 159</w:t>
      </w:r>
    </w:p>
    <w:p w:rsidR="00E33F6D" w:rsidRPr="00584CA2" w:rsidRDefault="00E33F6D" w:rsidP="00CD55C7">
      <w:pPr>
        <w:pStyle w:val="NoSpacing"/>
        <w:ind w:firstLine="720"/>
        <w:jc w:val="both"/>
        <w:rPr>
          <w:sz w:val="24"/>
          <w:szCs w:val="24"/>
        </w:rPr>
      </w:pPr>
      <w:r w:rsidRPr="00584CA2">
        <w:rPr>
          <w:sz w:val="24"/>
          <w:szCs w:val="24"/>
        </w:rPr>
        <w:t xml:space="preserve">Pored oblika saradnje utvrđenih zakonom, organi Opštine Tuzi sarađuju </w:t>
      </w:r>
      <w:proofErr w:type="gramStart"/>
      <w:r w:rsidRPr="00584CA2">
        <w:rPr>
          <w:sz w:val="24"/>
          <w:szCs w:val="24"/>
        </w:rPr>
        <w:t>sa</w:t>
      </w:r>
      <w:proofErr w:type="gramEnd"/>
      <w:r w:rsidRPr="00584CA2">
        <w:rPr>
          <w:sz w:val="24"/>
          <w:szCs w:val="24"/>
        </w:rPr>
        <w:t xml:space="preserve"> nevladinim organizacijama, i to:</w:t>
      </w:r>
    </w:p>
    <w:p w:rsidR="00E33F6D" w:rsidRPr="00584CA2" w:rsidRDefault="00E33F6D" w:rsidP="00CD55C7">
      <w:pPr>
        <w:pStyle w:val="NoSpacing"/>
        <w:numPr>
          <w:ilvl w:val="0"/>
          <w:numId w:val="24"/>
        </w:numPr>
        <w:jc w:val="both"/>
        <w:rPr>
          <w:sz w:val="24"/>
          <w:szCs w:val="24"/>
        </w:rPr>
      </w:pPr>
      <w:r w:rsidRPr="00584CA2">
        <w:rPr>
          <w:sz w:val="24"/>
          <w:szCs w:val="24"/>
        </w:rPr>
        <w:t>dostupnošću radnih verzija, nacrta i predloga opštih akata, planova i programa razvoja i izvještaja o radu organa i javnih službi neposrednim uvidom i putem internet prezentacije;</w:t>
      </w:r>
    </w:p>
    <w:p w:rsidR="00E33F6D" w:rsidRPr="00584CA2" w:rsidRDefault="00E33F6D" w:rsidP="00CD55C7">
      <w:pPr>
        <w:pStyle w:val="NoSpacing"/>
        <w:numPr>
          <w:ilvl w:val="0"/>
          <w:numId w:val="24"/>
        </w:numPr>
        <w:jc w:val="both"/>
        <w:rPr>
          <w:sz w:val="24"/>
          <w:szCs w:val="24"/>
        </w:rPr>
      </w:pPr>
      <w:r w:rsidRPr="00584CA2">
        <w:rPr>
          <w:sz w:val="24"/>
          <w:szCs w:val="24"/>
        </w:rPr>
        <w:t>informisanjem putem biltena i elektronskim putem;</w:t>
      </w:r>
    </w:p>
    <w:p w:rsidR="00E33F6D" w:rsidRPr="00584CA2" w:rsidRDefault="00E33F6D" w:rsidP="00CD55C7">
      <w:pPr>
        <w:pStyle w:val="NoSpacing"/>
        <w:numPr>
          <w:ilvl w:val="0"/>
          <w:numId w:val="24"/>
        </w:numPr>
        <w:jc w:val="both"/>
        <w:rPr>
          <w:sz w:val="24"/>
          <w:szCs w:val="24"/>
        </w:rPr>
      </w:pPr>
      <w:r w:rsidRPr="00584CA2">
        <w:rPr>
          <w:sz w:val="24"/>
          <w:szCs w:val="24"/>
        </w:rPr>
        <w:t>pozivanjem i prisustvovanjem na press konferencijama;</w:t>
      </w:r>
    </w:p>
    <w:p w:rsidR="00E33F6D" w:rsidRPr="00584CA2" w:rsidRDefault="00E33F6D" w:rsidP="00CD55C7">
      <w:pPr>
        <w:pStyle w:val="NoSpacing"/>
        <w:numPr>
          <w:ilvl w:val="0"/>
          <w:numId w:val="24"/>
        </w:numPr>
        <w:jc w:val="both"/>
        <w:rPr>
          <w:sz w:val="24"/>
          <w:szCs w:val="24"/>
        </w:rPr>
      </w:pPr>
      <w:proofErr w:type="gramStart"/>
      <w:r w:rsidRPr="00584CA2">
        <w:rPr>
          <w:sz w:val="24"/>
          <w:szCs w:val="24"/>
        </w:rPr>
        <w:t>osnivanjem</w:t>
      </w:r>
      <w:proofErr w:type="gramEnd"/>
      <w:r w:rsidRPr="00584CA2">
        <w:rPr>
          <w:sz w:val="24"/>
          <w:szCs w:val="24"/>
        </w:rPr>
        <w:t xml:space="preserve"> Savjeta za saradnju Opštine Tuzi i nevladinih organizacija.</w:t>
      </w:r>
    </w:p>
    <w:p w:rsidR="00E33F6D" w:rsidRPr="00584CA2" w:rsidRDefault="00E33F6D" w:rsidP="00CD55C7">
      <w:pPr>
        <w:pStyle w:val="NoSpacing"/>
        <w:ind w:firstLine="720"/>
        <w:jc w:val="both"/>
        <w:rPr>
          <w:sz w:val="24"/>
          <w:szCs w:val="24"/>
        </w:rPr>
      </w:pPr>
      <w:r w:rsidRPr="00584CA2">
        <w:rPr>
          <w:sz w:val="24"/>
          <w:szCs w:val="24"/>
        </w:rPr>
        <w:t xml:space="preserve">Uslovi, način i postupak ostvarivanja saradnje i partnerstva Opštine Tuzi i druga pitanja </w:t>
      </w:r>
      <w:proofErr w:type="gramStart"/>
      <w:r w:rsidRPr="00584CA2">
        <w:rPr>
          <w:sz w:val="24"/>
          <w:szCs w:val="24"/>
        </w:rPr>
        <w:t>od</w:t>
      </w:r>
      <w:proofErr w:type="gramEnd"/>
      <w:r w:rsidRPr="00584CA2">
        <w:rPr>
          <w:sz w:val="24"/>
          <w:szCs w:val="24"/>
        </w:rPr>
        <w:t xml:space="preserve"> značaja za saradnju i partnerstvo Opštine Tuzi i nevladinih organizacija, uređuju se posebnom odlukom Skupštine.</w:t>
      </w:r>
    </w:p>
    <w:p w:rsidR="004C171B" w:rsidRPr="00584CA2" w:rsidRDefault="004C171B" w:rsidP="00957CC6">
      <w:pPr>
        <w:pStyle w:val="NoSpacing"/>
        <w:jc w:val="both"/>
        <w:rPr>
          <w:sz w:val="24"/>
          <w:szCs w:val="24"/>
        </w:rPr>
      </w:pPr>
    </w:p>
    <w:p w:rsidR="00E33F6D" w:rsidRPr="00584CA2" w:rsidRDefault="0009701C" w:rsidP="004C171B">
      <w:pPr>
        <w:pStyle w:val="NoSpacing"/>
        <w:jc w:val="center"/>
        <w:rPr>
          <w:b/>
          <w:sz w:val="24"/>
          <w:szCs w:val="24"/>
        </w:rPr>
      </w:pPr>
      <w:r w:rsidRPr="00584CA2">
        <w:rPr>
          <w:b/>
          <w:sz w:val="24"/>
          <w:szCs w:val="24"/>
        </w:rPr>
        <w:t>Član 160</w:t>
      </w:r>
    </w:p>
    <w:p w:rsidR="00E33F6D" w:rsidRPr="00584CA2" w:rsidRDefault="00E33F6D" w:rsidP="004C171B">
      <w:pPr>
        <w:pStyle w:val="NoSpacing"/>
        <w:ind w:firstLine="720"/>
        <w:jc w:val="both"/>
        <w:rPr>
          <w:sz w:val="24"/>
          <w:szCs w:val="24"/>
        </w:rPr>
      </w:pPr>
      <w:r w:rsidRPr="00584CA2">
        <w:rPr>
          <w:sz w:val="24"/>
          <w:szCs w:val="24"/>
        </w:rPr>
        <w:t xml:space="preserve">Predstavnik nevladine organizacije može da učestvuje u radu sjednice Skupštine, </w:t>
      </w:r>
      <w:proofErr w:type="gramStart"/>
      <w:r w:rsidRPr="00584CA2">
        <w:rPr>
          <w:sz w:val="24"/>
          <w:szCs w:val="24"/>
        </w:rPr>
        <w:t>na</w:t>
      </w:r>
      <w:proofErr w:type="gramEnd"/>
      <w:r w:rsidRPr="00584CA2">
        <w:rPr>
          <w:sz w:val="24"/>
          <w:szCs w:val="24"/>
        </w:rPr>
        <w:t xml:space="preserve"> način i po postupku uređenim Poslovnikom Skupštine.</w:t>
      </w:r>
    </w:p>
    <w:p w:rsidR="004C171B" w:rsidRPr="00584CA2" w:rsidRDefault="004C171B" w:rsidP="00957CC6">
      <w:pPr>
        <w:pStyle w:val="NoSpacing"/>
        <w:jc w:val="both"/>
        <w:rPr>
          <w:sz w:val="24"/>
          <w:szCs w:val="24"/>
        </w:rPr>
      </w:pPr>
    </w:p>
    <w:p w:rsidR="00E33F6D" w:rsidRPr="00584CA2" w:rsidRDefault="0009701C" w:rsidP="004C171B">
      <w:pPr>
        <w:pStyle w:val="NoSpacing"/>
        <w:jc w:val="center"/>
        <w:rPr>
          <w:b/>
          <w:sz w:val="24"/>
          <w:szCs w:val="24"/>
        </w:rPr>
      </w:pPr>
      <w:r w:rsidRPr="00584CA2">
        <w:rPr>
          <w:b/>
          <w:sz w:val="24"/>
          <w:szCs w:val="24"/>
        </w:rPr>
        <w:t>Član 161</w:t>
      </w:r>
    </w:p>
    <w:p w:rsidR="00E33F6D" w:rsidRPr="00584CA2" w:rsidRDefault="00E33F6D" w:rsidP="004C171B">
      <w:pPr>
        <w:pStyle w:val="NoSpacing"/>
        <w:ind w:firstLine="720"/>
        <w:jc w:val="both"/>
        <w:rPr>
          <w:sz w:val="24"/>
          <w:szCs w:val="24"/>
        </w:rPr>
      </w:pPr>
      <w:proofErr w:type="gramStart"/>
      <w:r w:rsidRPr="00584CA2">
        <w:rPr>
          <w:sz w:val="24"/>
          <w:szCs w:val="24"/>
        </w:rPr>
        <w:t>Predstavnik nevladinih organizacija dužan je poštovati Statut i Poslovnik Skupštine.</w:t>
      </w:r>
      <w:proofErr w:type="gramEnd"/>
    </w:p>
    <w:p w:rsidR="004C171B" w:rsidRPr="00584CA2" w:rsidRDefault="004C171B" w:rsidP="00957CC6">
      <w:pPr>
        <w:pStyle w:val="NoSpacing"/>
        <w:jc w:val="both"/>
        <w:rPr>
          <w:sz w:val="24"/>
          <w:szCs w:val="24"/>
        </w:rPr>
      </w:pPr>
    </w:p>
    <w:p w:rsidR="00E33F6D" w:rsidRPr="00584CA2" w:rsidRDefault="00E33F6D" w:rsidP="004C171B">
      <w:pPr>
        <w:pStyle w:val="NoSpacing"/>
        <w:jc w:val="center"/>
        <w:rPr>
          <w:b/>
          <w:sz w:val="24"/>
          <w:szCs w:val="24"/>
        </w:rPr>
      </w:pPr>
      <w:r w:rsidRPr="00584CA2">
        <w:rPr>
          <w:b/>
          <w:sz w:val="24"/>
          <w:szCs w:val="24"/>
        </w:rPr>
        <w:t>Član 1</w:t>
      </w:r>
      <w:r w:rsidR="0009701C" w:rsidRPr="00584CA2">
        <w:rPr>
          <w:b/>
          <w:sz w:val="24"/>
          <w:szCs w:val="24"/>
        </w:rPr>
        <w:t>62</w:t>
      </w:r>
    </w:p>
    <w:p w:rsidR="00E33F6D" w:rsidRPr="00584CA2" w:rsidRDefault="00E33F6D" w:rsidP="004C171B">
      <w:pPr>
        <w:pStyle w:val="NoSpacing"/>
        <w:ind w:firstLine="720"/>
        <w:jc w:val="both"/>
        <w:rPr>
          <w:sz w:val="24"/>
          <w:szCs w:val="24"/>
        </w:rPr>
      </w:pPr>
      <w:r w:rsidRPr="00584CA2">
        <w:rPr>
          <w:sz w:val="24"/>
          <w:szCs w:val="24"/>
        </w:rPr>
        <w:t xml:space="preserve">Predsjednik opštine </w:t>
      </w:r>
      <w:proofErr w:type="gramStart"/>
      <w:r w:rsidRPr="00584CA2">
        <w:rPr>
          <w:sz w:val="24"/>
          <w:szCs w:val="24"/>
        </w:rPr>
        <w:t>će</w:t>
      </w:r>
      <w:proofErr w:type="gramEnd"/>
      <w:r w:rsidRPr="00584CA2">
        <w:rPr>
          <w:sz w:val="24"/>
          <w:szCs w:val="24"/>
        </w:rPr>
        <w:t>, najmanje jedanput godišnje, organizovati radni sastanak predsjednika klubova odbornika i predstavnika lokalnih nevladinih organizacija u cilju unapređenja dalje saradnje.</w:t>
      </w:r>
    </w:p>
    <w:p w:rsidR="00E33F6D" w:rsidRPr="00584CA2" w:rsidRDefault="00E33F6D" w:rsidP="004C171B">
      <w:pPr>
        <w:pStyle w:val="NoSpacing"/>
        <w:ind w:firstLine="720"/>
        <w:jc w:val="both"/>
        <w:rPr>
          <w:sz w:val="24"/>
          <w:szCs w:val="24"/>
        </w:rPr>
      </w:pPr>
      <w:r w:rsidRPr="00584CA2">
        <w:rPr>
          <w:sz w:val="24"/>
          <w:szCs w:val="24"/>
        </w:rPr>
        <w:t xml:space="preserve">Predsjednik opštine </w:t>
      </w:r>
      <w:proofErr w:type="gramStart"/>
      <w:r w:rsidRPr="00584CA2">
        <w:rPr>
          <w:sz w:val="24"/>
          <w:szCs w:val="24"/>
        </w:rPr>
        <w:t>će</w:t>
      </w:r>
      <w:proofErr w:type="gramEnd"/>
      <w:r w:rsidRPr="00584CA2">
        <w:rPr>
          <w:sz w:val="24"/>
          <w:szCs w:val="24"/>
        </w:rPr>
        <w:t>, najmanje jedanput godišnje, organizovati radni sastanak glavnog administratora, starješina organa i javnih službi i predstavnika nevladinog sektora u cilju razmatranja dostignutog stepena i unapređenja dalje saradnje.</w:t>
      </w:r>
    </w:p>
    <w:p w:rsidR="004C171B" w:rsidRPr="00584CA2" w:rsidRDefault="004C171B" w:rsidP="00957CC6">
      <w:pPr>
        <w:pStyle w:val="NoSpacing"/>
        <w:jc w:val="both"/>
        <w:rPr>
          <w:sz w:val="24"/>
          <w:szCs w:val="24"/>
        </w:rPr>
      </w:pPr>
    </w:p>
    <w:p w:rsidR="00E33F6D" w:rsidRPr="00584CA2" w:rsidRDefault="00E33F6D" w:rsidP="004C171B">
      <w:pPr>
        <w:pStyle w:val="NoSpacing"/>
        <w:jc w:val="center"/>
        <w:rPr>
          <w:b/>
          <w:sz w:val="24"/>
          <w:szCs w:val="24"/>
        </w:rPr>
      </w:pPr>
      <w:r w:rsidRPr="00584CA2">
        <w:rPr>
          <w:b/>
          <w:sz w:val="24"/>
          <w:szCs w:val="24"/>
        </w:rPr>
        <w:t>XI</w:t>
      </w:r>
      <w:r w:rsidR="00D45AE1" w:rsidRPr="00584CA2">
        <w:rPr>
          <w:b/>
          <w:sz w:val="24"/>
          <w:szCs w:val="24"/>
        </w:rPr>
        <w:t>II</w:t>
      </w:r>
      <w:r w:rsidRPr="00584CA2">
        <w:rPr>
          <w:b/>
          <w:sz w:val="24"/>
          <w:szCs w:val="24"/>
        </w:rPr>
        <w:t>- JAVNOST I TRANSPARENTNOST RADA</w:t>
      </w:r>
    </w:p>
    <w:p w:rsidR="004C171B" w:rsidRPr="00584CA2" w:rsidRDefault="004C171B" w:rsidP="004C171B">
      <w:pPr>
        <w:pStyle w:val="NoSpacing"/>
        <w:jc w:val="center"/>
        <w:rPr>
          <w:b/>
          <w:sz w:val="24"/>
          <w:szCs w:val="24"/>
        </w:rPr>
      </w:pPr>
    </w:p>
    <w:p w:rsidR="00E33F6D" w:rsidRPr="00584CA2" w:rsidRDefault="00E33F6D" w:rsidP="004C171B">
      <w:pPr>
        <w:pStyle w:val="NoSpacing"/>
        <w:jc w:val="center"/>
        <w:rPr>
          <w:b/>
          <w:sz w:val="24"/>
          <w:szCs w:val="24"/>
        </w:rPr>
      </w:pPr>
      <w:r w:rsidRPr="00584CA2">
        <w:rPr>
          <w:b/>
          <w:sz w:val="24"/>
          <w:szCs w:val="24"/>
        </w:rPr>
        <w:t>Član 1</w:t>
      </w:r>
      <w:r w:rsidR="0009701C" w:rsidRPr="00584CA2">
        <w:rPr>
          <w:b/>
          <w:sz w:val="24"/>
          <w:szCs w:val="24"/>
        </w:rPr>
        <w:t>63</w:t>
      </w:r>
    </w:p>
    <w:p w:rsidR="00E33F6D" w:rsidRPr="00584CA2" w:rsidRDefault="00E33F6D" w:rsidP="004C171B">
      <w:pPr>
        <w:pStyle w:val="NoSpacing"/>
        <w:ind w:firstLine="720"/>
        <w:jc w:val="both"/>
        <w:rPr>
          <w:sz w:val="24"/>
          <w:szCs w:val="24"/>
        </w:rPr>
      </w:pPr>
      <w:r w:rsidRPr="00584CA2">
        <w:rPr>
          <w:sz w:val="24"/>
          <w:szCs w:val="24"/>
        </w:rPr>
        <w:t xml:space="preserve">Javnost i transparentnost rada organa Opštine Tuzi, organa uprave Opštine Tuzi, posebnih, stručnih i javnih službi, obezbjeđuje se u skladu </w:t>
      </w:r>
      <w:proofErr w:type="gramStart"/>
      <w:r w:rsidRPr="00584CA2">
        <w:rPr>
          <w:sz w:val="24"/>
          <w:szCs w:val="24"/>
        </w:rPr>
        <w:t>sa</w:t>
      </w:r>
      <w:proofErr w:type="gramEnd"/>
      <w:r w:rsidRPr="00584CA2">
        <w:rPr>
          <w:sz w:val="24"/>
          <w:szCs w:val="24"/>
        </w:rPr>
        <w:t xml:space="preserve"> zakonom.</w:t>
      </w:r>
    </w:p>
    <w:p w:rsidR="00E33F6D" w:rsidRPr="00584CA2" w:rsidRDefault="00E33F6D" w:rsidP="004C171B">
      <w:pPr>
        <w:pStyle w:val="NoSpacing"/>
        <w:ind w:firstLine="720"/>
        <w:jc w:val="both"/>
        <w:rPr>
          <w:sz w:val="24"/>
          <w:szCs w:val="24"/>
        </w:rPr>
      </w:pPr>
      <w:r w:rsidRPr="00584CA2">
        <w:rPr>
          <w:sz w:val="24"/>
          <w:szCs w:val="24"/>
        </w:rPr>
        <w:t>Javnost rada organa i službi iz stava 1 ovog člana se obezbjeđuje:</w:t>
      </w:r>
    </w:p>
    <w:p w:rsidR="00E33F6D" w:rsidRPr="00584CA2" w:rsidRDefault="00E33F6D" w:rsidP="004C171B">
      <w:pPr>
        <w:pStyle w:val="NoSpacing"/>
        <w:numPr>
          <w:ilvl w:val="0"/>
          <w:numId w:val="25"/>
        </w:numPr>
        <w:jc w:val="both"/>
        <w:rPr>
          <w:sz w:val="24"/>
          <w:szCs w:val="24"/>
        </w:rPr>
      </w:pPr>
      <w:r w:rsidRPr="00584CA2">
        <w:rPr>
          <w:sz w:val="24"/>
          <w:szCs w:val="24"/>
        </w:rPr>
        <w:t>slobodnim pristupom informacijama i podacima u skladu sa zakonom;</w:t>
      </w:r>
    </w:p>
    <w:p w:rsidR="00E33F6D" w:rsidRPr="00584CA2" w:rsidRDefault="00E33F6D" w:rsidP="004C171B">
      <w:pPr>
        <w:pStyle w:val="NoSpacing"/>
        <w:numPr>
          <w:ilvl w:val="0"/>
          <w:numId w:val="25"/>
        </w:numPr>
        <w:jc w:val="both"/>
        <w:rPr>
          <w:sz w:val="24"/>
          <w:szCs w:val="24"/>
        </w:rPr>
      </w:pPr>
      <w:r w:rsidRPr="00584CA2">
        <w:rPr>
          <w:sz w:val="24"/>
          <w:szCs w:val="24"/>
        </w:rPr>
        <w:t>informisanjem javnosti o radu organa, aktivnostima koje su u toku i planovima za naredni period;</w:t>
      </w:r>
    </w:p>
    <w:p w:rsidR="00E33F6D" w:rsidRPr="00584CA2" w:rsidRDefault="00E33F6D" w:rsidP="004C171B">
      <w:pPr>
        <w:pStyle w:val="NoSpacing"/>
        <w:numPr>
          <w:ilvl w:val="0"/>
          <w:numId w:val="25"/>
        </w:numPr>
        <w:jc w:val="both"/>
        <w:rPr>
          <w:sz w:val="24"/>
          <w:szCs w:val="24"/>
        </w:rPr>
      </w:pPr>
      <w:r w:rsidRPr="00584CA2">
        <w:rPr>
          <w:sz w:val="24"/>
          <w:szCs w:val="24"/>
        </w:rPr>
        <w:t>objavljivanjem izvještaja u sredstvima javnog informisanja ili na drugi pogodan način;</w:t>
      </w:r>
    </w:p>
    <w:p w:rsidR="00E33F6D" w:rsidRPr="00584CA2" w:rsidRDefault="00E33F6D" w:rsidP="004C171B">
      <w:pPr>
        <w:pStyle w:val="NoSpacing"/>
        <w:numPr>
          <w:ilvl w:val="0"/>
          <w:numId w:val="25"/>
        </w:numPr>
        <w:jc w:val="both"/>
        <w:rPr>
          <w:sz w:val="24"/>
          <w:szCs w:val="24"/>
        </w:rPr>
      </w:pPr>
      <w:r w:rsidRPr="00584CA2">
        <w:rPr>
          <w:sz w:val="24"/>
          <w:szCs w:val="24"/>
        </w:rPr>
        <w:t>izdavanjem informatora o radu organa koji sadrži informacije koje su od neposrednog interesa za građane;</w:t>
      </w:r>
    </w:p>
    <w:p w:rsidR="00E33F6D" w:rsidRPr="00584CA2" w:rsidRDefault="00E33F6D" w:rsidP="004C171B">
      <w:pPr>
        <w:pStyle w:val="NoSpacing"/>
        <w:numPr>
          <w:ilvl w:val="0"/>
          <w:numId w:val="25"/>
        </w:numPr>
        <w:jc w:val="both"/>
        <w:rPr>
          <w:sz w:val="24"/>
          <w:szCs w:val="24"/>
        </w:rPr>
      </w:pPr>
      <w:r w:rsidRPr="00584CA2">
        <w:rPr>
          <w:sz w:val="24"/>
          <w:szCs w:val="24"/>
        </w:rPr>
        <w:t>učešćem građana u vršenju javnih poslova;</w:t>
      </w:r>
    </w:p>
    <w:p w:rsidR="00E33F6D" w:rsidRPr="00584CA2" w:rsidRDefault="00E33F6D" w:rsidP="004C171B">
      <w:pPr>
        <w:pStyle w:val="NoSpacing"/>
        <w:numPr>
          <w:ilvl w:val="0"/>
          <w:numId w:val="25"/>
        </w:numPr>
        <w:jc w:val="both"/>
        <w:rPr>
          <w:sz w:val="24"/>
          <w:szCs w:val="24"/>
        </w:rPr>
      </w:pPr>
      <w:r w:rsidRPr="00584CA2">
        <w:rPr>
          <w:sz w:val="24"/>
          <w:szCs w:val="24"/>
        </w:rPr>
        <w:t>objavljivanjem nacrta odluka u sredstvima javnog informisanja;</w:t>
      </w:r>
    </w:p>
    <w:p w:rsidR="00E33F6D" w:rsidRPr="00584CA2" w:rsidRDefault="00E33F6D" w:rsidP="004C171B">
      <w:pPr>
        <w:pStyle w:val="NoSpacing"/>
        <w:numPr>
          <w:ilvl w:val="0"/>
          <w:numId w:val="25"/>
        </w:numPr>
        <w:jc w:val="both"/>
        <w:rPr>
          <w:sz w:val="24"/>
          <w:szCs w:val="24"/>
        </w:rPr>
      </w:pPr>
      <w:r w:rsidRPr="00584CA2">
        <w:rPr>
          <w:sz w:val="24"/>
          <w:szCs w:val="24"/>
        </w:rPr>
        <w:t>omogućavanjem građanima da dostave sugestije, predloge i primjedbe na rad organa i službi (web sajt, kutija sugestija, dežurni telefon i dr.) i</w:t>
      </w:r>
    </w:p>
    <w:p w:rsidR="00E33F6D" w:rsidRPr="00584CA2" w:rsidRDefault="00E33F6D" w:rsidP="004C171B">
      <w:pPr>
        <w:pStyle w:val="NoSpacing"/>
        <w:numPr>
          <w:ilvl w:val="0"/>
          <w:numId w:val="25"/>
        </w:numPr>
        <w:jc w:val="both"/>
        <w:rPr>
          <w:sz w:val="24"/>
          <w:szCs w:val="24"/>
        </w:rPr>
      </w:pPr>
      <w:proofErr w:type="gramStart"/>
      <w:r w:rsidRPr="00584CA2">
        <w:rPr>
          <w:sz w:val="24"/>
          <w:szCs w:val="24"/>
        </w:rPr>
        <w:t>na</w:t>
      </w:r>
      <w:proofErr w:type="gramEnd"/>
      <w:r w:rsidRPr="00584CA2">
        <w:rPr>
          <w:sz w:val="24"/>
          <w:szCs w:val="24"/>
        </w:rPr>
        <w:t xml:space="preserve"> drugi način u skladu sa zakonom i propisom Skupštine.</w:t>
      </w:r>
    </w:p>
    <w:p w:rsidR="00E33F6D" w:rsidRPr="00584CA2" w:rsidRDefault="00E33F6D" w:rsidP="004C171B">
      <w:pPr>
        <w:pStyle w:val="NoSpacing"/>
        <w:ind w:firstLine="720"/>
        <w:jc w:val="both"/>
        <w:rPr>
          <w:sz w:val="24"/>
          <w:szCs w:val="24"/>
        </w:rPr>
      </w:pPr>
      <w:proofErr w:type="gramStart"/>
      <w:r w:rsidRPr="00584CA2">
        <w:rPr>
          <w:sz w:val="24"/>
          <w:szCs w:val="24"/>
        </w:rPr>
        <w:lastRenderedPageBreak/>
        <w:t>Način i postupak ostvarivanja javnosti i transparentnosti bliže se uređuje Poslovnikom i odlukama Skupštine.</w:t>
      </w:r>
      <w:proofErr w:type="gramEnd"/>
    </w:p>
    <w:p w:rsidR="007C0053" w:rsidRPr="00584CA2" w:rsidRDefault="007C0053" w:rsidP="004C171B">
      <w:pPr>
        <w:pStyle w:val="NoSpacing"/>
        <w:ind w:firstLine="720"/>
        <w:jc w:val="both"/>
        <w:rPr>
          <w:sz w:val="24"/>
          <w:szCs w:val="24"/>
        </w:rPr>
      </w:pPr>
    </w:p>
    <w:p w:rsidR="00E33F6D" w:rsidRPr="00584CA2" w:rsidRDefault="0009701C" w:rsidP="0056393D">
      <w:pPr>
        <w:pStyle w:val="NoSpacing"/>
        <w:jc w:val="center"/>
        <w:rPr>
          <w:b/>
          <w:sz w:val="24"/>
          <w:szCs w:val="24"/>
        </w:rPr>
      </w:pPr>
      <w:r w:rsidRPr="00584CA2">
        <w:rPr>
          <w:b/>
          <w:sz w:val="24"/>
          <w:szCs w:val="24"/>
        </w:rPr>
        <w:t>Član 164</w:t>
      </w:r>
    </w:p>
    <w:p w:rsidR="00E33F6D" w:rsidRPr="00584CA2" w:rsidRDefault="00E33F6D" w:rsidP="0056393D">
      <w:pPr>
        <w:pStyle w:val="NoSpacing"/>
        <w:ind w:firstLine="720"/>
        <w:jc w:val="both"/>
        <w:rPr>
          <w:sz w:val="24"/>
          <w:szCs w:val="24"/>
        </w:rPr>
      </w:pPr>
      <w:r w:rsidRPr="00584CA2">
        <w:rPr>
          <w:sz w:val="24"/>
          <w:szCs w:val="24"/>
        </w:rPr>
        <w:t xml:space="preserve">U cilju obezbjeđivanja javnosti i transparentnosti rada organa Opštine Tuzi, predsjednik Skupštine, predsjednik opštine i glavni administrator, dužni su najmanje jedanput tromjesečno putem lokalnih medija </w:t>
      </w:r>
      <w:proofErr w:type="gramStart"/>
      <w:r w:rsidRPr="00584CA2">
        <w:rPr>
          <w:sz w:val="24"/>
          <w:szCs w:val="24"/>
        </w:rPr>
        <w:t>ili</w:t>
      </w:r>
      <w:proofErr w:type="gramEnd"/>
      <w:r w:rsidRPr="00584CA2">
        <w:rPr>
          <w:sz w:val="24"/>
          <w:szCs w:val="24"/>
        </w:rPr>
        <w:t xml:space="preserve"> na drugi pogodan način informisati građane o aktivnostima organa u proteklom i planiranim aktivnostima u narednom periodu.</w:t>
      </w:r>
    </w:p>
    <w:p w:rsidR="00E33F6D" w:rsidRPr="00584CA2" w:rsidRDefault="00C22297" w:rsidP="0056393D">
      <w:pPr>
        <w:pStyle w:val="NoSpacing"/>
        <w:ind w:firstLine="720"/>
        <w:jc w:val="both"/>
        <w:rPr>
          <w:sz w:val="24"/>
          <w:szCs w:val="24"/>
        </w:rPr>
      </w:pPr>
      <w:r w:rsidRPr="00584CA2">
        <w:rPr>
          <w:sz w:val="24"/>
          <w:szCs w:val="24"/>
        </w:rPr>
        <w:t>Organi uprave Opštine Tuzi</w:t>
      </w:r>
      <w:r w:rsidR="00E33F6D" w:rsidRPr="00584CA2">
        <w:rPr>
          <w:sz w:val="24"/>
          <w:szCs w:val="24"/>
        </w:rPr>
        <w:t xml:space="preserve">, obavezni su da upoznaju javnost o procjeni analize uticaja odluka i drugih propisa (RIA) koje donosi Skupština </w:t>
      </w:r>
      <w:r w:rsidR="00741CF4" w:rsidRPr="00584CA2">
        <w:rPr>
          <w:sz w:val="24"/>
          <w:szCs w:val="24"/>
        </w:rPr>
        <w:t>i</w:t>
      </w:r>
      <w:r w:rsidR="00E33F6D" w:rsidRPr="00584CA2">
        <w:rPr>
          <w:sz w:val="24"/>
          <w:szCs w:val="24"/>
        </w:rPr>
        <w:t xml:space="preserve"> predsjednik opštine.</w:t>
      </w:r>
    </w:p>
    <w:p w:rsidR="00E33F6D" w:rsidRPr="00584CA2" w:rsidRDefault="00E33F6D" w:rsidP="0056393D">
      <w:pPr>
        <w:pStyle w:val="NoSpacing"/>
        <w:ind w:firstLine="720"/>
        <w:jc w:val="both"/>
        <w:rPr>
          <w:sz w:val="24"/>
          <w:szCs w:val="24"/>
        </w:rPr>
      </w:pPr>
      <w:r w:rsidRPr="00584CA2">
        <w:rPr>
          <w:sz w:val="24"/>
          <w:szCs w:val="24"/>
        </w:rPr>
        <w:t xml:space="preserve">Organi uprave Opštine Tuzi, obavezni su da javno objave održavanje savjetovanja </w:t>
      </w:r>
      <w:proofErr w:type="gramStart"/>
      <w:r w:rsidRPr="00584CA2">
        <w:rPr>
          <w:sz w:val="24"/>
          <w:szCs w:val="24"/>
        </w:rPr>
        <w:t>ili</w:t>
      </w:r>
      <w:proofErr w:type="gramEnd"/>
      <w:r w:rsidRPr="00584CA2">
        <w:rPr>
          <w:sz w:val="24"/>
          <w:szCs w:val="24"/>
        </w:rPr>
        <w:t xml:space="preserve"> drugih oblika stručne obrade i rasprave o pitanjima iz svog djelokruga, omoguće učešće građana i praćenje rada od strane medija.</w:t>
      </w:r>
    </w:p>
    <w:p w:rsidR="0056393D" w:rsidRPr="00584CA2" w:rsidRDefault="0056393D" w:rsidP="00957CC6">
      <w:pPr>
        <w:pStyle w:val="NoSpacing"/>
        <w:jc w:val="both"/>
        <w:rPr>
          <w:sz w:val="24"/>
          <w:szCs w:val="24"/>
        </w:rPr>
      </w:pPr>
    </w:p>
    <w:p w:rsidR="00E33F6D" w:rsidRPr="00584CA2" w:rsidRDefault="00E33F6D" w:rsidP="0056393D">
      <w:pPr>
        <w:pStyle w:val="NoSpacing"/>
        <w:jc w:val="center"/>
        <w:rPr>
          <w:b/>
          <w:sz w:val="24"/>
          <w:szCs w:val="24"/>
        </w:rPr>
      </w:pPr>
      <w:r w:rsidRPr="00584CA2">
        <w:rPr>
          <w:b/>
          <w:sz w:val="24"/>
          <w:szCs w:val="24"/>
        </w:rPr>
        <w:t>X</w:t>
      </w:r>
      <w:r w:rsidR="00D45AE1" w:rsidRPr="00584CA2">
        <w:rPr>
          <w:b/>
          <w:sz w:val="24"/>
          <w:szCs w:val="24"/>
        </w:rPr>
        <w:t>I</w:t>
      </w:r>
      <w:r w:rsidRPr="00584CA2">
        <w:rPr>
          <w:b/>
          <w:sz w:val="24"/>
          <w:szCs w:val="24"/>
        </w:rPr>
        <w:t>V - SAVJET ZA RAZVOJ I ZAŠTITU LOKALNE SAMOUPRAVE</w:t>
      </w:r>
    </w:p>
    <w:p w:rsidR="0056393D" w:rsidRPr="00584CA2" w:rsidRDefault="0056393D" w:rsidP="0056393D">
      <w:pPr>
        <w:pStyle w:val="NoSpacing"/>
        <w:jc w:val="center"/>
        <w:rPr>
          <w:b/>
          <w:sz w:val="24"/>
          <w:szCs w:val="24"/>
        </w:rPr>
      </w:pPr>
    </w:p>
    <w:p w:rsidR="00E33F6D" w:rsidRPr="00584CA2" w:rsidRDefault="0009701C" w:rsidP="0056393D">
      <w:pPr>
        <w:pStyle w:val="NoSpacing"/>
        <w:jc w:val="center"/>
        <w:rPr>
          <w:b/>
          <w:sz w:val="24"/>
          <w:szCs w:val="24"/>
        </w:rPr>
      </w:pPr>
      <w:r w:rsidRPr="00584CA2">
        <w:rPr>
          <w:b/>
          <w:sz w:val="24"/>
          <w:szCs w:val="24"/>
        </w:rPr>
        <w:t>Član 165</w:t>
      </w:r>
    </w:p>
    <w:p w:rsidR="00E33F6D" w:rsidRPr="00584CA2" w:rsidRDefault="00E33F6D" w:rsidP="0056393D">
      <w:pPr>
        <w:pStyle w:val="NoSpacing"/>
        <w:ind w:firstLine="720"/>
        <w:jc w:val="both"/>
        <w:rPr>
          <w:sz w:val="24"/>
          <w:szCs w:val="24"/>
        </w:rPr>
      </w:pPr>
      <w:r w:rsidRPr="00584CA2">
        <w:rPr>
          <w:sz w:val="24"/>
          <w:szCs w:val="24"/>
        </w:rPr>
        <w:t xml:space="preserve">Radi ostvarivanja demokratskog uticaja građana </w:t>
      </w:r>
      <w:proofErr w:type="gramStart"/>
      <w:r w:rsidRPr="00584CA2">
        <w:rPr>
          <w:sz w:val="24"/>
          <w:szCs w:val="24"/>
        </w:rPr>
        <w:t>na</w:t>
      </w:r>
      <w:proofErr w:type="gramEnd"/>
      <w:r w:rsidRPr="00584CA2">
        <w:rPr>
          <w:sz w:val="24"/>
          <w:szCs w:val="24"/>
        </w:rPr>
        <w:t xml:space="preserve"> unapređenje rada lokalne samouprave, Skupština može osnovati Savjet za razvoj i zaštitu lokalne samouprave (u daljem tekstu: Savjet).</w:t>
      </w:r>
    </w:p>
    <w:p w:rsidR="00E33F6D" w:rsidRPr="00584CA2" w:rsidRDefault="00E33F6D" w:rsidP="0056393D">
      <w:pPr>
        <w:pStyle w:val="NoSpacing"/>
        <w:ind w:firstLine="720"/>
        <w:jc w:val="both"/>
        <w:rPr>
          <w:sz w:val="24"/>
          <w:szCs w:val="24"/>
        </w:rPr>
      </w:pPr>
      <w:proofErr w:type="gramStart"/>
      <w:r w:rsidRPr="00584CA2">
        <w:rPr>
          <w:sz w:val="24"/>
          <w:szCs w:val="24"/>
        </w:rPr>
        <w:t>Savjet ima predsjednika i četiri člana, koje bira Skupština, koji se biraju iz reda uglednih građana i stručnjaka u oblastima lokalne samouprave, urbanizma i prostornog planiranja, strateškog planiranja, privrede i društvenih djelatnosti.</w:t>
      </w:r>
      <w:proofErr w:type="gramEnd"/>
    </w:p>
    <w:p w:rsidR="00E33F6D" w:rsidRPr="00584CA2" w:rsidRDefault="00E33F6D" w:rsidP="0056393D">
      <w:pPr>
        <w:pStyle w:val="NoSpacing"/>
        <w:ind w:firstLine="720"/>
        <w:jc w:val="both"/>
        <w:rPr>
          <w:sz w:val="24"/>
          <w:szCs w:val="24"/>
        </w:rPr>
      </w:pPr>
      <w:r w:rsidRPr="00584CA2">
        <w:rPr>
          <w:sz w:val="24"/>
          <w:szCs w:val="24"/>
        </w:rPr>
        <w:t xml:space="preserve">Aktom o osnivanju Savjeta, bliže se uređuju prava i dužnosti, sastav, način izbora i rada Savjeta i druga pitanja </w:t>
      </w:r>
      <w:proofErr w:type="gramStart"/>
      <w:r w:rsidRPr="00584CA2">
        <w:rPr>
          <w:sz w:val="24"/>
          <w:szCs w:val="24"/>
        </w:rPr>
        <w:t>od</w:t>
      </w:r>
      <w:proofErr w:type="gramEnd"/>
      <w:r w:rsidRPr="00584CA2">
        <w:rPr>
          <w:sz w:val="24"/>
          <w:szCs w:val="24"/>
        </w:rPr>
        <w:t xml:space="preserve"> značaja za njegovo funkcionisanje.</w:t>
      </w:r>
    </w:p>
    <w:p w:rsidR="0056393D" w:rsidRPr="00584CA2" w:rsidRDefault="0056393D" w:rsidP="00957CC6">
      <w:pPr>
        <w:pStyle w:val="NoSpacing"/>
        <w:jc w:val="both"/>
        <w:rPr>
          <w:sz w:val="24"/>
          <w:szCs w:val="24"/>
        </w:rPr>
      </w:pPr>
    </w:p>
    <w:p w:rsidR="00E33F6D" w:rsidRPr="00584CA2" w:rsidRDefault="00E64693" w:rsidP="0056393D">
      <w:pPr>
        <w:pStyle w:val="NoSpacing"/>
        <w:jc w:val="center"/>
        <w:rPr>
          <w:b/>
          <w:sz w:val="24"/>
          <w:szCs w:val="24"/>
        </w:rPr>
      </w:pPr>
      <w:r w:rsidRPr="00584CA2">
        <w:rPr>
          <w:b/>
          <w:sz w:val="24"/>
          <w:szCs w:val="24"/>
        </w:rPr>
        <w:t>XV</w:t>
      </w:r>
      <w:r w:rsidR="00E33F6D" w:rsidRPr="00584CA2">
        <w:rPr>
          <w:b/>
          <w:sz w:val="24"/>
          <w:szCs w:val="24"/>
        </w:rPr>
        <w:t xml:space="preserve"> - IZMJENE STATUTA</w:t>
      </w:r>
    </w:p>
    <w:p w:rsidR="0056393D" w:rsidRPr="00584CA2" w:rsidRDefault="0056393D" w:rsidP="0056393D">
      <w:pPr>
        <w:pStyle w:val="NoSpacing"/>
        <w:jc w:val="center"/>
        <w:rPr>
          <w:b/>
          <w:sz w:val="24"/>
          <w:szCs w:val="24"/>
        </w:rPr>
      </w:pPr>
    </w:p>
    <w:p w:rsidR="00E33F6D" w:rsidRPr="00584CA2" w:rsidRDefault="0009701C" w:rsidP="0056393D">
      <w:pPr>
        <w:pStyle w:val="NoSpacing"/>
        <w:jc w:val="center"/>
        <w:rPr>
          <w:b/>
          <w:sz w:val="24"/>
          <w:szCs w:val="24"/>
        </w:rPr>
      </w:pPr>
      <w:r w:rsidRPr="00584CA2">
        <w:rPr>
          <w:b/>
          <w:sz w:val="24"/>
          <w:szCs w:val="24"/>
        </w:rPr>
        <w:t>Član 166</w:t>
      </w:r>
    </w:p>
    <w:p w:rsidR="00E33F6D" w:rsidRPr="00584CA2" w:rsidRDefault="00E33F6D" w:rsidP="0056393D">
      <w:pPr>
        <w:pStyle w:val="NoSpacing"/>
        <w:ind w:firstLine="720"/>
        <w:jc w:val="both"/>
        <w:rPr>
          <w:sz w:val="24"/>
          <w:szCs w:val="24"/>
        </w:rPr>
      </w:pPr>
      <w:proofErr w:type="gramStart"/>
      <w:r w:rsidRPr="00584CA2">
        <w:rPr>
          <w:sz w:val="24"/>
          <w:szCs w:val="24"/>
        </w:rPr>
        <w:t>Postupak za izmjene i dopune Statuta pokreće se predlogom odluke o izmjeni i dopuni Statuta.</w:t>
      </w:r>
      <w:proofErr w:type="gramEnd"/>
    </w:p>
    <w:p w:rsidR="00E33F6D" w:rsidRPr="00584CA2" w:rsidRDefault="00E33F6D" w:rsidP="0056393D">
      <w:pPr>
        <w:pStyle w:val="NoSpacing"/>
        <w:ind w:firstLine="720"/>
        <w:jc w:val="both"/>
        <w:rPr>
          <w:sz w:val="24"/>
          <w:szCs w:val="24"/>
        </w:rPr>
      </w:pPr>
      <w:r w:rsidRPr="00584CA2">
        <w:rPr>
          <w:sz w:val="24"/>
          <w:szCs w:val="24"/>
        </w:rPr>
        <w:t xml:space="preserve">Predlog iz stava 1 ovog člana može podnijeti predsjednik opštine, odbornik i najmanje 500 birača upisanih u birački spisak opštine, prema podacima o broju birača </w:t>
      </w:r>
      <w:proofErr w:type="gramStart"/>
      <w:r w:rsidRPr="00584CA2">
        <w:rPr>
          <w:sz w:val="24"/>
          <w:szCs w:val="24"/>
        </w:rPr>
        <w:t>sa</w:t>
      </w:r>
      <w:proofErr w:type="gramEnd"/>
      <w:r w:rsidRPr="00584CA2">
        <w:rPr>
          <w:sz w:val="24"/>
          <w:szCs w:val="24"/>
        </w:rPr>
        <w:t xml:space="preserve"> poslednjih izbora.</w:t>
      </w:r>
    </w:p>
    <w:p w:rsidR="00E33F6D" w:rsidRPr="00584CA2" w:rsidRDefault="00E33F6D" w:rsidP="0056393D">
      <w:pPr>
        <w:pStyle w:val="NoSpacing"/>
        <w:ind w:firstLine="720"/>
        <w:jc w:val="both"/>
        <w:rPr>
          <w:sz w:val="24"/>
          <w:szCs w:val="24"/>
        </w:rPr>
      </w:pPr>
      <w:proofErr w:type="gramStart"/>
      <w:r w:rsidRPr="00584CA2">
        <w:rPr>
          <w:sz w:val="24"/>
          <w:szCs w:val="24"/>
        </w:rPr>
        <w:t>Odluku o izmjeni Statuta donosi Skupština većinom glasova ukupnog broja odbornika.</w:t>
      </w:r>
      <w:proofErr w:type="gramEnd"/>
    </w:p>
    <w:p w:rsidR="0056393D" w:rsidRPr="00584CA2" w:rsidRDefault="0056393D" w:rsidP="00957CC6">
      <w:pPr>
        <w:pStyle w:val="NoSpacing"/>
        <w:jc w:val="both"/>
        <w:rPr>
          <w:sz w:val="24"/>
          <w:szCs w:val="24"/>
        </w:rPr>
      </w:pPr>
    </w:p>
    <w:p w:rsidR="00E33F6D" w:rsidRPr="00584CA2" w:rsidRDefault="0009701C" w:rsidP="0056393D">
      <w:pPr>
        <w:pStyle w:val="NoSpacing"/>
        <w:jc w:val="center"/>
        <w:rPr>
          <w:b/>
          <w:sz w:val="24"/>
          <w:szCs w:val="24"/>
        </w:rPr>
      </w:pPr>
      <w:r w:rsidRPr="00584CA2">
        <w:rPr>
          <w:b/>
          <w:sz w:val="24"/>
          <w:szCs w:val="24"/>
        </w:rPr>
        <w:t>Član 167</w:t>
      </w:r>
    </w:p>
    <w:p w:rsidR="00E33F6D" w:rsidRPr="00584CA2" w:rsidRDefault="00E33F6D" w:rsidP="0056393D">
      <w:pPr>
        <w:pStyle w:val="NoSpacing"/>
        <w:ind w:firstLine="720"/>
        <w:jc w:val="both"/>
        <w:rPr>
          <w:sz w:val="24"/>
          <w:szCs w:val="24"/>
        </w:rPr>
      </w:pPr>
      <w:proofErr w:type="gramStart"/>
      <w:r w:rsidRPr="00584CA2">
        <w:rPr>
          <w:sz w:val="24"/>
          <w:szCs w:val="24"/>
        </w:rPr>
        <w:t>Promjena Statuta vrši se odlukom.</w:t>
      </w:r>
      <w:proofErr w:type="gramEnd"/>
    </w:p>
    <w:p w:rsidR="0056393D" w:rsidRPr="00584CA2" w:rsidRDefault="0056393D" w:rsidP="00957CC6">
      <w:pPr>
        <w:pStyle w:val="NoSpacing"/>
        <w:jc w:val="both"/>
        <w:rPr>
          <w:sz w:val="24"/>
          <w:szCs w:val="24"/>
        </w:rPr>
      </w:pPr>
    </w:p>
    <w:p w:rsidR="00E33F6D" w:rsidRPr="00584CA2" w:rsidRDefault="00E64693" w:rsidP="0056393D">
      <w:pPr>
        <w:pStyle w:val="NoSpacing"/>
        <w:jc w:val="center"/>
        <w:rPr>
          <w:b/>
          <w:sz w:val="24"/>
          <w:szCs w:val="24"/>
        </w:rPr>
      </w:pPr>
      <w:r w:rsidRPr="00584CA2">
        <w:rPr>
          <w:b/>
          <w:sz w:val="24"/>
          <w:szCs w:val="24"/>
        </w:rPr>
        <w:t>XV</w:t>
      </w:r>
      <w:r w:rsidR="00E33F6D" w:rsidRPr="00584CA2">
        <w:rPr>
          <w:b/>
          <w:sz w:val="24"/>
          <w:szCs w:val="24"/>
        </w:rPr>
        <w:t>I - PRELAZNE I ZAVRŠNE ODREDBE</w:t>
      </w:r>
    </w:p>
    <w:p w:rsidR="0056393D" w:rsidRPr="00584CA2" w:rsidRDefault="0056393D" w:rsidP="0056393D">
      <w:pPr>
        <w:pStyle w:val="NoSpacing"/>
        <w:jc w:val="center"/>
        <w:rPr>
          <w:b/>
          <w:sz w:val="24"/>
          <w:szCs w:val="24"/>
        </w:rPr>
      </w:pPr>
    </w:p>
    <w:p w:rsidR="00E33F6D" w:rsidRPr="00584CA2" w:rsidRDefault="0009701C" w:rsidP="0056393D">
      <w:pPr>
        <w:pStyle w:val="NoSpacing"/>
        <w:jc w:val="center"/>
        <w:rPr>
          <w:b/>
          <w:sz w:val="24"/>
          <w:szCs w:val="24"/>
        </w:rPr>
      </w:pPr>
      <w:r w:rsidRPr="00584CA2">
        <w:rPr>
          <w:b/>
          <w:sz w:val="24"/>
          <w:szCs w:val="24"/>
        </w:rPr>
        <w:t>Član 168</w:t>
      </w:r>
    </w:p>
    <w:p w:rsidR="00E33F6D" w:rsidRPr="00584CA2" w:rsidRDefault="00E33F6D" w:rsidP="003873D7">
      <w:pPr>
        <w:pStyle w:val="NoSpacing"/>
        <w:ind w:firstLine="720"/>
        <w:jc w:val="both"/>
        <w:rPr>
          <w:sz w:val="24"/>
          <w:szCs w:val="24"/>
        </w:rPr>
      </w:pPr>
      <w:r w:rsidRPr="00584CA2">
        <w:rPr>
          <w:sz w:val="24"/>
          <w:szCs w:val="24"/>
        </w:rPr>
        <w:t xml:space="preserve">Propisi čije je donošenje propisano ovim statutom, donijeće se, odnosno uskladiti u roku </w:t>
      </w:r>
      <w:proofErr w:type="gramStart"/>
      <w:r w:rsidRPr="00584CA2">
        <w:rPr>
          <w:sz w:val="24"/>
          <w:szCs w:val="24"/>
        </w:rPr>
        <w:t>od</w:t>
      </w:r>
      <w:proofErr w:type="gramEnd"/>
      <w:r w:rsidRPr="00584CA2">
        <w:rPr>
          <w:sz w:val="24"/>
          <w:szCs w:val="24"/>
        </w:rPr>
        <w:t xml:space="preserve"> 90 dana, od dana stupanja na snagu ovog statuta.</w:t>
      </w:r>
    </w:p>
    <w:p w:rsidR="00E33F6D" w:rsidRPr="00584CA2" w:rsidRDefault="00E33F6D" w:rsidP="003873D7">
      <w:pPr>
        <w:pStyle w:val="NoSpacing"/>
        <w:ind w:firstLine="720"/>
        <w:jc w:val="both"/>
        <w:rPr>
          <w:sz w:val="24"/>
          <w:szCs w:val="24"/>
        </w:rPr>
      </w:pPr>
      <w:r w:rsidRPr="00584CA2">
        <w:rPr>
          <w:sz w:val="24"/>
          <w:szCs w:val="24"/>
        </w:rPr>
        <w:t xml:space="preserve">Do donošenja propisa iz stava 1 ovog člana, primjenjivaće se postojeći propisi, ukoliko nijesu u suprotnosti </w:t>
      </w:r>
      <w:proofErr w:type="gramStart"/>
      <w:r w:rsidRPr="00584CA2">
        <w:rPr>
          <w:sz w:val="24"/>
          <w:szCs w:val="24"/>
        </w:rPr>
        <w:t>sa</w:t>
      </w:r>
      <w:proofErr w:type="gramEnd"/>
      <w:r w:rsidRPr="00584CA2">
        <w:rPr>
          <w:sz w:val="24"/>
          <w:szCs w:val="24"/>
        </w:rPr>
        <w:t xml:space="preserve"> ovim statutom.</w:t>
      </w:r>
    </w:p>
    <w:p w:rsidR="0056393D" w:rsidRDefault="0056393D" w:rsidP="00957CC6">
      <w:pPr>
        <w:pStyle w:val="NoSpacing"/>
        <w:jc w:val="both"/>
        <w:rPr>
          <w:sz w:val="24"/>
          <w:szCs w:val="24"/>
        </w:rPr>
      </w:pPr>
    </w:p>
    <w:p w:rsidR="00175C08" w:rsidRDefault="00175C08" w:rsidP="00957CC6">
      <w:pPr>
        <w:pStyle w:val="NoSpacing"/>
        <w:jc w:val="both"/>
        <w:rPr>
          <w:sz w:val="24"/>
          <w:szCs w:val="24"/>
        </w:rPr>
      </w:pPr>
    </w:p>
    <w:p w:rsidR="00175C08" w:rsidRPr="00584CA2" w:rsidRDefault="00175C08" w:rsidP="00957CC6">
      <w:pPr>
        <w:pStyle w:val="NoSpacing"/>
        <w:jc w:val="both"/>
        <w:rPr>
          <w:sz w:val="24"/>
          <w:szCs w:val="24"/>
        </w:rPr>
      </w:pPr>
    </w:p>
    <w:p w:rsidR="00E33F6D" w:rsidRPr="00584CA2" w:rsidRDefault="0009701C" w:rsidP="0056393D">
      <w:pPr>
        <w:pStyle w:val="NoSpacing"/>
        <w:jc w:val="center"/>
        <w:rPr>
          <w:b/>
          <w:sz w:val="24"/>
          <w:szCs w:val="24"/>
        </w:rPr>
      </w:pPr>
      <w:r w:rsidRPr="00584CA2">
        <w:rPr>
          <w:b/>
          <w:sz w:val="24"/>
          <w:szCs w:val="24"/>
        </w:rPr>
        <w:lastRenderedPageBreak/>
        <w:t>Član 169</w:t>
      </w:r>
    </w:p>
    <w:p w:rsidR="00E33F6D" w:rsidRPr="00584CA2" w:rsidRDefault="00E33F6D" w:rsidP="003873D7">
      <w:pPr>
        <w:pStyle w:val="NoSpacing"/>
        <w:ind w:firstLine="720"/>
        <w:jc w:val="both"/>
        <w:rPr>
          <w:sz w:val="24"/>
          <w:szCs w:val="24"/>
        </w:rPr>
      </w:pPr>
      <w:r w:rsidRPr="00584CA2">
        <w:rPr>
          <w:sz w:val="24"/>
          <w:szCs w:val="24"/>
        </w:rPr>
        <w:t xml:space="preserve">Stupanjem </w:t>
      </w:r>
      <w:proofErr w:type="gramStart"/>
      <w:r w:rsidRPr="00584CA2">
        <w:rPr>
          <w:sz w:val="24"/>
          <w:szCs w:val="24"/>
        </w:rPr>
        <w:t>na</w:t>
      </w:r>
      <w:proofErr w:type="gramEnd"/>
      <w:r w:rsidRPr="00584CA2">
        <w:rPr>
          <w:sz w:val="24"/>
          <w:szCs w:val="24"/>
        </w:rPr>
        <w:t xml:space="preserve"> snagu ovog statuta prestaje da važi Statut opštine u okviru Glavnog grada – Tuzi ("Služben</w:t>
      </w:r>
      <w:r w:rsidR="00584CA2" w:rsidRPr="00584CA2">
        <w:rPr>
          <w:sz w:val="24"/>
          <w:szCs w:val="24"/>
        </w:rPr>
        <w:t xml:space="preserve">i list CG - opštinski propisi" </w:t>
      </w:r>
      <w:r w:rsidRPr="00584CA2">
        <w:rPr>
          <w:sz w:val="24"/>
          <w:szCs w:val="24"/>
        </w:rPr>
        <w:t>broj 39/17).</w:t>
      </w:r>
    </w:p>
    <w:p w:rsidR="007C0053" w:rsidRPr="00584CA2" w:rsidRDefault="007C0053" w:rsidP="003873D7">
      <w:pPr>
        <w:pStyle w:val="NoSpacing"/>
        <w:ind w:firstLine="720"/>
        <w:jc w:val="both"/>
        <w:rPr>
          <w:sz w:val="24"/>
          <w:szCs w:val="24"/>
        </w:rPr>
      </w:pPr>
    </w:p>
    <w:p w:rsidR="0056393D" w:rsidRPr="00584CA2" w:rsidRDefault="0056393D" w:rsidP="00957CC6">
      <w:pPr>
        <w:pStyle w:val="NoSpacing"/>
        <w:jc w:val="both"/>
        <w:rPr>
          <w:sz w:val="24"/>
          <w:szCs w:val="24"/>
        </w:rPr>
      </w:pPr>
    </w:p>
    <w:p w:rsidR="00E33F6D" w:rsidRPr="00584CA2" w:rsidRDefault="0009701C" w:rsidP="0056393D">
      <w:pPr>
        <w:pStyle w:val="NoSpacing"/>
        <w:jc w:val="center"/>
        <w:rPr>
          <w:b/>
          <w:sz w:val="24"/>
          <w:szCs w:val="24"/>
        </w:rPr>
      </w:pPr>
      <w:r w:rsidRPr="00584CA2">
        <w:rPr>
          <w:b/>
          <w:sz w:val="24"/>
          <w:szCs w:val="24"/>
        </w:rPr>
        <w:t>Član 170</w:t>
      </w:r>
    </w:p>
    <w:p w:rsidR="00E33F6D" w:rsidRPr="00584CA2" w:rsidRDefault="00E33F6D" w:rsidP="003873D7">
      <w:pPr>
        <w:pStyle w:val="NoSpacing"/>
        <w:ind w:firstLine="720"/>
        <w:jc w:val="both"/>
        <w:rPr>
          <w:sz w:val="24"/>
          <w:szCs w:val="24"/>
        </w:rPr>
      </w:pPr>
      <w:r w:rsidRPr="00584CA2">
        <w:rPr>
          <w:sz w:val="24"/>
          <w:szCs w:val="24"/>
        </w:rPr>
        <w:t xml:space="preserve">Ovaj statut stupa </w:t>
      </w:r>
      <w:proofErr w:type="gramStart"/>
      <w:r w:rsidRPr="00584CA2">
        <w:rPr>
          <w:sz w:val="24"/>
          <w:szCs w:val="24"/>
        </w:rPr>
        <w:t>na</w:t>
      </w:r>
      <w:proofErr w:type="gramEnd"/>
      <w:r w:rsidRPr="00584CA2">
        <w:rPr>
          <w:sz w:val="24"/>
          <w:szCs w:val="24"/>
        </w:rPr>
        <w:t xml:space="preserve"> snagu osmog dana od dana objavljivanja u "Službenom listu Crne Gore - opštinski propisi".</w:t>
      </w:r>
    </w:p>
    <w:p w:rsidR="00E33F6D" w:rsidRPr="00584CA2" w:rsidRDefault="00E33F6D" w:rsidP="00957CC6">
      <w:pPr>
        <w:pStyle w:val="NoSpacing"/>
        <w:jc w:val="both"/>
        <w:rPr>
          <w:sz w:val="24"/>
          <w:szCs w:val="24"/>
        </w:rPr>
      </w:pPr>
    </w:p>
    <w:p w:rsidR="007C0053" w:rsidRPr="00584CA2" w:rsidRDefault="007C0053" w:rsidP="00957CC6">
      <w:pPr>
        <w:pStyle w:val="NoSpacing"/>
        <w:jc w:val="both"/>
        <w:rPr>
          <w:sz w:val="24"/>
          <w:szCs w:val="24"/>
        </w:rPr>
      </w:pPr>
    </w:p>
    <w:p w:rsidR="007C0053" w:rsidRPr="00584CA2" w:rsidRDefault="007C0053" w:rsidP="00957CC6">
      <w:pPr>
        <w:pStyle w:val="NoSpacing"/>
        <w:jc w:val="both"/>
        <w:rPr>
          <w:sz w:val="24"/>
          <w:szCs w:val="24"/>
        </w:rPr>
      </w:pPr>
    </w:p>
    <w:p w:rsidR="00E33F6D" w:rsidRPr="00584CA2" w:rsidRDefault="00E33F6D" w:rsidP="00957CC6">
      <w:pPr>
        <w:pStyle w:val="NoSpacing"/>
        <w:jc w:val="both"/>
        <w:rPr>
          <w:sz w:val="24"/>
          <w:szCs w:val="24"/>
        </w:rPr>
      </w:pPr>
    </w:p>
    <w:p w:rsidR="00E33F6D" w:rsidRPr="00584CA2" w:rsidRDefault="00E33F6D" w:rsidP="00957CC6">
      <w:pPr>
        <w:pStyle w:val="NoSpacing"/>
        <w:jc w:val="both"/>
        <w:rPr>
          <w:sz w:val="24"/>
          <w:szCs w:val="24"/>
        </w:rPr>
      </w:pPr>
      <w:r w:rsidRPr="00584CA2">
        <w:rPr>
          <w:sz w:val="24"/>
          <w:szCs w:val="24"/>
        </w:rPr>
        <w:t>Broj: 02-030/19-</w:t>
      </w:r>
      <w:r w:rsidR="00FF16CF">
        <w:rPr>
          <w:sz w:val="24"/>
          <w:szCs w:val="24"/>
        </w:rPr>
        <w:t>3389</w:t>
      </w:r>
    </w:p>
    <w:p w:rsidR="00E33F6D" w:rsidRPr="00584CA2" w:rsidRDefault="009618FD" w:rsidP="00957CC6">
      <w:pPr>
        <w:pStyle w:val="NoSpacing"/>
        <w:jc w:val="both"/>
        <w:rPr>
          <w:sz w:val="24"/>
          <w:szCs w:val="24"/>
        </w:rPr>
      </w:pPr>
      <w:proofErr w:type="gramStart"/>
      <w:r w:rsidRPr="00584CA2">
        <w:rPr>
          <w:sz w:val="24"/>
          <w:szCs w:val="24"/>
        </w:rPr>
        <w:t xml:space="preserve">Tuzi, </w:t>
      </w:r>
      <w:r w:rsidR="005C4B70">
        <w:rPr>
          <w:sz w:val="24"/>
          <w:szCs w:val="24"/>
        </w:rPr>
        <w:t>17.06</w:t>
      </w:r>
      <w:r w:rsidRPr="00584CA2">
        <w:rPr>
          <w:sz w:val="24"/>
          <w:szCs w:val="24"/>
        </w:rPr>
        <w:t>.</w:t>
      </w:r>
      <w:r w:rsidR="00E33F6D" w:rsidRPr="00584CA2">
        <w:rPr>
          <w:sz w:val="24"/>
          <w:szCs w:val="24"/>
        </w:rPr>
        <w:t>2019.</w:t>
      </w:r>
      <w:proofErr w:type="gramEnd"/>
      <w:r w:rsidR="00E33F6D" w:rsidRPr="00584CA2">
        <w:rPr>
          <w:sz w:val="24"/>
          <w:szCs w:val="24"/>
        </w:rPr>
        <w:t xml:space="preserve"> </w:t>
      </w:r>
      <w:proofErr w:type="gramStart"/>
      <w:r w:rsidR="00E33F6D" w:rsidRPr="00584CA2">
        <w:rPr>
          <w:sz w:val="24"/>
          <w:szCs w:val="24"/>
        </w:rPr>
        <w:t>godine</w:t>
      </w:r>
      <w:proofErr w:type="gramEnd"/>
    </w:p>
    <w:p w:rsidR="00E33F6D" w:rsidRPr="00584CA2" w:rsidRDefault="00E33F6D" w:rsidP="00957CC6">
      <w:pPr>
        <w:pStyle w:val="NoSpacing"/>
        <w:jc w:val="both"/>
        <w:rPr>
          <w:sz w:val="24"/>
          <w:szCs w:val="24"/>
        </w:rPr>
      </w:pPr>
    </w:p>
    <w:p w:rsidR="007C0053" w:rsidRPr="00584CA2" w:rsidRDefault="007C0053" w:rsidP="003873D7">
      <w:pPr>
        <w:pStyle w:val="NoSpacing"/>
        <w:jc w:val="center"/>
        <w:rPr>
          <w:b/>
          <w:sz w:val="24"/>
          <w:szCs w:val="24"/>
        </w:rPr>
      </w:pPr>
    </w:p>
    <w:p w:rsidR="00207868" w:rsidRPr="00584CA2" w:rsidRDefault="00207868" w:rsidP="003873D7">
      <w:pPr>
        <w:pStyle w:val="NoSpacing"/>
        <w:jc w:val="center"/>
        <w:rPr>
          <w:b/>
          <w:sz w:val="24"/>
          <w:szCs w:val="24"/>
        </w:rPr>
      </w:pPr>
    </w:p>
    <w:p w:rsidR="007C0053" w:rsidRPr="00584CA2" w:rsidRDefault="007C0053" w:rsidP="003873D7">
      <w:pPr>
        <w:pStyle w:val="NoSpacing"/>
        <w:jc w:val="center"/>
        <w:rPr>
          <w:b/>
          <w:sz w:val="24"/>
          <w:szCs w:val="24"/>
        </w:rPr>
      </w:pPr>
    </w:p>
    <w:p w:rsidR="00E33F6D" w:rsidRPr="00584CA2" w:rsidRDefault="00E33F6D" w:rsidP="003873D7">
      <w:pPr>
        <w:pStyle w:val="NoSpacing"/>
        <w:jc w:val="center"/>
        <w:rPr>
          <w:b/>
          <w:sz w:val="24"/>
          <w:szCs w:val="24"/>
        </w:rPr>
      </w:pPr>
      <w:r w:rsidRPr="00584CA2">
        <w:rPr>
          <w:b/>
          <w:sz w:val="24"/>
          <w:szCs w:val="24"/>
        </w:rPr>
        <w:t>SKUPŠTINA OPŠTINE TUZI</w:t>
      </w:r>
    </w:p>
    <w:p w:rsidR="00207868" w:rsidRPr="00584CA2" w:rsidRDefault="00207868" w:rsidP="003873D7">
      <w:pPr>
        <w:pStyle w:val="NoSpacing"/>
        <w:jc w:val="center"/>
        <w:rPr>
          <w:b/>
          <w:sz w:val="24"/>
          <w:szCs w:val="24"/>
        </w:rPr>
      </w:pPr>
    </w:p>
    <w:p w:rsidR="00E33F6D" w:rsidRPr="00584CA2" w:rsidRDefault="00E33F6D" w:rsidP="003873D7">
      <w:pPr>
        <w:pStyle w:val="NoSpacing"/>
        <w:jc w:val="center"/>
        <w:rPr>
          <w:b/>
          <w:sz w:val="24"/>
          <w:szCs w:val="24"/>
        </w:rPr>
      </w:pPr>
      <w:r w:rsidRPr="00584CA2">
        <w:rPr>
          <w:b/>
          <w:sz w:val="24"/>
          <w:szCs w:val="24"/>
        </w:rPr>
        <w:t>PREDSJEDNIK,</w:t>
      </w:r>
    </w:p>
    <w:p w:rsidR="00CC569C" w:rsidRDefault="003873D7" w:rsidP="003873D7">
      <w:pPr>
        <w:pStyle w:val="NoSpacing"/>
        <w:jc w:val="center"/>
        <w:rPr>
          <w:b/>
          <w:sz w:val="24"/>
          <w:szCs w:val="24"/>
        </w:rPr>
      </w:pPr>
      <w:r w:rsidRPr="00584CA2">
        <w:rPr>
          <w:b/>
          <w:sz w:val="24"/>
          <w:szCs w:val="24"/>
        </w:rPr>
        <w:t>Fadil Kajoshaj</w:t>
      </w:r>
    </w:p>
    <w:p w:rsidR="0027258A" w:rsidRDefault="0027258A" w:rsidP="003873D7">
      <w:pPr>
        <w:pStyle w:val="NoSpacing"/>
        <w:jc w:val="center"/>
        <w:rPr>
          <w:b/>
          <w:sz w:val="24"/>
          <w:szCs w:val="24"/>
        </w:rPr>
      </w:pPr>
    </w:p>
    <w:p w:rsidR="0027258A" w:rsidRDefault="0027258A" w:rsidP="003873D7">
      <w:pPr>
        <w:pStyle w:val="NoSpacing"/>
        <w:jc w:val="center"/>
        <w:rPr>
          <w:b/>
          <w:sz w:val="24"/>
          <w:szCs w:val="24"/>
        </w:rPr>
      </w:pPr>
    </w:p>
    <w:p w:rsidR="0027258A" w:rsidRDefault="0027258A" w:rsidP="003873D7">
      <w:pPr>
        <w:pStyle w:val="NoSpacing"/>
        <w:jc w:val="center"/>
        <w:rPr>
          <w:b/>
          <w:sz w:val="24"/>
          <w:szCs w:val="24"/>
        </w:rPr>
      </w:pPr>
    </w:p>
    <w:p w:rsidR="0027258A" w:rsidRDefault="0027258A" w:rsidP="003873D7">
      <w:pPr>
        <w:pStyle w:val="NoSpacing"/>
        <w:jc w:val="center"/>
        <w:rPr>
          <w:b/>
          <w:sz w:val="24"/>
          <w:szCs w:val="24"/>
        </w:rPr>
      </w:pPr>
    </w:p>
    <w:p w:rsidR="0027258A" w:rsidRDefault="0027258A" w:rsidP="003873D7">
      <w:pPr>
        <w:pStyle w:val="NoSpacing"/>
        <w:jc w:val="center"/>
        <w:rPr>
          <w:b/>
          <w:sz w:val="24"/>
          <w:szCs w:val="24"/>
        </w:rPr>
      </w:pPr>
    </w:p>
    <w:p w:rsidR="0027258A" w:rsidRDefault="0027258A" w:rsidP="003873D7">
      <w:pPr>
        <w:pStyle w:val="NoSpacing"/>
        <w:jc w:val="center"/>
        <w:rPr>
          <w:b/>
          <w:sz w:val="24"/>
          <w:szCs w:val="24"/>
        </w:rPr>
      </w:pPr>
    </w:p>
    <w:p w:rsidR="0027258A" w:rsidRDefault="0027258A" w:rsidP="003873D7">
      <w:pPr>
        <w:pStyle w:val="NoSpacing"/>
        <w:jc w:val="center"/>
        <w:rPr>
          <w:b/>
          <w:sz w:val="24"/>
          <w:szCs w:val="24"/>
        </w:rPr>
      </w:pPr>
    </w:p>
    <w:p w:rsidR="0027258A" w:rsidRDefault="0027258A" w:rsidP="003873D7">
      <w:pPr>
        <w:pStyle w:val="NoSpacing"/>
        <w:jc w:val="center"/>
        <w:rPr>
          <w:b/>
          <w:sz w:val="24"/>
          <w:szCs w:val="24"/>
        </w:rPr>
      </w:pPr>
    </w:p>
    <w:p w:rsidR="0027258A" w:rsidRDefault="0027258A" w:rsidP="003873D7">
      <w:pPr>
        <w:pStyle w:val="NoSpacing"/>
        <w:jc w:val="center"/>
        <w:rPr>
          <w:b/>
          <w:sz w:val="24"/>
          <w:szCs w:val="24"/>
        </w:rPr>
      </w:pPr>
    </w:p>
    <w:p w:rsidR="0027258A" w:rsidRDefault="0027258A" w:rsidP="003873D7">
      <w:pPr>
        <w:pStyle w:val="NoSpacing"/>
        <w:jc w:val="center"/>
        <w:rPr>
          <w:b/>
          <w:sz w:val="24"/>
          <w:szCs w:val="24"/>
        </w:rPr>
      </w:pPr>
    </w:p>
    <w:p w:rsidR="0027258A" w:rsidRDefault="0027258A" w:rsidP="003873D7">
      <w:pPr>
        <w:pStyle w:val="NoSpacing"/>
        <w:jc w:val="center"/>
        <w:rPr>
          <w:b/>
          <w:sz w:val="24"/>
          <w:szCs w:val="24"/>
        </w:rPr>
      </w:pPr>
    </w:p>
    <w:p w:rsidR="0027258A" w:rsidRDefault="0027258A" w:rsidP="003873D7">
      <w:pPr>
        <w:pStyle w:val="NoSpacing"/>
        <w:jc w:val="center"/>
        <w:rPr>
          <w:b/>
          <w:sz w:val="24"/>
          <w:szCs w:val="24"/>
        </w:rPr>
      </w:pPr>
    </w:p>
    <w:p w:rsidR="0027258A" w:rsidRDefault="0027258A" w:rsidP="003873D7">
      <w:pPr>
        <w:pStyle w:val="NoSpacing"/>
        <w:jc w:val="center"/>
        <w:rPr>
          <w:b/>
          <w:sz w:val="24"/>
          <w:szCs w:val="24"/>
        </w:rPr>
      </w:pPr>
    </w:p>
    <w:p w:rsidR="0027258A" w:rsidRDefault="0027258A" w:rsidP="003873D7">
      <w:pPr>
        <w:pStyle w:val="NoSpacing"/>
        <w:jc w:val="center"/>
        <w:rPr>
          <w:b/>
          <w:sz w:val="24"/>
          <w:szCs w:val="24"/>
        </w:rPr>
      </w:pPr>
    </w:p>
    <w:p w:rsidR="0027258A" w:rsidRDefault="0027258A" w:rsidP="003873D7">
      <w:pPr>
        <w:pStyle w:val="NoSpacing"/>
        <w:jc w:val="center"/>
        <w:rPr>
          <w:b/>
          <w:sz w:val="24"/>
          <w:szCs w:val="24"/>
        </w:rPr>
      </w:pPr>
    </w:p>
    <w:p w:rsidR="0027258A" w:rsidRDefault="0027258A" w:rsidP="003873D7">
      <w:pPr>
        <w:pStyle w:val="NoSpacing"/>
        <w:jc w:val="center"/>
        <w:rPr>
          <w:b/>
          <w:sz w:val="24"/>
          <w:szCs w:val="24"/>
        </w:rPr>
      </w:pPr>
    </w:p>
    <w:p w:rsidR="0027258A" w:rsidRDefault="0027258A" w:rsidP="003873D7">
      <w:pPr>
        <w:pStyle w:val="NoSpacing"/>
        <w:jc w:val="center"/>
        <w:rPr>
          <w:b/>
          <w:sz w:val="24"/>
          <w:szCs w:val="24"/>
        </w:rPr>
      </w:pPr>
    </w:p>
    <w:p w:rsidR="0027258A" w:rsidRDefault="0027258A" w:rsidP="003873D7">
      <w:pPr>
        <w:pStyle w:val="NoSpacing"/>
        <w:jc w:val="center"/>
        <w:rPr>
          <w:b/>
          <w:sz w:val="24"/>
          <w:szCs w:val="24"/>
        </w:rPr>
      </w:pPr>
    </w:p>
    <w:p w:rsidR="0027258A" w:rsidRDefault="0027258A" w:rsidP="003873D7">
      <w:pPr>
        <w:pStyle w:val="NoSpacing"/>
        <w:jc w:val="center"/>
        <w:rPr>
          <w:b/>
          <w:sz w:val="24"/>
          <w:szCs w:val="24"/>
        </w:rPr>
      </w:pPr>
    </w:p>
    <w:p w:rsidR="0027258A" w:rsidRDefault="0027258A" w:rsidP="003873D7">
      <w:pPr>
        <w:pStyle w:val="NoSpacing"/>
        <w:jc w:val="center"/>
        <w:rPr>
          <w:b/>
          <w:sz w:val="24"/>
          <w:szCs w:val="24"/>
        </w:rPr>
      </w:pPr>
    </w:p>
    <w:p w:rsidR="0027258A" w:rsidRDefault="0027258A" w:rsidP="003873D7">
      <w:pPr>
        <w:pStyle w:val="NoSpacing"/>
        <w:jc w:val="center"/>
        <w:rPr>
          <w:b/>
          <w:sz w:val="24"/>
          <w:szCs w:val="24"/>
        </w:rPr>
      </w:pPr>
    </w:p>
    <w:p w:rsidR="0027258A" w:rsidRDefault="0027258A" w:rsidP="003873D7">
      <w:pPr>
        <w:pStyle w:val="NoSpacing"/>
        <w:jc w:val="center"/>
        <w:rPr>
          <w:b/>
          <w:sz w:val="24"/>
          <w:szCs w:val="24"/>
        </w:rPr>
      </w:pPr>
    </w:p>
    <w:p w:rsidR="0027258A" w:rsidRDefault="0027258A" w:rsidP="003873D7">
      <w:pPr>
        <w:pStyle w:val="NoSpacing"/>
        <w:jc w:val="center"/>
        <w:rPr>
          <w:b/>
          <w:sz w:val="24"/>
          <w:szCs w:val="24"/>
        </w:rPr>
      </w:pPr>
    </w:p>
    <w:p w:rsidR="0027258A" w:rsidRDefault="0027258A" w:rsidP="003873D7">
      <w:pPr>
        <w:pStyle w:val="NoSpacing"/>
        <w:jc w:val="center"/>
        <w:rPr>
          <w:b/>
          <w:sz w:val="24"/>
          <w:szCs w:val="24"/>
        </w:rPr>
      </w:pPr>
    </w:p>
    <w:p w:rsidR="0027258A" w:rsidRPr="003873D7" w:rsidRDefault="0027258A" w:rsidP="00FF16CF">
      <w:pPr>
        <w:pStyle w:val="NoSpacing"/>
        <w:rPr>
          <w:b/>
          <w:sz w:val="24"/>
          <w:szCs w:val="24"/>
        </w:rPr>
      </w:pPr>
    </w:p>
    <w:sectPr w:rsidR="0027258A" w:rsidRPr="003873D7" w:rsidSect="003A67D4">
      <w:footerReference w:type="default" r:id="rId8"/>
      <w:pgSz w:w="12240" w:h="15840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730" w:rsidRDefault="00076730" w:rsidP="006C36CD">
      <w:r>
        <w:separator/>
      </w:r>
    </w:p>
  </w:endnote>
  <w:endnote w:type="continuationSeparator" w:id="0">
    <w:p w:rsidR="00076730" w:rsidRDefault="00076730" w:rsidP="006C36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4072251"/>
      <w:docPartObj>
        <w:docPartGallery w:val="Page Numbers (Bottom of Page)"/>
        <w:docPartUnique/>
      </w:docPartObj>
    </w:sdtPr>
    <w:sdtContent>
      <w:p w:rsidR="00076730" w:rsidRDefault="00076730">
        <w:pPr>
          <w:pStyle w:val="Footer"/>
          <w:jc w:val="center"/>
        </w:pPr>
        <w: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9217" type="#_x0000_t110" style="width:468pt;height:3.55pt;flip:y;mso-width-percent:1000;mso-left-percent:-10001;mso-top-percent:-10001;mso-position-horizontal:absolute;mso-position-horizontal-relative:char;mso-position-vertical:absolute;mso-position-vertical-relative:line;mso-width-percent:1000;mso-left-percent:-10001;mso-top-percent:-10001;mso-width-relative:margin" fillcolor="black [3213]" stroked="f" strokecolor="black [3213]">
              <v:fill r:id="rId1" o:title="Light horizontal" type="pattern"/>
              <w10:wrap type="none" anchorx="margin" anchory="page"/>
              <w10:anchorlock/>
            </v:shape>
          </w:pict>
        </w:r>
      </w:p>
      <w:p w:rsidR="00076730" w:rsidRDefault="00076730">
        <w:pPr>
          <w:pStyle w:val="Footer"/>
          <w:jc w:val="center"/>
        </w:pPr>
        <w:fldSimple w:instr=" PAGE    \* MERGEFORMAT ">
          <w:r w:rsidR="00FF16CF">
            <w:rPr>
              <w:noProof/>
            </w:rPr>
            <w:t>36</w:t>
          </w:r>
        </w:fldSimple>
      </w:p>
    </w:sdtContent>
  </w:sdt>
  <w:p w:rsidR="00076730" w:rsidRDefault="0007673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730" w:rsidRDefault="00076730" w:rsidP="006C36CD">
      <w:r>
        <w:separator/>
      </w:r>
    </w:p>
  </w:footnote>
  <w:footnote w:type="continuationSeparator" w:id="0">
    <w:p w:rsidR="00076730" w:rsidRDefault="00076730" w:rsidP="006C36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B4EB3"/>
    <w:multiLevelType w:val="hybridMultilevel"/>
    <w:tmpl w:val="C2C6AA44"/>
    <w:lvl w:ilvl="0" w:tplc="AE7A31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C1C5D"/>
    <w:multiLevelType w:val="hybridMultilevel"/>
    <w:tmpl w:val="A268092C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13F61"/>
    <w:multiLevelType w:val="hybridMultilevel"/>
    <w:tmpl w:val="5630E3A4"/>
    <w:lvl w:ilvl="0" w:tplc="AE7A31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203D3C"/>
    <w:multiLevelType w:val="hybridMultilevel"/>
    <w:tmpl w:val="E484296C"/>
    <w:lvl w:ilvl="0" w:tplc="AE7A31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5F03A4"/>
    <w:multiLevelType w:val="hybridMultilevel"/>
    <w:tmpl w:val="C98ED4E2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084F43"/>
    <w:multiLevelType w:val="hybridMultilevel"/>
    <w:tmpl w:val="1AD01B72"/>
    <w:lvl w:ilvl="0" w:tplc="AE7A31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485961"/>
    <w:multiLevelType w:val="hybridMultilevel"/>
    <w:tmpl w:val="5E26303A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7531C4"/>
    <w:multiLevelType w:val="hybridMultilevel"/>
    <w:tmpl w:val="BB16AAFA"/>
    <w:lvl w:ilvl="0" w:tplc="AE7A31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893AF0"/>
    <w:multiLevelType w:val="hybridMultilevel"/>
    <w:tmpl w:val="7E7E309E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232CBF"/>
    <w:multiLevelType w:val="hybridMultilevel"/>
    <w:tmpl w:val="A26C8358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A40057"/>
    <w:multiLevelType w:val="hybridMultilevel"/>
    <w:tmpl w:val="60122AA8"/>
    <w:lvl w:ilvl="0" w:tplc="AE7A31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5E6E3A"/>
    <w:multiLevelType w:val="hybridMultilevel"/>
    <w:tmpl w:val="0A7A4690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6F469C"/>
    <w:multiLevelType w:val="hybridMultilevel"/>
    <w:tmpl w:val="32E039E8"/>
    <w:lvl w:ilvl="0" w:tplc="AE7A31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675A4C"/>
    <w:multiLevelType w:val="hybridMultilevel"/>
    <w:tmpl w:val="A74C772C"/>
    <w:lvl w:ilvl="0" w:tplc="AE7A31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E9430E"/>
    <w:multiLevelType w:val="hybridMultilevel"/>
    <w:tmpl w:val="88243710"/>
    <w:lvl w:ilvl="0" w:tplc="AE7A31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484B45"/>
    <w:multiLevelType w:val="hybridMultilevel"/>
    <w:tmpl w:val="DAA22162"/>
    <w:lvl w:ilvl="0" w:tplc="AE7A31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B20D8E"/>
    <w:multiLevelType w:val="hybridMultilevel"/>
    <w:tmpl w:val="766A412C"/>
    <w:lvl w:ilvl="0" w:tplc="AE7A31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C9668E"/>
    <w:multiLevelType w:val="hybridMultilevel"/>
    <w:tmpl w:val="60DA0010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BE6134"/>
    <w:multiLevelType w:val="hybridMultilevel"/>
    <w:tmpl w:val="B0C02958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577BD0"/>
    <w:multiLevelType w:val="hybridMultilevel"/>
    <w:tmpl w:val="5EFC3CF4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C67712"/>
    <w:multiLevelType w:val="hybridMultilevel"/>
    <w:tmpl w:val="719493B0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DC3CB6"/>
    <w:multiLevelType w:val="hybridMultilevel"/>
    <w:tmpl w:val="B6043922"/>
    <w:lvl w:ilvl="0" w:tplc="AE7A31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285C1E"/>
    <w:multiLevelType w:val="hybridMultilevel"/>
    <w:tmpl w:val="46DA962C"/>
    <w:lvl w:ilvl="0" w:tplc="AE7A31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FB2398"/>
    <w:multiLevelType w:val="hybridMultilevel"/>
    <w:tmpl w:val="7DD4D482"/>
    <w:lvl w:ilvl="0" w:tplc="AE7A31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B02DE7"/>
    <w:multiLevelType w:val="hybridMultilevel"/>
    <w:tmpl w:val="6980E458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1A4BE8"/>
    <w:multiLevelType w:val="hybridMultilevel"/>
    <w:tmpl w:val="5B2AD33A"/>
    <w:lvl w:ilvl="0" w:tplc="7278E616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9"/>
  </w:num>
  <w:num w:numId="4">
    <w:abstractNumId w:val="8"/>
  </w:num>
  <w:num w:numId="5">
    <w:abstractNumId w:val="22"/>
  </w:num>
  <w:num w:numId="6">
    <w:abstractNumId w:val="15"/>
  </w:num>
  <w:num w:numId="7">
    <w:abstractNumId w:val="23"/>
  </w:num>
  <w:num w:numId="8">
    <w:abstractNumId w:val="12"/>
  </w:num>
  <w:num w:numId="9">
    <w:abstractNumId w:val="19"/>
  </w:num>
  <w:num w:numId="10">
    <w:abstractNumId w:val="10"/>
  </w:num>
  <w:num w:numId="11">
    <w:abstractNumId w:val="18"/>
  </w:num>
  <w:num w:numId="12">
    <w:abstractNumId w:val="6"/>
  </w:num>
  <w:num w:numId="13">
    <w:abstractNumId w:val="16"/>
  </w:num>
  <w:num w:numId="14">
    <w:abstractNumId w:val="24"/>
  </w:num>
  <w:num w:numId="15">
    <w:abstractNumId w:val="1"/>
  </w:num>
  <w:num w:numId="16">
    <w:abstractNumId w:val="21"/>
  </w:num>
  <w:num w:numId="17">
    <w:abstractNumId w:val="3"/>
  </w:num>
  <w:num w:numId="18">
    <w:abstractNumId w:val="5"/>
  </w:num>
  <w:num w:numId="19">
    <w:abstractNumId w:val="0"/>
  </w:num>
  <w:num w:numId="20">
    <w:abstractNumId w:val="13"/>
  </w:num>
  <w:num w:numId="21">
    <w:abstractNumId w:val="17"/>
  </w:num>
  <w:num w:numId="22">
    <w:abstractNumId w:val="20"/>
  </w:num>
  <w:num w:numId="23">
    <w:abstractNumId w:val="4"/>
  </w:num>
  <w:num w:numId="24">
    <w:abstractNumId w:val="7"/>
  </w:num>
  <w:num w:numId="25">
    <w:abstractNumId w:val="2"/>
  </w:num>
  <w:num w:numId="2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grammar="clean"/>
  <w:defaultTabStop w:val="720"/>
  <w:characterSpacingControl w:val="doNotCompress"/>
  <w:hdrShapeDefaults>
    <o:shapedefaults v:ext="edit" spidmax="9218"/>
    <o:shapelayout v:ext="edit">
      <o:idmap v:ext="edit" data="9"/>
    </o:shapelayout>
  </w:hdrShapeDefaults>
  <w:footnotePr>
    <w:footnote w:id="-1"/>
    <w:footnote w:id="0"/>
  </w:footnotePr>
  <w:endnotePr>
    <w:endnote w:id="-1"/>
    <w:endnote w:id="0"/>
  </w:endnotePr>
  <w:compat/>
  <w:rsids>
    <w:rsidRoot w:val="00E33F6D"/>
    <w:rsid w:val="00013214"/>
    <w:rsid w:val="00013D5A"/>
    <w:rsid w:val="00016254"/>
    <w:rsid w:val="00076730"/>
    <w:rsid w:val="000846EC"/>
    <w:rsid w:val="00096FF9"/>
    <w:rsid w:val="0009701C"/>
    <w:rsid w:val="000B0D68"/>
    <w:rsid w:val="000D73BA"/>
    <w:rsid w:val="000E7094"/>
    <w:rsid w:val="0012776F"/>
    <w:rsid w:val="001306E6"/>
    <w:rsid w:val="00131EEA"/>
    <w:rsid w:val="00154A52"/>
    <w:rsid w:val="00164DCC"/>
    <w:rsid w:val="00171416"/>
    <w:rsid w:val="00172FE6"/>
    <w:rsid w:val="00175C08"/>
    <w:rsid w:val="00176BD4"/>
    <w:rsid w:val="001C78EC"/>
    <w:rsid w:val="001E52E7"/>
    <w:rsid w:val="00207868"/>
    <w:rsid w:val="002318AF"/>
    <w:rsid w:val="0027258A"/>
    <w:rsid w:val="00285291"/>
    <w:rsid w:val="002D52CA"/>
    <w:rsid w:val="002D5F29"/>
    <w:rsid w:val="00321F03"/>
    <w:rsid w:val="00354DC4"/>
    <w:rsid w:val="00366CBE"/>
    <w:rsid w:val="00376E27"/>
    <w:rsid w:val="003845EA"/>
    <w:rsid w:val="003873D7"/>
    <w:rsid w:val="003A2ED2"/>
    <w:rsid w:val="003A389F"/>
    <w:rsid w:val="003A67D4"/>
    <w:rsid w:val="003A721F"/>
    <w:rsid w:val="003C260E"/>
    <w:rsid w:val="003D6A39"/>
    <w:rsid w:val="00430F65"/>
    <w:rsid w:val="00491A2C"/>
    <w:rsid w:val="004A6528"/>
    <w:rsid w:val="004B01F7"/>
    <w:rsid w:val="004C171B"/>
    <w:rsid w:val="004E0ACD"/>
    <w:rsid w:val="00547869"/>
    <w:rsid w:val="0056393D"/>
    <w:rsid w:val="00566BBB"/>
    <w:rsid w:val="00584CA2"/>
    <w:rsid w:val="00590E83"/>
    <w:rsid w:val="005B055B"/>
    <w:rsid w:val="005B1115"/>
    <w:rsid w:val="005C4B70"/>
    <w:rsid w:val="005C6FEF"/>
    <w:rsid w:val="005D427B"/>
    <w:rsid w:val="006060FD"/>
    <w:rsid w:val="006551CB"/>
    <w:rsid w:val="00656A6C"/>
    <w:rsid w:val="006C36CD"/>
    <w:rsid w:val="006D4B0D"/>
    <w:rsid w:val="006E0BBD"/>
    <w:rsid w:val="006E79EB"/>
    <w:rsid w:val="006F6D12"/>
    <w:rsid w:val="00735AC3"/>
    <w:rsid w:val="00741CF4"/>
    <w:rsid w:val="00741D72"/>
    <w:rsid w:val="007642E4"/>
    <w:rsid w:val="007675E4"/>
    <w:rsid w:val="007713C6"/>
    <w:rsid w:val="00793F94"/>
    <w:rsid w:val="007A4FFA"/>
    <w:rsid w:val="007C0053"/>
    <w:rsid w:val="007F334B"/>
    <w:rsid w:val="00804D6E"/>
    <w:rsid w:val="008348A7"/>
    <w:rsid w:val="008631B8"/>
    <w:rsid w:val="008940F5"/>
    <w:rsid w:val="008B04BC"/>
    <w:rsid w:val="008C4D30"/>
    <w:rsid w:val="008C59E0"/>
    <w:rsid w:val="008D5BCD"/>
    <w:rsid w:val="00913C7A"/>
    <w:rsid w:val="00915C15"/>
    <w:rsid w:val="00957CC6"/>
    <w:rsid w:val="00961760"/>
    <w:rsid w:val="009618FD"/>
    <w:rsid w:val="009A0816"/>
    <w:rsid w:val="009A1EE2"/>
    <w:rsid w:val="009A4230"/>
    <w:rsid w:val="009A4AB3"/>
    <w:rsid w:val="009E0A16"/>
    <w:rsid w:val="009F69E3"/>
    <w:rsid w:val="009F6DB6"/>
    <w:rsid w:val="00A00AD7"/>
    <w:rsid w:val="00A01D04"/>
    <w:rsid w:val="00A02FF4"/>
    <w:rsid w:val="00A34474"/>
    <w:rsid w:val="00A443D6"/>
    <w:rsid w:val="00A628D3"/>
    <w:rsid w:val="00A6307F"/>
    <w:rsid w:val="00A67548"/>
    <w:rsid w:val="00A706D7"/>
    <w:rsid w:val="00A77DDE"/>
    <w:rsid w:val="00A80D90"/>
    <w:rsid w:val="00AA0EC6"/>
    <w:rsid w:val="00AA483B"/>
    <w:rsid w:val="00AB1F8D"/>
    <w:rsid w:val="00AD39C8"/>
    <w:rsid w:val="00AE3BB0"/>
    <w:rsid w:val="00AF3761"/>
    <w:rsid w:val="00B17578"/>
    <w:rsid w:val="00B509B6"/>
    <w:rsid w:val="00B803FB"/>
    <w:rsid w:val="00B96503"/>
    <w:rsid w:val="00BB1B2E"/>
    <w:rsid w:val="00BC782A"/>
    <w:rsid w:val="00BC79ED"/>
    <w:rsid w:val="00C22297"/>
    <w:rsid w:val="00C30BE8"/>
    <w:rsid w:val="00C33A2B"/>
    <w:rsid w:val="00C479E2"/>
    <w:rsid w:val="00C86249"/>
    <w:rsid w:val="00C96BDE"/>
    <w:rsid w:val="00CB1D8F"/>
    <w:rsid w:val="00CB52E2"/>
    <w:rsid w:val="00CC08B7"/>
    <w:rsid w:val="00CC569C"/>
    <w:rsid w:val="00CC781E"/>
    <w:rsid w:val="00CD55C7"/>
    <w:rsid w:val="00CE5094"/>
    <w:rsid w:val="00CE6368"/>
    <w:rsid w:val="00CF7E8F"/>
    <w:rsid w:val="00D1306C"/>
    <w:rsid w:val="00D22A78"/>
    <w:rsid w:val="00D45AE1"/>
    <w:rsid w:val="00DB3023"/>
    <w:rsid w:val="00DB4D93"/>
    <w:rsid w:val="00DD0003"/>
    <w:rsid w:val="00DE7878"/>
    <w:rsid w:val="00E00A78"/>
    <w:rsid w:val="00E16A77"/>
    <w:rsid w:val="00E2766D"/>
    <w:rsid w:val="00E33F6D"/>
    <w:rsid w:val="00E64693"/>
    <w:rsid w:val="00E7735A"/>
    <w:rsid w:val="00F31750"/>
    <w:rsid w:val="00F531CD"/>
    <w:rsid w:val="00FA0A1C"/>
    <w:rsid w:val="00FC1381"/>
    <w:rsid w:val="00FC29A2"/>
    <w:rsid w:val="00FD355F"/>
    <w:rsid w:val="00FF16CF"/>
    <w:rsid w:val="00FF4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F6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33F6D"/>
    <w:rPr>
      <w:rFonts w:ascii="Times New Roman" w:hAnsi="Times New Roman" w:cs="Times New Roman" w:hint="default"/>
    </w:rPr>
  </w:style>
  <w:style w:type="character" w:styleId="FollowedHyperlink">
    <w:name w:val="FollowedHyperlink"/>
    <w:basedOn w:val="DefaultParagraphFont"/>
    <w:uiPriority w:val="99"/>
    <w:semiHidden/>
    <w:unhideWhenUsed/>
    <w:rsid w:val="00E33F6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33F6D"/>
    <w:pPr>
      <w:pBdr>
        <w:bottom w:val="dotted" w:sz="4" w:space="0" w:color="4682B4"/>
      </w:pBdr>
      <w:tabs>
        <w:tab w:val="right" w:pos="9071"/>
      </w:tabs>
      <w:jc w:val="right"/>
    </w:pPr>
    <w:rPr>
      <w:rFonts w:ascii="Verdana" w:hAnsi="Verdana" w:cs="Verdana"/>
      <w:b/>
      <w:bCs/>
      <w:color w:val="4682B4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33F6D"/>
    <w:rPr>
      <w:rFonts w:ascii="Verdana" w:eastAsiaTheme="minorEastAsia" w:hAnsi="Verdana" w:cs="Verdana"/>
      <w:b/>
      <w:bCs/>
      <w:color w:val="4682B4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33F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3F6D"/>
    <w:rPr>
      <w:rFonts w:ascii="Times New Roman" w:eastAsiaTheme="minorEastAsia" w:hAnsi="Times New Roman" w:cs="Times New Roman"/>
      <w:color w:val="000000"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E33F6D"/>
  </w:style>
  <w:style w:type="paragraph" w:customStyle="1" w:styleId="N03Y">
    <w:name w:val="N03Y"/>
    <w:basedOn w:val="Normal"/>
    <w:uiPriority w:val="99"/>
    <w:rsid w:val="00E33F6D"/>
    <w:pPr>
      <w:spacing w:before="200" w:after="200"/>
      <w:jc w:val="center"/>
    </w:pPr>
    <w:rPr>
      <w:b/>
      <w:bCs/>
      <w:sz w:val="28"/>
      <w:szCs w:val="28"/>
    </w:rPr>
  </w:style>
  <w:style w:type="paragraph" w:customStyle="1" w:styleId="N01X">
    <w:name w:val="N01X"/>
    <w:basedOn w:val="Normal"/>
    <w:uiPriority w:val="99"/>
    <w:rsid w:val="00E33F6D"/>
    <w:pPr>
      <w:spacing w:before="200" w:after="200"/>
      <w:jc w:val="center"/>
    </w:pPr>
    <w:rPr>
      <w:b/>
      <w:bCs/>
      <w:sz w:val="24"/>
      <w:szCs w:val="24"/>
    </w:rPr>
  </w:style>
  <w:style w:type="paragraph" w:customStyle="1" w:styleId="C30X">
    <w:name w:val="C30X"/>
    <w:basedOn w:val="Normal"/>
    <w:uiPriority w:val="99"/>
    <w:rsid w:val="00E33F6D"/>
    <w:pPr>
      <w:spacing w:before="200" w:after="60"/>
      <w:jc w:val="center"/>
    </w:pPr>
    <w:rPr>
      <w:b/>
      <w:bCs/>
      <w:sz w:val="24"/>
      <w:szCs w:val="24"/>
    </w:rPr>
  </w:style>
  <w:style w:type="paragraph" w:customStyle="1" w:styleId="Fotter">
    <w:name w:val="Fotter"/>
    <w:basedOn w:val="Normal"/>
    <w:uiPriority w:val="99"/>
    <w:rsid w:val="00E33F6D"/>
    <w:rPr>
      <w:rFonts w:ascii="Verdana" w:hAnsi="Verdana" w:cs="Verdana"/>
      <w:b/>
      <w:bCs/>
      <w:color w:val="4682B4"/>
      <w:sz w:val="18"/>
      <w:szCs w:val="18"/>
    </w:rPr>
  </w:style>
  <w:style w:type="paragraph" w:customStyle="1" w:styleId="N01Y">
    <w:name w:val="N01Y"/>
    <w:basedOn w:val="Normal"/>
    <w:uiPriority w:val="99"/>
    <w:rsid w:val="00E33F6D"/>
    <w:pPr>
      <w:spacing w:before="60" w:after="60"/>
    </w:pPr>
    <w:rPr>
      <w:b/>
      <w:bCs/>
      <w:sz w:val="22"/>
      <w:szCs w:val="22"/>
    </w:rPr>
  </w:style>
  <w:style w:type="paragraph" w:customStyle="1" w:styleId="N02Y">
    <w:name w:val="N02Y"/>
    <w:basedOn w:val="Normal"/>
    <w:uiPriority w:val="99"/>
    <w:rsid w:val="00E33F6D"/>
    <w:pPr>
      <w:spacing w:before="120" w:after="60"/>
      <w:ind w:firstLine="283"/>
      <w:jc w:val="both"/>
    </w:pPr>
    <w:rPr>
      <w:sz w:val="22"/>
      <w:szCs w:val="22"/>
    </w:rPr>
  </w:style>
  <w:style w:type="paragraph" w:customStyle="1" w:styleId="N01Z">
    <w:name w:val="N01Z"/>
    <w:basedOn w:val="Normal"/>
    <w:uiPriority w:val="99"/>
    <w:rsid w:val="00E33F6D"/>
    <w:pPr>
      <w:spacing w:before="60" w:after="60"/>
      <w:jc w:val="center"/>
    </w:pPr>
    <w:rPr>
      <w:b/>
      <w:bCs/>
    </w:rPr>
  </w:style>
  <w:style w:type="paragraph" w:customStyle="1" w:styleId="T30X">
    <w:name w:val="T30X"/>
    <w:basedOn w:val="Normal"/>
    <w:uiPriority w:val="99"/>
    <w:rsid w:val="00E33F6D"/>
    <w:pPr>
      <w:spacing w:before="60" w:after="60"/>
      <w:ind w:firstLine="283"/>
      <w:jc w:val="both"/>
    </w:pPr>
    <w:rPr>
      <w:sz w:val="22"/>
      <w:szCs w:val="22"/>
    </w:rPr>
  </w:style>
  <w:style w:type="paragraph" w:styleId="NoSpacing">
    <w:name w:val="No Spacing"/>
    <w:uiPriority w:val="1"/>
    <w:qFormat/>
    <w:rsid w:val="00957CC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0"/>
      <w:szCs w:val="20"/>
    </w:rPr>
  </w:style>
  <w:style w:type="paragraph" w:styleId="BodyText">
    <w:name w:val="Body Text"/>
    <w:basedOn w:val="Normal"/>
    <w:link w:val="BodyTextChar1"/>
    <w:semiHidden/>
    <w:unhideWhenUsed/>
    <w:rsid w:val="0027258A"/>
    <w:pPr>
      <w:autoSpaceDE/>
      <w:autoSpaceDN/>
      <w:adjustRightInd/>
      <w:spacing w:before="100" w:beforeAutospacing="1" w:after="100" w:afterAutospacing="1"/>
    </w:pPr>
    <w:rPr>
      <w:rFonts w:eastAsia="MS Mincho"/>
      <w:color w:val="auto"/>
      <w:sz w:val="24"/>
      <w:szCs w:val="24"/>
      <w:lang w:val="sr-Latn-CS" w:eastAsia="ja-JP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7258A"/>
    <w:rPr>
      <w:rFonts w:ascii="Times New Roman" w:eastAsiaTheme="minorEastAsia" w:hAnsi="Times New Roman" w:cs="Times New Roman"/>
      <w:color w:val="000000"/>
      <w:sz w:val="20"/>
      <w:szCs w:val="20"/>
    </w:rPr>
  </w:style>
  <w:style w:type="character" w:customStyle="1" w:styleId="BodyTextChar1">
    <w:name w:val="Body Text Char1"/>
    <w:basedOn w:val="DefaultParagraphFont"/>
    <w:link w:val="BodyText"/>
    <w:semiHidden/>
    <w:locked/>
    <w:rsid w:val="0027258A"/>
    <w:rPr>
      <w:rFonts w:ascii="Times New Roman" w:eastAsia="MS Mincho" w:hAnsi="Times New Roman" w:cs="Times New Roman"/>
      <w:sz w:val="24"/>
      <w:szCs w:val="24"/>
      <w:lang w:val="sr-Latn-CS" w:eastAsia="ja-JP"/>
    </w:rPr>
  </w:style>
  <w:style w:type="paragraph" w:styleId="ListParagraph">
    <w:name w:val="List Paragraph"/>
    <w:basedOn w:val="Normal"/>
    <w:uiPriority w:val="34"/>
    <w:qFormat/>
    <w:rsid w:val="0027258A"/>
    <w:pPr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color w:val="auto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9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E111E2-C54F-48F7-9956-81D316C6D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36</Pages>
  <Words>12442</Words>
  <Characters>70921</Characters>
  <Application>Microsoft Office Word</Application>
  <DocSecurity>0</DocSecurity>
  <Lines>591</Lines>
  <Paragraphs>166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nermin.alibasic</dc:creator>
  <cp:lastModifiedBy>drukaj</cp:lastModifiedBy>
  <cp:revision>2</cp:revision>
  <cp:lastPrinted>2019-04-29T10:21:00Z</cp:lastPrinted>
  <dcterms:created xsi:type="dcterms:W3CDTF">2019-06-18T11:14:00Z</dcterms:created>
  <dcterms:modified xsi:type="dcterms:W3CDTF">2019-06-18T11:14:00Z</dcterms:modified>
</cp:coreProperties>
</file>