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77" w:rsidRPr="009E3CE0" w:rsidRDefault="00025077" w:rsidP="00146827">
      <w:pPr>
        <w:jc w:val="both"/>
        <w:rPr>
          <w:sz w:val="28"/>
          <w:szCs w:val="28"/>
          <w:lang w:val="sq-AL"/>
        </w:rPr>
      </w:pPr>
      <w:r w:rsidRPr="009E3CE0">
        <w:rPr>
          <w:sz w:val="28"/>
          <w:szCs w:val="28"/>
          <w:lang w:val="sq-AL"/>
        </w:rPr>
        <w:t>Në bazë të nenit 54 dhe nenit 59 paragrafi 1 i Statutit të Komunës së Tuzit (“Fleta Zyrtare e Malit të Zi”, nr. 24/19), Kuvendi i Komunës së Tuzit</w:t>
      </w:r>
      <w:r w:rsidR="006450AB" w:rsidRPr="009E3CE0">
        <w:rPr>
          <w:sz w:val="28"/>
          <w:szCs w:val="28"/>
          <w:lang w:val="sq-AL"/>
        </w:rPr>
        <w:t xml:space="preserve"> </w:t>
      </w:r>
      <w:r w:rsidR="005C7CF9" w:rsidRPr="009E3CE0">
        <w:rPr>
          <w:sz w:val="28"/>
          <w:szCs w:val="28"/>
          <w:lang w:val="sq-AL"/>
        </w:rPr>
        <w:t>në seancën e mbajtur më 31.01.2020, ka sjellë:</w:t>
      </w:r>
    </w:p>
    <w:p w:rsidR="005C7CF9" w:rsidRPr="009E3CE0" w:rsidRDefault="005C7CF9" w:rsidP="00146827">
      <w:pPr>
        <w:jc w:val="center"/>
        <w:rPr>
          <w:sz w:val="28"/>
          <w:szCs w:val="28"/>
          <w:lang w:val="sq-AL"/>
        </w:rPr>
      </w:pPr>
    </w:p>
    <w:p w:rsidR="005C7CF9" w:rsidRPr="009E3CE0" w:rsidRDefault="005C7CF9" w:rsidP="00146827">
      <w:pPr>
        <w:jc w:val="center"/>
        <w:rPr>
          <w:sz w:val="28"/>
          <w:szCs w:val="28"/>
          <w:lang w:val="sq-AL"/>
        </w:rPr>
      </w:pPr>
    </w:p>
    <w:p w:rsidR="00146827" w:rsidRPr="009E3CE0" w:rsidRDefault="005C7CF9" w:rsidP="00146827">
      <w:pPr>
        <w:jc w:val="center"/>
        <w:rPr>
          <w:b/>
          <w:sz w:val="28"/>
          <w:szCs w:val="28"/>
          <w:lang w:val="sq-AL"/>
        </w:rPr>
      </w:pPr>
      <w:r w:rsidRPr="009E3CE0">
        <w:rPr>
          <w:b/>
          <w:sz w:val="28"/>
          <w:szCs w:val="28"/>
          <w:lang w:val="sq-AL"/>
        </w:rPr>
        <w:t>VENDIM</w:t>
      </w:r>
    </w:p>
    <w:p w:rsidR="00146827" w:rsidRPr="009E3CE0" w:rsidRDefault="00146827" w:rsidP="00146827">
      <w:pPr>
        <w:jc w:val="center"/>
        <w:rPr>
          <w:b/>
          <w:sz w:val="28"/>
          <w:szCs w:val="28"/>
          <w:lang w:val="sq-AL"/>
        </w:rPr>
      </w:pPr>
    </w:p>
    <w:p w:rsidR="00146827" w:rsidRPr="009E3CE0" w:rsidRDefault="005C7CF9" w:rsidP="00146827">
      <w:pPr>
        <w:jc w:val="center"/>
        <w:rPr>
          <w:b/>
          <w:sz w:val="28"/>
          <w:szCs w:val="28"/>
          <w:lang w:val="sq-AL"/>
        </w:rPr>
      </w:pPr>
      <w:r w:rsidRPr="009E3CE0">
        <w:rPr>
          <w:b/>
          <w:sz w:val="28"/>
          <w:szCs w:val="28"/>
          <w:lang w:val="sq-AL"/>
        </w:rPr>
        <w:t>Mbi emërimin e kryetarit të Këshillit për Statut dhe rregullore</w:t>
      </w:r>
    </w:p>
    <w:p w:rsidR="00146827" w:rsidRPr="009E3CE0" w:rsidRDefault="00146827" w:rsidP="00146827">
      <w:pPr>
        <w:jc w:val="center"/>
        <w:rPr>
          <w:b/>
          <w:sz w:val="28"/>
          <w:szCs w:val="28"/>
          <w:lang w:val="sq-AL"/>
        </w:rPr>
      </w:pPr>
    </w:p>
    <w:p w:rsidR="00146827" w:rsidRPr="009E3CE0" w:rsidRDefault="00146827" w:rsidP="00146827">
      <w:pPr>
        <w:jc w:val="center"/>
        <w:rPr>
          <w:b/>
          <w:sz w:val="28"/>
          <w:szCs w:val="28"/>
          <w:lang w:val="sq-AL"/>
        </w:rPr>
      </w:pPr>
    </w:p>
    <w:p w:rsidR="00146827" w:rsidRPr="009E3CE0" w:rsidRDefault="00054D21" w:rsidP="00146827">
      <w:pPr>
        <w:jc w:val="center"/>
        <w:rPr>
          <w:b/>
          <w:sz w:val="28"/>
          <w:szCs w:val="28"/>
          <w:lang w:val="sq-AL"/>
        </w:rPr>
      </w:pPr>
      <w:r w:rsidRPr="009E3CE0">
        <w:rPr>
          <w:b/>
          <w:sz w:val="28"/>
          <w:szCs w:val="28"/>
          <w:lang w:val="sq-AL"/>
        </w:rPr>
        <w:t>Neni</w:t>
      </w:r>
      <w:r w:rsidR="00146827" w:rsidRPr="009E3CE0">
        <w:rPr>
          <w:b/>
          <w:sz w:val="28"/>
          <w:szCs w:val="28"/>
          <w:lang w:val="sq-AL"/>
        </w:rPr>
        <w:t xml:space="preserve"> 1</w:t>
      </w:r>
    </w:p>
    <w:p w:rsidR="00146827" w:rsidRPr="009E3CE0" w:rsidRDefault="00146827" w:rsidP="00146827">
      <w:pPr>
        <w:jc w:val="center"/>
        <w:rPr>
          <w:b/>
          <w:sz w:val="28"/>
          <w:szCs w:val="28"/>
          <w:lang w:val="sq-AL"/>
        </w:rPr>
      </w:pPr>
    </w:p>
    <w:p w:rsidR="00146827" w:rsidRPr="009E3CE0" w:rsidRDefault="00054D21" w:rsidP="00146827">
      <w:pPr>
        <w:ind w:left="360"/>
        <w:jc w:val="both"/>
        <w:rPr>
          <w:sz w:val="28"/>
          <w:szCs w:val="28"/>
          <w:lang w:val="sq-AL"/>
        </w:rPr>
      </w:pPr>
      <w:r w:rsidRPr="009E3CE0">
        <w:rPr>
          <w:sz w:val="28"/>
          <w:szCs w:val="28"/>
          <w:lang w:val="sq-AL"/>
        </w:rPr>
        <w:t xml:space="preserve">Emërohet Vasel Berishaj për kryetar të Këshillit për Statut dhe rregullore të Kuvendit të Komunës së Tuzit. </w:t>
      </w:r>
    </w:p>
    <w:p w:rsidR="00146827" w:rsidRPr="009E3CE0" w:rsidRDefault="00146827" w:rsidP="00146827">
      <w:pPr>
        <w:jc w:val="both"/>
        <w:rPr>
          <w:sz w:val="28"/>
          <w:szCs w:val="28"/>
          <w:lang w:val="sq-AL"/>
        </w:rPr>
      </w:pPr>
    </w:p>
    <w:p w:rsidR="00146827" w:rsidRPr="009E3CE0" w:rsidRDefault="001C778C" w:rsidP="00146827">
      <w:pPr>
        <w:jc w:val="center"/>
        <w:rPr>
          <w:b/>
          <w:sz w:val="28"/>
          <w:szCs w:val="28"/>
          <w:lang w:val="sq-AL"/>
        </w:rPr>
      </w:pPr>
      <w:r w:rsidRPr="009E3CE0">
        <w:rPr>
          <w:b/>
          <w:sz w:val="28"/>
          <w:szCs w:val="28"/>
          <w:lang w:val="sq-AL"/>
        </w:rPr>
        <w:t>Neni</w:t>
      </w:r>
      <w:r w:rsidR="00146827" w:rsidRPr="009E3CE0">
        <w:rPr>
          <w:b/>
          <w:sz w:val="28"/>
          <w:szCs w:val="28"/>
          <w:lang w:val="sq-AL"/>
        </w:rPr>
        <w:t xml:space="preserve"> 2</w:t>
      </w:r>
    </w:p>
    <w:p w:rsidR="00146827" w:rsidRPr="009E3CE0" w:rsidRDefault="00146827" w:rsidP="00146827">
      <w:pPr>
        <w:jc w:val="both"/>
        <w:rPr>
          <w:sz w:val="28"/>
          <w:szCs w:val="28"/>
          <w:lang w:val="sq-AL"/>
        </w:rPr>
      </w:pPr>
    </w:p>
    <w:p w:rsidR="001C778C" w:rsidRPr="009E3CE0" w:rsidRDefault="009E3CE0" w:rsidP="00146827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Ky Vendim hynë në fuqi me</w:t>
      </w:r>
      <w:r w:rsidR="00171C79" w:rsidRPr="009E3CE0">
        <w:rPr>
          <w:sz w:val="28"/>
          <w:szCs w:val="28"/>
          <w:lang w:val="sq-AL"/>
        </w:rPr>
        <w:t xml:space="preserve"> ditën e sjelljes dhe do të publikohet në „</w:t>
      </w:r>
      <w:r w:rsidR="009C105F" w:rsidRPr="009E3CE0">
        <w:rPr>
          <w:sz w:val="28"/>
          <w:szCs w:val="28"/>
          <w:lang w:val="sq-AL"/>
        </w:rPr>
        <w:t xml:space="preserve">Fletën Zyrtare të Malit të Zi- dispozitat komunale“. </w:t>
      </w:r>
      <w:r w:rsidR="00146827" w:rsidRPr="009E3CE0">
        <w:rPr>
          <w:sz w:val="28"/>
          <w:szCs w:val="28"/>
          <w:lang w:val="sq-AL"/>
        </w:rPr>
        <w:t xml:space="preserve">  </w:t>
      </w:r>
    </w:p>
    <w:p w:rsidR="00146827" w:rsidRPr="009E3CE0" w:rsidRDefault="00146827" w:rsidP="00146827">
      <w:pPr>
        <w:jc w:val="both"/>
        <w:rPr>
          <w:sz w:val="28"/>
          <w:szCs w:val="28"/>
          <w:lang w:val="sq-AL"/>
        </w:rPr>
      </w:pPr>
    </w:p>
    <w:p w:rsidR="00146827" w:rsidRPr="009E3CE0" w:rsidRDefault="009C105F" w:rsidP="00146827">
      <w:pPr>
        <w:rPr>
          <w:sz w:val="28"/>
          <w:szCs w:val="28"/>
          <w:lang w:val="sq-AL"/>
        </w:rPr>
      </w:pPr>
      <w:r w:rsidRPr="009E3CE0">
        <w:rPr>
          <w:sz w:val="28"/>
          <w:szCs w:val="28"/>
          <w:lang w:val="sq-AL"/>
        </w:rPr>
        <w:t>Nr</w:t>
      </w:r>
      <w:r w:rsidR="00146827" w:rsidRPr="009E3CE0">
        <w:rPr>
          <w:sz w:val="28"/>
          <w:szCs w:val="28"/>
          <w:lang w:val="sq-AL"/>
        </w:rPr>
        <w:t>. 02-030/20-</w:t>
      </w:r>
      <w:r w:rsidR="00E52AD4">
        <w:rPr>
          <w:sz w:val="28"/>
          <w:szCs w:val="28"/>
          <w:lang w:val="sq-AL"/>
        </w:rPr>
        <w:t>1092</w:t>
      </w:r>
      <w:bookmarkStart w:id="0" w:name="_GoBack"/>
      <w:bookmarkEnd w:id="0"/>
    </w:p>
    <w:p w:rsidR="00146827" w:rsidRPr="009E3CE0" w:rsidRDefault="009C105F" w:rsidP="00146827">
      <w:pPr>
        <w:rPr>
          <w:sz w:val="28"/>
          <w:szCs w:val="28"/>
          <w:lang w:val="sq-AL"/>
        </w:rPr>
      </w:pPr>
      <w:r w:rsidRPr="009E3CE0">
        <w:rPr>
          <w:sz w:val="28"/>
          <w:szCs w:val="28"/>
          <w:lang w:val="sq-AL"/>
        </w:rPr>
        <w:t>Tuz</w:t>
      </w:r>
      <w:r w:rsidR="00146827" w:rsidRPr="009E3CE0">
        <w:rPr>
          <w:sz w:val="28"/>
          <w:szCs w:val="28"/>
          <w:lang w:val="sq-AL"/>
        </w:rPr>
        <w:t>,  31.</w:t>
      </w:r>
      <w:r w:rsidRPr="009E3CE0">
        <w:rPr>
          <w:sz w:val="28"/>
          <w:szCs w:val="28"/>
          <w:lang w:val="sq-AL"/>
        </w:rPr>
        <w:t>01.2020.</w:t>
      </w:r>
    </w:p>
    <w:p w:rsidR="00146827" w:rsidRPr="009E3CE0" w:rsidRDefault="00146827" w:rsidP="00146827">
      <w:pPr>
        <w:rPr>
          <w:b/>
          <w:sz w:val="28"/>
          <w:szCs w:val="28"/>
          <w:lang w:val="sq-AL"/>
        </w:rPr>
      </w:pPr>
      <w:r w:rsidRPr="009E3CE0">
        <w:rPr>
          <w:b/>
          <w:sz w:val="28"/>
          <w:szCs w:val="28"/>
          <w:lang w:val="sq-AL"/>
        </w:rPr>
        <w:t xml:space="preserve">                             </w:t>
      </w:r>
    </w:p>
    <w:p w:rsidR="00146827" w:rsidRPr="009E3CE0" w:rsidRDefault="00146827" w:rsidP="00146827">
      <w:pPr>
        <w:rPr>
          <w:b/>
          <w:sz w:val="28"/>
          <w:szCs w:val="28"/>
          <w:lang w:val="sq-AL"/>
        </w:rPr>
      </w:pPr>
    </w:p>
    <w:p w:rsidR="00146827" w:rsidRPr="009E3CE0" w:rsidRDefault="00146827" w:rsidP="00146827">
      <w:pPr>
        <w:rPr>
          <w:b/>
          <w:sz w:val="28"/>
          <w:szCs w:val="28"/>
          <w:lang w:val="sq-AL"/>
        </w:rPr>
      </w:pPr>
    </w:p>
    <w:p w:rsidR="00146827" w:rsidRPr="009E3CE0" w:rsidRDefault="00146827" w:rsidP="00146827">
      <w:pPr>
        <w:rPr>
          <w:b/>
          <w:sz w:val="28"/>
          <w:szCs w:val="28"/>
          <w:lang w:val="sq-AL"/>
        </w:rPr>
      </w:pPr>
    </w:p>
    <w:p w:rsidR="00146827" w:rsidRPr="009E3CE0" w:rsidRDefault="00146827" w:rsidP="00146827">
      <w:pPr>
        <w:rPr>
          <w:b/>
          <w:sz w:val="28"/>
          <w:szCs w:val="28"/>
          <w:lang w:val="sq-AL"/>
        </w:rPr>
      </w:pPr>
    </w:p>
    <w:p w:rsidR="00146827" w:rsidRPr="009E3CE0" w:rsidRDefault="00146827" w:rsidP="00146827">
      <w:pPr>
        <w:jc w:val="center"/>
        <w:rPr>
          <w:b/>
          <w:sz w:val="28"/>
          <w:szCs w:val="28"/>
          <w:lang w:val="sq-AL"/>
        </w:rPr>
      </w:pPr>
      <w:r w:rsidRPr="009E3CE0">
        <w:rPr>
          <w:b/>
          <w:sz w:val="28"/>
          <w:szCs w:val="28"/>
          <w:lang w:val="sq-AL"/>
        </w:rPr>
        <w:t xml:space="preserve">   </w:t>
      </w:r>
      <w:r w:rsidR="009C105F" w:rsidRPr="009E3CE0">
        <w:rPr>
          <w:b/>
          <w:sz w:val="28"/>
          <w:szCs w:val="28"/>
          <w:lang w:val="sq-AL"/>
        </w:rPr>
        <w:t xml:space="preserve">KUVENDI I KOMUNËS SË TUZIT </w:t>
      </w:r>
    </w:p>
    <w:p w:rsidR="00146827" w:rsidRPr="009E3CE0" w:rsidRDefault="009E3CE0" w:rsidP="00146827">
      <w:pPr>
        <w:jc w:val="center"/>
        <w:rPr>
          <w:b/>
          <w:sz w:val="28"/>
          <w:szCs w:val="28"/>
          <w:lang w:val="sq-AL"/>
        </w:rPr>
      </w:pPr>
      <w:r w:rsidRPr="009E3CE0">
        <w:rPr>
          <w:b/>
          <w:sz w:val="28"/>
          <w:szCs w:val="28"/>
          <w:lang w:val="sq-AL"/>
        </w:rPr>
        <w:t>KRYETARI I KUVENDIT</w:t>
      </w:r>
      <w:r w:rsidR="00146827" w:rsidRPr="009E3CE0">
        <w:rPr>
          <w:b/>
          <w:sz w:val="28"/>
          <w:szCs w:val="28"/>
          <w:lang w:val="sq-AL"/>
        </w:rPr>
        <w:t>,</w:t>
      </w:r>
    </w:p>
    <w:p w:rsidR="00146827" w:rsidRPr="009E3CE0" w:rsidRDefault="00146827" w:rsidP="00146827">
      <w:pPr>
        <w:jc w:val="center"/>
        <w:rPr>
          <w:lang w:val="sq-AL"/>
        </w:rPr>
      </w:pPr>
      <w:r w:rsidRPr="009E3CE0">
        <w:rPr>
          <w:b/>
          <w:sz w:val="28"/>
          <w:szCs w:val="28"/>
          <w:lang w:val="sq-AL"/>
        </w:rPr>
        <w:t>Fadil Kajoshaj</w:t>
      </w:r>
    </w:p>
    <w:p w:rsidR="00146827" w:rsidRPr="009E3CE0" w:rsidRDefault="00146827" w:rsidP="00146827">
      <w:pPr>
        <w:rPr>
          <w:lang w:val="sq-AL"/>
        </w:rPr>
      </w:pPr>
    </w:p>
    <w:p w:rsidR="00C43241" w:rsidRDefault="00C43241"/>
    <w:sectPr w:rsidR="00C43241" w:rsidSect="00C432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27"/>
    <w:rsid w:val="00025077"/>
    <w:rsid w:val="00054D21"/>
    <w:rsid w:val="00146827"/>
    <w:rsid w:val="00171C79"/>
    <w:rsid w:val="001C778C"/>
    <w:rsid w:val="005C7CF9"/>
    <w:rsid w:val="006450AB"/>
    <w:rsid w:val="009C105F"/>
    <w:rsid w:val="009E3CE0"/>
    <w:rsid w:val="00AC63A7"/>
    <w:rsid w:val="00C43241"/>
    <w:rsid w:val="00E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BEDC"/>
  <w15:docId w15:val="{053E6144-4E06-4734-89C2-F3E0E39A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2020-02-05T08:07:00Z</dcterms:created>
  <dcterms:modified xsi:type="dcterms:W3CDTF">2020-02-05T08:46:00Z</dcterms:modified>
</cp:coreProperties>
</file>