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B0" w:rsidRPr="008318C9" w:rsidRDefault="00B72EB0" w:rsidP="00B72EB0">
      <w:pPr>
        <w:pStyle w:val="N01Y"/>
        <w:rPr>
          <w:sz w:val="24"/>
          <w:szCs w:val="24"/>
          <w:lang w:val="sq-AL"/>
        </w:rPr>
      </w:pPr>
      <w:r w:rsidRPr="008318C9">
        <w:rPr>
          <w:sz w:val="24"/>
          <w:szCs w:val="24"/>
          <w:lang w:val="sq-AL"/>
        </w:rPr>
        <w:t>PRIJEDLOG</w:t>
      </w:r>
    </w:p>
    <w:p w:rsidR="00B72EB0" w:rsidRPr="008318C9" w:rsidRDefault="00B72EB0" w:rsidP="00B72EB0">
      <w:pPr>
        <w:pStyle w:val="N02Y"/>
        <w:rPr>
          <w:sz w:val="24"/>
          <w:szCs w:val="24"/>
          <w:lang w:val="sq-AL"/>
        </w:rPr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13, 29 </w:t>
      </w:r>
      <w:proofErr w:type="spellStart"/>
      <w:r>
        <w:t>i</w:t>
      </w:r>
      <w:proofErr w:type="spellEnd"/>
      <w:r>
        <w:t xml:space="preserve"> 37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životnoj</w:t>
      </w:r>
      <w:proofErr w:type="spellEnd"/>
      <w:r>
        <w:t xml:space="preserve"> </w:t>
      </w:r>
      <w:proofErr w:type="spellStart"/>
      <w:r>
        <w:t>sredini</w:t>
      </w:r>
      <w:proofErr w:type="spellEnd"/>
      <w:r>
        <w:t xml:space="preserve"> (Sl. list CG, br. 52/16</w:t>
      </w:r>
      <w:r>
        <w:rPr>
          <w:rFonts w:ascii="Calibri" w:hAnsi="Calibri" w:cs="Calibri"/>
          <w:color w:val="auto"/>
          <w:sz w:val="23"/>
          <w:szCs w:val="23"/>
        </w:rPr>
        <w:t>, 073/19, 073/19)</w:t>
      </w:r>
      <w:r>
        <w:t xml:space="preserve">), </w:t>
      </w:r>
      <w:r w:rsidRPr="008318C9">
        <w:rPr>
          <w:sz w:val="24"/>
          <w:szCs w:val="24"/>
          <w:lang w:val="sq-AL"/>
        </w:rPr>
        <w:t>i člana 38 stav 1 tačka 3 Zakona o lokalnoj samoupravi ("Službeni list CG" broj 02/18, 34/19), člana 53 stav 1 tačka 3 Statuta opštine Tuzi ("Službeni list CG" broj 24/19), Skupština opštine Tuzi na sjednici održanoj ______.2020. godine donijela je:</w:t>
      </w:r>
    </w:p>
    <w:p w:rsidR="00B72EB0" w:rsidRDefault="00B72EB0" w:rsidP="00B72EB0">
      <w:pPr>
        <w:pStyle w:val="N03Y"/>
        <w:rPr>
          <w:sz w:val="24"/>
          <w:szCs w:val="24"/>
          <w:lang w:val="sq-AL"/>
        </w:rPr>
      </w:pPr>
    </w:p>
    <w:p w:rsidR="00B72EB0" w:rsidRPr="008318C9" w:rsidRDefault="00B72EB0" w:rsidP="00B72EB0">
      <w:pPr>
        <w:pStyle w:val="N03Y"/>
        <w:rPr>
          <w:sz w:val="24"/>
          <w:szCs w:val="24"/>
          <w:lang w:val="sq-AL"/>
        </w:rPr>
      </w:pPr>
      <w:r w:rsidRPr="008318C9">
        <w:rPr>
          <w:sz w:val="24"/>
          <w:szCs w:val="24"/>
          <w:lang w:val="sq-AL"/>
        </w:rPr>
        <w:t>ODLUKA</w:t>
      </w:r>
    </w:p>
    <w:p w:rsidR="00B72EB0" w:rsidRPr="008318C9" w:rsidRDefault="00B72EB0" w:rsidP="00B72EB0">
      <w:pPr>
        <w:pStyle w:val="N03Y"/>
        <w:rPr>
          <w:sz w:val="24"/>
          <w:szCs w:val="24"/>
          <w:lang w:val="sq-AL"/>
        </w:rPr>
      </w:pPr>
      <w:r w:rsidRPr="008318C9">
        <w:rPr>
          <w:sz w:val="24"/>
          <w:szCs w:val="24"/>
          <w:lang w:val="sq-AL"/>
        </w:rPr>
        <w:t xml:space="preserve">o pristupanju izrade </w:t>
      </w:r>
      <w:r w:rsidRPr="008318C9">
        <w:rPr>
          <w:rFonts w:eastAsia="Times New Roman"/>
          <w:color w:val="231F20"/>
          <w:sz w:val="24"/>
          <w:szCs w:val="24"/>
          <w:lang w:val="sq-AL"/>
        </w:rPr>
        <w:t>Lokalnog plana zaštite životne sredine</w:t>
      </w:r>
      <w:r w:rsidRPr="008318C9">
        <w:rPr>
          <w:rFonts w:eastAsia="Times New Roman"/>
          <w:b w:val="0"/>
          <w:color w:val="231F20"/>
          <w:sz w:val="24"/>
          <w:szCs w:val="24"/>
          <w:lang w:val="sq-AL"/>
        </w:rPr>
        <w:t xml:space="preserve"> </w:t>
      </w:r>
      <w:r w:rsidRPr="008318C9">
        <w:rPr>
          <w:sz w:val="24"/>
          <w:szCs w:val="24"/>
          <w:lang w:val="sq-AL"/>
        </w:rPr>
        <w:t>opštine Tuzi 2020 -2024</w:t>
      </w:r>
    </w:p>
    <w:p w:rsidR="00B72EB0" w:rsidRDefault="00B72EB0" w:rsidP="00B72EB0">
      <w:pPr>
        <w:pStyle w:val="C30X"/>
        <w:rPr>
          <w:lang w:val="sq-AL"/>
        </w:rPr>
      </w:pPr>
    </w:p>
    <w:p w:rsidR="00B72EB0" w:rsidRPr="008318C9" w:rsidRDefault="00B72EB0" w:rsidP="00B72EB0">
      <w:pPr>
        <w:pStyle w:val="C30X"/>
        <w:rPr>
          <w:lang w:val="sq-AL"/>
        </w:rPr>
      </w:pPr>
      <w:r w:rsidRPr="008318C9">
        <w:rPr>
          <w:lang w:val="sq-AL"/>
        </w:rPr>
        <w:t>Član 1</w:t>
      </w:r>
    </w:p>
    <w:p w:rsidR="00B72EB0" w:rsidRPr="008318C9" w:rsidRDefault="00B72EB0" w:rsidP="00B72EB0">
      <w:pPr>
        <w:pStyle w:val="T30X"/>
        <w:rPr>
          <w:sz w:val="24"/>
          <w:szCs w:val="24"/>
          <w:lang w:val="sq-AL"/>
        </w:rPr>
      </w:pPr>
      <w:r w:rsidRPr="008318C9">
        <w:rPr>
          <w:sz w:val="24"/>
          <w:szCs w:val="24"/>
          <w:lang w:val="sq-AL"/>
        </w:rPr>
        <w:t xml:space="preserve">Pristupa se izradi Lokalnog plana zaštite životne sredine za Opštinu </w:t>
      </w:r>
      <w:r>
        <w:rPr>
          <w:sz w:val="24"/>
          <w:szCs w:val="24"/>
          <w:lang w:val="sq-AL"/>
        </w:rPr>
        <w:t>Tuzi</w:t>
      </w:r>
      <w:r w:rsidRPr="008318C9">
        <w:rPr>
          <w:sz w:val="24"/>
          <w:szCs w:val="24"/>
          <w:lang w:val="sq-AL"/>
        </w:rPr>
        <w:t xml:space="preserve"> (u daljem tekstu: "LPZŽS"). Izradom LPZŽS-a doprinijet će se unapređenju, zaštiti i održivom korišćenju životne sredine na teritoriji Opštine </w:t>
      </w:r>
      <w:r>
        <w:rPr>
          <w:sz w:val="24"/>
          <w:szCs w:val="24"/>
          <w:lang w:val="sq-AL"/>
        </w:rPr>
        <w:t>Tuzi</w:t>
      </w:r>
      <w:r w:rsidRPr="008318C9">
        <w:rPr>
          <w:sz w:val="24"/>
          <w:szCs w:val="24"/>
          <w:lang w:val="sq-AL"/>
        </w:rPr>
        <w:t>. Rok za izradu LPZŽS je 18 mjeseci.</w:t>
      </w:r>
    </w:p>
    <w:p w:rsidR="00B72EB0" w:rsidRPr="008318C9" w:rsidRDefault="00B72EB0" w:rsidP="00B72EB0">
      <w:pPr>
        <w:pStyle w:val="C30X"/>
        <w:rPr>
          <w:lang w:val="sq-AL"/>
        </w:rPr>
      </w:pPr>
      <w:r w:rsidRPr="008318C9">
        <w:rPr>
          <w:lang w:val="sq-AL"/>
        </w:rPr>
        <w:t>Član 2</w:t>
      </w:r>
    </w:p>
    <w:p w:rsidR="00B72EB0" w:rsidRPr="008318C9" w:rsidRDefault="00B72EB0" w:rsidP="00B72EB0">
      <w:pPr>
        <w:pStyle w:val="T30X"/>
        <w:rPr>
          <w:sz w:val="24"/>
          <w:szCs w:val="24"/>
          <w:lang w:val="sq-AL"/>
        </w:rPr>
      </w:pPr>
      <w:r w:rsidRPr="008318C9">
        <w:rPr>
          <w:sz w:val="24"/>
          <w:szCs w:val="24"/>
          <w:lang w:val="sq-AL"/>
        </w:rPr>
        <w:t xml:space="preserve">Izrada Lokalnog plana zaštite životne sredine za Opštinu </w:t>
      </w:r>
      <w:r>
        <w:rPr>
          <w:sz w:val="24"/>
          <w:szCs w:val="24"/>
          <w:lang w:val="sq-AL"/>
        </w:rPr>
        <w:t>Tuzi</w:t>
      </w:r>
      <w:r w:rsidRPr="008318C9">
        <w:rPr>
          <w:sz w:val="24"/>
          <w:szCs w:val="24"/>
          <w:lang w:val="sq-AL"/>
        </w:rPr>
        <w:t xml:space="preserve"> će se temeljiti na domaćem i međunarodnom zakonodavstvu.</w:t>
      </w:r>
    </w:p>
    <w:p w:rsidR="00B72EB0" w:rsidRPr="008318C9" w:rsidRDefault="00B72EB0" w:rsidP="00B72EB0">
      <w:pPr>
        <w:pStyle w:val="T30X"/>
        <w:ind w:left="567" w:hanging="283"/>
        <w:rPr>
          <w:sz w:val="24"/>
          <w:szCs w:val="24"/>
          <w:lang w:val="sq-AL"/>
        </w:rPr>
      </w:pPr>
      <w:r w:rsidRPr="008318C9">
        <w:rPr>
          <w:sz w:val="24"/>
          <w:szCs w:val="24"/>
          <w:lang w:val="sq-AL"/>
        </w:rPr>
        <w:t xml:space="preserve">   - Zakonu o životnoj sredini (Sl. list CG, br. 52/16</w:t>
      </w:r>
      <w:r>
        <w:rPr>
          <w:sz w:val="24"/>
          <w:szCs w:val="24"/>
          <w:lang w:val="sq-AL"/>
        </w:rPr>
        <w:t>, 073/19, 073/19</w:t>
      </w:r>
      <w:r w:rsidRPr="008318C9">
        <w:rPr>
          <w:sz w:val="24"/>
          <w:szCs w:val="24"/>
          <w:lang w:val="sq-AL"/>
        </w:rPr>
        <w:t>),</w:t>
      </w:r>
    </w:p>
    <w:p w:rsidR="00B72EB0" w:rsidRPr="008318C9" w:rsidRDefault="00B72EB0" w:rsidP="00B72EB0">
      <w:pPr>
        <w:pStyle w:val="T30X"/>
        <w:ind w:left="567" w:hanging="283"/>
        <w:rPr>
          <w:sz w:val="24"/>
          <w:szCs w:val="24"/>
          <w:lang w:val="sq-AL"/>
        </w:rPr>
      </w:pPr>
      <w:r w:rsidRPr="008318C9">
        <w:rPr>
          <w:sz w:val="24"/>
          <w:szCs w:val="24"/>
          <w:lang w:val="sq-AL"/>
        </w:rPr>
        <w:t xml:space="preserve">   - Zakonu o zaštiti prirode ("Službeni list Crne Gore", br. 054/16</w:t>
      </w:r>
      <w:r>
        <w:rPr>
          <w:sz w:val="24"/>
          <w:szCs w:val="24"/>
          <w:lang w:val="sq-AL"/>
        </w:rPr>
        <w:t>, 18/19</w:t>
      </w:r>
      <w:r w:rsidRPr="008318C9">
        <w:rPr>
          <w:sz w:val="24"/>
          <w:szCs w:val="24"/>
          <w:lang w:val="sq-AL"/>
        </w:rPr>
        <w:t>)</w:t>
      </w:r>
    </w:p>
    <w:p w:rsidR="00B72EB0" w:rsidRPr="008318C9" w:rsidRDefault="00B72EB0" w:rsidP="00B72EB0">
      <w:pPr>
        <w:pStyle w:val="T30X"/>
        <w:ind w:left="567" w:hanging="283"/>
        <w:rPr>
          <w:sz w:val="24"/>
          <w:szCs w:val="24"/>
          <w:lang w:val="sq-AL"/>
        </w:rPr>
      </w:pPr>
      <w:r w:rsidRPr="008318C9">
        <w:rPr>
          <w:sz w:val="24"/>
          <w:szCs w:val="24"/>
          <w:lang w:val="sq-AL"/>
        </w:rPr>
        <w:t xml:space="preserve">   - Zakonu o upravljanju otpadom ("Službeni list Crne Gore", br. 064/11,</w:t>
      </w:r>
      <w:r>
        <w:rPr>
          <w:sz w:val="24"/>
          <w:szCs w:val="24"/>
          <w:lang w:val="sq-AL"/>
        </w:rPr>
        <w:t xml:space="preserve"> </w:t>
      </w:r>
      <w:r w:rsidRPr="008318C9">
        <w:rPr>
          <w:sz w:val="24"/>
          <w:szCs w:val="24"/>
          <w:lang w:val="sq-AL"/>
        </w:rPr>
        <w:t>039/16)</w:t>
      </w:r>
    </w:p>
    <w:p w:rsidR="00B72EB0" w:rsidRPr="008318C9" w:rsidRDefault="00B72EB0" w:rsidP="00B72EB0">
      <w:pPr>
        <w:pStyle w:val="T30X"/>
        <w:ind w:left="567" w:hanging="283"/>
        <w:rPr>
          <w:sz w:val="24"/>
          <w:szCs w:val="24"/>
          <w:lang w:val="sq-AL"/>
        </w:rPr>
      </w:pPr>
      <w:r w:rsidRPr="008318C9">
        <w:rPr>
          <w:sz w:val="24"/>
          <w:szCs w:val="24"/>
          <w:lang w:val="sq-AL"/>
        </w:rPr>
        <w:t xml:space="preserve">   - Državnom planu upravljanja otpadom Crne Gore </w:t>
      </w:r>
    </w:p>
    <w:p w:rsidR="00B72EB0" w:rsidRPr="008318C9" w:rsidRDefault="00B72EB0" w:rsidP="00B72EB0">
      <w:pPr>
        <w:pStyle w:val="T30X"/>
        <w:ind w:left="567" w:hanging="283"/>
        <w:rPr>
          <w:sz w:val="24"/>
          <w:szCs w:val="24"/>
          <w:lang w:val="sq-AL"/>
        </w:rPr>
      </w:pPr>
      <w:r w:rsidRPr="008318C9">
        <w:rPr>
          <w:sz w:val="24"/>
          <w:szCs w:val="24"/>
          <w:lang w:val="sq-AL"/>
        </w:rPr>
        <w:t xml:space="preserve">   - Zakonu o vodama ("Službeni list Republike Crne Gore", br. 027/07, Službeni list Crne Gore", br. 073/10, 032/11, 047/11, 048/15, 052/16, 055/16, 002/17, 080/17</w:t>
      </w:r>
      <w:r>
        <w:rPr>
          <w:sz w:val="24"/>
          <w:szCs w:val="24"/>
          <w:lang w:val="sq-AL"/>
        </w:rPr>
        <w:t>, 084/18</w:t>
      </w:r>
      <w:r w:rsidRPr="008318C9">
        <w:rPr>
          <w:sz w:val="24"/>
          <w:szCs w:val="24"/>
          <w:lang w:val="sq-AL"/>
        </w:rPr>
        <w:t>)</w:t>
      </w:r>
    </w:p>
    <w:p w:rsidR="00B72EB0" w:rsidRPr="008318C9" w:rsidRDefault="00B72EB0" w:rsidP="00B72EB0">
      <w:pPr>
        <w:pStyle w:val="T30X"/>
        <w:ind w:left="567" w:hanging="283"/>
        <w:rPr>
          <w:sz w:val="24"/>
          <w:szCs w:val="24"/>
          <w:lang w:val="sq-AL"/>
        </w:rPr>
      </w:pPr>
      <w:r w:rsidRPr="008318C9">
        <w:rPr>
          <w:sz w:val="24"/>
          <w:szCs w:val="24"/>
          <w:lang w:val="sq-AL"/>
        </w:rPr>
        <w:t xml:space="preserve">   - Zakonu o zaštiti vazduha ("Službeni list Crne Gore", br. 025/10, 040/11,043/15</w:t>
      </w:r>
      <w:r>
        <w:rPr>
          <w:sz w:val="24"/>
          <w:szCs w:val="24"/>
          <w:lang w:val="sq-AL"/>
        </w:rPr>
        <w:t>, 073/19</w:t>
      </w:r>
      <w:r w:rsidRPr="008318C9">
        <w:rPr>
          <w:sz w:val="24"/>
          <w:szCs w:val="24"/>
          <w:lang w:val="sq-AL"/>
        </w:rPr>
        <w:t>)</w:t>
      </w:r>
    </w:p>
    <w:p w:rsidR="00B72EB0" w:rsidRPr="008318C9" w:rsidRDefault="00B72EB0" w:rsidP="00B72EB0">
      <w:pPr>
        <w:pStyle w:val="T30X"/>
        <w:ind w:left="567" w:hanging="283"/>
        <w:rPr>
          <w:sz w:val="24"/>
          <w:szCs w:val="24"/>
          <w:lang w:val="sq-AL"/>
        </w:rPr>
      </w:pPr>
      <w:r w:rsidRPr="008318C9">
        <w:rPr>
          <w:sz w:val="24"/>
          <w:szCs w:val="24"/>
          <w:lang w:val="sq-AL"/>
        </w:rPr>
        <w:t xml:space="preserve">   - Zakonu o procjeni uticaja na životnu sredinu ("Sl. list RCG", br. </w:t>
      </w:r>
      <w:r>
        <w:rPr>
          <w:sz w:val="24"/>
          <w:szCs w:val="24"/>
          <w:lang w:val="sq-AL"/>
        </w:rPr>
        <w:t>075/18</w:t>
      </w:r>
      <w:r w:rsidRPr="008318C9">
        <w:rPr>
          <w:sz w:val="24"/>
          <w:szCs w:val="24"/>
          <w:lang w:val="sq-AL"/>
        </w:rPr>
        <w:t>)</w:t>
      </w:r>
    </w:p>
    <w:p w:rsidR="00B72EB0" w:rsidRPr="008318C9" w:rsidRDefault="00B72EB0" w:rsidP="00B72EB0">
      <w:pPr>
        <w:pStyle w:val="T30X"/>
        <w:ind w:left="567" w:hanging="283"/>
        <w:rPr>
          <w:sz w:val="24"/>
          <w:szCs w:val="24"/>
          <w:lang w:val="sq-AL"/>
        </w:rPr>
      </w:pPr>
      <w:r w:rsidRPr="008318C9">
        <w:rPr>
          <w:sz w:val="24"/>
          <w:szCs w:val="24"/>
          <w:lang w:val="sq-AL"/>
        </w:rPr>
        <w:t xml:space="preserve">   - Zakonu o strateškoj procjeni uticaja na životnu sredinu ("Sl. list RCG", br. 80/05, 73/10, 40/11, 59/11 i 52/16)</w:t>
      </w:r>
    </w:p>
    <w:p w:rsidR="00B72EB0" w:rsidRPr="008318C9" w:rsidRDefault="00B72EB0" w:rsidP="00B72EB0">
      <w:pPr>
        <w:pStyle w:val="T30X"/>
        <w:ind w:left="567" w:hanging="283"/>
        <w:rPr>
          <w:sz w:val="24"/>
          <w:szCs w:val="24"/>
          <w:lang w:val="sq-AL"/>
        </w:rPr>
      </w:pPr>
      <w:r w:rsidRPr="008318C9">
        <w:rPr>
          <w:sz w:val="24"/>
          <w:szCs w:val="24"/>
          <w:lang w:val="sq-AL"/>
        </w:rPr>
        <w:t xml:space="preserve">   - Zakon o zaštiti od jonizujućeg zračenja i radijacionoj sigurnosti ("Sl. list CG", br. 56/09, 58/09 i 40/11, 55/16).</w:t>
      </w:r>
    </w:p>
    <w:p w:rsidR="00B72EB0" w:rsidRPr="008318C9" w:rsidRDefault="00B72EB0" w:rsidP="00B72EB0">
      <w:pPr>
        <w:pStyle w:val="T30X"/>
        <w:ind w:left="567" w:hanging="283"/>
        <w:rPr>
          <w:sz w:val="24"/>
          <w:szCs w:val="24"/>
          <w:lang w:val="sq-AL"/>
        </w:rPr>
      </w:pPr>
      <w:r w:rsidRPr="008318C9">
        <w:rPr>
          <w:sz w:val="24"/>
          <w:szCs w:val="24"/>
          <w:lang w:val="sq-AL"/>
        </w:rPr>
        <w:t xml:space="preserve">   - Zakon o zaštiti od buke u životnoj sredini ("Sl. list CG", br. 28/11,01/14 i 02/18)</w:t>
      </w:r>
    </w:p>
    <w:p w:rsidR="00B72EB0" w:rsidRPr="008318C9" w:rsidRDefault="00B72EB0" w:rsidP="00B72EB0">
      <w:pPr>
        <w:pStyle w:val="T30X"/>
        <w:ind w:left="567" w:hanging="283"/>
        <w:rPr>
          <w:sz w:val="24"/>
          <w:szCs w:val="24"/>
          <w:lang w:val="sq-AL"/>
        </w:rPr>
      </w:pPr>
      <w:r w:rsidRPr="008318C9">
        <w:rPr>
          <w:sz w:val="24"/>
          <w:szCs w:val="24"/>
          <w:lang w:val="sq-AL"/>
        </w:rPr>
        <w:t xml:space="preserve">   - Zakonu o energetici ("Sl. list CG", br. 05/16 i 51/17), i drugim relevantnim propisima.</w:t>
      </w:r>
    </w:p>
    <w:p w:rsidR="00B72EB0" w:rsidRPr="008318C9" w:rsidRDefault="00B72EB0" w:rsidP="00B72EB0">
      <w:pPr>
        <w:pStyle w:val="C30X"/>
        <w:rPr>
          <w:lang w:val="sq-AL"/>
        </w:rPr>
      </w:pPr>
      <w:r w:rsidRPr="008318C9">
        <w:rPr>
          <w:lang w:val="sq-AL"/>
        </w:rPr>
        <w:t>Član 3</w:t>
      </w:r>
    </w:p>
    <w:p w:rsidR="00B72EB0" w:rsidRPr="008318C9" w:rsidRDefault="00B72EB0" w:rsidP="00B72EB0">
      <w:pPr>
        <w:pStyle w:val="T30X"/>
        <w:rPr>
          <w:sz w:val="24"/>
          <w:szCs w:val="24"/>
          <w:lang w:val="sq-AL"/>
        </w:rPr>
      </w:pPr>
      <w:r w:rsidRPr="008318C9">
        <w:rPr>
          <w:sz w:val="24"/>
          <w:szCs w:val="24"/>
          <w:lang w:val="sq-AL"/>
        </w:rPr>
        <w:t>LPZŽS će izraditi Radni tim koji će biti formiran posebnim Rješenjem</w:t>
      </w:r>
      <w:r w:rsidR="00F8052B">
        <w:rPr>
          <w:sz w:val="24"/>
          <w:szCs w:val="24"/>
          <w:lang w:val="sq-AL"/>
        </w:rPr>
        <w:t xml:space="preserve"> od strane predsjednika opštine</w:t>
      </w:r>
      <w:r w:rsidRPr="008318C9">
        <w:rPr>
          <w:sz w:val="24"/>
          <w:szCs w:val="24"/>
          <w:lang w:val="sq-AL"/>
        </w:rPr>
        <w:t>. Izrada LPZŽS -a će biti otvorena za javnost u svim fazama izrade.</w:t>
      </w:r>
    </w:p>
    <w:p w:rsidR="00B72EB0" w:rsidRPr="008318C9" w:rsidRDefault="00B72EB0" w:rsidP="00B72EB0">
      <w:pPr>
        <w:pStyle w:val="C30X"/>
        <w:rPr>
          <w:lang w:val="sq-AL"/>
        </w:rPr>
      </w:pPr>
      <w:r w:rsidRPr="008318C9">
        <w:rPr>
          <w:lang w:val="sq-AL"/>
        </w:rPr>
        <w:t>Član 4</w:t>
      </w:r>
    </w:p>
    <w:p w:rsidR="00B72EB0" w:rsidRPr="008318C9" w:rsidRDefault="00B72EB0" w:rsidP="00B72EB0">
      <w:pPr>
        <w:pStyle w:val="T30X"/>
        <w:rPr>
          <w:sz w:val="24"/>
          <w:szCs w:val="24"/>
          <w:lang w:val="sq-AL"/>
        </w:rPr>
      </w:pPr>
      <w:r w:rsidRPr="008318C9">
        <w:rPr>
          <w:sz w:val="24"/>
          <w:szCs w:val="24"/>
          <w:lang w:val="sq-AL"/>
        </w:rPr>
        <w:t xml:space="preserve">LPZŽS usvaja Skupština Opštine </w:t>
      </w:r>
      <w:r>
        <w:rPr>
          <w:sz w:val="24"/>
          <w:szCs w:val="24"/>
          <w:lang w:val="sq-AL"/>
        </w:rPr>
        <w:t>Tuzi</w:t>
      </w:r>
      <w:r w:rsidRPr="008318C9">
        <w:rPr>
          <w:sz w:val="24"/>
          <w:szCs w:val="24"/>
          <w:lang w:val="sq-AL"/>
        </w:rPr>
        <w:t xml:space="preserve"> na period od četiri godine.</w:t>
      </w:r>
    </w:p>
    <w:p w:rsidR="00B72EB0" w:rsidRPr="008318C9" w:rsidRDefault="00B72EB0" w:rsidP="00B72EB0">
      <w:pPr>
        <w:pStyle w:val="C30X"/>
        <w:rPr>
          <w:lang w:val="sq-AL"/>
        </w:rPr>
      </w:pPr>
      <w:r w:rsidRPr="008318C9">
        <w:rPr>
          <w:lang w:val="sq-AL"/>
        </w:rPr>
        <w:t>Član 5</w:t>
      </w:r>
    </w:p>
    <w:p w:rsidR="00B72EB0" w:rsidRPr="008318C9" w:rsidRDefault="00B72EB0" w:rsidP="00B72EB0">
      <w:pPr>
        <w:pStyle w:val="T30X"/>
        <w:rPr>
          <w:sz w:val="24"/>
          <w:szCs w:val="24"/>
          <w:lang w:val="sq-AL"/>
        </w:rPr>
      </w:pPr>
      <w:r w:rsidRPr="008318C9">
        <w:rPr>
          <w:sz w:val="24"/>
          <w:szCs w:val="24"/>
          <w:lang w:val="sq-AL"/>
        </w:rPr>
        <w:t xml:space="preserve">Finansijska sredstva potrebna za izradu LPZŽS -a obezbijediće se iz budžeta Opštine </w:t>
      </w:r>
      <w:r>
        <w:rPr>
          <w:sz w:val="24"/>
          <w:szCs w:val="24"/>
          <w:lang w:val="sq-AL"/>
        </w:rPr>
        <w:t>Tuzi</w:t>
      </w:r>
      <w:r w:rsidRPr="008318C9">
        <w:rPr>
          <w:sz w:val="24"/>
          <w:szCs w:val="24"/>
          <w:lang w:val="sq-AL"/>
        </w:rPr>
        <w:t>, kroz saradnju sa različitim nacionalnim i međunarodnim organizacijama i kroz saradnju sa NVO.</w:t>
      </w:r>
    </w:p>
    <w:p w:rsidR="00B72EB0" w:rsidRPr="008318C9" w:rsidRDefault="00B72EB0" w:rsidP="00B72EB0">
      <w:pPr>
        <w:pStyle w:val="C30X"/>
        <w:rPr>
          <w:lang w:val="sq-AL"/>
        </w:rPr>
      </w:pPr>
      <w:r w:rsidRPr="008318C9">
        <w:rPr>
          <w:lang w:val="sq-AL"/>
        </w:rPr>
        <w:lastRenderedPageBreak/>
        <w:t>Član 6</w:t>
      </w:r>
    </w:p>
    <w:p w:rsidR="00B72EB0" w:rsidRPr="008318C9" w:rsidRDefault="00B72EB0" w:rsidP="00B72EB0">
      <w:pPr>
        <w:pStyle w:val="T30X"/>
        <w:rPr>
          <w:sz w:val="24"/>
          <w:szCs w:val="24"/>
          <w:lang w:val="sq-AL"/>
        </w:rPr>
      </w:pPr>
      <w:r w:rsidRPr="008318C9">
        <w:rPr>
          <w:sz w:val="24"/>
          <w:szCs w:val="24"/>
          <w:lang w:val="sq-AL"/>
        </w:rPr>
        <w:t>Ova Odluka stupa na snagu osmog dana od dana objavljivanja u "Službenom listu CG - Opštinski propisi".</w:t>
      </w:r>
    </w:p>
    <w:p w:rsidR="00B72EB0" w:rsidRDefault="00B72EB0" w:rsidP="00B72EB0">
      <w:pPr>
        <w:pStyle w:val="N01Z"/>
        <w:rPr>
          <w:sz w:val="24"/>
          <w:szCs w:val="24"/>
          <w:lang w:val="sq-AL"/>
        </w:rPr>
      </w:pPr>
    </w:p>
    <w:p w:rsidR="00B72EB0" w:rsidRDefault="00B72EB0" w:rsidP="00B72EB0">
      <w:pPr>
        <w:pStyle w:val="N01Z"/>
        <w:rPr>
          <w:sz w:val="24"/>
          <w:szCs w:val="24"/>
          <w:lang w:val="sq-AL"/>
        </w:rPr>
      </w:pPr>
    </w:p>
    <w:p w:rsidR="00B72EB0" w:rsidRPr="00F50560" w:rsidRDefault="00B72EB0" w:rsidP="00B72EB0">
      <w:pPr>
        <w:pStyle w:val="N01Z"/>
        <w:jc w:val="left"/>
        <w:rPr>
          <w:b w:val="0"/>
          <w:sz w:val="24"/>
          <w:szCs w:val="24"/>
          <w:lang w:val="sq-AL"/>
        </w:rPr>
      </w:pPr>
      <w:r w:rsidRPr="00F50560">
        <w:rPr>
          <w:b w:val="0"/>
          <w:sz w:val="24"/>
          <w:szCs w:val="24"/>
          <w:lang w:val="sq-AL"/>
        </w:rPr>
        <w:t>Broj: 02-030/20-</w:t>
      </w:r>
    </w:p>
    <w:p w:rsidR="00B72EB0" w:rsidRPr="00F50560" w:rsidRDefault="00B72EB0" w:rsidP="00B72EB0">
      <w:pPr>
        <w:pStyle w:val="N01Z"/>
        <w:jc w:val="left"/>
        <w:rPr>
          <w:b w:val="0"/>
          <w:sz w:val="24"/>
          <w:szCs w:val="24"/>
          <w:lang w:val="sq-AL"/>
        </w:rPr>
      </w:pPr>
      <w:r w:rsidRPr="00F50560">
        <w:rPr>
          <w:b w:val="0"/>
          <w:sz w:val="24"/>
          <w:szCs w:val="24"/>
          <w:lang w:val="sq-AL"/>
        </w:rPr>
        <w:t>Tuzi,           2020. Godine</w:t>
      </w:r>
    </w:p>
    <w:p w:rsidR="00B72EB0" w:rsidRPr="008318C9" w:rsidRDefault="00B72EB0" w:rsidP="00B72EB0">
      <w:pPr>
        <w:pStyle w:val="N01Z"/>
        <w:jc w:val="left"/>
        <w:rPr>
          <w:sz w:val="24"/>
          <w:szCs w:val="24"/>
          <w:lang w:val="sq-AL"/>
        </w:rPr>
      </w:pPr>
    </w:p>
    <w:p w:rsidR="00B72EB0" w:rsidRPr="008318C9" w:rsidRDefault="00B72EB0" w:rsidP="00B72EB0">
      <w:pPr>
        <w:pStyle w:val="N01Z"/>
        <w:rPr>
          <w:sz w:val="24"/>
          <w:szCs w:val="24"/>
          <w:lang w:val="sq-AL"/>
        </w:rPr>
      </w:pPr>
      <w:r w:rsidRPr="008318C9">
        <w:rPr>
          <w:sz w:val="24"/>
          <w:szCs w:val="24"/>
          <w:lang w:val="sq-AL"/>
        </w:rPr>
        <w:t>SKUPŠTINA OPŠTINE TUZI</w:t>
      </w:r>
    </w:p>
    <w:p w:rsidR="00B72EB0" w:rsidRPr="008318C9" w:rsidRDefault="00B72EB0" w:rsidP="00B72EB0">
      <w:pPr>
        <w:pStyle w:val="N01Z"/>
        <w:rPr>
          <w:sz w:val="24"/>
          <w:szCs w:val="24"/>
          <w:lang w:val="sq-AL"/>
        </w:rPr>
      </w:pPr>
      <w:r w:rsidRPr="008318C9">
        <w:rPr>
          <w:sz w:val="24"/>
          <w:szCs w:val="24"/>
          <w:lang w:val="sq-AL"/>
        </w:rPr>
        <w:t>Predsjednik,</w:t>
      </w:r>
    </w:p>
    <w:p w:rsidR="00B72EB0" w:rsidRPr="008318C9" w:rsidRDefault="00B72EB0" w:rsidP="00B72EB0">
      <w:pPr>
        <w:pStyle w:val="N01Z"/>
        <w:rPr>
          <w:sz w:val="24"/>
          <w:szCs w:val="24"/>
          <w:lang w:val="sq-AL"/>
        </w:rPr>
      </w:pPr>
      <w:r w:rsidRPr="008318C9">
        <w:rPr>
          <w:sz w:val="24"/>
          <w:szCs w:val="24"/>
          <w:lang w:val="sq-AL"/>
        </w:rPr>
        <w:t>Fadil Kajoshaj, s.r.</w:t>
      </w: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jc w:val="center"/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lastRenderedPageBreak/>
        <w:t>Obrazloženje</w:t>
      </w:r>
    </w:p>
    <w:p w:rsidR="00B72EB0" w:rsidRDefault="00B72EB0" w:rsidP="00B72EB0">
      <w:pPr>
        <w:widowControl w:val="0"/>
        <w:jc w:val="center"/>
        <w:rPr>
          <w:b/>
          <w:bCs/>
          <w:sz w:val="24"/>
          <w:szCs w:val="24"/>
          <w:lang w:val="sq-AL"/>
        </w:rPr>
      </w:pPr>
    </w:p>
    <w:p w:rsidR="00B72EB0" w:rsidRPr="008318C9" w:rsidRDefault="00B72EB0" w:rsidP="00B72EB0">
      <w:pPr>
        <w:pStyle w:val="N02Y"/>
        <w:ind w:firstLine="0"/>
        <w:rPr>
          <w:sz w:val="24"/>
          <w:szCs w:val="24"/>
          <w:lang w:val="sq-AL"/>
        </w:rPr>
      </w:pPr>
      <w:r>
        <w:t xml:space="preserve">PRAVNI OSNOV: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članu</w:t>
      </w:r>
      <w:proofErr w:type="spellEnd"/>
      <w:r>
        <w:t xml:space="preserve"> 13, 29 </w:t>
      </w:r>
      <w:proofErr w:type="spellStart"/>
      <w:r>
        <w:t>i</w:t>
      </w:r>
      <w:proofErr w:type="spellEnd"/>
      <w:r>
        <w:t xml:space="preserve"> 37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životnoj</w:t>
      </w:r>
      <w:proofErr w:type="spellEnd"/>
      <w:r>
        <w:t xml:space="preserve"> </w:t>
      </w:r>
      <w:proofErr w:type="spellStart"/>
      <w:r>
        <w:t>sredini</w:t>
      </w:r>
      <w:proofErr w:type="spellEnd"/>
      <w:r>
        <w:t xml:space="preserve"> (Sl. list CG, br. 52/16</w:t>
      </w:r>
      <w:r>
        <w:rPr>
          <w:rFonts w:ascii="Calibri" w:hAnsi="Calibri" w:cs="Calibri"/>
          <w:color w:val="auto"/>
          <w:sz w:val="23"/>
          <w:szCs w:val="23"/>
        </w:rPr>
        <w:t>, 073/19, 073/19)</w:t>
      </w:r>
      <w:r>
        <w:t xml:space="preserve">), </w:t>
      </w:r>
      <w:r w:rsidRPr="008318C9">
        <w:rPr>
          <w:sz w:val="24"/>
          <w:szCs w:val="24"/>
          <w:lang w:val="sq-AL"/>
        </w:rPr>
        <w:t>i člana 38 stav 1 tačka 3 Zakona o lokalnoj samoupravi ("Službeni list CG" broj 02/18, 34/19), člana 53 stav 1 tačka 3 Statuta opštine Tuzi ("Službeni list CG" broj 24/19</w:t>
      </w:r>
      <w:r>
        <w:rPr>
          <w:sz w:val="24"/>
          <w:szCs w:val="24"/>
          <w:lang w:val="sq-AL"/>
        </w:rPr>
        <w:t>).</w:t>
      </w:r>
    </w:p>
    <w:p w:rsidR="00B72EB0" w:rsidRDefault="00B72EB0" w:rsidP="00B72EB0">
      <w:pPr>
        <w:pStyle w:val="N03Y"/>
        <w:rPr>
          <w:sz w:val="24"/>
          <w:szCs w:val="24"/>
          <w:lang w:val="sq-AL"/>
        </w:rPr>
      </w:pPr>
    </w:p>
    <w:p w:rsidR="00B72EB0" w:rsidRPr="00F50560" w:rsidRDefault="00B72EB0" w:rsidP="00B72EB0">
      <w:pPr>
        <w:pStyle w:val="N03Y"/>
        <w:jc w:val="both"/>
        <w:rPr>
          <w:b w:val="0"/>
          <w:sz w:val="24"/>
          <w:szCs w:val="24"/>
          <w:lang w:val="sq-AL"/>
        </w:rPr>
      </w:pPr>
      <w:r w:rsidRPr="00F50560">
        <w:rPr>
          <w:b w:val="0"/>
          <w:sz w:val="24"/>
          <w:szCs w:val="24"/>
          <w:lang w:val="sq-AL"/>
        </w:rPr>
        <w:t xml:space="preserve">RAZLOZI ZA DONOŠENJE: Odluka o pristupanju izrade </w:t>
      </w:r>
      <w:r w:rsidRPr="00F50560">
        <w:rPr>
          <w:rFonts w:eastAsia="Times New Roman"/>
          <w:b w:val="0"/>
          <w:color w:val="231F20"/>
          <w:sz w:val="24"/>
          <w:szCs w:val="24"/>
          <w:lang w:val="sq-AL"/>
        </w:rPr>
        <w:t xml:space="preserve">Lokalnog plana zaštite životne sredine </w:t>
      </w:r>
      <w:r w:rsidRPr="00F50560">
        <w:rPr>
          <w:b w:val="0"/>
          <w:sz w:val="24"/>
          <w:szCs w:val="24"/>
          <w:lang w:val="sq-AL"/>
        </w:rPr>
        <w:t>opštine Tuzi 2020 -2024 koja će doprinijet će se unapređenju, zaštiti i održivom korišćenju životne sredine na teritoriji Opštine Tuzi. Rok za izradu LPZŽS je 18 mjeseci.</w:t>
      </w:r>
    </w:p>
    <w:p w:rsidR="00B72EB0" w:rsidRPr="008318C9" w:rsidRDefault="00B72EB0" w:rsidP="00B72EB0">
      <w:pPr>
        <w:pStyle w:val="T30X"/>
        <w:ind w:firstLine="0"/>
        <w:rPr>
          <w:sz w:val="24"/>
          <w:szCs w:val="24"/>
          <w:lang w:val="sq-AL"/>
        </w:rPr>
      </w:pPr>
      <w:r w:rsidRPr="008318C9">
        <w:rPr>
          <w:sz w:val="24"/>
          <w:szCs w:val="24"/>
          <w:lang w:val="sq-AL"/>
        </w:rPr>
        <w:t xml:space="preserve">Izrada Lokalnog plana zaštite životne sredine za Opštinu </w:t>
      </w:r>
      <w:r>
        <w:rPr>
          <w:sz w:val="24"/>
          <w:szCs w:val="24"/>
          <w:lang w:val="sq-AL"/>
        </w:rPr>
        <w:t>Tuzi</w:t>
      </w:r>
      <w:r w:rsidRPr="008318C9">
        <w:rPr>
          <w:sz w:val="24"/>
          <w:szCs w:val="24"/>
          <w:lang w:val="sq-AL"/>
        </w:rPr>
        <w:t xml:space="preserve"> će se temeljiti na domaćem i međunarodnom zakonodavstvu.</w:t>
      </w:r>
    </w:p>
    <w:p w:rsidR="00B72EB0" w:rsidRPr="008318C9" w:rsidRDefault="00B72EB0" w:rsidP="00FA61EC">
      <w:pPr>
        <w:pStyle w:val="T30X"/>
        <w:ind w:firstLine="0"/>
        <w:rPr>
          <w:sz w:val="24"/>
          <w:szCs w:val="24"/>
          <w:lang w:val="sq-AL"/>
        </w:rPr>
      </w:pPr>
      <w:r w:rsidRPr="008318C9">
        <w:rPr>
          <w:sz w:val="24"/>
          <w:szCs w:val="24"/>
          <w:lang w:val="sq-AL"/>
        </w:rPr>
        <w:t>LPZŽS će izraditi Radni tim koji će biti formiran posebnim Rješenjem. Izrada LPZŽS -a će biti otvorena za javnost u svim fazama izrade.</w:t>
      </w:r>
    </w:p>
    <w:p w:rsidR="00B72EB0" w:rsidRPr="008318C9" w:rsidRDefault="00B72EB0" w:rsidP="00FA61EC">
      <w:pPr>
        <w:pStyle w:val="T30X"/>
        <w:ind w:firstLine="0"/>
        <w:rPr>
          <w:sz w:val="24"/>
          <w:szCs w:val="24"/>
          <w:lang w:val="sq-AL"/>
        </w:rPr>
      </w:pPr>
      <w:r w:rsidRPr="008318C9">
        <w:rPr>
          <w:sz w:val="24"/>
          <w:szCs w:val="24"/>
          <w:lang w:val="sq-AL"/>
        </w:rPr>
        <w:t xml:space="preserve">LPZŽS usvaja Skupština Opštine </w:t>
      </w:r>
      <w:r>
        <w:rPr>
          <w:sz w:val="24"/>
          <w:szCs w:val="24"/>
          <w:lang w:val="sq-AL"/>
        </w:rPr>
        <w:t>Tuzi</w:t>
      </w:r>
      <w:r w:rsidRPr="008318C9">
        <w:rPr>
          <w:sz w:val="24"/>
          <w:szCs w:val="24"/>
          <w:lang w:val="sq-AL"/>
        </w:rPr>
        <w:t xml:space="preserve"> na period od četiri godine.</w:t>
      </w:r>
    </w:p>
    <w:p w:rsidR="00B72EB0" w:rsidRPr="008318C9" w:rsidRDefault="00B72EB0" w:rsidP="00FA61EC">
      <w:pPr>
        <w:pStyle w:val="T30X"/>
        <w:ind w:firstLine="0"/>
        <w:rPr>
          <w:sz w:val="24"/>
          <w:szCs w:val="24"/>
          <w:lang w:val="sq-AL"/>
        </w:rPr>
      </w:pPr>
      <w:r w:rsidRPr="008318C9">
        <w:rPr>
          <w:sz w:val="24"/>
          <w:szCs w:val="24"/>
          <w:lang w:val="sq-AL"/>
        </w:rPr>
        <w:t xml:space="preserve">Finansijska sredstva potrebna za izradu LPZŽS -a obezbijediće se iz budžeta Opštine </w:t>
      </w:r>
      <w:r>
        <w:rPr>
          <w:sz w:val="24"/>
          <w:szCs w:val="24"/>
          <w:lang w:val="sq-AL"/>
        </w:rPr>
        <w:t>Tuzi</w:t>
      </w:r>
      <w:r w:rsidRPr="008318C9">
        <w:rPr>
          <w:sz w:val="24"/>
          <w:szCs w:val="24"/>
          <w:lang w:val="sq-AL"/>
        </w:rPr>
        <w:t>, kroz saradnju sa različitim nacionalnim i međunarodnim organizacijama i kroz saradnju sa NVO.</w:t>
      </w:r>
    </w:p>
    <w:p w:rsidR="00B72EB0" w:rsidRPr="008318C9" w:rsidRDefault="00B72EB0" w:rsidP="00FA61EC">
      <w:pPr>
        <w:pStyle w:val="T30X"/>
        <w:ind w:firstLine="0"/>
        <w:rPr>
          <w:sz w:val="24"/>
          <w:szCs w:val="24"/>
          <w:lang w:val="sq-AL"/>
        </w:rPr>
      </w:pPr>
      <w:bookmarkStart w:id="0" w:name="_GoBack"/>
      <w:bookmarkEnd w:id="0"/>
      <w:r w:rsidRPr="008318C9">
        <w:rPr>
          <w:sz w:val="24"/>
          <w:szCs w:val="24"/>
          <w:lang w:val="sq-AL"/>
        </w:rPr>
        <w:t>Ova Odluka stupa na snagu osmog dana od dana objavljivanja u "Službenom listu CG - Opštinski propisi".</w:t>
      </w:r>
    </w:p>
    <w:p w:rsidR="00B72EB0" w:rsidRDefault="00B72EB0" w:rsidP="00B72EB0">
      <w:pPr>
        <w:pStyle w:val="N01Z"/>
        <w:rPr>
          <w:sz w:val="24"/>
          <w:szCs w:val="24"/>
          <w:lang w:val="sq-AL"/>
        </w:rPr>
      </w:pPr>
    </w:p>
    <w:p w:rsidR="00B72EB0" w:rsidRPr="008318C9" w:rsidRDefault="00B72EB0" w:rsidP="00B72EB0">
      <w:pPr>
        <w:widowControl w:val="0"/>
        <w:jc w:val="both"/>
        <w:rPr>
          <w:b/>
          <w:bCs/>
          <w:sz w:val="24"/>
          <w:szCs w:val="24"/>
          <w:lang w:val="sq-AL"/>
        </w:rPr>
      </w:pPr>
    </w:p>
    <w:p w:rsidR="00317673" w:rsidRDefault="00A3690F"/>
    <w:sectPr w:rsidR="00317673" w:rsidSect="008318C9">
      <w:footerReference w:type="even" r:id="rId6"/>
      <w:footerReference w:type="default" r:id="rId7"/>
      <w:pgSz w:w="11906" w:h="16838"/>
      <w:pgMar w:top="1440" w:right="1440" w:bottom="1440" w:left="1440" w:header="56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0F" w:rsidRDefault="00A3690F">
      <w:r>
        <w:separator/>
      </w:r>
    </w:p>
  </w:endnote>
  <w:endnote w:type="continuationSeparator" w:id="0">
    <w:p w:rsidR="00A3690F" w:rsidRDefault="00A3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AE1689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AE1689" w:rsidRDefault="00AE1689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AE1689" w:rsidRDefault="00B72EB0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AE1689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AE1689" w:rsidRDefault="00AE1689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AE1689" w:rsidRDefault="00B72EB0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FA61EC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0F" w:rsidRDefault="00A3690F">
      <w:r>
        <w:separator/>
      </w:r>
    </w:p>
  </w:footnote>
  <w:footnote w:type="continuationSeparator" w:id="0">
    <w:p w:rsidR="00A3690F" w:rsidRDefault="00A36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B0"/>
    <w:rsid w:val="000335D8"/>
    <w:rsid w:val="00210004"/>
    <w:rsid w:val="004B57A5"/>
    <w:rsid w:val="00A3690F"/>
    <w:rsid w:val="00AE1689"/>
    <w:rsid w:val="00B72EB0"/>
    <w:rsid w:val="00F8052B"/>
    <w:rsid w:val="00FA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28B37"/>
  <w15:chartTrackingRefBased/>
  <w15:docId w15:val="{BD1E3D41-CDED-4D87-9E51-A840B117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B72E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B72EB0"/>
  </w:style>
  <w:style w:type="paragraph" w:customStyle="1" w:styleId="N03Y">
    <w:name w:val="N03Y"/>
    <w:basedOn w:val="Normal"/>
    <w:uiPriority w:val="99"/>
    <w:rsid w:val="00B72EB0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C30X">
    <w:name w:val="C30X"/>
    <w:basedOn w:val="Normal"/>
    <w:uiPriority w:val="99"/>
    <w:rsid w:val="00B72EB0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Fotter">
    <w:name w:val="Fotter"/>
    <w:basedOn w:val="Normal"/>
    <w:uiPriority w:val="99"/>
    <w:rsid w:val="00B72EB0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N01Y">
    <w:name w:val="N01Y"/>
    <w:basedOn w:val="Normal"/>
    <w:uiPriority w:val="99"/>
    <w:rsid w:val="00B72EB0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B72EB0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1Z">
    <w:name w:val="N01Z"/>
    <w:basedOn w:val="Normal"/>
    <w:uiPriority w:val="99"/>
    <w:rsid w:val="00B72EB0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B72EB0"/>
    <w:pPr>
      <w:spacing w:before="60" w:after="60"/>
      <w:ind w:firstLine="283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3</cp:revision>
  <dcterms:created xsi:type="dcterms:W3CDTF">2020-02-17T08:45:00Z</dcterms:created>
  <dcterms:modified xsi:type="dcterms:W3CDTF">2020-02-17T09:13:00Z</dcterms:modified>
</cp:coreProperties>
</file>