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1B9F" w14:textId="5C4A8191" w:rsidR="00AA6001" w:rsidRDefault="00945CE4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130 të Rregullores së punës së Kuvendit të komunës së Tuzit (“Fleta zyrtare e MZ - dispozitat komunale” nr. 29/19), Kuvendi i komunës së Tuzit, në seancën e mbajtur më </w:t>
      </w:r>
      <w:r w:rsidR="00331CA2">
        <w:rPr>
          <w:rFonts w:ascii="Times New Roman" w:hAnsi="Times New Roman" w:cs="Times New Roman"/>
          <w:sz w:val="24"/>
          <w:szCs w:val="24"/>
          <w:lang w:val="sq-AL"/>
        </w:rPr>
        <w:t>09.06</w:t>
      </w:r>
      <w:r w:rsidRPr="00937B7E">
        <w:rPr>
          <w:rFonts w:ascii="Times New Roman" w:hAnsi="Times New Roman" w:cs="Times New Roman"/>
          <w:sz w:val="24"/>
          <w:szCs w:val="24"/>
          <w:lang w:val="sq-AL"/>
        </w:rPr>
        <w:t xml:space="preserve">.2020, duke shqyrtuar Raportin mbi gjendjen e pronës së komunës së Tuzit për vitin 2019, ka sjell </w:t>
      </w:r>
    </w:p>
    <w:p w14:paraId="4BCFA806" w14:textId="786DC0D3" w:rsidR="00937B7E" w:rsidRDefault="00937B7E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8B45E8" w14:textId="77777777" w:rsidR="00937B7E" w:rsidRPr="00937B7E" w:rsidRDefault="00937B7E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2A0D33B" w14:textId="21DCCF98" w:rsidR="00945CE4" w:rsidRDefault="00937B7E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</w:p>
    <w:p w14:paraId="2F14B962" w14:textId="77777777" w:rsidR="00937B7E" w:rsidRPr="00937B7E" w:rsidRDefault="00937B7E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075579A8" w14:textId="68976E22" w:rsidR="00945CE4" w:rsidRDefault="00945CE4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mbi miratimin e Raportit mbi gjendjen e pronës së komunës së Tuzit për vitin 2019</w:t>
      </w:r>
    </w:p>
    <w:p w14:paraId="1468F2C2" w14:textId="1935BF3E" w:rsidR="00937B7E" w:rsidRDefault="00937B7E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DF65AEE" w14:textId="4918C329" w:rsidR="00937B7E" w:rsidRDefault="00937B7E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603DE93" w14:textId="77777777" w:rsidR="00937B7E" w:rsidRPr="00937B7E" w:rsidRDefault="00937B7E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C3610CF" w14:textId="2019164D" w:rsidR="00945CE4" w:rsidRDefault="00945CE4" w:rsidP="00937B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sz w:val="24"/>
          <w:szCs w:val="24"/>
          <w:lang w:val="sq-AL"/>
        </w:rPr>
        <w:t>Miratohet Raportit mbi gjendjen e pronës së komunës së Tuzit për vitin 2019.</w:t>
      </w:r>
    </w:p>
    <w:p w14:paraId="7D7938AC" w14:textId="77777777" w:rsidR="00937B7E" w:rsidRPr="00937B7E" w:rsidRDefault="00937B7E" w:rsidP="00937B7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10F997C" w14:textId="52D15F2E" w:rsidR="00937B7E" w:rsidRPr="00937B7E" w:rsidRDefault="00937B7E" w:rsidP="00937B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proofErr w:type="spellStart"/>
      <w:r w:rsidR="00331CA2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937B7E">
        <w:rPr>
          <w:rFonts w:ascii="Times New Roman" w:hAnsi="Times New Roman" w:cs="Times New Roman"/>
          <w:sz w:val="24"/>
          <w:szCs w:val="24"/>
          <w:lang w:val="sq-AL"/>
        </w:rPr>
        <w:t>onkludim</w:t>
      </w:r>
      <w:proofErr w:type="spellEnd"/>
      <w:r w:rsidRPr="00937B7E">
        <w:rPr>
          <w:rFonts w:ascii="Times New Roman" w:hAnsi="Times New Roman" w:cs="Times New Roman"/>
          <w:sz w:val="24"/>
          <w:szCs w:val="24"/>
          <w:lang w:val="sq-AL"/>
        </w:rPr>
        <w:t xml:space="preserve"> do të publikohet në “Fletën zyrtare të MZ - dispozitat komunale”.</w:t>
      </w:r>
    </w:p>
    <w:p w14:paraId="572B8A71" w14:textId="77777777" w:rsidR="00937B7E" w:rsidRDefault="00937B7E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C4DE5E" w14:textId="77777777" w:rsidR="00937B7E" w:rsidRDefault="00937B7E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FE4268" w14:textId="35EF1723" w:rsidR="00937B7E" w:rsidRDefault="00937B7E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575822" w14:textId="77777777" w:rsidR="00937B7E" w:rsidRDefault="00937B7E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C1F0C6" w14:textId="77777777" w:rsidR="00937B7E" w:rsidRDefault="00937B7E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74A416" w14:textId="2A14B2AD" w:rsidR="00945CE4" w:rsidRPr="00937B7E" w:rsidRDefault="00945CE4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sz w:val="24"/>
          <w:szCs w:val="24"/>
          <w:lang w:val="sq-AL"/>
        </w:rPr>
        <w:t>Numër: 02-030/20-</w:t>
      </w:r>
      <w:r w:rsidR="00331CA2">
        <w:rPr>
          <w:rFonts w:ascii="Times New Roman" w:hAnsi="Times New Roman" w:cs="Times New Roman"/>
          <w:sz w:val="24"/>
          <w:szCs w:val="24"/>
          <w:lang w:val="sq-AL"/>
        </w:rPr>
        <w:t>5379</w:t>
      </w:r>
    </w:p>
    <w:p w14:paraId="24C7C6B9" w14:textId="7E84F66A" w:rsidR="00945CE4" w:rsidRPr="00937B7E" w:rsidRDefault="00945CE4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sz w:val="24"/>
          <w:szCs w:val="24"/>
          <w:lang w:val="sq-AL"/>
        </w:rPr>
        <w:t xml:space="preserve">Tuz, </w:t>
      </w:r>
      <w:r w:rsidR="00331CA2">
        <w:rPr>
          <w:rFonts w:ascii="Times New Roman" w:hAnsi="Times New Roman" w:cs="Times New Roman"/>
          <w:sz w:val="24"/>
          <w:szCs w:val="24"/>
          <w:lang w:val="sq-AL"/>
        </w:rPr>
        <w:t>09.06</w:t>
      </w:r>
      <w:r w:rsidRPr="00937B7E">
        <w:rPr>
          <w:rFonts w:ascii="Times New Roman" w:hAnsi="Times New Roman" w:cs="Times New Roman"/>
          <w:sz w:val="24"/>
          <w:szCs w:val="24"/>
          <w:lang w:val="sq-AL"/>
        </w:rPr>
        <w:t>.2020</w:t>
      </w:r>
    </w:p>
    <w:p w14:paraId="1F1F5BCF" w14:textId="77777777" w:rsidR="00945CE4" w:rsidRPr="00937B7E" w:rsidRDefault="00945CE4" w:rsidP="00937B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2065D3" w14:textId="77777777" w:rsidR="00937B7E" w:rsidRPr="00937B7E" w:rsidRDefault="00937B7E" w:rsidP="00937B7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14586C10" w14:textId="77777777" w:rsidR="00945CE4" w:rsidRPr="00937B7E" w:rsidRDefault="00945CE4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KUVENDI I KOMUNËS SË TUZIT</w:t>
      </w:r>
    </w:p>
    <w:p w14:paraId="1F365F2E" w14:textId="77777777" w:rsidR="00945CE4" w:rsidRPr="00937B7E" w:rsidRDefault="00945CE4" w:rsidP="00937B7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KRYETARI,</w:t>
      </w:r>
    </w:p>
    <w:p w14:paraId="03EE387D" w14:textId="77777777" w:rsidR="00945CE4" w:rsidRPr="00937B7E" w:rsidRDefault="00945CE4" w:rsidP="00937B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937B7E">
        <w:rPr>
          <w:rFonts w:ascii="Times New Roman" w:hAnsi="Times New Roman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5672816E" w14:textId="77777777" w:rsidR="00945CE4" w:rsidRPr="00937B7E" w:rsidRDefault="00945CE4" w:rsidP="00937B7E">
      <w:pPr>
        <w:pStyle w:val="NoSpacing"/>
        <w:rPr>
          <w:rFonts w:ascii="Times New Roman" w:hAnsi="Times New Roman" w:cs="Times New Roman"/>
          <w:lang w:val="sq-AL"/>
        </w:rPr>
      </w:pPr>
    </w:p>
    <w:sectPr w:rsidR="00945CE4" w:rsidRPr="00937B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35B1F"/>
    <w:multiLevelType w:val="hybridMultilevel"/>
    <w:tmpl w:val="0408F9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BA"/>
    <w:rsid w:val="00331CA2"/>
    <w:rsid w:val="00937B7E"/>
    <w:rsid w:val="00945CE4"/>
    <w:rsid w:val="00AA6001"/>
    <w:rsid w:val="00C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D497"/>
  <w15:chartTrackingRefBased/>
  <w15:docId w15:val="{9444E2C7-8E19-477B-9CC9-2690630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C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cp:lastPrinted>2020-03-16T13:11:00Z</cp:lastPrinted>
  <dcterms:created xsi:type="dcterms:W3CDTF">2020-06-11T08:53:00Z</dcterms:created>
  <dcterms:modified xsi:type="dcterms:W3CDTF">2020-06-11T08:53:00Z</dcterms:modified>
</cp:coreProperties>
</file>