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C1A9" w14:textId="282D388D" w:rsidR="00AC7E86" w:rsidRDefault="00AC7E86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0" w:name="_Hlk40790235"/>
    </w:p>
    <w:p w14:paraId="69DF4FFD" w14:textId="77777777" w:rsidR="00AC7E86" w:rsidRDefault="00AC7E86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D4F75E" w14:textId="77777777" w:rsidR="00AC7E86" w:rsidRDefault="00AC7E86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EDE1417" w14:textId="56885295" w:rsidR="0081350E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Në bazë të nenit 153 të Ligjit mbi vetëqeverisjen lokale (“Fleta Zyrtare MZ” , numër. 02/18, 34/19, 38/20), nenit 53 paragrafi 1 pikës 2 dhe 10, si dhe nenit 129 të Statutit të Komunës së Tuzit (“Fleta Zyrtare e MZ – dispozitat komunale” numër 24/19, 05/20), e në lidhje me nenin 15, 16, 17 të Vendimit mbi bashkësitë lokale (“Fleta Zyrtare e MZ – dispozitat komunale” numër 32/19), </w:t>
      </w:r>
      <w:bookmarkEnd w:id="0"/>
      <w:r w:rsidR="008A524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Tubi</w:t>
      </w:r>
      <w:r w:rsidR="00557737" w:rsidRPr="004E6428">
        <w:rPr>
          <w:rFonts w:ascii="Times New Roman" w:hAnsi="Times New Roman" w:cs="Times New Roman"/>
          <w:sz w:val="24"/>
          <w:szCs w:val="24"/>
          <w:lang w:val="sq-AL"/>
        </w:rPr>
        <w:t>mi i qytetarëve të B</w:t>
      </w:r>
      <w:r w:rsidR="004807F3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ashkësisë lokale </w:t>
      </w:r>
      <w:r w:rsidR="00BC2630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“ 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BC2630" w:rsidRPr="004E6428">
        <w:rPr>
          <w:rFonts w:ascii="Times New Roman" w:hAnsi="Times New Roman" w:cs="Times New Roman"/>
          <w:sz w:val="24"/>
          <w:szCs w:val="24"/>
          <w:lang w:val="sq-AL"/>
        </w:rPr>
        <w:t>, më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04.06</w:t>
      </w:r>
      <w:r w:rsidR="00557737" w:rsidRPr="004E6428">
        <w:rPr>
          <w:rFonts w:ascii="Times New Roman" w:hAnsi="Times New Roman" w:cs="Times New Roman"/>
          <w:sz w:val="24"/>
          <w:szCs w:val="24"/>
          <w:lang w:val="sq-AL"/>
        </w:rPr>
        <w:t>.2020, ka sjellë:</w:t>
      </w:r>
    </w:p>
    <w:p w14:paraId="08B59A9D" w14:textId="77777777" w:rsidR="0081350E" w:rsidRPr="004E6428" w:rsidRDefault="0081350E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F92DDC" w14:textId="77777777" w:rsidR="0081350E" w:rsidRPr="004E6428" w:rsidRDefault="0081350E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V E N D I M</w:t>
      </w:r>
    </w:p>
    <w:p w14:paraId="27612CF0" w14:textId="541DFA64" w:rsidR="0081350E" w:rsidRPr="004E6428" w:rsidRDefault="009A42B5" w:rsidP="009A42B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81350E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bi themelimin e Bashkësisë lokale</w:t>
      </w:r>
      <w:r w:rsidR="00692FDC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Start w:id="1" w:name="_Hlk41299355"/>
      <w:r w:rsidR="00692FDC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  <w:bookmarkEnd w:id="1"/>
    </w:p>
    <w:p w14:paraId="5605A8C3" w14:textId="77777777" w:rsidR="00CF059E" w:rsidRPr="004E6428" w:rsidRDefault="00557737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1159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75641FE" w14:textId="77777777" w:rsidR="0016170F" w:rsidRPr="004E6428" w:rsidRDefault="0016170F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322815CF" w14:textId="6B33A538" w:rsidR="00CF059E" w:rsidRPr="004E6428" w:rsidRDefault="0081350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8D2096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1</w:t>
      </w:r>
    </w:p>
    <w:p w14:paraId="46D97F4A" w14:textId="3732B0CE" w:rsidR="0042376B" w:rsidRPr="004E6428" w:rsidRDefault="002A21A4" w:rsidP="009A42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Themelohet bashkësia lokale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2376B" w:rsidRPr="004E6428">
        <w:rPr>
          <w:rFonts w:ascii="Times New Roman" w:hAnsi="Times New Roman" w:cs="Times New Roman"/>
          <w:sz w:val="24"/>
          <w:szCs w:val="24"/>
          <w:lang w:val="sq-AL"/>
        </w:rPr>
        <w:t>(në tekstin e mëtejmë: BL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2376B" w:rsidRPr="004E642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0F5129A" w14:textId="4B77EFC3" w:rsidR="00AE0321" w:rsidRPr="004E6428" w:rsidRDefault="00AE0321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4D753D1" w14:textId="4874260A" w:rsidR="00AE0321" w:rsidRPr="004E6428" w:rsidRDefault="0042376B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2</w:t>
      </w:r>
    </w:p>
    <w:p w14:paraId="03B769C6" w14:textId="0ECA478E" w:rsidR="002833C3" w:rsidRPr="004E6428" w:rsidRDefault="002A21A4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Selia e BL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>është në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C330C1" w:rsidRPr="004E64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E617353" w14:textId="3943D60D" w:rsidR="00C330C1" w:rsidRPr="004E6428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>Territori</w:t>
      </w:r>
      <w:r w:rsidR="00AB49C5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i BL</w:t>
      </w:r>
      <w:r w:rsidR="002A07E7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 p</w:t>
      </w:r>
      <w:r w:rsidR="00AB49C5" w:rsidRPr="004E6428">
        <w:rPr>
          <w:rFonts w:ascii="Times New Roman" w:hAnsi="Times New Roman" w:cs="Times New Roman"/>
          <w:sz w:val="24"/>
          <w:szCs w:val="24"/>
          <w:lang w:val="sq-AL"/>
        </w:rPr>
        <w:t>ërfshinë vendbanim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in Kojë</w:t>
      </w:r>
      <w:r w:rsidR="00DB41C8" w:rsidRPr="004E64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E6C1764" w14:textId="77777777" w:rsidR="009A42B5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91F8F0" w14:textId="63CA09C1" w:rsidR="00AE0321" w:rsidRPr="004E6428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3</w:t>
      </w:r>
    </w:p>
    <w:p w14:paraId="5A07FB75" w14:textId="517C56A3" w:rsidR="002A07E7" w:rsidRPr="004E6428" w:rsidRDefault="007B52B2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Bashkësia 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okale </w:t>
      </w:r>
      <w:r w:rsidR="002A07E7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8DE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ka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5 </w:t>
      </w:r>
      <w:r w:rsidR="000028DE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2A07E7" w:rsidRPr="004E6428">
        <w:rPr>
          <w:rFonts w:ascii="Times New Roman" w:hAnsi="Times New Roman" w:cs="Times New Roman"/>
          <w:sz w:val="24"/>
          <w:szCs w:val="24"/>
          <w:lang w:val="sq-AL"/>
        </w:rPr>
        <w:t>) anëtar të Këshillit.</w:t>
      </w:r>
    </w:p>
    <w:p w14:paraId="67495425" w14:textId="77777777" w:rsidR="009A42B5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46A379" w14:textId="032DFECA" w:rsidR="00541592" w:rsidRPr="004E6428" w:rsidRDefault="002A07E7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541592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4</w:t>
      </w:r>
    </w:p>
    <w:p w14:paraId="592435E5" w14:textId="77777777" w:rsidR="004E6428" w:rsidRPr="004E6428" w:rsidRDefault="00214DFB" w:rsidP="00DB41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Numri i përgjithshëm i qytetarëve </w:t>
      </w:r>
      <w:r w:rsidR="00892EEA" w:rsidRPr="004E6428">
        <w:rPr>
          <w:rFonts w:ascii="Times New Roman" w:hAnsi="Times New Roman" w:cs="Times New Roman"/>
          <w:sz w:val="24"/>
          <w:szCs w:val="24"/>
          <w:lang w:val="sq-AL"/>
        </w:rPr>
        <w:t>të BL</w:t>
      </w:r>
      <w:r w:rsidR="00FB63B2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>me moshë madhore</w:t>
      </w:r>
      <w:r w:rsidR="005035A3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është 1</w:t>
      </w:r>
      <w:r w:rsidR="004E6428" w:rsidRPr="004E6428">
        <w:rPr>
          <w:rFonts w:ascii="Times New Roman" w:hAnsi="Times New Roman" w:cs="Times New Roman"/>
          <w:sz w:val="24"/>
          <w:szCs w:val="24"/>
          <w:lang w:val="sq-AL"/>
        </w:rPr>
        <w:t>00</w:t>
      </w:r>
      <w:r w:rsidR="00FB63B2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3FA4F58" w14:textId="5ED2D437" w:rsidR="00214DFB" w:rsidRPr="004E6428" w:rsidRDefault="00FB63B2" w:rsidP="00DB41C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Numri i qytetarëve </w:t>
      </w:r>
      <w:r w:rsidR="00740655" w:rsidRPr="004E6428">
        <w:rPr>
          <w:rFonts w:ascii="Times New Roman" w:hAnsi="Times New Roman" w:cs="Times New Roman"/>
          <w:sz w:val="24"/>
          <w:szCs w:val="24"/>
          <w:lang w:val="sq-AL"/>
        </w:rPr>
        <w:t>me mosh</w:t>
      </w:r>
      <w:r w:rsidR="007B52B2" w:rsidRPr="004E6428">
        <w:rPr>
          <w:rFonts w:ascii="Times New Roman" w:hAnsi="Times New Roman" w:cs="Times New Roman"/>
          <w:sz w:val="24"/>
          <w:szCs w:val="24"/>
          <w:lang w:val="sq-AL"/>
        </w:rPr>
        <w:t>ë madhore, të pranishëm është</w:t>
      </w:r>
      <w:r w:rsidR="005562A3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2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562A3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(njëze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035A3" w:rsidRPr="004E6428">
        <w:rPr>
          <w:rFonts w:ascii="Times New Roman" w:hAnsi="Times New Roman" w:cs="Times New Roman"/>
          <w:sz w:val="24"/>
          <w:szCs w:val="24"/>
          <w:lang w:val="sq-AL"/>
        </w:rPr>
        <w:t>), prej të cilëve 2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5035A3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(njëzet</w:t>
      </w:r>
      <w:r w:rsidR="00740655" w:rsidRPr="004E6428">
        <w:rPr>
          <w:rFonts w:ascii="Times New Roman" w:hAnsi="Times New Roman" w:cs="Times New Roman"/>
          <w:sz w:val="24"/>
          <w:szCs w:val="24"/>
          <w:lang w:val="sq-AL"/>
        </w:rPr>
        <w:t>) ishin PËR</w:t>
      </w:r>
      <w:r w:rsidR="00DB41C8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0655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themelimin e Bashkësisë 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740655" w:rsidRPr="004E6428">
        <w:rPr>
          <w:rFonts w:ascii="Times New Roman" w:hAnsi="Times New Roman" w:cs="Times New Roman"/>
          <w:sz w:val="24"/>
          <w:szCs w:val="24"/>
          <w:lang w:val="sq-AL"/>
        </w:rPr>
        <w:t>okale të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Kojës</w:t>
      </w:r>
      <w:r w:rsidR="00740655" w:rsidRPr="004E642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118EE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14DFB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4FC39507" w14:textId="77777777" w:rsidR="009A42B5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C2BC82" w14:textId="1D390B35" w:rsidR="002833C3" w:rsidRPr="004E6428" w:rsidRDefault="009118EE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450785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5</w:t>
      </w:r>
    </w:p>
    <w:p w14:paraId="7DC6A363" w14:textId="6F862FF0" w:rsidR="00AE0321" w:rsidRPr="004E6428" w:rsidRDefault="0048505D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>Personi</w:t>
      </w:r>
      <w:r w:rsidR="009118EE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i autorizuar për regjistrimin e </w:t>
      </w:r>
      <w:r w:rsidR="00325A8D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Bashkësisë </w:t>
      </w:r>
      <w:r w:rsidR="00F460FD" w:rsidRPr="004E64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325A8D" w:rsidRPr="004E6428">
        <w:rPr>
          <w:rFonts w:ascii="Times New Roman" w:hAnsi="Times New Roman" w:cs="Times New Roman"/>
          <w:sz w:val="24"/>
          <w:szCs w:val="24"/>
          <w:lang w:val="sq-AL"/>
        </w:rPr>
        <w:t>okale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C652CD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6D7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>regjistrin</w:t>
      </w:r>
      <w:r w:rsidR="00566D7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e Bashkësive </w:t>
      </w:r>
      <w:r w:rsidR="0016170F" w:rsidRPr="004E6428">
        <w:rPr>
          <w:rFonts w:ascii="Times New Roman" w:hAnsi="Times New Roman" w:cs="Times New Roman"/>
          <w:sz w:val="24"/>
          <w:szCs w:val="24"/>
          <w:lang w:val="sq-AL"/>
        </w:rPr>
        <w:t>l</w:t>
      </w:r>
      <w:r w:rsidR="00566D7C" w:rsidRPr="004E6428">
        <w:rPr>
          <w:rFonts w:ascii="Times New Roman" w:hAnsi="Times New Roman" w:cs="Times New Roman"/>
          <w:sz w:val="24"/>
          <w:szCs w:val="24"/>
          <w:lang w:val="sq-AL"/>
        </w:rPr>
        <w:t>okale është</w:t>
      </w:r>
      <w:r w:rsidR="00325A8D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9A42D0" w:rsidRPr="004E6428">
        <w:rPr>
          <w:rFonts w:ascii="Times New Roman" w:hAnsi="Times New Roman" w:cs="Times New Roman"/>
          <w:sz w:val="24"/>
          <w:szCs w:val="24"/>
          <w:lang w:val="sq-AL"/>
        </w:rPr>
        <w:t>Shtjefan Ivanoviq</w:t>
      </w:r>
      <w:r w:rsidR="00892C58" w:rsidRPr="004E642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633CB3E" w14:textId="77777777" w:rsidR="009A42B5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76F6D7" w14:textId="306FA5AE" w:rsidR="00AE0321" w:rsidRPr="004E6428" w:rsidRDefault="00566D7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</w:p>
    <w:p w14:paraId="16E862E9" w14:textId="31F507C7" w:rsidR="00AE0321" w:rsidRPr="004E6428" w:rsidRDefault="00566D7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Vendimi mbi themelimin e Bashkësisë lokale i dorëzohet Kuvendit të </w:t>
      </w:r>
      <w:r w:rsidR="00DB41C8" w:rsidRPr="004E6428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>omunës së Tuzit</w:t>
      </w:r>
      <w:r w:rsidR="002F271C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, me qëllim të dhënies së pëlqimit. </w:t>
      </w:r>
    </w:p>
    <w:p w14:paraId="0D26AB87" w14:textId="77777777" w:rsidR="009A42B5" w:rsidRPr="004E6428" w:rsidRDefault="009A42B5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273F16" w14:textId="5335FB1C" w:rsidR="00AE0321" w:rsidRPr="004E6428" w:rsidRDefault="002F271C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</w:t>
      </w:r>
      <w:r w:rsidR="00AE0321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450785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7</w:t>
      </w:r>
    </w:p>
    <w:p w14:paraId="38AC22E8" w14:textId="250FE2E6" w:rsidR="002F271C" w:rsidRPr="004E6428" w:rsidRDefault="002F271C" w:rsidP="001617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Ky </w:t>
      </w:r>
      <w:r w:rsidR="0048505D" w:rsidRPr="004E6428">
        <w:rPr>
          <w:rFonts w:ascii="Times New Roman" w:hAnsi="Times New Roman" w:cs="Times New Roman"/>
          <w:sz w:val="24"/>
          <w:szCs w:val="24"/>
          <w:lang w:val="sq-AL"/>
        </w:rPr>
        <w:t>Vendim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 hynë në fuqi ditën e tetë nga dita e publikimit të Vendimit mbi dhënien e pëlqimit në të njëjtën në „F</w:t>
      </w:r>
      <w:r w:rsidR="0048505D"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letën </w:t>
      </w:r>
      <w:r w:rsidR="00DB41C8" w:rsidRPr="004E6428">
        <w:rPr>
          <w:rFonts w:ascii="Times New Roman" w:hAnsi="Times New Roman" w:cs="Times New Roman"/>
          <w:sz w:val="24"/>
          <w:szCs w:val="24"/>
          <w:lang w:val="sq-AL"/>
        </w:rPr>
        <w:t>z</w:t>
      </w:r>
      <w:r w:rsidR="0048505D" w:rsidRPr="004E6428">
        <w:rPr>
          <w:rFonts w:ascii="Times New Roman" w:hAnsi="Times New Roman" w:cs="Times New Roman"/>
          <w:sz w:val="24"/>
          <w:szCs w:val="24"/>
          <w:lang w:val="sq-AL"/>
        </w:rPr>
        <w:t>yrt</w:t>
      </w:r>
      <w:r w:rsidRPr="004E6428">
        <w:rPr>
          <w:rFonts w:ascii="Times New Roman" w:hAnsi="Times New Roman" w:cs="Times New Roman"/>
          <w:sz w:val="24"/>
          <w:szCs w:val="24"/>
          <w:lang w:val="sq-AL"/>
        </w:rPr>
        <w:t xml:space="preserve">are të Malit të Zi – dispozitat komunale“. </w:t>
      </w:r>
    </w:p>
    <w:p w14:paraId="3EC3F81F" w14:textId="77777777" w:rsidR="00AE0321" w:rsidRPr="004E6428" w:rsidRDefault="00AE0321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8B7798" w14:textId="77777777" w:rsidR="0016170F" w:rsidRPr="004E6428" w:rsidRDefault="0016170F" w:rsidP="009A42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7F508BD" w14:textId="77777777" w:rsidR="00DB41C8" w:rsidRPr="004E6428" w:rsidRDefault="00DB41C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C1D5DED" w14:textId="77777777" w:rsidR="00DB41C8" w:rsidRPr="004E6428" w:rsidRDefault="00DB41C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AA13561" w14:textId="77777777" w:rsidR="00DB41C8" w:rsidRPr="004E6428" w:rsidRDefault="00DB41C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F128EEE" w14:textId="5AAC4CA2" w:rsidR="00AE0321" w:rsidRPr="004E6428" w:rsidRDefault="0035069A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TUBIMI I QYTETARËVE TË BASHKËSISË LOKALE „</w:t>
      </w:r>
      <w:r w:rsidR="00DB41C8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KOJË</w:t>
      </w:r>
      <w:r w:rsidR="00692FDC" w:rsidRPr="004E6428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1F04DB43" w14:textId="185C6F36" w:rsidR="004E6428" w:rsidRPr="004E6428" w:rsidRDefault="004E642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D23243D" w14:textId="383205C9" w:rsidR="004E6428" w:rsidRPr="004E6428" w:rsidRDefault="004E642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7214D0C0" w14:textId="4C04427C" w:rsidR="004E6428" w:rsidRDefault="004E642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5A775D58" w14:textId="3044F20E" w:rsidR="004E6428" w:rsidRDefault="004E6428" w:rsidP="0016170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285ED90A" w14:textId="4E9643E7" w:rsidR="004E6428" w:rsidRPr="004E6428" w:rsidRDefault="004E6428" w:rsidP="00AC7E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4E6428" w:rsidRPr="004E6428" w:rsidSect="004E642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D567" w14:textId="77777777" w:rsidR="00072216" w:rsidRDefault="00072216" w:rsidP="004E6428">
      <w:pPr>
        <w:spacing w:after="0" w:line="240" w:lineRule="auto"/>
      </w:pPr>
      <w:r>
        <w:separator/>
      </w:r>
    </w:p>
  </w:endnote>
  <w:endnote w:type="continuationSeparator" w:id="0">
    <w:p w14:paraId="668527DE" w14:textId="77777777" w:rsidR="00072216" w:rsidRDefault="00072216" w:rsidP="004E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39A3" w14:textId="77777777" w:rsidR="00072216" w:rsidRDefault="00072216" w:rsidP="004E6428">
      <w:pPr>
        <w:spacing w:after="0" w:line="240" w:lineRule="auto"/>
      </w:pPr>
      <w:r>
        <w:separator/>
      </w:r>
    </w:p>
  </w:footnote>
  <w:footnote w:type="continuationSeparator" w:id="0">
    <w:p w14:paraId="1653CCBF" w14:textId="77777777" w:rsidR="00072216" w:rsidRDefault="00072216" w:rsidP="004E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20823"/>
    <w:multiLevelType w:val="hybridMultilevel"/>
    <w:tmpl w:val="BFE0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AE7"/>
    <w:multiLevelType w:val="hybridMultilevel"/>
    <w:tmpl w:val="8772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28DE"/>
    <w:rsid w:val="00021159"/>
    <w:rsid w:val="00072216"/>
    <w:rsid w:val="0016170F"/>
    <w:rsid w:val="001B6501"/>
    <w:rsid w:val="00204A41"/>
    <w:rsid w:val="00214DFB"/>
    <w:rsid w:val="002833C3"/>
    <w:rsid w:val="002A07E7"/>
    <w:rsid w:val="002A21A4"/>
    <w:rsid w:val="002E3614"/>
    <w:rsid w:val="002F271C"/>
    <w:rsid w:val="00313C50"/>
    <w:rsid w:val="00325A8D"/>
    <w:rsid w:val="0035069A"/>
    <w:rsid w:val="003567E2"/>
    <w:rsid w:val="00412535"/>
    <w:rsid w:val="00415B54"/>
    <w:rsid w:val="0042376B"/>
    <w:rsid w:val="00450785"/>
    <w:rsid w:val="004807F3"/>
    <w:rsid w:val="0048505D"/>
    <w:rsid w:val="004D6531"/>
    <w:rsid w:val="004E6428"/>
    <w:rsid w:val="005035A3"/>
    <w:rsid w:val="00541592"/>
    <w:rsid w:val="005562A3"/>
    <w:rsid w:val="00557737"/>
    <w:rsid w:val="00566D7C"/>
    <w:rsid w:val="005C3901"/>
    <w:rsid w:val="00692FDC"/>
    <w:rsid w:val="00733CF5"/>
    <w:rsid w:val="00740655"/>
    <w:rsid w:val="007918FB"/>
    <w:rsid w:val="007B52B2"/>
    <w:rsid w:val="007B5492"/>
    <w:rsid w:val="007E67FF"/>
    <w:rsid w:val="0081350E"/>
    <w:rsid w:val="008213F6"/>
    <w:rsid w:val="00892C58"/>
    <w:rsid w:val="00892EEA"/>
    <w:rsid w:val="008A524C"/>
    <w:rsid w:val="008D2096"/>
    <w:rsid w:val="009118EE"/>
    <w:rsid w:val="009308DB"/>
    <w:rsid w:val="009A42B5"/>
    <w:rsid w:val="009A42D0"/>
    <w:rsid w:val="00A11667"/>
    <w:rsid w:val="00A163EE"/>
    <w:rsid w:val="00A3520A"/>
    <w:rsid w:val="00AB49C5"/>
    <w:rsid w:val="00AC7E86"/>
    <w:rsid w:val="00AE0321"/>
    <w:rsid w:val="00B96974"/>
    <w:rsid w:val="00BC2630"/>
    <w:rsid w:val="00C003C9"/>
    <w:rsid w:val="00C330C1"/>
    <w:rsid w:val="00C424F3"/>
    <w:rsid w:val="00C652CD"/>
    <w:rsid w:val="00CF059E"/>
    <w:rsid w:val="00D6250C"/>
    <w:rsid w:val="00DA1249"/>
    <w:rsid w:val="00DB41C8"/>
    <w:rsid w:val="00DC36E9"/>
    <w:rsid w:val="00E23D29"/>
    <w:rsid w:val="00F460FD"/>
    <w:rsid w:val="00F72561"/>
    <w:rsid w:val="00F80281"/>
    <w:rsid w:val="00FB63B2"/>
    <w:rsid w:val="00FB6BBC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4C48"/>
  <w15:chartTrackingRefBased/>
  <w15:docId w15:val="{ACD16329-B1DF-4DB3-AF14-17B8090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42B5"/>
    <w:pPr>
      <w:spacing w:after="0" w:line="240" w:lineRule="auto"/>
    </w:pPr>
  </w:style>
  <w:style w:type="paragraph" w:customStyle="1" w:styleId="N01Z">
    <w:name w:val="N01Z"/>
    <w:basedOn w:val="Normal"/>
    <w:uiPriority w:val="99"/>
    <w:rsid w:val="004E6428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28"/>
  </w:style>
  <w:style w:type="paragraph" w:styleId="Footer">
    <w:name w:val="footer"/>
    <w:basedOn w:val="Normal"/>
    <w:link w:val="FooterChar"/>
    <w:uiPriority w:val="99"/>
    <w:unhideWhenUsed/>
    <w:rsid w:val="004E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28"/>
  </w:style>
  <w:style w:type="paragraph" w:customStyle="1" w:styleId="N03Y">
    <w:name w:val="N03Y"/>
    <w:basedOn w:val="Normal"/>
    <w:uiPriority w:val="99"/>
    <w:rsid w:val="00AC7E8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Y">
    <w:name w:val="N01Y"/>
    <w:basedOn w:val="Normal"/>
    <w:uiPriority w:val="99"/>
    <w:rsid w:val="00AC7E86"/>
    <w:pPr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N02Y">
    <w:name w:val="N02Y"/>
    <w:basedOn w:val="Normal"/>
    <w:uiPriority w:val="99"/>
    <w:rsid w:val="00AC7E86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AC7E86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C7E8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8</cp:revision>
  <cp:lastPrinted>2020-01-21T07:36:00Z</cp:lastPrinted>
  <dcterms:created xsi:type="dcterms:W3CDTF">2020-06-19T09:22:00Z</dcterms:created>
  <dcterms:modified xsi:type="dcterms:W3CDTF">2020-09-22T10:50:00Z</dcterms:modified>
</cp:coreProperties>
</file>