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FF434" w14:textId="6F8F4182" w:rsidR="00F629EB" w:rsidRDefault="00F629EB" w:rsidP="00E71D85">
      <w:pPr>
        <w:ind w:firstLine="720"/>
        <w:jc w:val="both"/>
        <w:rPr>
          <w:rFonts w:ascii="Garamond" w:hAnsi="Garamond" w:cs="Times New Roman"/>
          <w:sz w:val="24"/>
          <w:szCs w:val="24"/>
          <w:lang w:val="sr-Cyrl-ME"/>
        </w:rPr>
      </w:pPr>
      <w:r>
        <w:rPr>
          <w:rFonts w:ascii="Garamond" w:hAnsi="Garamond" w:cs="Times New Roman"/>
          <w:noProof/>
          <w:sz w:val="24"/>
          <w:szCs w:val="24"/>
          <w:lang w:val="sr-Cyrl-ME"/>
        </w:rPr>
        <w:drawing>
          <wp:anchor distT="0" distB="0" distL="114300" distR="114300" simplePos="0" relativeHeight="251658240" behindDoc="0" locked="0" layoutInCell="1" allowOverlap="1" wp14:anchorId="65D11D39" wp14:editId="560C334D">
            <wp:simplePos x="0" y="0"/>
            <wp:positionH relativeFrom="margin">
              <wp:posOffset>-666750</wp:posOffset>
            </wp:positionH>
            <wp:positionV relativeFrom="margin">
              <wp:posOffset>-659765</wp:posOffset>
            </wp:positionV>
            <wp:extent cx="7604760" cy="98983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04760" cy="9898380"/>
                    </a:xfrm>
                    <a:prstGeom prst="rect">
                      <a:avLst/>
                    </a:prstGeom>
                  </pic:spPr>
                </pic:pic>
              </a:graphicData>
            </a:graphic>
            <wp14:sizeRelH relativeFrom="margin">
              <wp14:pctWidth>0</wp14:pctWidth>
            </wp14:sizeRelH>
            <wp14:sizeRelV relativeFrom="margin">
              <wp14:pctHeight>0</wp14:pctHeight>
            </wp14:sizeRelV>
          </wp:anchor>
        </w:drawing>
      </w:r>
    </w:p>
    <w:p w14:paraId="30BF7D43" w14:textId="317BEDA6" w:rsidR="00AA1491" w:rsidRPr="00C806ED" w:rsidRDefault="00277197" w:rsidP="00F629EB">
      <w:pPr>
        <w:rPr>
          <w:rFonts w:ascii="Garamond" w:hAnsi="Garamond" w:cs="Times New Roman"/>
          <w:b/>
          <w:sz w:val="24"/>
          <w:szCs w:val="24"/>
          <w:lang w:val="sr-Cyrl-ME"/>
        </w:rPr>
      </w:pPr>
      <w:r w:rsidRPr="00C806ED">
        <w:rPr>
          <w:rFonts w:ascii="Garamond" w:hAnsi="Garamond" w:cs="Times New Roman"/>
          <w:sz w:val="24"/>
          <w:szCs w:val="24"/>
          <w:lang w:val="sr-Cyrl-ME"/>
        </w:rPr>
        <w:lastRenderedPageBreak/>
        <w:t>Na osnovu člana 53 Statuta opštine Tuzi („</w:t>
      </w:r>
      <w:r w:rsidR="00E71D85" w:rsidRPr="00C806ED">
        <w:rPr>
          <w:rFonts w:ascii="Garamond" w:hAnsi="Garamond" w:cs="Times New Roman"/>
          <w:sz w:val="24"/>
          <w:szCs w:val="24"/>
          <w:lang w:val="sr-Cyrl-ME"/>
        </w:rPr>
        <w:t>Sl.</w:t>
      </w:r>
      <w:r w:rsidRPr="00C806ED">
        <w:rPr>
          <w:rFonts w:ascii="Garamond" w:hAnsi="Garamond" w:cs="Times New Roman"/>
          <w:sz w:val="24"/>
          <w:szCs w:val="24"/>
          <w:lang w:val="sr-Cyrl-ME"/>
        </w:rPr>
        <w:t>list CG-opštinski propisi“, broj 24/19 i 05/20) i člana 18 Etičkog kodeksa lokalnih služb</w:t>
      </w:r>
      <w:r w:rsidR="00E71D85" w:rsidRPr="00C806ED">
        <w:rPr>
          <w:rFonts w:ascii="Garamond" w:hAnsi="Garamond" w:cs="Times New Roman"/>
          <w:sz w:val="24"/>
          <w:szCs w:val="24"/>
          <w:lang w:val="sr-Cyrl-ME"/>
        </w:rPr>
        <w:t>enika i namještenika opštine Tuzi</w:t>
      </w:r>
      <w:r w:rsidR="00F17AD5" w:rsidRPr="00C806ED">
        <w:rPr>
          <w:rFonts w:ascii="Garamond" w:hAnsi="Garamond" w:cs="Times New Roman"/>
          <w:sz w:val="24"/>
          <w:szCs w:val="24"/>
          <w:lang w:val="sr-Cyrl-ME"/>
        </w:rPr>
        <w:t xml:space="preserve"> </w:t>
      </w:r>
      <w:r w:rsidRPr="00C806ED">
        <w:rPr>
          <w:rFonts w:ascii="Garamond" w:hAnsi="Garamond" w:cs="Times New Roman"/>
          <w:sz w:val="24"/>
          <w:szCs w:val="24"/>
          <w:lang w:val="sr-Cyrl-ME"/>
        </w:rPr>
        <w:t>("Sl. list CG - o</w:t>
      </w:r>
      <w:r w:rsidR="00E71D85" w:rsidRPr="00C806ED">
        <w:rPr>
          <w:rFonts w:ascii="Garamond" w:hAnsi="Garamond" w:cs="Times New Roman"/>
          <w:sz w:val="24"/>
          <w:szCs w:val="24"/>
          <w:lang w:val="sr-Cyrl-ME"/>
        </w:rPr>
        <w:t>pštinski propisi", broj 39/19</w:t>
      </w:r>
      <w:r w:rsidRPr="00C806ED">
        <w:rPr>
          <w:rFonts w:ascii="Garamond" w:hAnsi="Garamond" w:cs="Times New Roman"/>
          <w:sz w:val="24"/>
          <w:szCs w:val="24"/>
          <w:lang w:val="sr-Cyrl-ME"/>
        </w:rPr>
        <w:t>), Sku</w:t>
      </w:r>
      <w:r w:rsidR="00E71D85" w:rsidRPr="00C806ED">
        <w:rPr>
          <w:rFonts w:ascii="Garamond" w:hAnsi="Garamond" w:cs="Times New Roman"/>
          <w:sz w:val="24"/>
          <w:szCs w:val="24"/>
          <w:lang w:val="sr-Cyrl-ME"/>
        </w:rPr>
        <w:t>pština opštine Tuzi</w:t>
      </w:r>
      <w:r w:rsidRPr="00C806ED">
        <w:rPr>
          <w:rFonts w:ascii="Garamond" w:hAnsi="Garamond" w:cs="Times New Roman"/>
          <w:sz w:val="24"/>
          <w:szCs w:val="24"/>
          <w:lang w:val="sr-Cyrl-ME"/>
        </w:rPr>
        <w:t>, na sjed</w:t>
      </w:r>
      <w:r w:rsidR="00E71D85" w:rsidRPr="00C806ED">
        <w:rPr>
          <w:rFonts w:ascii="Garamond" w:hAnsi="Garamond" w:cs="Times New Roman"/>
          <w:sz w:val="24"/>
          <w:szCs w:val="24"/>
          <w:lang w:val="sr-Cyrl-ME"/>
        </w:rPr>
        <w:t>nici održanoj dana</w:t>
      </w:r>
      <w:r w:rsidR="0041070B">
        <w:rPr>
          <w:rFonts w:ascii="Garamond" w:hAnsi="Garamond" w:cs="Times New Roman"/>
          <w:sz w:val="24"/>
          <w:szCs w:val="24"/>
        </w:rPr>
        <w:t xml:space="preserve"> </w:t>
      </w:r>
      <w:r w:rsidR="00E71D85" w:rsidRPr="00C806ED">
        <w:rPr>
          <w:rFonts w:ascii="Garamond" w:hAnsi="Garamond" w:cs="Times New Roman"/>
          <w:sz w:val="24"/>
          <w:szCs w:val="24"/>
          <w:lang w:val="sr-Cyrl-ME"/>
        </w:rPr>
        <w:t xml:space="preserve"> __</w:t>
      </w:r>
      <w:r w:rsidR="0041070B">
        <w:rPr>
          <w:rFonts w:ascii="Garamond" w:hAnsi="Garamond" w:cs="Times New Roman"/>
          <w:sz w:val="24"/>
          <w:szCs w:val="24"/>
        </w:rPr>
        <w:t>.12.</w:t>
      </w:r>
      <w:r w:rsidR="00E71D85" w:rsidRPr="00C806ED">
        <w:rPr>
          <w:rFonts w:ascii="Garamond" w:hAnsi="Garamond" w:cs="Times New Roman"/>
          <w:sz w:val="24"/>
          <w:szCs w:val="24"/>
          <w:lang w:val="sr-Cyrl-ME"/>
        </w:rPr>
        <w:t>2020</w:t>
      </w:r>
      <w:r w:rsidRPr="00C806ED">
        <w:rPr>
          <w:rFonts w:ascii="Garamond" w:hAnsi="Garamond" w:cs="Times New Roman"/>
          <w:sz w:val="24"/>
          <w:szCs w:val="24"/>
          <w:lang w:val="sr-Cyrl-ME"/>
        </w:rPr>
        <w:t>. godine, donijela je</w:t>
      </w:r>
    </w:p>
    <w:p w14:paraId="3D35532C" w14:textId="77777777" w:rsidR="00E71D85" w:rsidRPr="00C806ED" w:rsidRDefault="00F17AD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ODLUKU</w:t>
      </w:r>
    </w:p>
    <w:p w14:paraId="41C4A509" w14:textId="77777777"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o osnivanju Etičke komisije za lokalne službenike i namještenike opštine Tuzi</w:t>
      </w:r>
    </w:p>
    <w:p w14:paraId="2FFC333F" w14:textId="77777777" w:rsidR="00F17AD5" w:rsidRPr="00C806ED" w:rsidRDefault="00F17AD5" w:rsidP="00E71D85">
      <w:pPr>
        <w:autoSpaceDE w:val="0"/>
        <w:autoSpaceDN w:val="0"/>
        <w:adjustRightInd w:val="0"/>
        <w:spacing w:after="0" w:line="240" w:lineRule="auto"/>
        <w:jc w:val="center"/>
        <w:rPr>
          <w:rFonts w:ascii="Garamond" w:hAnsi="Garamond" w:cs="Times New Roman"/>
          <w:b/>
          <w:sz w:val="24"/>
          <w:szCs w:val="24"/>
          <w:lang w:val="sr-Cyrl-ME"/>
        </w:rPr>
      </w:pPr>
    </w:p>
    <w:p w14:paraId="7946BDB7" w14:textId="77777777" w:rsidR="00F17AD5" w:rsidRPr="00C806ED" w:rsidRDefault="00F17AD5" w:rsidP="00E71D85">
      <w:pPr>
        <w:autoSpaceDE w:val="0"/>
        <w:autoSpaceDN w:val="0"/>
        <w:adjustRightInd w:val="0"/>
        <w:spacing w:after="0" w:line="240" w:lineRule="auto"/>
        <w:jc w:val="center"/>
        <w:rPr>
          <w:rFonts w:ascii="Garamond" w:hAnsi="Garamond" w:cs="Times New Roman"/>
          <w:b/>
          <w:sz w:val="24"/>
          <w:szCs w:val="24"/>
          <w:lang w:val="sr-Cyrl-ME"/>
        </w:rPr>
      </w:pPr>
    </w:p>
    <w:p w14:paraId="6F9B192E" w14:textId="77777777" w:rsidR="00E71D85" w:rsidRPr="00C806ED" w:rsidRDefault="00F17AD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 xml:space="preserve">  I OPŠTE ODREDBE</w:t>
      </w:r>
    </w:p>
    <w:p w14:paraId="2C21DDF7" w14:textId="77777777" w:rsidR="00F17AD5" w:rsidRPr="00C806ED" w:rsidRDefault="00F17AD5" w:rsidP="00E71D85">
      <w:pPr>
        <w:autoSpaceDE w:val="0"/>
        <w:autoSpaceDN w:val="0"/>
        <w:adjustRightInd w:val="0"/>
        <w:spacing w:after="0" w:line="240" w:lineRule="auto"/>
        <w:jc w:val="center"/>
        <w:rPr>
          <w:rFonts w:ascii="Garamond" w:hAnsi="Garamond" w:cs="Times New Roman"/>
          <w:b/>
          <w:sz w:val="24"/>
          <w:szCs w:val="24"/>
          <w:lang w:val="sr-Cyrl-ME"/>
        </w:rPr>
      </w:pPr>
    </w:p>
    <w:p w14:paraId="2A4D2812" w14:textId="77777777" w:rsidR="00E71D85" w:rsidRPr="00C806ED" w:rsidRDefault="00E71D85" w:rsidP="00F17AD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1</w:t>
      </w:r>
    </w:p>
    <w:p w14:paraId="6D06FE1F"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Ovom Odlukom osniva se Etička komisija za lokalne službenike i namješ</w:t>
      </w:r>
      <w:r w:rsidR="00F17AD5" w:rsidRPr="00C806ED">
        <w:rPr>
          <w:rFonts w:ascii="Garamond" w:hAnsi="Garamond" w:cs="Times New Roman"/>
          <w:sz w:val="24"/>
          <w:szCs w:val="24"/>
          <w:lang w:val="sr-Cyrl-ME"/>
        </w:rPr>
        <w:t>tenike o</w:t>
      </w:r>
      <w:r w:rsidRPr="00C806ED">
        <w:rPr>
          <w:rFonts w:ascii="Garamond" w:hAnsi="Garamond" w:cs="Times New Roman"/>
          <w:sz w:val="24"/>
          <w:szCs w:val="24"/>
          <w:lang w:val="sr-Cyrl-ME"/>
        </w:rPr>
        <w:t>pštine Tuzi (u daljem tekstu: Etička komisija), utvrđuju prava i dužnosti, sastav, način rada, izvještavanje i druga pitanja od značaja za njen rad i primjenu Etičkog kodeksa lokalnih službenika i namještenika, (u daljem tekstu: Etički kodeks).</w:t>
      </w:r>
    </w:p>
    <w:p w14:paraId="404FE552" w14:textId="77777777" w:rsidR="00E71D85" w:rsidRPr="00C806ED" w:rsidRDefault="00E71D85" w:rsidP="00E71D85">
      <w:pPr>
        <w:autoSpaceDE w:val="0"/>
        <w:autoSpaceDN w:val="0"/>
        <w:adjustRightInd w:val="0"/>
        <w:spacing w:after="0" w:line="240" w:lineRule="auto"/>
        <w:jc w:val="both"/>
        <w:rPr>
          <w:rFonts w:ascii="Garamond" w:hAnsi="Garamond" w:cs="Times New Roman"/>
          <w:sz w:val="24"/>
          <w:szCs w:val="24"/>
          <w:lang w:val="sr-Cyrl-ME"/>
        </w:rPr>
      </w:pPr>
    </w:p>
    <w:p w14:paraId="541D5095" w14:textId="77777777"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2</w:t>
      </w:r>
    </w:p>
    <w:p w14:paraId="03A93D26"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Izrazi upotrijebljeni u ovoj odluci za fizička lica u muškom rodu podrazumijevaju iste izraze u ženskom rodu.</w:t>
      </w:r>
    </w:p>
    <w:p w14:paraId="0E9B8631" w14:textId="77777777"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3</w:t>
      </w:r>
    </w:p>
    <w:p w14:paraId="7F77BFCB"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vrši sv</w:t>
      </w:r>
      <w:r w:rsidR="00F17AD5" w:rsidRPr="00C806ED">
        <w:rPr>
          <w:rFonts w:ascii="Garamond" w:hAnsi="Garamond" w:cs="Times New Roman"/>
          <w:sz w:val="24"/>
          <w:szCs w:val="24"/>
          <w:lang w:val="sr-Cyrl-ME"/>
        </w:rPr>
        <w:t>oja prava i dužnosti na osnovu Z</w:t>
      </w:r>
      <w:r w:rsidRPr="00C806ED">
        <w:rPr>
          <w:rFonts w:ascii="Garamond" w:hAnsi="Garamond" w:cs="Times New Roman"/>
          <w:sz w:val="24"/>
          <w:szCs w:val="24"/>
          <w:lang w:val="sr-Cyrl-ME"/>
        </w:rPr>
        <w:t>akona, Etičkog kodek</w:t>
      </w:r>
      <w:r w:rsidR="00F17AD5" w:rsidRPr="00C806ED">
        <w:rPr>
          <w:rFonts w:ascii="Garamond" w:hAnsi="Garamond" w:cs="Times New Roman"/>
          <w:sz w:val="24"/>
          <w:szCs w:val="24"/>
          <w:lang w:val="sr-Cyrl-ME"/>
        </w:rPr>
        <w:t>sa i ove O</w:t>
      </w:r>
      <w:r w:rsidRPr="00C806ED">
        <w:rPr>
          <w:rFonts w:ascii="Garamond" w:hAnsi="Garamond" w:cs="Times New Roman"/>
          <w:sz w:val="24"/>
          <w:szCs w:val="24"/>
          <w:lang w:val="sr-Cyrl-ME"/>
        </w:rPr>
        <w:t>dluke.</w:t>
      </w:r>
    </w:p>
    <w:p w14:paraId="3005BF37"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je samostalna i nezavisna u radu.</w:t>
      </w:r>
    </w:p>
    <w:p w14:paraId="67856D2E"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za svoj rad odgovara Skupštini.</w:t>
      </w:r>
    </w:p>
    <w:p w14:paraId="04BA7381"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p>
    <w:p w14:paraId="7FEDBDA7" w14:textId="77777777"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4</w:t>
      </w:r>
    </w:p>
    <w:p w14:paraId="5E91ACCC"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Rad Etičke komisije je javan.</w:t>
      </w:r>
    </w:p>
    <w:p w14:paraId="159EF524" w14:textId="77777777" w:rsidR="00E71D85" w:rsidRPr="00C806ED" w:rsidRDefault="00F17AD5" w:rsidP="009E46A1">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 xml:space="preserve">Javnost rada Etičke komisije </w:t>
      </w:r>
      <w:r w:rsidR="00E71D85" w:rsidRPr="00C806ED">
        <w:rPr>
          <w:rFonts w:ascii="Garamond" w:hAnsi="Garamond" w:cs="Times New Roman"/>
          <w:sz w:val="24"/>
          <w:szCs w:val="24"/>
          <w:lang w:val="sr-Cyrl-ME"/>
        </w:rPr>
        <w:t>obezbj</w:t>
      </w:r>
      <w:r w:rsidRPr="00C806ED">
        <w:rPr>
          <w:rFonts w:ascii="Garamond" w:hAnsi="Garamond" w:cs="Times New Roman"/>
          <w:sz w:val="24"/>
          <w:szCs w:val="24"/>
          <w:lang w:val="sr-Cyrl-ME"/>
        </w:rPr>
        <w:t>eđuje se na način utvrđen ovom O</w:t>
      </w:r>
      <w:r w:rsidR="00E71D85" w:rsidRPr="00C806ED">
        <w:rPr>
          <w:rFonts w:ascii="Garamond" w:hAnsi="Garamond" w:cs="Times New Roman"/>
          <w:sz w:val="24"/>
          <w:szCs w:val="24"/>
          <w:lang w:val="sr-Cyrl-ME"/>
        </w:rPr>
        <w:t>dlukom i Poslovnikom o radu.</w:t>
      </w:r>
    </w:p>
    <w:p w14:paraId="4F2843EF" w14:textId="77777777" w:rsidR="009E46A1" w:rsidRDefault="009E46A1" w:rsidP="00E71D85">
      <w:pPr>
        <w:autoSpaceDE w:val="0"/>
        <w:autoSpaceDN w:val="0"/>
        <w:adjustRightInd w:val="0"/>
        <w:spacing w:after="0" w:line="240" w:lineRule="auto"/>
        <w:jc w:val="center"/>
        <w:rPr>
          <w:rFonts w:ascii="Garamond" w:hAnsi="Garamond" w:cs="Times New Roman"/>
          <w:b/>
          <w:sz w:val="24"/>
          <w:szCs w:val="24"/>
          <w:lang w:val="sr-Cyrl-ME"/>
        </w:rPr>
      </w:pPr>
    </w:p>
    <w:p w14:paraId="0E2F1031" w14:textId="5EBE8CB1"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5</w:t>
      </w:r>
    </w:p>
    <w:p w14:paraId="3E8CDE6D"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Sredstva za rad Etičke komisije obezbj</w:t>
      </w:r>
      <w:r w:rsidR="00F17AD5" w:rsidRPr="00C806ED">
        <w:rPr>
          <w:rFonts w:ascii="Garamond" w:hAnsi="Garamond" w:cs="Times New Roman"/>
          <w:sz w:val="24"/>
          <w:szCs w:val="24"/>
          <w:lang w:val="sr-Cyrl-ME"/>
        </w:rPr>
        <w:t>eđuju se u Budžetu opštine Tuzi</w:t>
      </w:r>
      <w:r w:rsidRPr="00C806ED">
        <w:rPr>
          <w:rFonts w:ascii="Garamond" w:hAnsi="Garamond" w:cs="Times New Roman"/>
          <w:sz w:val="24"/>
          <w:szCs w:val="24"/>
          <w:lang w:val="sr-Cyrl-ME"/>
        </w:rPr>
        <w:t>.</w:t>
      </w:r>
    </w:p>
    <w:p w14:paraId="3D3DBF09"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Članovi Etičke komisije imaju pravo na naknadu za rad u Etičkoj komisiji.</w:t>
      </w:r>
    </w:p>
    <w:p w14:paraId="04D68208"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Naknada iz stava 2 ovog člana utvrđuje se posebnom</w:t>
      </w:r>
      <w:r w:rsidR="00F17AD5" w:rsidRPr="00C806ED">
        <w:rPr>
          <w:rFonts w:ascii="Garamond" w:hAnsi="Garamond" w:cs="Times New Roman"/>
          <w:sz w:val="24"/>
          <w:szCs w:val="24"/>
          <w:lang w:val="sr-Cyrl-ME"/>
        </w:rPr>
        <w:t xml:space="preserve"> odlukom Skupštine opštine Tuzi</w:t>
      </w:r>
      <w:r w:rsidRPr="00C806ED">
        <w:rPr>
          <w:rFonts w:ascii="Garamond" w:hAnsi="Garamond" w:cs="Times New Roman"/>
          <w:sz w:val="24"/>
          <w:szCs w:val="24"/>
          <w:lang w:val="sr-Cyrl-ME"/>
        </w:rPr>
        <w:t>.</w:t>
      </w:r>
    </w:p>
    <w:p w14:paraId="34472481" w14:textId="77777777"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p>
    <w:p w14:paraId="28503A2A" w14:textId="7E128ACA"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II PRAVA I DUŽNOSTI</w:t>
      </w:r>
    </w:p>
    <w:p w14:paraId="28D413CF" w14:textId="77777777" w:rsidR="00F17AD5" w:rsidRPr="00C806ED" w:rsidRDefault="00F17AD5" w:rsidP="00E71D85">
      <w:pPr>
        <w:autoSpaceDE w:val="0"/>
        <w:autoSpaceDN w:val="0"/>
        <w:adjustRightInd w:val="0"/>
        <w:spacing w:after="0" w:line="240" w:lineRule="auto"/>
        <w:jc w:val="center"/>
        <w:rPr>
          <w:rFonts w:ascii="Garamond" w:hAnsi="Garamond" w:cs="Times New Roman"/>
          <w:b/>
          <w:sz w:val="24"/>
          <w:szCs w:val="24"/>
          <w:lang w:val="sr-Cyrl-ME"/>
        </w:rPr>
      </w:pPr>
    </w:p>
    <w:p w14:paraId="6B08A8AA" w14:textId="0C2DDA24"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 xml:space="preserve">Član </w:t>
      </w:r>
      <w:r w:rsidR="00A04D66" w:rsidRPr="00C806ED">
        <w:rPr>
          <w:rFonts w:ascii="Garamond" w:hAnsi="Garamond" w:cs="Times New Roman"/>
          <w:b/>
          <w:sz w:val="24"/>
          <w:szCs w:val="24"/>
          <w:lang w:val="sr-Cyrl-ME"/>
        </w:rPr>
        <w:t>6</w:t>
      </w:r>
    </w:p>
    <w:p w14:paraId="463B7200"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stara se o primjeni i unaprijeđivanju etičkih standarda i pravila ponašanja zaposlenih koji su utvrđeni Etičkim kodeksom i ovom odlukom i inicira njihove izmjene i dopune.</w:t>
      </w:r>
    </w:p>
    <w:p w14:paraId="10495DC6" w14:textId="77777777" w:rsidR="009E46A1" w:rsidRDefault="009E46A1" w:rsidP="00E71D85">
      <w:pPr>
        <w:autoSpaceDE w:val="0"/>
        <w:autoSpaceDN w:val="0"/>
        <w:adjustRightInd w:val="0"/>
        <w:spacing w:after="0" w:line="240" w:lineRule="auto"/>
        <w:jc w:val="center"/>
        <w:rPr>
          <w:rFonts w:ascii="Garamond" w:hAnsi="Garamond" w:cs="Times New Roman"/>
          <w:b/>
          <w:sz w:val="24"/>
          <w:szCs w:val="24"/>
          <w:lang w:val="sr-Cyrl-ME"/>
        </w:rPr>
      </w:pPr>
    </w:p>
    <w:p w14:paraId="719147BC" w14:textId="56C2F54D"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 xml:space="preserve">Član </w:t>
      </w:r>
      <w:r w:rsidR="00A04D66" w:rsidRPr="00C806ED">
        <w:rPr>
          <w:rFonts w:ascii="Garamond" w:hAnsi="Garamond" w:cs="Times New Roman"/>
          <w:b/>
          <w:sz w:val="24"/>
          <w:szCs w:val="24"/>
          <w:lang w:val="sr-Cyrl-ME"/>
        </w:rPr>
        <w:t>7</w:t>
      </w:r>
    </w:p>
    <w:p w14:paraId="6D79DA0D"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dužna je da lokalnom službeniku i namješteniku (u daljem tekstu: zaposleni) dostavi Etički kodeks i obrazac pisane izjave o prihvatanju i rukovođenju njegovim odredbama, u roku od sedam dana od dana raspoređivanja, odnosno zasnivanja radnog odnosa.</w:t>
      </w:r>
    </w:p>
    <w:p w14:paraId="76AF0E25" w14:textId="77777777" w:rsidR="00E71D85" w:rsidRPr="00C806ED" w:rsidRDefault="00E71D85" w:rsidP="00823E81">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Zaposleni je dužan da potpisanu izjavu o prihvatanju i rukovođenju odredbama Etičkog kodeksa dostavi Etičkoj komisiji u roku od tri dana od dana prijema.</w:t>
      </w:r>
    </w:p>
    <w:p w14:paraId="34BE9129" w14:textId="77777777" w:rsidR="00E71D85" w:rsidRPr="00C806ED" w:rsidRDefault="00E71D85" w:rsidP="00823E81">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Odbijanje zaposlenog da potpiše izjavu u smislu stava 2 ovog člana predstavlja povredu Etičkog kodeksa.</w:t>
      </w:r>
    </w:p>
    <w:p w14:paraId="18376277" w14:textId="77777777" w:rsidR="009E46A1" w:rsidRDefault="009E46A1" w:rsidP="00E71D85">
      <w:pPr>
        <w:autoSpaceDE w:val="0"/>
        <w:autoSpaceDN w:val="0"/>
        <w:adjustRightInd w:val="0"/>
        <w:spacing w:after="0" w:line="240" w:lineRule="auto"/>
        <w:jc w:val="center"/>
        <w:rPr>
          <w:rFonts w:ascii="Garamond" w:hAnsi="Garamond" w:cs="Times New Roman"/>
          <w:b/>
          <w:sz w:val="24"/>
          <w:szCs w:val="24"/>
          <w:lang w:val="sr-Cyrl-ME"/>
        </w:rPr>
      </w:pPr>
    </w:p>
    <w:p w14:paraId="0DD3A525" w14:textId="699F1D64"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 xml:space="preserve">Član </w:t>
      </w:r>
      <w:r w:rsidR="00A04D66" w:rsidRPr="00C806ED">
        <w:rPr>
          <w:rFonts w:ascii="Garamond" w:hAnsi="Garamond" w:cs="Times New Roman"/>
          <w:b/>
          <w:sz w:val="24"/>
          <w:szCs w:val="24"/>
          <w:lang w:val="sr-Cyrl-ME"/>
        </w:rPr>
        <w:t>8</w:t>
      </w:r>
    </w:p>
    <w:p w14:paraId="0B73285A"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Zaposleni ima pravo da, prije preduzimanja određene radnje, podnese Etičkoj komisiji zahtjev za mišljenje da li ta radnja predstavlja povredu Etičkog kodeksa i ove odluke.</w:t>
      </w:r>
    </w:p>
    <w:p w14:paraId="5BDFC91A" w14:textId="77777777" w:rsidR="00E71D85" w:rsidRPr="00C806ED" w:rsidRDefault="00E71D85" w:rsidP="00823E81">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daje mišljenje iz stava 1 ovog člana u roku od tri dana od dana podnošenja zahtjeva.</w:t>
      </w:r>
    </w:p>
    <w:p w14:paraId="3332E46E"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Mišljenje Etičke komisije ne isključuje pokretanje postupka u skladu sa odredbama ove odluke ukoliko je zaposleni propustio da u zahtjevu navede sve činjenice i okolnosti koje bi, da su bile poznate, dovele do drugačijeg izjašnjenja Etičke komisije.</w:t>
      </w:r>
    </w:p>
    <w:p w14:paraId="42721EB6" w14:textId="77777777"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p>
    <w:p w14:paraId="2F110249" w14:textId="5D2AAA7C"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 xml:space="preserve">Član </w:t>
      </w:r>
      <w:r w:rsidR="00A04D66" w:rsidRPr="00C806ED">
        <w:rPr>
          <w:rFonts w:ascii="Garamond" w:hAnsi="Garamond" w:cs="Times New Roman"/>
          <w:b/>
          <w:sz w:val="24"/>
          <w:szCs w:val="24"/>
          <w:lang w:val="sr-Cyrl-ME"/>
        </w:rPr>
        <w:t>9</w:t>
      </w:r>
    </w:p>
    <w:p w14:paraId="3A918003"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dužna je da informiše javnost o standardima ponašanja koje građani imaju pravo da zahtijevaju i očekuju od zaposlenih u skladu sa Etičkim kodeksom, načinu i posledicama podnošenja pritužbe, obavezi obavještavanja podnosioca pritužbe o ishodu postupka po pritužbi, radu Etičke komisije i drugim pitanjima od značaja za dosl</w:t>
      </w:r>
      <w:r w:rsidR="00F17AD5" w:rsidRPr="00C806ED">
        <w:rPr>
          <w:rFonts w:ascii="Garamond" w:hAnsi="Garamond" w:cs="Times New Roman"/>
          <w:sz w:val="24"/>
          <w:szCs w:val="24"/>
          <w:lang w:val="sr-Cyrl-ME"/>
        </w:rPr>
        <w:t>j</w:t>
      </w:r>
      <w:r w:rsidRPr="00C806ED">
        <w:rPr>
          <w:rFonts w:ascii="Garamond" w:hAnsi="Garamond" w:cs="Times New Roman"/>
          <w:sz w:val="24"/>
          <w:szCs w:val="24"/>
          <w:lang w:val="sr-Cyrl-ME"/>
        </w:rPr>
        <w:t>ednu primjenu Etičkog kodeksa i ove odluke.</w:t>
      </w:r>
    </w:p>
    <w:p w14:paraId="517D6773" w14:textId="5956C0F2" w:rsidR="00E71D85" w:rsidRPr="00C806ED" w:rsidRDefault="00E71D85" w:rsidP="001603CF">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Informisanje javnosti vrši se putem konferencija za štampu, web sajta, okruglih stolova, prezentacija, publikovanja vodiča, objavljivanja Etičkog kodeksa, ove odluke i drugih inform</w:t>
      </w:r>
      <w:r w:rsidR="00F17AD5" w:rsidRPr="00C806ED">
        <w:rPr>
          <w:rFonts w:ascii="Garamond" w:hAnsi="Garamond" w:cs="Times New Roman"/>
          <w:sz w:val="24"/>
          <w:szCs w:val="24"/>
          <w:lang w:val="sr-Cyrl-ME"/>
        </w:rPr>
        <w:t>acija na web sajtu opštine Tuzi</w:t>
      </w:r>
      <w:r w:rsidRPr="00C806ED">
        <w:rPr>
          <w:rFonts w:ascii="Garamond" w:hAnsi="Garamond" w:cs="Times New Roman"/>
          <w:sz w:val="24"/>
          <w:szCs w:val="24"/>
          <w:lang w:val="sr-Cyrl-ME"/>
        </w:rPr>
        <w:t>, oglasnoj tabli organa, orga</w:t>
      </w:r>
      <w:r w:rsidR="00F17AD5" w:rsidRPr="00C806ED">
        <w:rPr>
          <w:rFonts w:ascii="Garamond" w:hAnsi="Garamond" w:cs="Times New Roman"/>
          <w:sz w:val="24"/>
          <w:szCs w:val="24"/>
          <w:lang w:val="sr-Cyrl-ME"/>
        </w:rPr>
        <w:t>na uprave i službi opštine Tuzi</w:t>
      </w:r>
      <w:r w:rsidRPr="00C806ED">
        <w:rPr>
          <w:rFonts w:ascii="Garamond" w:hAnsi="Garamond" w:cs="Times New Roman"/>
          <w:sz w:val="24"/>
          <w:szCs w:val="24"/>
          <w:lang w:val="sr-Cyrl-ME"/>
        </w:rPr>
        <w:t>, mjesnih zajednica, javnih službi i drugih organiza</w:t>
      </w:r>
      <w:r w:rsidR="00F17AD5" w:rsidRPr="00C806ED">
        <w:rPr>
          <w:rFonts w:ascii="Garamond" w:hAnsi="Garamond" w:cs="Times New Roman"/>
          <w:sz w:val="24"/>
          <w:szCs w:val="24"/>
          <w:lang w:val="sr-Cyrl-ME"/>
        </w:rPr>
        <w:t>cija čiji je osnivač opština</w:t>
      </w:r>
      <w:r w:rsidRPr="00C806ED">
        <w:rPr>
          <w:rFonts w:ascii="Garamond" w:hAnsi="Garamond" w:cs="Times New Roman"/>
          <w:sz w:val="24"/>
          <w:szCs w:val="24"/>
          <w:lang w:val="sr-Cyrl-ME"/>
        </w:rPr>
        <w:t xml:space="preserve"> i na drugi način u skladu sa Poslovnikom o radu Etičke komisije.</w:t>
      </w:r>
    </w:p>
    <w:p w14:paraId="52F685B6" w14:textId="7D0790EA"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 xml:space="preserve">Član </w:t>
      </w:r>
      <w:r w:rsidR="00D63678" w:rsidRPr="00C806ED">
        <w:rPr>
          <w:rFonts w:ascii="Garamond" w:hAnsi="Garamond" w:cs="Times New Roman"/>
          <w:b/>
          <w:sz w:val="24"/>
          <w:szCs w:val="24"/>
          <w:lang w:val="sr-Cyrl-ME"/>
        </w:rPr>
        <w:t>10</w:t>
      </w:r>
    </w:p>
    <w:p w14:paraId="56747646"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podnosi Skupštini godišnji izvještaj o radu, do kraja januara tekuće godine za predhodnu godinu.</w:t>
      </w:r>
    </w:p>
    <w:p w14:paraId="388AB702" w14:textId="77777777" w:rsidR="001603CF" w:rsidRDefault="001603CF" w:rsidP="00F17AD5">
      <w:pPr>
        <w:autoSpaceDE w:val="0"/>
        <w:autoSpaceDN w:val="0"/>
        <w:adjustRightInd w:val="0"/>
        <w:spacing w:after="0" w:line="240" w:lineRule="auto"/>
        <w:jc w:val="center"/>
        <w:rPr>
          <w:rFonts w:ascii="Garamond" w:hAnsi="Garamond" w:cs="Times New Roman"/>
          <w:b/>
          <w:sz w:val="24"/>
          <w:szCs w:val="24"/>
          <w:lang w:val="sr-Cyrl-ME"/>
        </w:rPr>
      </w:pPr>
    </w:p>
    <w:p w14:paraId="53F87C79" w14:textId="7034E6E4" w:rsidR="00E71D85" w:rsidRPr="00C806ED" w:rsidRDefault="00E71D85" w:rsidP="00F17AD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Postupak za utvrđivanje povrede Etičkog kodeksa</w:t>
      </w:r>
    </w:p>
    <w:p w14:paraId="7ECC16C7" w14:textId="77777777" w:rsidR="00E71D85" w:rsidRPr="00C806ED" w:rsidRDefault="00E71D85" w:rsidP="00E71D85">
      <w:pPr>
        <w:autoSpaceDE w:val="0"/>
        <w:autoSpaceDN w:val="0"/>
        <w:adjustRightInd w:val="0"/>
        <w:spacing w:after="0" w:line="240" w:lineRule="auto"/>
        <w:jc w:val="both"/>
        <w:rPr>
          <w:rFonts w:ascii="Garamond" w:hAnsi="Garamond" w:cs="Times New Roman"/>
          <w:sz w:val="24"/>
          <w:szCs w:val="24"/>
          <w:lang w:val="sr-Cyrl-ME"/>
        </w:rPr>
      </w:pPr>
    </w:p>
    <w:p w14:paraId="7692D4EA" w14:textId="4AE46DE2"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1</w:t>
      </w:r>
      <w:r w:rsidR="00D63678" w:rsidRPr="00C806ED">
        <w:rPr>
          <w:rFonts w:ascii="Garamond" w:hAnsi="Garamond" w:cs="Times New Roman"/>
          <w:b/>
          <w:sz w:val="24"/>
          <w:szCs w:val="24"/>
          <w:lang w:val="sr-Cyrl-ME"/>
        </w:rPr>
        <w:t>1</w:t>
      </w:r>
    </w:p>
    <w:p w14:paraId="79FF0253"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sprovodi postupak za utvrđivanje povrede Etičkog kodeksa i ove odluke i donosi odluke i druge akte u skladu sa ovom odlukom.</w:t>
      </w:r>
    </w:p>
    <w:p w14:paraId="47092AF4" w14:textId="77777777" w:rsidR="00E71D85" w:rsidRPr="00C806ED" w:rsidRDefault="00E71D85" w:rsidP="00823E81">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Postupak iz stava 1 ovog člana Etička komisija pokreće po sopstvenoj inicijativi ili po pritužbi građana, pravnih lica, nevladinih organizacija i drugih subjekata koji smatraju da je određenim aktom ili radnjom zaposlenog povrijeđen Etički kodeks.</w:t>
      </w:r>
    </w:p>
    <w:p w14:paraId="45C1B5C5" w14:textId="77777777" w:rsidR="00E71D85" w:rsidRPr="00C806ED" w:rsidRDefault="00E71D85" w:rsidP="00E71D85">
      <w:pPr>
        <w:autoSpaceDE w:val="0"/>
        <w:autoSpaceDN w:val="0"/>
        <w:adjustRightInd w:val="0"/>
        <w:spacing w:after="0" w:line="240" w:lineRule="auto"/>
        <w:jc w:val="both"/>
        <w:rPr>
          <w:rFonts w:ascii="Garamond" w:hAnsi="Garamond" w:cs="Times New Roman"/>
          <w:sz w:val="24"/>
          <w:szCs w:val="24"/>
          <w:lang w:val="sr-Cyrl-ME"/>
        </w:rPr>
      </w:pPr>
    </w:p>
    <w:p w14:paraId="33672C52" w14:textId="2FCF9798"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1</w:t>
      </w:r>
      <w:r w:rsidR="00D63678" w:rsidRPr="00C806ED">
        <w:rPr>
          <w:rFonts w:ascii="Garamond" w:hAnsi="Garamond" w:cs="Times New Roman"/>
          <w:b/>
          <w:sz w:val="24"/>
          <w:szCs w:val="24"/>
          <w:lang w:val="sr-Cyrl-ME"/>
        </w:rPr>
        <w:t>2</w:t>
      </w:r>
    </w:p>
    <w:p w14:paraId="181C12E5"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donosi odluku o pokretanju postupka po sopstvenoj inicijativi kada ocjeni da ima osnova za pokretanje postupka:</w:t>
      </w:r>
    </w:p>
    <w:p w14:paraId="080D8B26" w14:textId="5B834874" w:rsidR="00E71D85" w:rsidRPr="0041070B" w:rsidRDefault="00E71D85" w:rsidP="0041070B">
      <w:pPr>
        <w:pStyle w:val="ListParagraph"/>
        <w:numPr>
          <w:ilvl w:val="0"/>
          <w:numId w:val="1"/>
        </w:numPr>
        <w:autoSpaceDE w:val="0"/>
        <w:autoSpaceDN w:val="0"/>
        <w:adjustRightInd w:val="0"/>
        <w:spacing w:after="0" w:line="240" w:lineRule="auto"/>
        <w:jc w:val="both"/>
        <w:rPr>
          <w:rFonts w:ascii="Garamond" w:hAnsi="Garamond" w:cs="Times New Roman"/>
          <w:sz w:val="24"/>
          <w:szCs w:val="24"/>
          <w:lang w:val="sr-Cyrl-ME"/>
        </w:rPr>
      </w:pPr>
      <w:r w:rsidRPr="0041070B">
        <w:rPr>
          <w:rFonts w:ascii="Garamond" w:hAnsi="Garamond" w:cs="Times New Roman"/>
          <w:sz w:val="24"/>
          <w:szCs w:val="24"/>
          <w:lang w:val="sr-Cyrl-ME"/>
        </w:rPr>
        <w:t>na osnovu informacija koje su predmet razmatranja od strane nadležnih organa ili informacija objavljenih u medijima,</w:t>
      </w:r>
    </w:p>
    <w:p w14:paraId="0A9FEDE0" w14:textId="22D012D5" w:rsidR="00E71D85" w:rsidRPr="0041070B" w:rsidRDefault="00E71D85" w:rsidP="0041070B">
      <w:pPr>
        <w:pStyle w:val="ListParagraph"/>
        <w:numPr>
          <w:ilvl w:val="0"/>
          <w:numId w:val="1"/>
        </w:numPr>
        <w:autoSpaceDE w:val="0"/>
        <w:autoSpaceDN w:val="0"/>
        <w:adjustRightInd w:val="0"/>
        <w:spacing w:after="0" w:line="240" w:lineRule="auto"/>
        <w:jc w:val="both"/>
        <w:rPr>
          <w:rFonts w:ascii="Garamond" w:hAnsi="Garamond" w:cs="Times New Roman"/>
          <w:sz w:val="24"/>
          <w:szCs w:val="24"/>
          <w:lang w:val="sr-Cyrl-ME"/>
        </w:rPr>
      </w:pPr>
      <w:r w:rsidRPr="0041070B">
        <w:rPr>
          <w:rFonts w:ascii="Garamond" w:hAnsi="Garamond" w:cs="Times New Roman"/>
          <w:sz w:val="24"/>
          <w:szCs w:val="24"/>
          <w:lang w:val="sr-Cyrl-ME"/>
        </w:rPr>
        <w:t>kada zaposleni odbije da potpiše izjavu o prihvatanju i rukovođenju odredbama Etičkog kodeksa,</w:t>
      </w:r>
    </w:p>
    <w:p w14:paraId="34755F47" w14:textId="7FC1D806" w:rsidR="00E71D85" w:rsidRPr="0041070B" w:rsidRDefault="00E71D85" w:rsidP="0041070B">
      <w:pPr>
        <w:pStyle w:val="ListParagraph"/>
        <w:numPr>
          <w:ilvl w:val="0"/>
          <w:numId w:val="1"/>
        </w:numPr>
        <w:autoSpaceDE w:val="0"/>
        <w:autoSpaceDN w:val="0"/>
        <w:adjustRightInd w:val="0"/>
        <w:spacing w:after="0" w:line="240" w:lineRule="auto"/>
        <w:jc w:val="both"/>
        <w:rPr>
          <w:rFonts w:ascii="Garamond" w:hAnsi="Garamond" w:cs="Times New Roman"/>
          <w:sz w:val="24"/>
          <w:szCs w:val="24"/>
          <w:lang w:val="sr-Cyrl-ME"/>
        </w:rPr>
      </w:pPr>
      <w:r w:rsidRPr="0041070B">
        <w:rPr>
          <w:rFonts w:ascii="Garamond" w:hAnsi="Garamond" w:cs="Times New Roman"/>
          <w:sz w:val="24"/>
          <w:szCs w:val="24"/>
          <w:lang w:val="sr-Cyrl-ME"/>
        </w:rPr>
        <w:t>kada zaposleni ne dostavi podatke za potrebe vođenja evidencije,</w:t>
      </w:r>
    </w:p>
    <w:p w14:paraId="15D4E36A" w14:textId="74047046" w:rsidR="00E71D85" w:rsidRPr="0041070B" w:rsidRDefault="00E71D85" w:rsidP="0041070B">
      <w:pPr>
        <w:pStyle w:val="ListParagraph"/>
        <w:numPr>
          <w:ilvl w:val="0"/>
          <w:numId w:val="1"/>
        </w:numPr>
        <w:autoSpaceDE w:val="0"/>
        <w:autoSpaceDN w:val="0"/>
        <w:adjustRightInd w:val="0"/>
        <w:spacing w:after="0" w:line="240" w:lineRule="auto"/>
        <w:jc w:val="both"/>
        <w:rPr>
          <w:rFonts w:ascii="Garamond" w:hAnsi="Garamond" w:cs="Times New Roman"/>
          <w:sz w:val="24"/>
          <w:szCs w:val="24"/>
          <w:lang w:val="sr-Cyrl-ME"/>
        </w:rPr>
      </w:pPr>
      <w:r w:rsidRPr="0041070B">
        <w:rPr>
          <w:rFonts w:ascii="Garamond" w:hAnsi="Garamond" w:cs="Times New Roman"/>
          <w:sz w:val="24"/>
          <w:szCs w:val="24"/>
          <w:lang w:val="sr-Cyrl-ME"/>
        </w:rPr>
        <w:t>u drugim slučajevima propisanim ovom odlukom.</w:t>
      </w:r>
    </w:p>
    <w:p w14:paraId="23250AF6" w14:textId="77777777" w:rsidR="00E71D85" w:rsidRPr="00C806ED" w:rsidRDefault="00E71D85" w:rsidP="00823E81">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Ukoliko su informacije iz stava 1 ovog člana nepotpune, Etička komisija vrši dodatne provjere u skladu sa ovom odlukom i posebnim zakonom kojim se uređuje slobodni pristup informacijama.</w:t>
      </w:r>
    </w:p>
    <w:p w14:paraId="5F2254B5" w14:textId="77777777" w:rsidR="00E71D85" w:rsidRPr="00C806ED" w:rsidRDefault="00E71D85" w:rsidP="00823E81">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Na postupak po sopstvenoj inicijativi primjenjuju se odredbe ove odluke kojima je regulisan postupak po pritužbi.</w:t>
      </w:r>
    </w:p>
    <w:p w14:paraId="22B2E70D" w14:textId="46EF4B99"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1</w:t>
      </w:r>
      <w:r w:rsidR="00D63678" w:rsidRPr="00C806ED">
        <w:rPr>
          <w:rFonts w:ascii="Garamond" w:hAnsi="Garamond" w:cs="Times New Roman"/>
          <w:b/>
          <w:sz w:val="24"/>
          <w:szCs w:val="24"/>
          <w:lang w:val="sr-Cyrl-ME"/>
        </w:rPr>
        <w:t>3</w:t>
      </w:r>
    </w:p>
    <w:p w14:paraId="44569578"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Pritužba se sačinjava se u pisanoj formi i sadrži lično ime zaposlenog ili podatke na osnovu kojih se ono može utvrditi, mjesto, vrijeme, način izvršenja radnje i druge podatke koje ukazuju na povredu Etičkog kodeksa, ime i adresu podnosioca pritužbe.</w:t>
      </w:r>
    </w:p>
    <w:p w14:paraId="48B0FBD4" w14:textId="77777777" w:rsidR="00E71D85" w:rsidRPr="00C806ED" w:rsidRDefault="00E71D85" w:rsidP="00823E81">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lastRenderedPageBreak/>
        <w:t>Etička komisija dužna je da utvrdi i objavi obrazac pritužbe.</w:t>
      </w:r>
    </w:p>
    <w:p w14:paraId="48B9C8AF" w14:textId="77777777" w:rsidR="00E71D85" w:rsidRPr="00C806ED" w:rsidRDefault="00E71D85" w:rsidP="00823E81">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Zaposleni je dužan da u svojoj radnoj prostoriji obezbijedi obrazac pritužbe u dovoljnom broju primjeraka i da ga izloži na vidnom mjestu.</w:t>
      </w:r>
    </w:p>
    <w:p w14:paraId="1A54C528" w14:textId="77777777" w:rsidR="00E71D85" w:rsidRPr="00C806ED" w:rsidRDefault="00E71D85" w:rsidP="00823E81">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Postupanje suprotno stavu 3 ovog člana predstavlja povredu Etičkog kodeksa.</w:t>
      </w:r>
    </w:p>
    <w:p w14:paraId="411C525E" w14:textId="77777777"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p>
    <w:p w14:paraId="7690BAE2" w14:textId="18460AA4"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1</w:t>
      </w:r>
      <w:r w:rsidR="00D63678" w:rsidRPr="00C806ED">
        <w:rPr>
          <w:rFonts w:ascii="Garamond" w:hAnsi="Garamond" w:cs="Times New Roman"/>
          <w:b/>
          <w:sz w:val="24"/>
          <w:szCs w:val="24"/>
          <w:lang w:val="sr-Cyrl-ME"/>
        </w:rPr>
        <w:t>4</w:t>
      </w:r>
    </w:p>
    <w:p w14:paraId="06C037D4" w14:textId="7E5023B1" w:rsidR="009E46A1" w:rsidRDefault="00E71D85" w:rsidP="009E46A1">
      <w:pPr>
        <w:autoSpaceDE w:val="0"/>
        <w:autoSpaceDN w:val="0"/>
        <w:adjustRightInd w:val="0"/>
        <w:spacing w:after="0" w:line="240" w:lineRule="auto"/>
        <w:ind w:firstLine="720"/>
        <w:jc w:val="both"/>
        <w:rPr>
          <w:rFonts w:ascii="Garamond" w:hAnsi="Garamond" w:cs="Times New Roman"/>
          <w:b/>
          <w:sz w:val="24"/>
          <w:szCs w:val="24"/>
          <w:lang w:val="sr-Cyrl-ME"/>
        </w:rPr>
      </w:pPr>
      <w:r w:rsidRPr="00C806ED">
        <w:rPr>
          <w:rFonts w:ascii="Garamond" w:hAnsi="Garamond" w:cs="Times New Roman"/>
          <w:sz w:val="24"/>
          <w:szCs w:val="24"/>
          <w:lang w:val="sr-Cyrl-ME"/>
        </w:rPr>
        <w:t>Etička komisija dužna je da postupi i po anonimnoj pritužbi koja sadrži lično ime zaposlenog ili podatke na osnovu kojih se ono može utvrditi i opis radnje koja upućuje na povredu Etičkog kodeksa ili ove odluke.</w:t>
      </w:r>
    </w:p>
    <w:p w14:paraId="26D6545C" w14:textId="1FC9409B"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1</w:t>
      </w:r>
      <w:r w:rsidR="00D63678" w:rsidRPr="00C806ED">
        <w:rPr>
          <w:rFonts w:ascii="Garamond" w:hAnsi="Garamond" w:cs="Times New Roman"/>
          <w:b/>
          <w:sz w:val="24"/>
          <w:szCs w:val="24"/>
          <w:lang w:val="sr-Cyrl-ME"/>
        </w:rPr>
        <w:t>5</w:t>
      </w:r>
    </w:p>
    <w:p w14:paraId="4987DD75"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Osim načina dostavljanja propisanih zakonom kojim se uređuje upravni postupak pritužba se podnosi i mehanizmom kutije primjedbi, predloga i sugestija u sk</w:t>
      </w:r>
      <w:r w:rsidR="00F17AD5" w:rsidRPr="00C806ED">
        <w:rPr>
          <w:rFonts w:ascii="Garamond" w:hAnsi="Garamond" w:cs="Times New Roman"/>
          <w:sz w:val="24"/>
          <w:szCs w:val="24"/>
          <w:lang w:val="sr-Cyrl-ME"/>
        </w:rPr>
        <w:t>ladu sa uputstvom predsjednika opštine</w:t>
      </w:r>
      <w:r w:rsidRPr="00C806ED">
        <w:rPr>
          <w:rFonts w:ascii="Garamond" w:hAnsi="Garamond" w:cs="Times New Roman"/>
          <w:sz w:val="24"/>
          <w:szCs w:val="24"/>
          <w:lang w:val="sr-Cyrl-ME"/>
        </w:rPr>
        <w:t xml:space="preserve"> o postup</w:t>
      </w:r>
      <w:r w:rsidR="00F17AD5" w:rsidRPr="00C806ED">
        <w:rPr>
          <w:rFonts w:ascii="Garamond" w:hAnsi="Garamond" w:cs="Times New Roman"/>
          <w:sz w:val="24"/>
          <w:szCs w:val="24"/>
          <w:lang w:val="sr-Cyrl-ME"/>
        </w:rPr>
        <w:t>anju organa uprave opštine Tuzi</w:t>
      </w:r>
      <w:r w:rsidRPr="00C806ED">
        <w:rPr>
          <w:rFonts w:ascii="Garamond" w:hAnsi="Garamond" w:cs="Times New Roman"/>
          <w:sz w:val="24"/>
          <w:szCs w:val="24"/>
          <w:lang w:val="sr-Cyrl-ME"/>
        </w:rPr>
        <w:t xml:space="preserve"> sa strankama i na drugi način koji utvrdi Etička komisija.</w:t>
      </w:r>
    </w:p>
    <w:p w14:paraId="5358520A" w14:textId="77777777" w:rsidR="009E46A1" w:rsidRDefault="009E46A1" w:rsidP="00E71D85">
      <w:pPr>
        <w:autoSpaceDE w:val="0"/>
        <w:autoSpaceDN w:val="0"/>
        <w:adjustRightInd w:val="0"/>
        <w:spacing w:after="0" w:line="240" w:lineRule="auto"/>
        <w:jc w:val="center"/>
        <w:rPr>
          <w:rFonts w:ascii="Garamond" w:hAnsi="Garamond" w:cs="Times New Roman"/>
          <w:b/>
          <w:sz w:val="24"/>
          <w:szCs w:val="24"/>
          <w:lang w:val="sr-Cyrl-ME"/>
        </w:rPr>
      </w:pPr>
    </w:p>
    <w:p w14:paraId="7C47B382" w14:textId="172A785D"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1</w:t>
      </w:r>
      <w:r w:rsidR="00D63678" w:rsidRPr="00C806ED">
        <w:rPr>
          <w:rFonts w:ascii="Garamond" w:hAnsi="Garamond" w:cs="Times New Roman"/>
          <w:b/>
          <w:sz w:val="24"/>
          <w:szCs w:val="24"/>
          <w:lang w:val="sr-Cyrl-ME"/>
        </w:rPr>
        <w:t>6</w:t>
      </w:r>
    </w:p>
    <w:p w14:paraId="563D2320"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Ako podnosilac u ostavljenom roku ne izvrši ispravku ili dopunu pritužbe, Etička komisija utvrđuje da li ima dovoljno elemenata da pokrene postupak po sopstvenoj inicijativi.</w:t>
      </w:r>
    </w:p>
    <w:p w14:paraId="02795A4C" w14:textId="77777777" w:rsidR="00E71D85" w:rsidRPr="00C806ED" w:rsidRDefault="00E71D85" w:rsidP="00E71D85">
      <w:pPr>
        <w:autoSpaceDE w:val="0"/>
        <w:autoSpaceDN w:val="0"/>
        <w:adjustRightInd w:val="0"/>
        <w:spacing w:after="0" w:line="240" w:lineRule="auto"/>
        <w:jc w:val="both"/>
        <w:rPr>
          <w:rFonts w:ascii="Garamond" w:hAnsi="Garamond" w:cs="Times New Roman"/>
          <w:sz w:val="24"/>
          <w:szCs w:val="24"/>
          <w:lang w:val="sr-Cyrl-ME"/>
        </w:rPr>
      </w:pPr>
    </w:p>
    <w:p w14:paraId="0489B6A8" w14:textId="77777777"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17</w:t>
      </w:r>
    </w:p>
    <w:p w14:paraId="3231027B"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Zaposleni, njegov rukovodilac i drugi zaposleni koji mogu da daju potrebne informacije i podnesu dokaze, dužni su da se odazovu pozivu Etičke komisije i dostave dokaze, odnosno omoguće uvid u dokumentaciju u njihovom posjedu u roku navedenom u pozivu, koji ne može biti duži od osam dana.</w:t>
      </w:r>
    </w:p>
    <w:p w14:paraId="1D39030A"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Postupanje suprotno stavu jedan ovog člana predstavlja povredu Etičkog kodeksa.</w:t>
      </w:r>
    </w:p>
    <w:p w14:paraId="2F366379"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Poziv Etičke komisije sadrži upozorenje o posledicama nepostupanja u smislu stava 2 ovog člana.</w:t>
      </w:r>
    </w:p>
    <w:p w14:paraId="232A6CDA" w14:textId="77777777"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18</w:t>
      </w:r>
    </w:p>
    <w:p w14:paraId="2D9E9ABF"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Zaposleni i druga lica iz člana 17 ove odluke mogu uskratiti izjavu, odgovor na pojedina pitanja, dostavljanje isprave ili drugog akta ili uvid u dokumentaciju ako bi se time povrijedila dužnost čuvanja službene ili državne tajne dok ih nadležni organ ne oslobodi od te dužnosti ili ako bi ugrozila nacionalna bezbjednost, odnosno iz drugih opravdanih razloga koje cijeni Etička komisija.</w:t>
      </w:r>
    </w:p>
    <w:p w14:paraId="7D6FFBFA" w14:textId="77777777" w:rsidR="00B01E93" w:rsidRDefault="00B01E93" w:rsidP="00E71D85">
      <w:pPr>
        <w:autoSpaceDE w:val="0"/>
        <w:autoSpaceDN w:val="0"/>
        <w:adjustRightInd w:val="0"/>
        <w:spacing w:after="0" w:line="240" w:lineRule="auto"/>
        <w:jc w:val="center"/>
        <w:rPr>
          <w:rFonts w:ascii="Garamond" w:hAnsi="Garamond" w:cs="Times New Roman"/>
          <w:b/>
          <w:sz w:val="24"/>
          <w:szCs w:val="24"/>
          <w:lang w:val="sr-Cyrl-ME"/>
        </w:rPr>
      </w:pPr>
    </w:p>
    <w:p w14:paraId="38A36A07" w14:textId="2D10ED65"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19</w:t>
      </w:r>
    </w:p>
    <w:p w14:paraId="702763CF"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Kada u toku postupka pribavi podatke i isprave koji neopravdano mogu da naruše privatnost ili ličnu bezbjednost zaposlenog, Etička komisija dužna je da iste sačuva od nedopuštenog pristupa i zloupotrebe.</w:t>
      </w:r>
    </w:p>
    <w:p w14:paraId="322CF12A" w14:textId="643552BA" w:rsidR="00E71D85" w:rsidRPr="00C806ED" w:rsidRDefault="00E71D85" w:rsidP="00F17AD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2</w:t>
      </w:r>
      <w:r w:rsidR="00D63678" w:rsidRPr="00C806ED">
        <w:rPr>
          <w:rFonts w:ascii="Garamond" w:hAnsi="Garamond" w:cs="Times New Roman"/>
          <w:b/>
          <w:sz w:val="24"/>
          <w:szCs w:val="24"/>
          <w:lang w:val="sr-Cyrl-ME"/>
        </w:rPr>
        <w:t>0</w:t>
      </w:r>
    </w:p>
    <w:p w14:paraId="012CA091" w14:textId="77777777" w:rsidR="00E71D85" w:rsidRPr="00C806ED" w:rsidRDefault="00E71D85" w:rsidP="00F17AD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Odluka kojom se utvrđuje povreda Etičkog kodeksa ili ove odluke pored elemenata propisanih zakonom kojim se uređuje upravni postupak sadrži i preporuku starješini organa uprave, rukovodiocu službe, odnosno ovlašćenom licu javne službe da pokrene disciplinski postupak u skladu sa zakonom i Etičkim kodeksom.</w:t>
      </w:r>
    </w:p>
    <w:p w14:paraId="28189905" w14:textId="77777777" w:rsidR="00E71D85" w:rsidRPr="00C806ED" w:rsidRDefault="00E71D85" w:rsidP="00F17AD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Odluka Etičke komisije iz stava 1 je izvršna.</w:t>
      </w:r>
    </w:p>
    <w:p w14:paraId="52B30D17" w14:textId="77777777" w:rsidR="00E71D85" w:rsidRPr="00C806ED" w:rsidRDefault="00E71D85" w:rsidP="00823E81">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Zavisno od težine i posledica povrede Etičkog kodeksa, Etička komisija može izvršnu odluku iz stava 2 ovo</w:t>
      </w:r>
      <w:r w:rsidR="00444956" w:rsidRPr="00C806ED">
        <w:rPr>
          <w:rFonts w:ascii="Garamond" w:hAnsi="Garamond" w:cs="Times New Roman"/>
          <w:sz w:val="24"/>
          <w:szCs w:val="24"/>
          <w:lang w:val="sr-Cyrl-ME"/>
        </w:rPr>
        <w:t xml:space="preserve">g člana dostaviti predsjedniku </w:t>
      </w:r>
      <w:r w:rsidRPr="00C806ED">
        <w:rPr>
          <w:rFonts w:ascii="Garamond" w:hAnsi="Garamond" w:cs="Times New Roman"/>
          <w:sz w:val="24"/>
          <w:szCs w:val="24"/>
          <w:lang w:val="sr-Cyrl-ME"/>
        </w:rPr>
        <w:t xml:space="preserve"> i objaviti je u medijima. </w:t>
      </w:r>
    </w:p>
    <w:p w14:paraId="3A09FA25" w14:textId="77777777" w:rsidR="005A2FEF" w:rsidRPr="00C806ED" w:rsidRDefault="005A2FEF" w:rsidP="00E71D85">
      <w:pPr>
        <w:autoSpaceDE w:val="0"/>
        <w:autoSpaceDN w:val="0"/>
        <w:adjustRightInd w:val="0"/>
        <w:spacing w:after="0" w:line="240" w:lineRule="auto"/>
        <w:jc w:val="both"/>
        <w:rPr>
          <w:rFonts w:ascii="Garamond" w:hAnsi="Garamond" w:cs="Times New Roman"/>
          <w:sz w:val="24"/>
          <w:szCs w:val="24"/>
          <w:lang w:val="sr-Cyrl-ME"/>
        </w:rPr>
      </w:pPr>
    </w:p>
    <w:p w14:paraId="0F08FABA" w14:textId="3F4EF319"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2</w:t>
      </w:r>
      <w:r w:rsidR="00D63678" w:rsidRPr="00C806ED">
        <w:rPr>
          <w:rFonts w:ascii="Garamond" w:hAnsi="Garamond" w:cs="Times New Roman"/>
          <w:b/>
          <w:sz w:val="24"/>
          <w:szCs w:val="24"/>
          <w:lang w:val="sr-Cyrl-ME"/>
        </w:rPr>
        <w:t>1</w:t>
      </w:r>
    </w:p>
    <w:p w14:paraId="66876B7D" w14:textId="77777777" w:rsidR="00E71D85" w:rsidRPr="00C806ED" w:rsidRDefault="00E71D85" w:rsidP="00F17AD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Odluka Etičke komisije dostavlja se zaposlenom, organu, organu uprave, službi ili javnoj službi u kojoj je zaposleni zasnovao radni odnos, organu uprave nadležnom za vođenje centralne kadrovske evidencije i podnosiocu pritužbe koji je naveo podatke za dostavu, u roku od 15 dana od dana zaključenja dokaznog postupka.</w:t>
      </w:r>
    </w:p>
    <w:p w14:paraId="743383E8" w14:textId="77777777" w:rsidR="005A2FEF" w:rsidRPr="00C806ED" w:rsidRDefault="005A2FEF" w:rsidP="00E71D85">
      <w:pPr>
        <w:autoSpaceDE w:val="0"/>
        <w:autoSpaceDN w:val="0"/>
        <w:adjustRightInd w:val="0"/>
        <w:spacing w:after="0" w:line="240" w:lineRule="auto"/>
        <w:jc w:val="both"/>
        <w:rPr>
          <w:rFonts w:ascii="Garamond" w:hAnsi="Garamond" w:cs="Times New Roman"/>
          <w:b/>
          <w:sz w:val="24"/>
          <w:szCs w:val="24"/>
          <w:lang w:val="sr-Cyrl-ME"/>
        </w:rPr>
      </w:pPr>
    </w:p>
    <w:p w14:paraId="775851E4" w14:textId="33BDA04D"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lastRenderedPageBreak/>
        <w:t>Član 2</w:t>
      </w:r>
      <w:r w:rsidR="00D63678" w:rsidRPr="00C806ED">
        <w:rPr>
          <w:rFonts w:ascii="Garamond" w:hAnsi="Garamond" w:cs="Times New Roman"/>
          <w:b/>
          <w:sz w:val="24"/>
          <w:szCs w:val="24"/>
          <w:lang w:val="sr-Cyrl-ME"/>
        </w:rPr>
        <w:t>2</w:t>
      </w:r>
    </w:p>
    <w:p w14:paraId="124A865A" w14:textId="77777777" w:rsidR="00E71D85" w:rsidRPr="00C806ED" w:rsidRDefault="00E71D85" w:rsidP="00567FA6">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Kada Etička komisija utvrdi da u radnjama zaposlenog ima elemenata krivičnog ili drugog kažnjivog djela, dužna je da podnese prijavu nadležnom organu bez odlaganja.</w:t>
      </w:r>
    </w:p>
    <w:p w14:paraId="5010DB2C" w14:textId="77777777" w:rsidR="00567FA6" w:rsidRPr="00C806ED" w:rsidRDefault="00567FA6" w:rsidP="00567FA6">
      <w:pPr>
        <w:autoSpaceDE w:val="0"/>
        <w:autoSpaceDN w:val="0"/>
        <w:adjustRightInd w:val="0"/>
        <w:spacing w:after="0" w:line="240" w:lineRule="auto"/>
        <w:ind w:firstLine="720"/>
        <w:jc w:val="both"/>
        <w:rPr>
          <w:rFonts w:ascii="Garamond" w:hAnsi="Garamond" w:cs="Times New Roman"/>
          <w:b/>
          <w:sz w:val="24"/>
          <w:szCs w:val="24"/>
          <w:lang w:val="sr-Cyrl-ME"/>
        </w:rPr>
      </w:pPr>
    </w:p>
    <w:p w14:paraId="31B514D5" w14:textId="77777777" w:rsidR="00E71D85" w:rsidRPr="00C806ED" w:rsidRDefault="00E71D85" w:rsidP="00B01E93">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Evidencija o zaposlenima</w:t>
      </w:r>
    </w:p>
    <w:p w14:paraId="0AECEDCC" w14:textId="77777777" w:rsidR="005A2FEF" w:rsidRPr="00C806ED" w:rsidRDefault="005A2FEF" w:rsidP="00567FA6">
      <w:pPr>
        <w:autoSpaceDE w:val="0"/>
        <w:autoSpaceDN w:val="0"/>
        <w:adjustRightInd w:val="0"/>
        <w:spacing w:after="0" w:line="240" w:lineRule="auto"/>
        <w:jc w:val="center"/>
        <w:rPr>
          <w:rFonts w:ascii="Garamond" w:hAnsi="Garamond" w:cs="Times New Roman"/>
          <w:sz w:val="24"/>
          <w:szCs w:val="24"/>
          <w:lang w:val="sr-Cyrl-ME"/>
        </w:rPr>
      </w:pPr>
    </w:p>
    <w:p w14:paraId="3E6B6A59" w14:textId="1071D79A"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2</w:t>
      </w:r>
      <w:r w:rsidR="00D63678" w:rsidRPr="00C806ED">
        <w:rPr>
          <w:rFonts w:ascii="Garamond" w:hAnsi="Garamond" w:cs="Times New Roman"/>
          <w:b/>
          <w:sz w:val="24"/>
          <w:szCs w:val="24"/>
          <w:lang w:val="sr-Cyrl-ME"/>
        </w:rPr>
        <w:t>3</w:t>
      </w:r>
    </w:p>
    <w:p w14:paraId="39DBBDDC" w14:textId="77777777" w:rsidR="00E71D85" w:rsidRPr="00C806ED" w:rsidRDefault="00E71D85" w:rsidP="00567FA6">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vodi evidenciju o zaposlenima (u daljem tekstu: evidencija).</w:t>
      </w:r>
    </w:p>
    <w:p w14:paraId="3E0F7F7B" w14:textId="77777777" w:rsidR="00E71D85" w:rsidRPr="00C806ED" w:rsidRDefault="00E71D85" w:rsidP="00567FA6">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Evidencija sadrži sledeće podatke: naziv organa, organa uprave, službe ili javne službe u kojoj je zaposleni zasnovao radni odnos sa datumom zasnivanja; lične podatke zaposlenog; službeno zvanje, odnosno radno mjesto; radno mjesto i kretanje u službi; stručno usavršavanje; ocjenu rada; izjavu o prihvatanju i rukovođenju odredbama Etičkog kodeksa; podatke o podnijetim zahtjevima za mišljenje u skladu sa članom 8 ove odluke; podatke o pritužbama protiv zaposlenog i postupcima pokrenutim po inicijativi Etičke komisije, sprovedenom postupku i odlukama Etičke komisije, izrečenim disciplinskim mjerama; podatke o presudama, rješenjima i odlukama donijetim u posebnom postupku koje su u vezi sa Etičkim kodeksom; način prikupljanja i čuvanja podataka; rok čuvanja i korišćenja podataka i sl.</w:t>
      </w:r>
    </w:p>
    <w:p w14:paraId="739A745D" w14:textId="77777777" w:rsidR="00E71D85" w:rsidRPr="00C806ED" w:rsidRDefault="00E71D85" w:rsidP="00567FA6">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Obrazac i način vođenja evidencije utvrđuje Etička komisija.</w:t>
      </w:r>
    </w:p>
    <w:p w14:paraId="076EF618" w14:textId="77777777" w:rsidR="005A2FEF" w:rsidRPr="00C806ED" w:rsidRDefault="005A2FEF" w:rsidP="005A2FEF">
      <w:pPr>
        <w:autoSpaceDE w:val="0"/>
        <w:autoSpaceDN w:val="0"/>
        <w:adjustRightInd w:val="0"/>
        <w:spacing w:after="0" w:line="240" w:lineRule="auto"/>
        <w:jc w:val="center"/>
        <w:rPr>
          <w:rFonts w:ascii="Garamond" w:hAnsi="Garamond" w:cs="Times New Roman"/>
          <w:b/>
          <w:sz w:val="24"/>
          <w:szCs w:val="24"/>
          <w:lang w:val="sr-Cyrl-ME"/>
        </w:rPr>
      </w:pPr>
    </w:p>
    <w:p w14:paraId="46E3B62F" w14:textId="23812965"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2</w:t>
      </w:r>
      <w:r w:rsidR="00D63678" w:rsidRPr="00C806ED">
        <w:rPr>
          <w:rFonts w:ascii="Garamond" w:hAnsi="Garamond" w:cs="Times New Roman"/>
          <w:b/>
          <w:sz w:val="24"/>
          <w:szCs w:val="24"/>
          <w:lang w:val="sr-Cyrl-ME"/>
        </w:rPr>
        <w:t>4</w:t>
      </w:r>
    </w:p>
    <w:p w14:paraId="28D0FD25" w14:textId="77777777" w:rsidR="00E71D85" w:rsidRPr="00C806ED" w:rsidRDefault="004D24BD" w:rsidP="00A52E77">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Službenik odgovoran za vođenje C</w:t>
      </w:r>
      <w:r w:rsidR="00E71D85" w:rsidRPr="00C806ED">
        <w:rPr>
          <w:rFonts w:ascii="Garamond" w:hAnsi="Garamond" w:cs="Times New Roman"/>
          <w:sz w:val="24"/>
          <w:szCs w:val="24"/>
          <w:lang w:val="sr-Cyrl-ME"/>
        </w:rPr>
        <w:t>entralne kadrovske evidencije dužan je da Etičkoj komisiji dostavi podatke iz člana 25 ove odluke koje vodi po službenoj dužnosti, u roku od 8 dana od dana njihovog evidentiranja.</w:t>
      </w:r>
    </w:p>
    <w:p w14:paraId="748C46A3" w14:textId="77777777" w:rsidR="00E71D85" w:rsidRPr="00C806ED" w:rsidRDefault="00E71D85" w:rsidP="004D24BD">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Drug</w:t>
      </w:r>
      <w:r w:rsidR="004D24BD" w:rsidRPr="00C806ED">
        <w:rPr>
          <w:rFonts w:ascii="Garamond" w:hAnsi="Garamond" w:cs="Times New Roman"/>
          <w:sz w:val="24"/>
          <w:szCs w:val="24"/>
          <w:lang w:val="sr-Cyrl-ME"/>
        </w:rPr>
        <w:t>e podatke koji nisu sadržani u C</w:t>
      </w:r>
      <w:r w:rsidRPr="00C806ED">
        <w:rPr>
          <w:rFonts w:ascii="Garamond" w:hAnsi="Garamond" w:cs="Times New Roman"/>
          <w:sz w:val="24"/>
          <w:szCs w:val="24"/>
          <w:lang w:val="sr-Cyrl-ME"/>
        </w:rPr>
        <w:t>entralnoj kadrovskoj evidenciji, zaposleni je dužan da dostavi Etičkoj komisiji u roku od 15 dana od dana nastanka ili promjene činjenice koja se evidentira saglasno ovoj odluci, izuzev podataka čije evidentiranje spada u nadležnost Etičke komisije.</w:t>
      </w:r>
    </w:p>
    <w:p w14:paraId="447EBF05" w14:textId="77777777" w:rsidR="00E71D85" w:rsidRPr="00C806ED" w:rsidRDefault="00E71D85" w:rsidP="004D24BD">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Postupanje suprotno ovom članu predstavlja povredu Etičkog kodeksa.</w:t>
      </w:r>
    </w:p>
    <w:p w14:paraId="4D72FA8F" w14:textId="77777777" w:rsidR="005A2FEF" w:rsidRPr="00C806ED" w:rsidRDefault="005A2FEF" w:rsidP="00E71D85">
      <w:pPr>
        <w:autoSpaceDE w:val="0"/>
        <w:autoSpaceDN w:val="0"/>
        <w:adjustRightInd w:val="0"/>
        <w:spacing w:after="0" w:line="240" w:lineRule="auto"/>
        <w:jc w:val="both"/>
        <w:rPr>
          <w:rFonts w:ascii="Garamond" w:hAnsi="Garamond" w:cs="Times New Roman"/>
          <w:sz w:val="24"/>
          <w:szCs w:val="24"/>
          <w:lang w:val="sr-Cyrl-ME"/>
        </w:rPr>
      </w:pPr>
    </w:p>
    <w:p w14:paraId="4F030E53" w14:textId="68C4B0BD"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2</w:t>
      </w:r>
      <w:r w:rsidR="00D63678" w:rsidRPr="00C806ED">
        <w:rPr>
          <w:rFonts w:ascii="Garamond" w:hAnsi="Garamond" w:cs="Times New Roman"/>
          <w:b/>
          <w:sz w:val="24"/>
          <w:szCs w:val="24"/>
          <w:lang w:val="sr-Cyrl-ME"/>
        </w:rPr>
        <w:t>5</w:t>
      </w:r>
    </w:p>
    <w:p w14:paraId="43495FD7" w14:textId="77777777" w:rsidR="00E71D85" w:rsidRPr="00C806ED" w:rsidRDefault="00E71D85" w:rsidP="00A52E77">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Obrada, korišćenje ličnih podataka, obavještavanje zaposlenih o obradi, ažuriranju i brisanju ličnih podataka, njihova zaštita prilikom obrade i drugi poslovi u vezi evidencije vrše se u skladu sa posebnim zakonom.</w:t>
      </w:r>
    </w:p>
    <w:p w14:paraId="70EEA534" w14:textId="62003DDF"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2</w:t>
      </w:r>
      <w:r w:rsidR="00D63678" w:rsidRPr="00C806ED">
        <w:rPr>
          <w:rFonts w:ascii="Garamond" w:hAnsi="Garamond" w:cs="Times New Roman"/>
          <w:b/>
          <w:sz w:val="24"/>
          <w:szCs w:val="24"/>
          <w:lang w:val="sr-Cyrl-ME"/>
        </w:rPr>
        <w:t>6</w:t>
      </w:r>
    </w:p>
    <w:p w14:paraId="0E449D87" w14:textId="77777777" w:rsidR="00E71D85" w:rsidRPr="00C806ED" w:rsidRDefault="00E71D85" w:rsidP="00A52E77">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Org</w:t>
      </w:r>
      <w:r w:rsidR="004D24BD" w:rsidRPr="00C806ED">
        <w:rPr>
          <w:rFonts w:ascii="Garamond" w:hAnsi="Garamond" w:cs="Times New Roman"/>
          <w:sz w:val="24"/>
          <w:szCs w:val="24"/>
          <w:lang w:val="sr-Cyrl-ME"/>
        </w:rPr>
        <w:t>ani uprave, službe opštine Tuzi</w:t>
      </w:r>
      <w:r w:rsidRPr="00C806ED">
        <w:rPr>
          <w:rFonts w:ascii="Garamond" w:hAnsi="Garamond" w:cs="Times New Roman"/>
          <w:sz w:val="24"/>
          <w:szCs w:val="24"/>
          <w:lang w:val="sr-Cyrl-ME"/>
        </w:rPr>
        <w:t>, javne službe i druge organizacij</w:t>
      </w:r>
      <w:r w:rsidR="004D24BD" w:rsidRPr="00C806ED">
        <w:rPr>
          <w:rFonts w:ascii="Garamond" w:hAnsi="Garamond" w:cs="Times New Roman"/>
          <w:sz w:val="24"/>
          <w:szCs w:val="24"/>
          <w:lang w:val="sr-Cyrl-ME"/>
        </w:rPr>
        <w:t>e čiji je osnivač opština</w:t>
      </w:r>
      <w:r w:rsidRPr="00C806ED">
        <w:rPr>
          <w:rFonts w:ascii="Garamond" w:hAnsi="Garamond" w:cs="Times New Roman"/>
          <w:sz w:val="24"/>
          <w:szCs w:val="24"/>
          <w:lang w:val="sr-Cyrl-ME"/>
        </w:rPr>
        <w:t xml:space="preserve"> (u daljem tekstu: javne službe) dužne su da sarađuju sa Etičkom komisijom na njen pisani zahtjev.</w:t>
      </w:r>
    </w:p>
    <w:p w14:paraId="795BEB3A" w14:textId="77777777" w:rsidR="00E71D85" w:rsidRPr="00C806ED" w:rsidRDefault="00E71D85" w:rsidP="00A52E77">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Saradnja iz stava 1 ovog člana obuhvata obavezu uprave i javnih službi da informišu Etičku komisiju o primjeni Etičkog kodeksa, odnosno da joj dostave podatke, akte i isprave neophodne za vršenje prava i dužnosti utvrđenih ovom odlukom, u roku od osam dana od dana podnošenja zahtjeva.</w:t>
      </w:r>
    </w:p>
    <w:p w14:paraId="565C1032" w14:textId="77777777" w:rsidR="005A2FEF" w:rsidRPr="00C806ED" w:rsidRDefault="00E71D85" w:rsidP="004D24BD">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O postupanju uprave i javnih službi suprotno ovom članu, Etička ko</w:t>
      </w:r>
      <w:r w:rsidR="004D24BD" w:rsidRPr="00C806ED">
        <w:rPr>
          <w:rFonts w:ascii="Garamond" w:hAnsi="Garamond" w:cs="Times New Roman"/>
          <w:sz w:val="24"/>
          <w:szCs w:val="24"/>
          <w:lang w:val="sr-Cyrl-ME"/>
        </w:rPr>
        <w:t>misija obavještava predsjednika</w:t>
      </w:r>
      <w:r w:rsidRPr="00C806ED">
        <w:rPr>
          <w:rFonts w:ascii="Garamond" w:hAnsi="Garamond" w:cs="Times New Roman"/>
          <w:sz w:val="24"/>
          <w:szCs w:val="24"/>
          <w:lang w:val="sr-Cyrl-ME"/>
        </w:rPr>
        <w:t>.</w:t>
      </w:r>
    </w:p>
    <w:p w14:paraId="24E63F62" w14:textId="77777777" w:rsidR="005A2FEF" w:rsidRPr="00C806ED" w:rsidRDefault="005A2FEF" w:rsidP="00E71D85">
      <w:pPr>
        <w:autoSpaceDE w:val="0"/>
        <w:autoSpaceDN w:val="0"/>
        <w:adjustRightInd w:val="0"/>
        <w:spacing w:after="0" w:line="240" w:lineRule="auto"/>
        <w:jc w:val="both"/>
        <w:rPr>
          <w:rFonts w:ascii="Garamond" w:hAnsi="Garamond" w:cs="Times New Roman"/>
          <w:sz w:val="24"/>
          <w:szCs w:val="24"/>
          <w:lang w:val="sr-Cyrl-ME"/>
        </w:rPr>
      </w:pPr>
    </w:p>
    <w:p w14:paraId="301A57B0" w14:textId="77777777"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III SASTAV ETIČKE KOMISIJE</w:t>
      </w:r>
    </w:p>
    <w:p w14:paraId="7DA2C08B" w14:textId="77777777" w:rsidR="004D24BD" w:rsidRPr="00C806ED" w:rsidRDefault="004D24BD" w:rsidP="005A2FEF">
      <w:pPr>
        <w:autoSpaceDE w:val="0"/>
        <w:autoSpaceDN w:val="0"/>
        <w:adjustRightInd w:val="0"/>
        <w:spacing w:after="0" w:line="240" w:lineRule="auto"/>
        <w:jc w:val="center"/>
        <w:rPr>
          <w:rFonts w:ascii="Garamond" w:hAnsi="Garamond" w:cs="Times New Roman"/>
          <w:b/>
          <w:sz w:val="24"/>
          <w:szCs w:val="24"/>
          <w:lang w:val="sr-Cyrl-ME"/>
        </w:rPr>
      </w:pPr>
    </w:p>
    <w:p w14:paraId="67C18AE1" w14:textId="7E5AF2B0"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2</w:t>
      </w:r>
      <w:r w:rsidR="00D63678" w:rsidRPr="00C806ED">
        <w:rPr>
          <w:rFonts w:ascii="Garamond" w:hAnsi="Garamond" w:cs="Times New Roman"/>
          <w:b/>
          <w:sz w:val="24"/>
          <w:szCs w:val="24"/>
          <w:lang w:val="sr-Cyrl-ME"/>
        </w:rPr>
        <w:t>7</w:t>
      </w:r>
    </w:p>
    <w:p w14:paraId="06F9D9A5" w14:textId="77777777" w:rsidR="00E71D85" w:rsidRPr="00C806ED" w:rsidRDefault="00E71D85" w:rsidP="004D24BD">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ima predsjednika i četiri članova.</w:t>
      </w:r>
    </w:p>
    <w:p w14:paraId="3A1F44BE" w14:textId="77777777" w:rsidR="00E71D85" w:rsidRPr="00C806ED" w:rsidRDefault="00E71D85" w:rsidP="004D24BD">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 xml:space="preserve">Za člana Etičke komisije može biti biran državljanin Crne Gore </w:t>
      </w:r>
      <w:r w:rsidR="004D24BD" w:rsidRPr="00C806ED">
        <w:rPr>
          <w:rFonts w:ascii="Garamond" w:hAnsi="Garamond" w:cs="Times New Roman"/>
          <w:sz w:val="24"/>
          <w:szCs w:val="24"/>
          <w:lang w:val="sr-Cyrl-ME"/>
        </w:rPr>
        <w:t>sa prebivalištem u opštini Tuzi</w:t>
      </w:r>
      <w:r w:rsidRPr="00C806ED">
        <w:rPr>
          <w:rFonts w:ascii="Garamond" w:hAnsi="Garamond" w:cs="Times New Roman"/>
          <w:sz w:val="24"/>
          <w:szCs w:val="24"/>
          <w:lang w:val="sr-Cyrl-ME"/>
        </w:rPr>
        <w:t>, koji posjeduje visoke etičke vrijednosti i uživa ugled i poštovanje u svojoj sredini.</w:t>
      </w:r>
    </w:p>
    <w:p w14:paraId="5C9CF088" w14:textId="77777777" w:rsidR="005A2FEF" w:rsidRPr="00C806ED" w:rsidRDefault="005A2FEF" w:rsidP="005A2FEF">
      <w:pPr>
        <w:autoSpaceDE w:val="0"/>
        <w:autoSpaceDN w:val="0"/>
        <w:adjustRightInd w:val="0"/>
        <w:spacing w:after="0" w:line="240" w:lineRule="auto"/>
        <w:jc w:val="center"/>
        <w:rPr>
          <w:rFonts w:ascii="Garamond" w:hAnsi="Garamond" w:cs="Times New Roman"/>
          <w:b/>
          <w:sz w:val="24"/>
          <w:szCs w:val="24"/>
          <w:lang w:val="sr-Cyrl-ME"/>
        </w:rPr>
      </w:pPr>
    </w:p>
    <w:p w14:paraId="0BC48480" w14:textId="4EFA67EA"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2</w:t>
      </w:r>
      <w:r w:rsidR="00D63678" w:rsidRPr="00C806ED">
        <w:rPr>
          <w:rFonts w:ascii="Garamond" w:hAnsi="Garamond" w:cs="Times New Roman"/>
          <w:b/>
          <w:sz w:val="24"/>
          <w:szCs w:val="24"/>
          <w:lang w:val="sr-Cyrl-ME"/>
        </w:rPr>
        <w:t>8</w:t>
      </w:r>
    </w:p>
    <w:p w14:paraId="0D1BD5FB" w14:textId="77777777" w:rsidR="00E71D85" w:rsidRPr="00C806ED" w:rsidRDefault="00E71D85" w:rsidP="00421841">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Za člana Etičke komisije bira se po jedan predstavnik:</w:t>
      </w:r>
    </w:p>
    <w:p w14:paraId="7FECA97D" w14:textId="1B6DB5C1" w:rsidR="00E71D85" w:rsidRPr="00421841" w:rsidRDefault="00E71D85" w:rsidP="00421841">
      <w:pPr>
        <w:pStyle w:val="ListParagraph"/>
        <w:numPr>
          <w:ilvl w:val="0"/>
          <w:numId w:val="2"/>
        </w:numPr>
        <w:autoSpaceDE w:val="0"/>
        <w:autoSpaceDN w:val="0"/>
        <w:adjustRightInd w:val="0"/>
        <w:spacing w:after="0" w:line="240" w:lineRule="auto"/>
        <w:jc w:val="both"/>
        <w:rPr>
          <w:rFonts w:ascii="Garamond" w:hAnsi="Garamond" w:cs="Times New Roman"/>
          <w:sz w:val="24"/>
          <w:szCs w:val="24"/>
          <w:lang w:val="sr-Cyrl-ME"/>
        </w:rPr>
      </w:pPr>
      <w:r w:rsidRPr="00421841">
        <w:rPr>
          <w:rFonts w:ascii="Garamond" w:hAnsi="Garamond" w:cs="Times New Roman"/>
          <w:sz w:val="24"/>
          <w:szCs w:val="24"/>
          <w:lang w:val="sr-Cyrl-ME"/>
        </w:rPr>
        <w:lastRenderedPageBreak/>
        <w:t xml:space="preserve">zaposlenih u organima </w:t>
      </w:r>
      <w:r w:rsidR="004D24BD" w:rsidRPr="00421841">
        <w:rPr>
          <w:rFonts w:ascii="Garamond" w:hAnsi="Garamond" w:cs="Times New Roman"/>
          <w:sz w:val="24"/>
          <w:szCs w:val="24"/>
          <w:lang w:val="sr-Cyrl-ME"/>
        </w:rPr>
        <w:t>uprave ili službi opštine Tuzi</w:t>
      </w:r>
    </w:p>
    <w:p w14:paraId="352F202A" w14:textId="627CFB07" w:rsidR="00E71D85" w:rsidRPr="00421841" w:rsidRDefault="00E71D85" w:rsidP="00421841">
      <w:pPr>
        <w:pStyle w:val="ListParagraph"/>
        <w:numPr>
          <w:ilvl w:val="0"/>
          <w:numId w:val="2"/>
        </w:numPr>
        <w:autoSpaceDE w:val="0"/>
        <w:autoSpaceDN w:val="0"/>
        <w:adjustRightInd w:val="0"/>
        <w:spacing w:after="0" w:line="240" w:lineRule="auto"/>
        <w:jc w:val="both"/>
        <w:rPr>
          <w:rFonts w:ascii="Garamond" w:hAnsi="Garamond" w:cs="Times New Roman"/>
          <w:sz w:val="24"/>
          <w:szCs w:val="24"/>
          <w:lang w:val="sr-Cyrl-ME"/>
        </w:rPr>
      </w:pPr>
      <w:r w:rsidRPr="00421841">
        <w:rPr>
          <w:rFonts w:ascii="Garamond" w:hAnsi="Garamond" w:cs="Times New Roman"/>
          <w:sz w:val="24"/>
          <w:szCs w:val="24"/>
          <w:lang w:val="sr-Cyrl-ME"/>
        </w:rPr>
        <w:t>Sindikalne organiza</w:t>
      </w:r>
      <w:r w:rsidR="004D24BD" w:rsidRPr="00421841">
        <w:rPr>
          <w:rFonts w:ascii="Garamond" w:hAnsi="Garamond" w:cs="Times New Roman"/>
          <w:sz w:val="24"/>
          <w:szCs w:val="24"/>
          <w:lang w:val="sr-Cyrl-ME"/>
        </w:rPr>
        <w:t>cije organa uprave opštine Tuzi</w:t>
      </w:r>
      <w:r w:rsidRPr="00421841">
        <w:rPr>
          <w:rFonts w:ascii="Garamond" w:hAnsi="Garamond" w:cs="Times New Roman"/>
          <w:sz w:val="24"/>
          <w:szCs w:val="24"/>
          <w:lang w:val="sr-Cyrl-ME"/>
        </w:rPr>
        <w:t>,</w:t>
      </w:r>
    </w:p>
    <w:p w14:paraId="6BF1B98E" w14:textId="2FC2F411" w:rsidR="00E71D85" w:rsidRPr="00421841" w:rsidRDefault="00E71D85" w:rsidP="00421841">
      <w:pPr>
        <w:pStyle w:val="ListParagraph"/>
        <w:numPr>
          <w:ilvl w:val="0"/>
          <w:numId w:val="2"/>
        </w:numPr>
        <w:autoSpaceDE w:val="0"/>
        <w:autoSpaceDN w:val="0"/>
        <w:adjustRightInd w:val="0"/>
        <w:spacing w:after="0" w:line="240" w:lineRule="auto"/>
        <w:jc w:val="both"/>
        <w:rPr>
          <w:rFonts w:ascii="Garamond" w:hAnsi="Garamond" w:cs="Times New Roman"/>
          <w:sz w:val="24"/>
          <w:szCs w:val="24"/>
          <w:lang w:val="sr-Cyrl-ME"/>
        </w:rPr>
      </w:pPr>
      <w:r w:rsidRPr="00421841">
        <w:rPr>
          <w:rFonts w:ascii="Garamond" w:hAnsi="Garamond" w:cs="Times New Roman"/>
          <w:sz w:val="24"/>
          <w:szCs w:val="24"/>
          <w:lang w:val="sr-Cyrl-ME"/>
        </w:rPr>
        <w:t>Sindikalne organizacije zaposlenih u javnim službama,</w:t>
      </w:r>
    </w:p>
    <w:p w14:paraId="336875AC" w14:textId="324CCE67" w:rsidR="00E71D85" w:rsidRPr="00421841" w:rsidRDefault="00E71D85" w:rsidP="00421841">
      <w:pPr>
        <w:pStyle w:val="ListParagraph"/>
        <w:numPr>
          <w:ilvl w:val="0"/>
          <w:numId w:val="2"/>
        </w:numPr>
        <w:autoSpaceDE w:val="0"/>
        <w:autoSpaceDN w:val="0"/>
        <w:adjustRightInd w:val="0"/>
        <w:spacing w:after="0" w:line="240" w:lineRule="auto"/>
        <w:jc w:val="both"/>
        <w:rPr>
          <w:rFonts w:ascii="Garamond" w:hAnsi="Garamond" w:cs="Times New Roman"/>
          <w:sz w:val="24"/>
          <w:szCs w:val="24"/>
          <w:lang w:val="sr-Cyrl-ME"/>
        </w:rPr>
      </w:pPr>
      <w:r w:rsidRPr="00421841">
        <w:rPr>
          <w:rFonts w:ascii="Garamond" w:hAnsi="Garamond" w:cs="Times New Roman"/>
          <w:sz w:val="24"/>
          <w:szCs w:val="24"/>
          <w:lang w:val="sr-Cyrl-ME"/>
        </w:rPr>
        <w:t>nevladinih organizacija i</w:t>
      </w:r>
    </w:p>
    <w:p w14:paraId="49770F57" w14:textId="18F44C05" w:rsidR="00E71D85" w:rsidRPr="00421841" w:rsidRDefault="00E71D85" w:rsidP="00421841">
      <w:pPr>
        <w:pStyle w:val="ListParagraph"/>
        <w:numPr>
          <w:ilvl w:val="0"/>
          <w:numId w:val="2"/>
        </w:numPr>
        <w:autoSpaceDE w:val="0"/>
        <w:autoSpaceDN w:val="0"/>
        <w:adjustRightInd w:val="0"/>
        <w:spacing w:after="0" w:line="240" w:lineRule="auto"/>
        <w:jc w:val="both"/>
        <w:rPr>
          <w:rFonts w:ascii="Garamond" w:hAnsi="Garamond" w:cs="Times New Roman"/>
          <w:sz w:val="24"/>
          <w:szCs w:val="24"/>
          <w:lang w:val="sr-Cyrl-ME"/>
        </w:rPr>
      </w:pPr>
      <w:r w:rsidRPr="00421841">
        <w:rPr>
          <w:rFonts w:ascii="Garamond" w:hAnsi="Garamond" w:cs="Times New Roman"/>
          <w:sz w:val="24"/>
          <w:szCs w:val="24"/>
          <w:lang w:val="sr-Cyrl-ME"/>
        </w:rPr>
        <w:t>građana.</w:t>
      </w:r>
    </w:p>
    <w:p w14:paraId="77945DDC" w14:textId="77777777" w:rsidR="00E71D85" w:rsidRPr="00C806ED" w:rsidRDefault="00E71D85" w:rsidP="004D24BD">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Članovi Etičke komisije iz stava 1 alineja 1-4 ovog člana moraju imati VII1 stepen kvalifikacije obrazovanja.</w:t>
      </w:r>
    </w:p>
    <w:p w14:paraId="11E1B849" w14:textId="77777777" w:rsidR="00E71D85" w:rsidRPr="00C806ED" w:rsidRDefault="00E71D85" w:rsidP="004D24BD">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Član Etičke komisije koji se bira iz reda zaposlenih u organima lokalne uprave ili službi mora imati pravni fakultet.</w:t>
      </w:r>
    </w:p>
    <w:p w14:paraId="1B6789A3" w14:textId="62FD448F"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 xml:space="preserve">Član </w:t>
      </w:r>
      <w:r w:rsidR="00D63678" w:rsidRPr="00C806ED">
        <w:rPr>
          <w:rFonts w:ascii="Garamond" w:hAnsi="Garamond" w:cs="Times New Roman"/>
          <w:b/>
          <w:sz w:val="24"/>
          <w:szCs w:val="24"/>
          <w:lang w:val="sr-Cyrl-ME"/>
        </w:rPr>
        <w:t>29</w:t>
      </w:r>
    </w:p>
    <w:p w14:paraId="6E17DFC5" w14:textId="77777777" w:rsidR="00E71D85" w:rsidRPr="00C806ED" w:rsidRDefault="00E71D85" w:rsidP="004D24BD">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Članove Etičke komisije predlažu: mjesne zajednice, privredna društva, organi, orga</w:t>
      </w:r>
      <w:r w:rsidR="004D24BD" w:rsidRPr="00C806ED">
        <w:rPr>
          <w:rFonts w:ascii="Garamond" w:hAnsi="Garamond" w:cs="Times New Roman"/>
          <w:sz w:val="24"/>
          <w:szCs w:val="24"/>
          <w:lang w:val="sr-Cyrl-ME"/>
        </w:rPr>
        <w:t>ni uprave i službe opštine Tuzi</w:t>
      </w:r>
      <w:r w:rsidRPr="00C806ED">
        <w:rPr>
          <w:rFonts w:ascii="Garamond" w:hAnsi="Garamond" w:cs="Times New Roman"/>
          <w:sz w:val="24"/>
          <w:szCs w:val="24"/>
          <w:lang w:val="sr-Cyrl-ME"/>
        </w:rPr>
        <w:t>, organi državne uprave, sindikalne organizacije, javne ustanove, udruženja, strukovne komore, nevladine organizacije i drugi subjekti.</w:t>
      </w:r>
    </w:p>
    <w:p w14:paraId="24F07331" w14:textId="77777777" w:rsidR="005A2FEF" w:rsidRPr="00C806ED" w:rsidRDefault="005A2FEF" w:rsidP="005A2FEF">
      <w:pPr>
        <w:autoSpaceDE w:val="0"/>
        <w:autoSpaceDN w:val="0"/>
        <w:adjustRightInd w:val="0"/>
        <w:spacing w:after="0" w:line="240" w:lineRule="auto"/>
        <w:jc w:val="center"/>
        <w:rPr>
          <w:rFonts w:ascii="Garamond" w:hAnsi="Garamond" w:cs="Times New Roman"/>
          <w:b/>
          <w:sz w:val="24"/>
          <w:szCs w:val="24"/>
          <w:lang w:val="sr-Cyrl-ME"/>
        </w:rPr>
      </w:pPr>
    </w:p>
    <w:p w14:paraId="377FE48F" w14:textId="01B51254"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3</w:t>
      </w:r>
      <w:r w:rsidR="00D63678" w:rsidRPr="00C806ED">
        <w:rPr>
          <w:rFonts w:ascii="Garamond" w:hAnsi="Garamond" w:cs="Times New Roman"/>
          <w:b/>
          <w:sz w:val="24"/>
          <w:szCs w:val="24"/>
          <w:lang w:val="sr-Cyrl-ME"/>
        </w:rPr>
        <w:t>0</w:t>
      </w:r>
    </w:p>
    <w:p w14:paraId="40701FE9" w14:textId="77777777" w:rsidR="00E71D85" w:rsidRPr="00C806ED" w:rsidRDefault="00E71D85" w:rsidP="00421841">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Za člana Etičke komisije ne mogu biti birani:</w:t>
      </w:r>
    </w:p>
    <w:p w14:paraId="2884FEF2" w14:textId="0B5D0FF2" w:rsidR="00E71D85" w:rsidRPr="00421841" w:rsidRDefault="00E71D85" w:rsidP="00421841">
      <w:pPr>
        <w:pStyle w:val="ListParagraph"/>
        <w:numPr>
          <w:ilvl w:val="0"/>
          <w:numId w:val="3"/>
        </w:numPr>
        <w:autoSpaceDE w:val="0"/>
        <w:autoSpaceDN w:val="0"/>
        <w:adjustRightInd w:val="0"/>
        <w:spacing w:after="0" w:line="240" w:lineRule="auto"/>
        <w:jc w:val="both"/>
        <w:rPr>
          <w:rFonts w:ascii="Garamond" w:hAnsi="Garamond" w:cs="Times New Roman"/>
          <w:sz w:val="24"/>
          <w:szCs w:val="24"/>
          <w:lang w:val="sr-Cyrl-ME"/>
        </w:rPr>
      </w:pPr>
      <w:r w:rsidRPr="00421841">
        <w:rPr>
          <w:rFonts w:ascii="Garamond" w:hAnsi="Garamond" w:cs="Times New Roman"/>
          <w:sz w:val="24"/>
          <w:szCs w:val="24"/>
          <w:lang w:val="sr-Cyrl-ME"/>
        </w:rPr>
        <w:t>odbornici, lokalni funkcioneri, rukovodeća lica u upravi, direktori javnih službi,</w:t>
      </w:r>
    </w:p>
    <w:p w14:paraId="11354077" w14:textId="6E1FC050" w:rsidR="00E71D85" w:rsidRPr="00421841" w:rsidRDefault="00E71D85" w:rsidP="00421841">
      <w:pPr>
        <w:pStyle w:val="ListParagraph"/>
        <w:numPr>
          <w:ilvl w:val="0"/>
          <w:numId w:val="3"/>
        </w:numPr>
        <w:autoSpaceDE w:val="0"/>
        <w:autoSpaceDN w:val="0"/>
        <w:adjustRightInd w:val="0"/>
        <w:spacing w:after="0" w:line="240" w:lineRule="auto"/>
        <w:jc w:val="both"/>
        <w:rPr>
          <w:rFonts w:ascii="Garamond" w:hAnsi="Garamond" w:cs="Times New Roman"/>
          <w:sz w:val="24"/>
          <w:szCs w:val="24"/>
          <w:lang w:val="sr-Cyrl-ME"/>
        </w:rPr>
      </w:pPr>
      <w:r w:rsidRPr="00421841">
        <w:rPr>
          <w:rFonts w:ascii="Garamond" w:hAnsi="Garamond" w:cs="Times New Roman"/>
          <w:sz w:val="24"/>
          <w:szCs w:val="24"/>
          <w:lang w:val="sr-Cyrl-ME"/>
        </w:rPr>
        <w:t>članovi disciplinske komisije u upravi i javnim službama,</w:t>
      </w:r>
    </w:p>
    <w:p w14:paraId="42F6D1B3" w14:textId="47D5E6BA" w:rsidR="00E71D85" w:rsidRPr="00421841" w:rsidRDefault="00E71D85" w:rsidP="00421841">
      <w:pPr>
        <w:pStyle w:val="ListParagraph"/>
        <w:numPr>
          <w:ilvl w:val="0"/>
          <w:numId w:val="3"/>
        </w:numPr>
        <w:autoSpaceDE w:val="0"/>
        <w:autoSpaceDN w:val="0"/>
        <w:adjustRightInd w:val="0"/>
        <w:spacing w:after="0" w:line="240" w:lineRule="auto"/>
        <w:jc w:val="both"/>
        <w:rPr>
          <w:rFonts w:ascii="Garamond" w:hAnsi="Garamond" w:cs="Times New Roman"/>
          <w:sz w:val="24"/>
          <w:szCs w:val="24"/>
          <w:lang w:val="sr-Cyrl-ME"/>
        </w:rPr>
      </w:pPr>
      <w:r w:rsidRPr="00421841">
        <w:rPr>
          <w:rFonts w:ascii="Garamond" w:hAnsi="Garamond" w:cs="Times New Roman"/>
          <w:sz w:val="24"/>
          <w:szCs w:val="24"/>
          <w:lang w:val="sr-Cyrl-ME"/>
        </w:rPr>
        <w:t>funkcioneri političkih stranaka (predsjednici stranaka, članovi predsjedništva, njihovi zamjenici, članovi izvršnih i glavnih odbora i drugi stranački funkcioneri),</w:t>
      </w:r>
    </w:p>
    <w:p w14:paraId="11D789E9" w14:textId="33B3C28D" w:rsidR="00E71D85" w:rsidRPr="00421841" w:rsidRDefault="00E71D85" w:rsidP="00421841">
      <w:pPr>
        <w:pStyle w:val="ListParagraph"/>
        <w:numPr>
          <w:ilvl w:val="0"/>
          <w:numId w:val="3"/>
        </w:numPr>
        <w:autoSpaceDE w:val="0"/>
        <w:autoSpaceDN w:val="0"/>
        <w:adjustRightInd w:val="0"/>
        <w:spacing w:after="0" w:line="240" w:lineRule="auto"/>
        <w:jc w:val="both"/>
        <w:rPr>
          <w:rFonts w:ascii="Garamond" w:hAnsi="Garamond" w:cs="Times New Roman"/>
          <w:sz w:val="24"/>
          <w:szCs w:val="24"/>
          <w:lang w:val="sr-Cyrl-ME"/>
        </w:rPr>
      </w:pPr>
      <w:r w:rsidRPr="00421841">
        <w:rPr>
          <w:rFonts w:ascii="Garamond" w:hAnsi="Garamond" w:cs="Times New Roman"/>
          <w:sz w:val="24"/>
          <w:szCs w:val="24"/>
          <w:lang w:val="sr-Cyrl-ME"/>
        </w:rPr>
        <w:t>lica protiv kojih se vodi krivični postupak ili koja se nalaze u kaznenoj evidenciji,</w:t>
      </w:r>
    </w:p>
    <w:p w14:paraId="14D266DF" w14:textId="2EE208FE" w:rsidR="00E71D85" w:rsidRPr="00421841" w:rsidRDefault="00E71D85" w:rsidP="00421841">
      <w:pPr>
        <w:pStyle w:val="ListParagraph"/>
        <w:numPr>
          <w:ilvl w:val="0"/>
          <w:numId w:val="3"/>
        </w:numPr>
        <w:autoSpaceDE w:val="0"/>
        <w:autoSpaceDN w:val="0"/>
        <w:adjustRightInd w:val="0"/>
        <w:spacing w:after="0" w:line="240" w:lineRule="auto"/>
        <w:jc w:val="both"/>
        <w:rPr>
          <w:rFonts w:ascii="Garamond" w:hAnsi="Garamond" w:cs="Times New Roman"/>
          <w:sz w:val="24"/>
          <w:szCs w:val="24"/>
          <w:lang w:val="sr-Cyrl-ME"/>
        </w:rPr>
      </w:pPr>
      <w:r w:rsidRPr="00421841">
        <w:rPr>
          <w:rFonts w:ascii="Garamond" w:hAnsi="Garamond" w:cs="Times New Roman"/>
          <w:sz w:val="24"/>
          <w:szCs w:val="24"/>
          <w:lang w:val="sr-Cyrl-ME"/>
        </w:rPr>
        <w:t>lica koja su bračni drugovi lica iz alineje 1 do 5 ovog člana ili se sa njima nalaze u srodstvu u pravoj liniji, bez obzira na stepen srodstva.</w:t>
      </w:r>
    </w:p>
    <w:p w14:paraId="4B3D26CC" w14:textId="77777777" w:rsidR="00735FA2" w:rsidRDefault="00735FA2" w:rsidP="005A2FEF">
      <w:pPr>
        <w:autoSpaceDE w:val="0"/>
        <w:autoSpaceDN w:val="0"/>
        <w:adjustRightInd w:val="0"/>
        <w:spacing w:after="0" w:line="240" w:lineRule="auto"/>
        <w:jc w:val="center"/>
        <w:rPr>
          <w:rFonts w:ascii="Garamond" w:hAnsi="Garamond" w:cs="Times New Roman"/>
          <w:b/>
          <w:sz w:val="24"/>
          <w:szCs w:val="24"/>
          <w:lang w:val="sr-Cyrl-ME"/>
        </w:rPr>
      </w:pPr>
    </w:p>
    <w:p w14:paraId="66C12777" w14:textId="08C6BC94"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3</w:t>
      </w:r>
      <w:r w:rsidR="00D63678" w:rsidRPr="00C806ED">
        <w:rPr>
          <w:rFonts w:ascii="Garamond" w:hAnsi="Garamond" w:cs="Times New Roman"/>
          <w:b/>
          <w:sz w:val="24"/>
          <w:szCs w:val="24"/>
          <w:lang w:val="sr-Cyrl-ME"/>
        </w:rPr>
        <w:t>1</w:t>
      </w:r>
    </w:p>
    <w:p w14:paraId="1B13F1C0" w14:textId="77777777" w:rsidR="00E71D85" w:rsidRPr="00C806ED" w:rsidRDefault="00E71D85" w:rsidP="00735F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Postupak izbora članova Etičke komisije pokreće se javnim pozivom u dnevnoj štampi i na web sajtu koji sadrži: uslove za izbor, podatke o ovlašćenim predlagačima, naziv odbora kome se podnose predlozi, propisanu formu, sadržinu i rokove podnošenja predloga, razloge za isključenje kandidature i druga pitanja od značaja za izbor.</w:t>
      </w:r>
    </w:p>
    <w:p w14:paraId="1558BBEF" w14:textId="77777777" w:rsidR="001603CF" w:rsidRDefault="001603CF" w:rsidP="005A2FEF">
      <w:pPr>
        <w:autoSpaceDE w:val="0"/>
        <w:autoSpaceDN w:val="0"/>
        <w:adjustRightInd w:val="0"/>
        <w:spacing w:after="0" w:line="240" w:lineRule="auto"/>
        <w:jc w:val="center"/>
        <w:rPr>
          <w:rFonts w:ascii="Garamond" w:hAnsi="Garamond" w:cs="Times New Roman"/>
          <w:b/>
          <w:sz w:val="24"/>
          <w:szCs w:val="24"/>
          <w:lang w:val="sr-Cyrl-ME"/>
        </w:rPr>
      </w:pPr>
    </w:p>
    <w:p w14:paraId="6CC2C474" w14:textId="07EC7532"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3</w:t>
      </w:r>
      <w:r w:rsidR="00D63678" w:rsidRPr="00C806ED">
        <w:rPr>
          <w:rFonts w:ascii="Garamond" w:hAnsi="Garamond" w:cs="Times New Roman"/>
          <w:b/>
          <w:sz w:val="24"/>
          <w:szCs w:val="24"/>
          <w:lang w:val="sr-Cyrl-ME"/>
        </w:rPr>
        <w:t>2</w:t>
      </w:r>
    </w:p>
    <w:p w14:paraId="06F78E08" w14:textId="77777777" w:rsidR="00E71D85" w:rsidRPr="00C806ED" w:rsidRDefault="00E71D85" w:rsidP="00735F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Predlog kandidata podnosi se u pisanoj formi, u roku od 30 dana od dana objavljivanja javnog poziva.</w:t>
      </w:r>
    </w:p>
    <w:p w14:paraId="62106DFE" w14:textId="77777777" w:rsidR="00E71D85" w:rsidRPr="00C806ED" w:rsidRDefault="00E71D85" w:rsidP="00735F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Predlog kandidata sadrži mišljenje predlagača o kandidatu sa podacima koji ukazuju na visoke njegove etičke vrijednosti i ugled.</w:t>
      </w:r>
    </w:p>
    <w:p w14:paraId="2B58A61B" w14:textId="77777777" w:rsidR="00E71D85" w:rsidRPr="00C806ED" w:rsidRDefault="00E71D85" w:rsidP="00735F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Uz predlog iz ovog člana podnosi se:</w:t>
      </w:r>
    </w:p>
    <w:p w14:paraId="02E924D1" w14:textId="6ADAB0CE" w:rsidR="00E71D85" w:rsidRPr="00735FA2" w:rsidRDefault="00E71D85" w:rsidP="00735FA2">
      <w:pPr>
        <w:pStyle w:val="ListParagraph"/>
        <w:numPr>
          <w:ilvl w:val="0"/>
          <w:numId w:val="4"/>
        </w:numPr>
        <w:autoSpaceDE w:val="0"/>
        <w:autoSpaceDN w:val="0"/>
        <w:adjustRightInd w:val="0"/>
        <w:spacing w:after="0" w:line="240" w:lineRule="auto"/>
        <w:jc w:val="both"/>
        <w:rPr>
          <w:rFonts w:ascii="Garamond" w:hAnsi="Garamond" w:cs="Times New Roman"/>
          <w:sz w:val="24"/>
          <w:szCs w:val="24"/>
          <w:lang w:val="sr-Cyrl-ME"/>
        </w:rPr>
      </w:pPr>
      <w:r w:rsidRPr="00735FA2">
        <w:rPr>
          <w:rFonts w:ascii="Garamond" w:hAnsi="Garamond" w:cs="Times New Roman"/>
          <w:sz w:val="24"/>
          <w:szCs w:val="24"/>
          <w:lang w:val="sr-Cyrl-ME"/>
        </w:rPr>
        <w:t>uvjerenje da se kandidat ne nalazi u kaznenoj evidenciji i da se protiv njega ne vodi krivični postup,</w:t>
      </w:r>
    </w:p>
    <w:p w14:paraId="45361295" w14:textId="0A45BFC8" w:rsidR="00E71D85" w:rsidRPr="00735FA2" w:rsidRDefault="00E71D85" w:rsidP="00735FA2">
      <w:pPr>
        <w:pStyle w:val="ListParagraph"/>
        <w:numPr>
          <w:ilvl w:val="0"/>
          <w:numId w:val="4"/>
        </w:numPr>
        <w:autoSpaceDE w:val="0"/>
        <w:autoSpaceDN w:val="0"/>
        <w:adjustRightInd w:val="0"/>
        <w:spacing w:after="0" w:line="240" w:lineRule="auto"/>
        <w:jc w:val="both"/>
        <w:rPr>
          <w:rFonts w:ascii="Garamond" w:hAnsi="Garamond" w:cs="Times New Roman"/>
          <w:sz w:val="24"/>
          <w:szCs w:val="24"/>
          <w:lang w:val="sr-Cyrl-ME"/>
        </w:rPr>
      </w:pPr>
      <w:r w:rsidRPr="00735FA2">
        <w:rPr>
          <w:rFonts w:ascii="Garamond" w:hAnsi="Garamond" w:cs="Times New Roman"/>
          <w:sz w:val="24"/>
          <w:szCs w:val="24"/>
          <w:lang w:val="sr-Cyrl-ME"/>
        </w:rPr>
        <w:t>pisanu saglasnost kandidata sa predlogom.</w:t>
      </w:r>
    </w:p>
    <w:p w14:paraId="4673C1DC" w14:textId="77777777" w:rsidR="005A2FEF" w:rsidRPr="00C806ED" w:rsidRDefault="005A2FEF" w:rsidP="00E71D85">
      <w:pPr>
        <w:autoSpaceDE w:val="0"/>
        <w:autoSpaceDN w:val="0"/>
        <w:adjustRightInd w:val="0"/>
        <w:spacing w:after="0" w:line="240" w:lineRule="auto"/>
        <w:jc w:val="both"/>
        <w:rPr>
          <w:rFonts w:ascii="Garamond" w:hAnsi="Garamond" w:cs="Times New Roman"/>
          <w:sz w:val="24"/>
          <w:szCs w:val="24"/>
          <w:lang w:val="sr-Cyrl-ME"/>
        </w:rPr>
      </w:pPr>
    </w:p>
    <w:p w14:paraId="61E0FCB2" w14:textId="3A918A78"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3</w:t>
      </w:r>
      <w:r w:rsidR="00D63678" w:rsidRPr="00C806ED">
        <w:rPr>
          <w:rFonts w:ascii="Garamond" w:hAnsi="Garamond" w:cs="Times New Roman"/>
          <w:b/>
          <w:sz w:val="24"/>
          <w:szCs w:val="24"/>
          <w:lang w:val="sr-Cyrl-ME"/>
        </w:rPr>
        <w:t>3</w:t>
      </w:r>
    </w:p>
    <w:p w14:paraId="0F4B2876" w14:textId="77777777" w:rsidR="00E71D85" w:rsidRPr="00C806ED" w:rsidRDefault="00E71D85" w:rsidP="00735F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Ako predloženi kandidati ne ispunjavaju uslove za izbor ili ako nije predložen potreban broj kandidata, upućuje se ponovni javni poziv za predlaganje kandidata.</w:t>
      </w:r>
    </w:p>
    <w:p w14:paraId="5C30C164" w14:textId="77777777" w:rsidR="00EC4D89" w:rsidRDefault="00EC4D89" w:rsidP="005A2FEF">
      <w:pPr>
        <w:autoSpaceDE w:val="0"/>
        <w:autoSpaceDN w:val="0"/>
        <w:adjustRightInd w:val="0"/>
        <w:spacing w:after="0" w:line="240" w:lineRule="auto"/>
        <w:jc w:val="center"/>
        <w:rPr>
          <w:rFonts w:ascii="Garamond" w:hAnsi="Garamond" w:cs="Times New Roman"/>
          <w:b/>
          <w:sz w:val="24"/>
          <w:szCs w:val="24"/>
          <w:lang w:val="sr-Cyrl-ME"/>
        </w:rPr>
      </w:pPr>
    </w:p>
    <w:p w14:paraId="515BEAA4" w14:textId="46F5BBC1"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3</w:t>
      </w:r>
      <w:r w:rsidR="00D63678" w:rsidRPr="00C806ED">
        <w:rPr>
          <w:rFonts w:ascii="Garamond" w:hAnsi="Garamond" w:cs="Times New Roman"/>
          <w:b/>
          <w:sz w:val="24"/>
          <w:szCs w:val="24"/>
          <w:lang w:val="sr-Cyrl-ME"/>
        </w:rPr>
        <w:t>4</w:t>
      </w:r>
    </w:p>
    <w:p w14:paraId="4E45831F" w14:textId="77777777" w:rsidR="00E71D85" w:rsidRPr="00C806ED" w:rsidRDefault="00E71D85" w:rsidP="00735F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Radno tijelo nadležno za izbor i imenovanje (u daljem tekstu: radno tijelo) može obaviti konsultacije sa predlagačima i drugim subjektima u vezi sa dostavljenim predlozima.</w:t>
      </w:r>
    </w:p>
    <w:p w14:paraId="5BC42B87" w14:textId="77777777" w:rsidR="00E71D85" w:rsidRPr="00C806ED" w:rsidRDefault="00E71D85" w:rsidP="00735F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lastRenderedPageBreak/>
        <w:t>U postupku utvrđivanja liste kandidata vodi se računa o rodnoj ravnopravnosti i ravnomjernoj zastupljenosti predstavnika različitih predlagača.</w:t>
      </w:r>
    </w:p>
    <w:p w14:paraId="0FC6D022" w14:textId="77777777" w:rsidR="005A2FEF" w:rsidRPr="00C806ED" w:rsidRDefault="005A2FEF" w:rsidP="005A2FEF">
      <w:pPr>
        <w:autoSpaceDE w:val="0"/>
        <w:autoSpaceDN w:val="0"/>
        <w:adjustRightInd w:val="0"/>
        <w:spacing w:after="0" w:line="240" w:lineRule="auto"/>
        <w:jc w:val="center"/>
        <w:rPr>
          <w:rFonts w:ascii="Garamond" w:hAnsi="Garamond" w:cs="Times New Roman"/>
          <w:b/>
          <w:sz w:val="24"/>
          <w:szCs w:val="24"/>
          <w:lang w:val="sr-Cyrl-ME"/>
        </w:rPr>
      </w:pPr>
    </w:p>
    <w:p w14:paraId="592B6604" w14:textId="1AE3ED1A"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3</w:t>
      </w:r>
      <w:r w:rsidR="00D63678" w:rsidRPr="00C806ED">
        <w:rPr>
          <w:rFonts w:ascii="Garamond" w:hAnsi="Garamond" w:cs="Times New Roman"/>
          <w:b/>
          <w:sz w:val="24"/>
          <w:szCs w:val="24"/>
          <w:lang w:val="sr-Cyrl-ME"/>
        </w:rPr>
        <w:t>5</w:t>
      </w:r>
    </w:p>
    <w:p w14:paraId="70F59419" w14:textId="77777777" w:rsidR="00E71D85" w:rsidRPr="00C806ED" w:rsidRDefault="00E71D85" w:rsidP="00735F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Članove Etičke komisije bira Skupština na predlog radnog tijela.</w:t>
      </w:r>
    </w:p>
    <w:p w14:paraId="183F6B76" w14:textId="77777777" w:rsidR="00E71D85" w:rsidRPr="00C806ED" w:rsidRDefault="00E71D85" w:rsidP="00735F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Predlog kandidata sadrži listu kandidata za predsjednika i članove</w:t>
      </w:r>
      <w:r w:rsidR="00C864FA" w:rsidRPr="00C806ED">
        <w:rPr>
          <w:rFonts w:ascii="Garamond" w:hAnsi="Garamond" w:cs="Times New Roman"/>
          <w:sz w:val="24"/>
          <w:szCs w:val="24"/>
          <w:lang w:val="sr-Cyrl-ME"/>
        </w:rPr>
        <w:t xml:space="preserve"> </w:t>
      </w:r>
      <w:r w:rsidRPr="00C806ED">
        <w:rPr>
          <w:rFonts w:ascii="Garamond" w:hAnsi="Garamond" w:cs="Times New Roman"/>
          <w:sz w:val="24"/>
          <w:szCs w:val="24"/>
          <w:lang w:val="sr-Cyrl-ME"/>
        </w:rPr>
        <w:t>Etičke komisije.</w:t>
      </w:r>
    </w:p>
    <w:p w14:paraId="540A4264" w14:textId="77777777" w:rsidR="00E71D85" w:rsidRPr="00C806ED" w:rsidRDefault="00E71D85" w:rsidP="00735F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Uz predlog kandidata, Skupštini se dostavlja izvještaj sa podacima o svim predloženim kandidatima.</w:t>
      </w:r>
    </w:p>
    <w:p w14:paraId="28A1DCD5" w14:textId="77777777" w:rsidR="00E71D85" w:rsidRPr="00C806ED" w:rsidRDefault="00E71D85" w:rsidP="00735F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Skupština donosi odluku o izboru članova Etičke komisije na prvoj narednoj sjednici.</w:t>
      </w:r>
    </w:p>
    <w:p w14:paraId="64A19D6F" w14:textId="77777777" w:rsidR="00E71D85" w:rsidRPr="00C806ED" w:rsidRDefault="00E71D85" w:rsidP="00735F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Član Etičke komisije može biti biran najviše dva puta uzastopno.</w:t>
      </w:r>
    </w:p>
    <w:p w14:paraId="2721A529" w14:textId="77777777" w:rsidR="005A2FEF" w:rsidRPr="00C806ED" w:rsidRDefault="005A2FEF" w:rsidP="00E71D85">
      <w:pPr>
        <w:autoSpaceDE w:val="0"/>
        <w:autoSpaceDN w:val="0"/>
        <w:adjustRightInd w:val="0"/>
        <w:spacing w:after="0" w:line="240" w:lineRule="auto"/>
        <w:jc w:val="both"/>
        <w:rPr>
          <w:rFonts w:ascii="Garamond" w:hAnsi="Garamond" w:cs="Times New Roman"/>
          <w:sz w:val="24"/>
          <w:szCs w:val="24"/>
          <w:lang w:val="sr-Cyrl-ME"/>
        </w:rPr>
      </w:pPr>
    </w:p>
    <w:p w14:paraId="50C9D6B5" w14:textId="29C0EE27"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3</w:t>
      </w:r>
      <w:r w:rsidR="00D63678" w:rsidRPr="00C806ED">
        <w:rPr>
          <w:rFonts w:ascii="Garamond" w:hAnsi="Garamond" w:cs="Times New Roman"/>
          <w:b/>
          <w:sz w:val="24"/>
          <w:szCs w:val="24"/>
          <w:lang w:val="sr-Cyrl-ME"/>
        </w:rPr>
        <w:t>6</w:t>
      </w:r>
    </w:p>
    <w:p w14:paraId="6A3EBC29" w14:textId="77777777" w:rsidR="00E71D85" w:rsidRPr="00C806ED" w:rsidRDefault="00E71D85" w:rsidP="00735F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Mandat Etičke komisije traje četiri godina.</w:t>
      </w:r>
    </w:p>
    <w:p w14:paraId="03C56C01" w14:textId="77777777" w:rsidR="00E71D85" w:rsidRPr="00C806ED" w:rsidRDefault="00E71D85" w:rsidP="00735F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vrši svoja prava i dužnosti i po isteku mandata, do izbora novih članova Etičke komisije.</w:t>
      </w:r>
    </w:p>
    <w:p w14:paraId="6D2F5709" w14:textId="77777777" w:rsidR="00735FA2" w:rsidRDefault="00735FA2" w:rsidP="005A2FEF">
      <w:pPr>
        <w:autoSpaceDE w:val="0"/>
        <w:autoSpaceDN w:val="0"/>
        <w:adjustRightInd w:val="0"/>
        <w:spacing w:after="0" w:line="240" w:lineRule="auto"/>
        <w:jc w:val="center"/>
        <w:rPr>
          <w:rFonts w:ascii="Garamond" w:hAnsi="Garamond" w:cs="Times New Roman"/>
          <w:b/>
          <w:sz w:val="24"/>
          <w:szCs w:val="24"/>
          <w:lang w:val="sr-Cyrl-ME"/>
        </w:rPr>
      </w:pPr>
    </w:p>
    <w:p w14:paraId="47CD268C" w14:textId="1F647D80"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3</w:t>
      </w:r>
      <w:r w:rsidR="00D63678" w:rsidRPr="00C806ED">
        <w:rPr>
          <w:rFonts w:ascii="Garamond" w:hAnsi="Garamond" w:cs="Times New Roman"/>
          <w:b/>
          <w:sz w:val="24"/>
          <w:szCs w:val="24"/>
          <w:lang w:val="sr-Cyrl-ME"/>
        </w:rPr>
        <w:t>7</w:t>
      </w:r>
    </w:p>
    <w:p w14:paraId="244CADF1" w14:textId="77777777" w:rsidR="00E71D85" w:rsidRPr="00C806ED" w:rsidRDefault="00E71D85" w:rsidP="00BC30C8">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Članu Etičke komisije prestaje funkcija prije isteka mandata:</w:t>
      </w:r>
    </w:p>
    <w:p w14:paraId="2CB9AB4D" w14:textId="32F0E345" w:rsidR="00E71D85" w:rsidRPr="00BC30C8" w:rsidRDefault="00E71D85" w:rsidP="00BC30C8">
      <w:pPr>
        <w:pStyle w:val="ListParagraph"/>
        <w:numPr>
          <w:ilvl w:val="0"/>
          <w:numId w:val="5"/>
        </w:numPr>
        <w:autoSpaceDE w:val="0"/>
        <w:autoSpaceDN w:val="0"/>
        <w:adjustRightInd w:val="0"/>
        <w:spacing w:after="0" w:line="240" w:lineRule="auto"/>
        <w:jc w:val="both"/>
        <w:rPr>
          <w:rFonts w:ascii="Garamond" w:hAnsi="Garamond" w:cs="Times New Roman"/>
          <w:sz w:val="24"/>
          <w:szCs w:val="24"/>
          <w:lang w:val="sr-Cyrl-ME"/>
        </w:rPr>
      </w:pPr>
      <w:r w:rsidRPr="00BC30C8">
        <w:rPr>
          <w:rFonts w:ascii="Garamond" w:hAnsi="Garamond" w:cs="Times New Roman"/>
          <w:sz w:val="24"/>
          <w:szCs w:val="24"/>
          <w:lang w:val="sr-Cyrl-ME"/>
        </w:rPr>
        <w:t>ostavkom,</w:t>
      </w:r>
    </w:p>
    <w:p w14:paraId="69ED7E04" w14:textId="4E5D26A4" w:rsidR="00E71D85" w:rsidRPr="00BC30C8" w:rsidRDefault="00E71D85" w:rsidP="00BC30C8">
      <w:pPr>
        <w:pStyle w:val="ListParagraph"/>
        <w:numPr>
          <w:ilvl w:val="0"/>
          <w:numId w:val="5"/>
        </w:numPr>
        <w:autoSpaceDE w:val="0"/>
        <w:autoSpaceDN w:val="0"/>
        <w:adjustRightInd w:val="0"/>
        <w:spacing w:after="0" w:line="240" w:lineRule="auto"/>
        <w:jc w:val="both"/>
        <w:rPr>
          <w:rFonts w:ascii="Garamond" w:hAnsi="Garamond" w:cs="Times New Roman"/>
          <w:sz w:val="24"/>
          <w:szCs w:val="24"/>
          <w:lang w:val="sr-Cyrl-ME"/>
        </w:rPr>
      </w:pPr>
      <w:r w:rsidRPr="00BC30C8">
        <w:rPr>
          <w:rFonts w:ascii="Garamond" w:hAnsi="Garamond" w:cs="Times New Roman"/>
          <w:sz w:val="24"/>
          <w:szCs w:val="24"/>
          <w:lang w:val="sr-Cyrl-ME"/>
        </w:rPr>
        <w:t>promjenom prebivališta,</w:t>
      </w:r>
    </w:p>
    <w:p w14:paraId="57083F83" w14:textId="264C0855" w:rsidR="00E71D85" w:rsidRPr="00BC30C8" w:rsidRDefault="00E71D85" w:rsidP="00BC30C8">
      <w:pPr>
        <w:pStyle w:val="ListParagraph"/>
        <w:numPr>
          <w:ilvl w:val="0"/>
          <w:numId w:val="5"/>
        </w:numPr>
        <w:autoSpaceDE w:val="0"/>
        <w:autoSpaceDN w:val="0"/>
        <w:adjustRightInd w:val="0"/>
        <w:spacing w:after="0" w:line="240" w:lineRule="auto"/>
        <w:jc w:val="both"/>
        <w:rPr>
          <w:rFonts w:ascii="Garamond" w:hAnsi="Garamond" w:cs="Times New Roman"/>
          <w:sz w:val="24"/>
          <w:szCs w:val="24"/>
          <w:lang w:val="sr-Cyrl-ME"/>
        </w:rPr>
      </w:pPr>
      <w:r w:rsidRPr="00BC30C8">
        <w:rPr>
          <w:rFonts w:ascii="Garamond" w:hAnsi="Garamond" w:cs="Times New Roman"/>
          <w:sz w:val="24"/>
          <w:szCs w:val="24"/>
          <w:lang w:val="sr-Cyrl-ME"/>
        </w:rPr>
        <w:t>prestankom crnogorskog državljanstva,</w:t>
      </w:r>
    </w:p>
    <w:p w14:paraId="7279592E" w14:textId="59BEA2B5" w:rsidR="00E71D85" w:rsidRPr="00BC30C8" w:rsidRDefault="00BC30C8" w:rsidP="00BC30C8">
      <w:pPr>
        <w:pStyle w:val="ListParagraph"/>
        <w:numPr>
          <w:ilvl w:val="0"/>
          <w:numId w:val="5"/>
        </w:numPr>
        <w:autoSpaceDE w:val="0"/>
        <w:autoSpaceDN w:val="0"/>
        <w:adjustRightInd w:val="0"/>
        <w:spacing w:after="0" w:line="240" w:lineRule="auto"/>
        <w:jc w:val="both"/>
        <w:rPr>
          <w:rFonts w:ascii="Garamond" w:hAnsi="Garamond" w:cs="Times New Roman"/>
          <w:sz w:val="24"/>
          <w:szCs w:val="24"/>
          <w:lang w:val="sr-Cyrl-ME"/>
        </w:rPr>
      </w:pPr>
      <w:r w:rsidRPr="00BC30C8">
        <w:rPr>
          <w:rFonts w:ascii="Garamond" w:hAnsi="Garamond" w:cs="Times New Roman"/>
          <w:sz w:val="24"/>
          <w:szCs w:val="24"/>
        </w:rPr>
        <w:t>a</w:t>
      </w:r>
      <w:r w:rsidR="00E71D85" w:rsidRPr="00BC30C8">
        <w:rPr>
          <w:rFonts w:ascii="Garamond" w:hAnsi="Garamond" w:cs="Times New Roman"/>
          <w:sz w:val="24"/>
          <w:szCs w:val="24"/>
          <w:lang w:val="sr-Cyrl-ME"/>
        </w:rPr>
        <w:t>ko trajno izgubi sposobnost za vršenje funkcije.</w:t>
      </w:r>
    </w:p>
    <w:p w14:paraId="345F3CB0" w14:textId="77777777" w:rsidR="00E71D85" w:rsidRPr="00C806ED" w:rsidRDefault="00E71D85" w:rsidP="008B67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U slučaju iz stava 1 ovog člana, Skupština svojim aktom konstatuje prestanak funkcije.</w:t>
      </w:r>
    </w:p>
    <w:p w14:paraId="44A7F2E5" w14:textId="77777777" w:rsidR="005A2FEF" w:rsidRPr="00C806ED" w:rsidRDefault="005A2FEF" w:rsidP="00E71D85">
      <w:pPr>
        <w:autoSpaceDE w:val="0"/>
        <w:autoSpaceDN w:val="0"/>
        <w:adjustRightInd w:val="0"/>
        <w:spacing w:after="0" w:line="240" w:lineRule="auto"/>
        <w:jc w:val="both"/>
        <w:rPr>
          <w:rFonts w:ascii="Garamond" w:hAnsi="Garamond" w:cs="Times New Roman"/>
          <w:sz w:val="24"/>
          <w:szCs w:val="24"/>
          <w:lang w:val="sr-Cyrl-ME"/>
        </w:rPr>
      </w:pPr>
    </w:p>
    <w:p w14:paraId="7A1E158D" w14:textId="4C0E45DA"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3</w:t>
      </w:r>
      <w:r w:rsidR="00D63678" w:rsidRPr="00C806ED">
        <w:rPr>
          <w:rFonts w:ascii="Garamond" w:hAnsi="Garamond" w:cs="Times New Roman"/>
          <w:b/>
          <w:sz w:val="24"/>
          <w:szCs w:val="24"/>
          <w:lang w:val="sr-Cyrl-ME"/>
        </w:rPr>
        <w:t>8</w:t>
      </w:r>
    </w:p>
    <w:p w14:paraId="6F2DC4AC" w14:textId="77777777" w:rsidR="00E71D85" w:rsidRPr="00C806ED" w:rsidRDefault="00E71D85" w:rsidP="008B67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Član Etičke komisije može biti razriješen prije isteka mandata u slučaju:</w:t>
      </w:r>
    </w:p>
    <w:p w14:paraId="49DEDD77" w14:textId="70483786" w:rsidR="00E71D85" w:rsidRPr="008B67A2" w:rsidRDefault="00E71D85" w:rsidP="008B67A2">
      <w:pPr>
        <w:pStyle w:val="ListParagraph"/>
        <w:numPr>
          <w:ilvl w:val="0"/>
          <w:numId w:val="6"/>
        </w:numPr>
        <w:autoSpaceDE w:val="0"/>
        <w:autoSpaceDN w:val="0"/>
        <w:adjustRightInd w:val="0"/>
        <w:spacing w:after="0" w:line="240" w:lineRule="auto"/>
        <w:jc w:val="both"/>
        <w:rPr>
          <w:rFonts w:ascii="Garamond" w:hAnsi="Garamond" w:cs="Times New Roman"/>
          <w:sz w:val="24"/>
          <w:szCs w:val="24"/>
          <w:lang w:val="sr-Cyrl-ME"/>
        </w:rPr>
      </w:pPr>
      <w:r w:rsidRPr="008B67A2">
        <w:rPr>
          <w:rFonts w:ascii="Garamond" w:hAnsi="Garamond" w:cs="Times New Roman"/>
          <w:sz w:val="24"/>
          <w:szCs w:val="24"/>
          <w:lang w:val="sr-Cyrl-ME"/>
        </w:rPr>
        <w:t>da su u postupku predlaganja kandidata navedeni netačni podaci ili nisu navedeni podaci i okolnosti koji su od uticaja na izbor,</w:t>
      </w:r>
    </w:p>
    <w:p w14:paraId="05E2F620" w14:textId="50FE7911" w:rsidR="00E71D85" w:rsidRPr="008B67A2" w:rsidRDefault="00E71D85" w:rsidP="008B67A2">
      <w:pPr>
        <w:pStyle w:val="ListParagraph"/>
        <w:numPr>
          <w:ilvl w:val="0"/>
          <w:numId w:val="6"/>
        </w:numPr>
        <w:autoSpaceDE w:val="0"/>
        <w:autoSpaceDN w:val="0"/>
        <w:adjustRightInd w:val="0"/>
        <w:spacing w:after="0" w:line="240" w:lineRule="auto"/>
        <w:jc w:val="both"/>
        <w:rPr>
          <w:rFonts w:ascii="Garamond" w:hAnsi="Garamond" w:cs="Times New Roman"/>
          <w:sz w:val="24"/>
          <w:szCs w:val="24"/>
          <w:lang w:val="sr-Cyrl-ME"/>
        </w:rPr>
      </w:pPr>
      <w:r w:rsidRPr="008B67A2">
        <w:rPr>
          <w:rFonts w:ascii="Garamond" w:hAnsi="Garamond" w:cs="Times New Roman"/>
          <w:sz w:val="24"/>
          <w:szCs w:val="24"/>
          <w:lang w:val="sr-Cyrl-ME"/>
        </w:rPr>
        <w:t>da član Etičke komisije ne vrši svoja prava i dužnosti u skladu sa Etičkim kodeksom, ovom odlukom i Poslovnikom o radu Etičke komisije,</w:t>
      </w:r>
    </w:p>
    <w:p w14:paraId="6F08DF92" w14:textId="3F33362F" w:rsidR="00E71D85" w:rsidRPr="008B67A2" w:rsidRDefault="00E71D85" w:rsidP="008B67A2">
      <w:pPr>
        <w:pStyle w:val="ListParagraph"/>
        <w:numPr>
          <w:ilvl w:val="0"/>
          <w:numId w:val="6"/>
        </w:numPr>
        <w:autoSpaceDE w:val="0"/>
        <w:autoSpaceDN w:val="0"/>
        <w:adjustRightInd w:val="0"/>
        <w:spacing w:after="0" w:line="240" w:lineRule="auto"/>
        <w:jc w:val="both"/>
        <w:rPr>
          <w:rFonts w:ascii="Garamond" w:hAnsi="Garamond" w:cs="Times New Roman"/>
          <w:sz w:val="24"/>
          <w:szCs w:val="24"/>
          <w:lang w:val="sr-Cyrl-ME"/>
        </w:rPr>
      </w:pPr>
      <w:r w:rsidRPr="008B67A2">
        <w:rPr>
          <w:rFonts w:ascii="Garamond" w:hAnsi="Garamond" w:cs="Times New Roman"/>
          <w:sz w:val="24"/>
          <w:szCs w:val="24"/>
          <w:lang w:val="sr-Cyrl-ME"/>
        </w:rPr>
        <w:t>ispunjavanjem uslova iz člana 31 ove odluke.</w:t>
      </w:r>
    </w:p>
    <w:p w14:paraId="4275DBD9" w14:textId="77777777" w:rsidR="00E71D85" w:rsidRPr="00C806ED" w:rsidRDefault="00E71D85" w:rsidP="008B67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U slučaju iz stava 1 ovog člana, Skupština donosi odluku o razriješenju člana Etičke komisije.</w:t>
      </w:r>
    </w:p>
    <w:p w14:paraId="3E7FFEC1" w14:textId="77777777" w:rsidR="00E71D85" w:rsidRPr="00C806ED" w:rsidRDefault="00E71D85" w:rsidP="008B67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Član Etičke komisije ima pravo da se pred Skupštinom izjasni o razlozima razrješenja.</w:t>
      </w:r>
    </w:p>
    <w:p w14:paraId="4F5D13AB" w14:textId="77777777" w:rsidR="005A2FEF" w:rsidRPr="00C806ED" w:rsidRDefault="005A2FEF" w:rsidP="00E71D85">
      <w:pPr>
        <w:autoSpaceDE w:val="0"/>
        <w:autoSpaceDN w:val="0"/>
        <w:adjustRightInd w:val="0"/>
        <w:spacing w:after="0" w:line="240" w:lineRule="auto"/>
        <w:jc w:val="both"/>
        <w:rPr>
          <w:rFonts w:ascii="Garamond" w:hAnsi="Garamond" w:cs="Times New Roman"/>
          <w:sz w:val="24"/>
          <w:szCs w:val="24"/>
          <w:lang w:val="sr-Cyrl-ME"/>
        </w:rPr>
      </w:pPr>
    </w:p>
    <w:p w14:paraId="40C873FE" w14:textId="62AA889E"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 xml:space="preserve">Član </w:t>
      </w:r>
      <w:r w:rsidR="00D63678" w:rsidRPr="00C806ED">
        <w:rPr>
          <w:rFonts w:ascii="Garamond" w:hAnsi="Garamond" w:cs="Times New Roman"/>
          <w:b/>
          <w:sz w:val="24"/>
          <w:szCs w:val="24"/>
          <w:lang w:val="sr-Cyrl-ME"/>
        </w:rPr>
        <w:t>39</w:t>
      </w:r>
    </w:p>
    <w:p w14:paraId="6516AE30" w14:textId="77777777" w:rsidR="00E71D85" w:rsidRPr="00C806ED" w:rsidRDefault="00E71D85" w:rsidP="008B67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O nastupanju razloga iz člana 38 i 39 ove odluke Etička komisija dužna je da obavijesti radno tijelo.</w:t>
      </w:r>
    </w:p>
    <w:p w14:paraId="32255C40" w14:textId="77777777" w:rsidR="00E71D85" w:rsidRPr="00C806ED" w:rsidRDefault="00E71D85" w:rsidP="008B67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Radno tijelo dužno je objavi javni poziv za predlaganje kandidata za člana Etičke komisije u roku od 15 dana od dana prestanka funkcije ili razrešenja prije isteka mandata.</w:t>
      </w:r>
    </w:p>
    <w:p w14:paraId="5E50E3E8" w14:textId="77777777" w:rsidR="00E71D85" w:rsidRPr="00C806ED" w:rsidRDefault="00E71D85" w:rsidP="008B67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Mandat novoizabranog člana Etičke komisije traje do isteka mandata Etičke komisije.</w:t>
      </w:r>
    </w:p>
    <w:p w14:paraId="60442142" w14:textId="77777777" w:rsidR="005A2FEF" w:rsidRPr="00C806ED" w:rsidRDefault="005A2FEF" w:rsidP="00E71D85">
      <w:pPr>
        <w:autoSpaceDE w:val="0"/>
        <w:autoSpaceDN w:val="0"/>
        <w:adjustRightInd w:val="0"/>
        <w:spacing w:after="0" w:line="240" w:lineRule="auto"/>
        <w:jc w:val="both"/>
        <w:rPr>
          <w:rFonts w:ascii="Garamond" w:hAnsi="Garamond" w:cs="Times New Roman"/>
          <w:sz w:val="24"/>
          <w:szCs w:val="24"/>
          <w:lang w:val="sr-Cyrl-ME"/>
        </w:rPr>
      </w:pPr>
    </w:p>
    <w:p w14:paraId="30BCC2FC" w14:textId="77777777"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IV NAČIN RADA</w:t>
      </w:r>
    </w:p>
    <w:p w14:paraId="7AD32E14" w14:textId="77777777" w:rsidR="001603CF" w:rsidRDefault="001603CF" w:rsidP="005A2FEF">
      <w:pPr>
        <w:autoSpaceDE w:val="0"/>
        <w:autoSpaceDN w:val="0"/>
        <w:adjustRightInd w:val="0"/>
        <w:spacing w:after="0" w:line="240" w:lineRule="auto"/>
        <w:jc w:val="center"/>
        <w:rPr>
          <w:rFonts w:ascii="Garamond" w:hAnsi="Garamond" w:cs="Times New Roman"/>
          <w:b/>
          <w:sz w:val="24"/>
          <w:szCs w:val="24"/>
          <w:lang w:val="sr-Cyrl-ME"/>
        </w:rPr>
      </w:pPr>
    </w:p>
    <w:p w14:paraId="54910780" w14:textId="082E7F38"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4</w:t>
      </w:r>
      <w:r w:rsidR="00D63678" w:rsidRPr="00C806ED">
        <w:rPr>
          <w:rFonts w:ascii="Garamond" w:hAnsi="Garamond" w:cs="Times New Roman"/>
          <w:b/>
          <w:sz w:val="24"/>
          <w:szCs w:val="24"/>
          <w:lang w:val="sr-Cyrl-ME"/>
        </w:rPr>
        <w:t>0</w:t>
      </w:r>
    </w:p>
    <w:p w14:paraId="5AD99E0D" w14:textId="77777777" w:rsidR="00E71D85" w:rsidRPr="00C806ED" w:rsidRDefault="00E71D85" w:rsidP="008B67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radi u sjednicama.</w:t>
      </w:r>
    </w:p>
    <w:p w14:paraId="69914FC8" w14:textId="77777777" w:rsidR="00E71D85" w:rsidRPr="00C806ED" w:rsidRDefault="00E71D85" w:rsidP="008B67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Poslovnikom o radu Etičke komisije bliže se uređuje način rada i odlučivanja Etičke komisije i druga pitanja od značaja za njen rad u skladu sa ovom odlukom.</w:t>
      </w:r>
    </w:p>
    <w:p w14:paraId="73DEE14B" w14:textId="77777777" w:rsidR="005A2FEF" w:rsidRPr="00C806ED" w:rsidRDefault="005A2FEF" w:rsidP="00E71D85">
      <w:pPr>
        <w:autoSpaceDE w:val="0"/>
        <w:autoSpaceDN w:val="0"/>
        <w:adjustRightInd w:val="0"/>
        <w:spacing w:after="0" w:line="240" w:lineRule="auto"/>
        <w:jc w:val="both"/>
        <w:rPr>
          <w:rFonts w:ascii="Garamond" w:hAnsi="Garamond" w:cs="Times New Roman"/>
          <w:sz w:val="24"/>
          <w:szCs w:val="24"/>
          <w:lang w:val="sr-Cyrl-ME"/>
        </w:rPr>
      </w:pPr>
    </w:p>
    <w:p w14:paraId="4875E77E" w14:textId="2FFE8C8C"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4</w:t>
      </w:r>
      <w:r w:rsidR="00D63678" w:rsidRPr="00C806ED">
        <w:rPr>
          <w:rFonts w:ascii="Garamond" w:hAnsi="Garamond" w:cs="Times New Roman"/>
          <w:b/>
          <w:sz w:val="24"/>
          <w:szCs w:val="24"/>
          <w:lang w:val="sr-Cyrl-ME"/>
        </w:rPr>
        <w:t>1</w:t>
      </w:r>
    </w:p>
    <w:p w14:paraId="6E3EA051" w14:textId="77777777" w:rsidR="00E71D85" w:rsidRPr="00C806ED" w:rsidRDefault="00E71D85" w:rsidP="008B67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 xml:space="preserve">Stručne i administrativno-tehničke poslove za Etičku komisiju obavlja Služba </w:t>
      </w:r>
      <w:r w:rsidR="00C864FA" w:rsidRPr="00C806ED">
        <w:rPr>
          <w:rFonts w:ascii="Garamond" w:hAnsi="Garamond" w:cs="Times New Roman"/>
          <w:sz w:val="24"/>
          <w:szCs w:val="24"/>
          <w:lang w:val="sr-Cyrl-ME"/>
        </w:rPr>
        <w:t>predsjednika opštine</w:t>
      </w:r>
      <w:r w:rsidRPr="00C806ED">
        <w:rPr>
          <w:rFonts w:ascii="Garamond" w:hAnsi="Garamond" w:cs="Times New Roman"/>
          <w:sz w:val="24"/>
          <w:szCs w:val="24"/>
          <w:lang w:val="sr-Cyrl-ME"/>
        </w:rPr>
        <w:t>.</w:t>
      </w:r>
    </w:p>
    <w:p w14:paraId="521DA06D" w14:textId="77777777" w:rsidR="00A96FE1" w:rsidRDefault="00A96FE1" w:rsidP="005A2FEF">
      <w:pPr>
        <w:autoSpaceDE w:val="0"/>
        <w:autoSpaceDN w:val="0"/>
        <w:adjustRightInd w:val="0"/>
        <w:spacing w:after="0" w:line="240" w:lineRule="auto"/>
        <w:jc w:val="center"/>
        <w:rPr>
          <w:rFonts w:ascii="Garamond" w:hAnsi="Garamond" w:cs="Times New Roman"/>
          <w:b/>
          <w:sz w:val="24"/>
          <w:szCs w:val="24"/>
          <w:lang w:val="sr-Cyrl-ME"/>
        </w:rPr>
      </w:pPr>
    </w:p>
    <w:p w14:paraId="570F887A" w14:textId="6AF4F310"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4</w:t>
      </w:r>
      <w:r w:rsidR="00D63678" w:rsidRPr="00C806ED">
        <w:rPr>
          <w:rFonts w:ascii="Garamond" w:hAnsi="Garamond" w:cs="Times New Roman"/>
          <w:b/>
          <w:sz w:val="24"/>
          <w:szCs w:val="24"/>
          <w:lang w:val="sr-Cyrl-ME"/>
        </w:rPr>
        <w:t>2</w:t>
      </w:r>
    </w:p>
    <w:p w14:paraId="09F39374" w14:textId="77777777" w:rsidR="00E71D85" w:rsidRPr="00C806ED" w:rsidRDefault="00E71D85" w:rsidP="00EC4D89">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sarađuje sa drugim Etičkim komisijama, razmjenjuje podatke i informacije potrebne za postupanje po pritužbama i sopstvenim inicijativama, vođenje i ažuriranje evidencije kao i mišljenja i objašnjenja u vezi primjene odredbi Etičkog kodeksa i ove odluke.</w:t>
      </w:r>
    </w:p>
    <w:p w14:paraId="606C8887" w14:textId="77777777" w:rsidR="005A2FEF" w:rsidRPr="00C806ED" w:rsidRDefault="005A2FEF" w:rsidP="00E71D85">
      <w:pPr>
        <w:autoSpaceDE w:val="0"/>
        <w:autoSpaceDN w:val="0"/>
        <w:adjustRightInd w:val="0"/>
        <w:spacing w:after="0" w:line="240" w:lineRule="auto"/>
        <w:jc w:val="both"/>
        <w:rPr>
          <w:rFonts w:ascii="Garamond" w:hAnsi="Garamond" w:cs="Times New Roman"/>
          <w:sz w:val="24"/>
          <w:szCs w:val="24"/>
          <w:lang w:val="sr-Cyrl-ME"/>
        </w:rPr>
      </w:pPr>
    </w:p>
    <w:p w14:paraId="3EBE9682" w14:textId="77777777"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V PRELAZNE I ZAVRŠNE ODREDBE</w:t>
      </w:r>
    </w:p>
    <w:p w14:paraId="03A6BB42" w14:textId="77777777" w:rsidR="00A96FE1" w:rsidRDefault="00A96FE1" w:rsidP="005A2FEF">
      <w:pPr>
        <w:autoSpaceDE w:val="0"/>
        <w:autoSpaceDN w:val="0"/>
        <w:adjustRightInd w:val="0"/>
        <w:spacing w:after="0" w:line="240" w:lineRule="auto"/>
        <w:jc w:val="center"/>
        <w:rPr>
          <w:rFonts w:ascii="Garamond" w:hAnsi="Garamond" w:cs="Times New Roman"/>
          <w:b/>
          <w:sz w:val="24"/>
          <w:szCs w:val="24"/>
          <w:lang w:val="sr-Cyrl-ME"/>
        </w:rPr>
      </w:pPr>
    </w:p>
    <w:p w14:paraId="30A0CF8C" w14:textId="55A059ED"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4</w:t>
      </w:r>
      <w:r w:rsidR="00D63678" w:rsidRPr="00C806ED">
        <w:rPr>
          <w:rFonts w:ascii="Garamond" w:hAnsi="Garamond" w:cs="Times New Roman"/>
          <w:b/>
          <w:sz w:val="24"/>
          <w:szCs w:val="24"/>
          <w:lang w:val="sr-Cyrl-ME"/>
        </w:rPr>
        <w:t>3</w:t>
      </w:r>
    </w:p>
    <w:p w14:paraId="2446EAEE" w14:textId="77777777" w:rsidR="00E71D85" w:rsidRPr="00C806ED" w:rsidRDefault="00E71D85" w:rsidP="00EC4D89">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Radno tijelo upućuje javni poziv za predlaganje kandidata za izbor članova Etičke komisije u roku od 30 dana od dana donošenja ove odluke.</w:t>
      </w:r>
    </w:p>
    <w:p w14:paraId="4FAF615C" w14:textId="77777777" w:rsidR="005A2FEF" w:rsidRPr="00C806ED" w:rsidRDefault="005A2FEF" w:rsidP="00E71D85">
      <w:pPr>
        <w:autoSpaceDE w:val="0"/>
        <w:autoSpaceDN w:val="0"/>
        <w:adjustRightInd w:val="0"/>
        <w:spacing w:after="0" w:line="240" w:lineRule="auto"/>
        <w:jc w:val="both"/>
        <w:rPr>
          <w:rFonts w:ascii="Garamond" w:hAnsi="Garamond" w:cs="Times New Roman"/>
          <w:sz w:val="24"/>
          <w:szCs w:val="24"/>
          <w:lang w:val="sr-Cyrl-ME"/>
        </w:rPr>
      </w:pPr>
    </w:p>
    <w:p w14:paraId="1636E968" w14:textId="4AEC95DB"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4</w:t>
      </w:r>
      <w:r w:rsidR="00D63678" w:rsidRPr="00C806ED">
        <w:rPr>
          <w:rFonts w:ascii="Garamond" w:hAnsi="Garamond" w:cs="Times New Roman"/>
          <w:b/>
          <w:sz w:val="24"/>
          <w:szCs w:val="24"/>
          <w:lang w:val="sr-Cyrl-ME"/>
        </w:rPr>
        <w:t>4</w:t>
      </w:r>
    </w:p>
    <w:p w14:paraId="53A4EC3C" w14:textId="77777777" w:rsidR="00E71D85" w:rsidRPr="00C806ED" w:rsidRDefault="00E71D85" w:rsidP="00EC4D89">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dužna je da u roku od 15 dana od dana svog konstituisanja dostavi zaposlenima Etički kodeks i tekst pisane izjave o prihvatanju i rukovođenju njegovim odredbama.</w:t>
      </w:r>
    </w:p>
    <w:p w14:paraId="79078F23" w14:textId="77777777" w:rsidR="005A2FEF" w:rsidRPr="00C806ED" w:rsidRDefault="005A2FEF" w:rsidP="00E71D85">
      <w:pPr>
        <w:autoSpaceDE w:val="0"/>
        <w:autoSpaceDN w:val="0"/>
        <w:adjustRightInd w:val="0"/>
        <w:spacing w:after="0" w:line="240" w:lineRule="auto"/>
        <w:jc w:val="both"/>
        <w:rPr>
          <w:rFonts w:ascii="Garamond" w:hAnsi="Garamond" w:cs="Times New Roman"/>
          <w:sz w:val="24"/>
          <w:szCs w:val="24"/>
          <w:lang w:val="sr-Cyrl-ME"/>
        </w:rPr>
      </w:pPr>
    </w:p>
    <w:p w14:paraId="320B2DA6" w14:textId="6944C8D4"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4</w:t>
      </w:r>
      <w:r w:rsidR="00D63678" w:rsidRPr="00C806ED">
        <w:rPr>
          <w:rFonts w:ascii="Garamond" w:hAnsi="Garamond" w:cs="Times New Roman"/>
          <w:b/>
          <w:sz w:val="24"/>
          <w:szCs w:val="24"/>
          <w:lang w:val="sr-Cyrl-ME"/>
        </w:rPr>
        <w:t>5</w:t>
      </w:r>
    </w:p>
    <w:p w14:paraId="71E2FD90" w14:textId="77777777" w:rsidR="00E71D85" w:rsidRPr="00C806ED" w:rsidRDefault="00E71D85" w:rsidP="00EC4D89">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donijeće Poslovnik o radu u roku od 30 dana od dana konstituisanja.</w:t>
      </w:r>
    </w:p>
    <w:p w14:paraId="2C26695C" w14:textId="77777777" w:rsidR="005A2FEF" w:rsidRPr="00C806ED" w:rsidRDefault="005A2FEF" w:rsidP="00E71D85">
      <w:pPr>
        <w:autoSpaceDE w:val="0"/>
        <w:autoSpaceDN w:val="0"/>
        <w:adjustRightInd w:val="0"/>
        <w:spacing w:after="0" w:line="240" w:lineRule="auto"/>
        <w:jc w:val="both"/>
        <w:rPr>
          <w:rFonts w:ascii="Garamond" w:hAnsi="Garamond" w:cs="Times New Roman"/>
          <w:sz w:val="24"/>
          <w:szCs w:val="24"/>
          <w:lang w:val="sr-Cyrl-ME"/>
        </w:rPr>
      </w:pPr>
    </w:p>
    <w:p w14:paraId="58A4C590" w14:textId="466DCCF2"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4</w:t>
      </w:r>
      <w:r w:rsidR="00D63678" w:rsidRPr="00C806ED">
        <w:rPr>
          <w:rFonts w:ascii="Garamond" w:hAnsi="Garamond" w:cs="Times New Roman"/>
          <w:b/>
          <w:sz w:val="24"/>
          <w:szCs w:val="24"/>
          <w:lang w:val="sr-Cyrl-ME"/>
        </w:rPr>
        <w:t>6</w:t>
      </w:r>
    </w:p>
    <w:p w14:paraId="4E255C6A" w14:textId="77777777" w:rsidR="00E71D85" w:rsidRPr="00C806ED" w:rsidRDefault="00E71D85" w:rsidP="00EC4D89">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 xml:space="preserve">Ova odluka stupa na snagu osmog dana od dana objavljivanja u "Službenom listu Crne Gore - Opštinski propisi", </w:t>
      </w:r>
    </w:p>
    <w:p w14:paraId="0A57359D" w14:textId="77777777" w:rsidR="00E71D85" w:rsidRPr="00C806ED" w:rsidRDefault="00E71D85" w:rsidP="00E71D85">
      <w:pPr>
        <w:jc w:val="both"/>
        <w:rPr>
          <w:rFonts w:ascii="Garamond" w:hAnsi="Garamond" w:cs="Times New Roman"/>
          <w:sz w:val="24"/>
          <w:szCs w:val="24"/>
          <w:lang w:val="sr-Cyrl-ME"/>
        </w:rPr>
      </w:pPr>
    </w:p>
    <w:p w14:paraId="6BCFEC38" w14:textId="77777777" w:rsidR="00C806ED" w:rsidRPr="00C806ED" w:rsidRDefault="00C806ED" w:rsidP="00C806ED">
      <w:pPr>
        <w:pStyle w:val="NoSpacing"/>
        <w:jc w:val="both"/>
        <w:rPr>
          <w:rFonts w:ascii="Garamond" w:hAnsi="Garamond"/>
          <w:sz w:val="24"/>
          <w:szCs w:val="24"/>
          <w:lang w:val="sr-Cyrl-ME"/>
        </w:rPr>
      </w:pPr>
    </w:p>
    <w:p w14:paraId="22A60713" w14:textId="77777777" w:rsidR="00C806ED" w:rsidRPr="00C806ED" w:rsidRDefault="00C806ED" w:rsidP="00C806ED">
      <w:pPr>
        <w:pStyle w:val="NoSpacing"/>
        <w:jc w:val="both"/>
        <w:rPr>
          <w:rFonts w:ascii="Garamond" w:hAnsi="Garamond"/>
          <w:sz w:val="24"/>
          <w:szCs w:val="24"/>
          <w:lang w:val="sr-Cyrl-ME"/>
        </w:rPr>
      </w:pPr>
      <w:r w:rsidRPr="00C806ED">
        <w:rPr>
          <w:rFonts w:ascii="Garamond" w:hAnsi="Garamond"/>
          <w:sz w:val="24"/>
          <w:szCs w:val="24"/>
          <w:lang w:val="sr-Cyrl-ME"/>
        </w:rPr>
        <w:t>Broj: 02-030/20-</w:t>
      </w:r>
    </w:p>
    <w:p w14:paraId="566A1893" w14:textId="77777777" w:rsidR="00C806ED" w:rsidRPr="00C806ED" w:rsidRDefault="00C806ED" w:rsidP="00C806ED">
      <w:pPr>
        <w:pStyle w:val="NoSpacing"/>
        <w:jc w:val="both"/>
        <w:rPr>
          <w:rFonts w:ascii="Garamond" w:hAnsi="Garamond"/>
          <w:sz w:val="24"/>
          <w:szCs w:val="24"/>
          <w:lang w:val="sr-Cyrl-ME"/>
        </w:rPr>
      </w:pPr>
      <w:r w:rsidRPr="00C806ED">
        <w:rPr>
          <w:rFonts w:ascii="Garamond" w:hAnsi="Garamond"/>
          <w:sz w:val="24"/>
          <w:szCs w:val="24"/>
          <w:lang w:val="sr-Cyrl-ME"/>
        </w:rPr>
        <w:t>Tuzi, ____.12.2020.godine</w:t>
      </w:r>
    </w:p>
    <w:p w14:paraId="3F3DB3D7" w14:textId="77777777" w:rsidR="00C806ED" w:rsidRPr="00C806ED" w:rsidRDefault="00C806ED" w:rsidP="00C806ED">
      <w:pPr>
        <w:pStyle w:val="NoSpacing"/>
        <w:jc w:val="both"/>
        <w:rPr>
          <w:rFonts w:ascii="Garamond" w:hAnsi="Garamond"/>
          <w:sz w:val="24"/>
          <w:szCs w:val="24"/>
          <w:lang w:val="sr-Cyrl-ME"/>
        </w:rPr>
      </w:pPr>
      <w:r w:rsidRPr="00C806ED">
        <w:rPr>
          <w:rFonts w:ascii="Garamond" w:hAnsi="Garamond"/>
          <w:sz w:val="24"/>
          <w:szCs w:val="24"/>
          <w:lang w:val="sr-Cyrl-ME"/>
        </w:rPr>
        <w:t xml:space="preserve"> </w:t>
      </w:r>
    </w:p>
    <w:p w14:paraId="3D292349" w14:textId="77777777" w:rsidR="00C806ED" w:rsidRPr="00C806ED" w:rsidRDefault="00C806ED" w:rsidP="00C806ED">
      <w:pPr>
        <w:pStyle w:val="NoSpacing"/>
        <w:jc w:val="both"/>
        <w:rPr>
          <w:rFonts w:ascii="Garamond" w:hAnsi="Garamond"/>
          <w:b/>
          <w:sz w:val="24"/>
          <w:szCs w:val="24"/>
          <w:lang w:val="sr-Cyrl-ME"/>
        </w:rPr>
      </w:pPr>
    </w:p>
    <w:p w14:paraId="6E3B7BBD" w14:textId="77777777" w:rsidR="00C806ED" w:rsidRPr="00C806ED" w:rsidRDefault="00C806ED" w:rsidP="00C806ED">
      <w:pPr>
        <w:pStyle w:val="NoSpacing"/>
        <w:jc w:val="center"/>
        <w:rPr>
          <w:rFonts w:ascii="Garamond" w:hAnsi="Garamond"/>
          <w:b/>
          <w:sz w:val="24"/>
          <w:szCs w:val="24"/>
          <w:lang w:val="sr-Cyrl-ME"/>
        </w:rPr>
      </w:pPr>
    </w:p>
    <w:p w14:paraId="7B06E1CA" w14:textId="77777777" w:rsidR="00C806ED" w:rsidRPr="00C806ED" w:rsidRDefault="00C806ED" w:rsidP="00C806ED">
      <w:pPr>
        <w:pStyle w:val="NoSpacing"/>
        <w:jc w:val="center"/>
        <w:rPr>
          <w:rFonts w:ascii="Garamond" w:hAnsi="Garamond"/>
          <w:b/>
          <w:sz w:val="24"/>
          <w:szCs w:val="24"/>
          <w:lang w:val="sr-Cyrl-ME"/>
        </w:rPr>
      </w:pPr>
    </w:p>
    <w:p w14:paraId="52110462" w14:textId="77777777" w:rsidR="00C806ED" w:rsidRPr="00C806ED" w:rsidRDefault="00C806ED" w:rsidP="00C806ED">
      <w:pPr>
        <w:pStyle w:val="NoSpacing"/>
        <w:jc w:val="center"/>
        <w:rPr>
          <w:rFonts w:ascii="Garamond" w:hAnsi="Garamond"/>
          <w:b/>
          <w:sz w:val="24"/>
          <w:szCs w:val="24"/>
          <w:lang w:val="sr-Cyrl-ME"/>
        </w:rPr>
      </w:pPr>
      <w:r w:rsidRPr="00C806ED">
        <w:rPr>
          <w:rFonts w:ascii="Garamond" w:hAnsi="Garamond"/>
          <w:b/>
          <w:sz w:val="24"/>
          <w:szCs w:val="24"/>
          <w:lang w:val="sr-Cyrl-ME"/>
        </w:rPr>
        <w:t>SKUPŠTINA OPŠTINE TUZI</w:t>
      </w:r>
    </w:p>
    <w:p w14:paraId="71E20322" w14:textId="77777777" w:rsidR="00C806ED" w:rsidRPr="00C806ED" w:rsidRDefault="00C806ED" w:rsidP="00C806ED">
      <w:pPr>
        <w:pStyle w:val="NoSpacing"/>
        <w:jc w:val="center"/>
        <w:rPr>
          <w:rFonts w:ascii="Garamond" w:hAnsi="Garamond"/>
          <w:sz w:val="24"/>
          <w:szCs w:val="24"/>
          <w:lang w:val="sr-Cyrl-ME"/>
        </w:rPr>
      </w:pPr>
      <w:r w:rsidRPr="00C806ED">
        <w:rPr>
          <w:rFonts w:ascii="Garamond" w:hAnsi="Garamond"/>
          <w:b/>
          <w:sz w:val="24"/>
          <w:szCs w:val="24"/>
          <w:lang w:val="sr-Cyrl-ME"/>
        </w:rPr>
        <w:t>PREDSJEDNIK,</w:t>
      </w:r>
    </w:p>
    <w:p w14:paraId="069F1FE6" w14:textId="77777777" w:rsidR="00C806ED" w:rsidRPr="00C806ED" w:rsidRDefault="00C806ED" w:rsidP="00C806ED">
      <w:pPr>
        <w:pStyle w:val="NoSpacing"/>
        <w:jc w:val="center"/>
        <w:rPr>
          <w:rFonts w:ascii="Garamond" w:hAnsi="Garamond"/>
          <w:b/>
          <w:sz w:val="24"/>
          <w:szCs w:val="24"/>
          <w:lang w:val="sr-Cyrl-ME"/>
        </w:rPr>
      </w:pPr>
      <w:r w:rsidRPr="00C806ED">
        <w:rPr>
          <w:rFonts w:ascii="Garamond" w:hAnsi="Garamond"/>
          <w:b/>
          <w:sz w:val="24"/>
          <w:szCs w:val="24"/>
          <w:lang w:val="sr-Cyrl-ME"/>
        </w:rPr>
        <w:t>Fadil Kajoshaj</w:t>
      </w:r>
    </w:p>
    <w:p w14:paraId="05DFEDD8" w14:textId="238FD87A" w:rsidR="005A2FEF" w:rsidRPr="00C806ED" w:rsidRDefault="005A2FEF" w:rsidP="005A2FEF">
      <w:pPr>
        <w:jc w:val="center"/>
        <w:rPr>
          <w:rFonts w:ascii="Garamond" w:hAnsi="Garamond" w:cs="Times New Roman"/>
          <w:b/>
          <w:sz w:val="24"/>
          <w:szCs w:val="24"/>
          <w:lang w:val="sr-Cyrl-ME"/>
        </w:rPr>
      </w:pPr>
    </w:p>
    <w:p w14:paraId="60708960" w14:textId="58530589" w:rsidR="00C806ED" w:rsidRPr="00C806ED" w:rsidRDefault="00C806ED" w:rsidP="005A2FEF">
      <w:pPr>
        <w:jc w:val="center"/>
        <w:rPr>
          <w:rFonts w:ascii="Garamond" w:hAnsi="Garamond" w:cs="Times New Roman"/>
          <w:b/>
          <w:sz w:val="24"/>
          <w:szCs w:val="24"/>
          <w:lang w:val="sr-Cyrl-ME"/>
        </w:rPr>
      </w:pPr>
    </w:p>
    <w:p w14:paraId="04083490" w14:textId="49D518FB" w:rsidR="00C806ED" w:rsidRPr="00C806ED" w:rsidRDefault="00C806ED" w:rsidP="005A2FEF">
      <w:pPr>
        <w:jc w:val="center"/>
        <w:rPr>
          <w:rFonts w:ascii="Garamond" w:hAnsi="Garamond" w:cs="Times New Roman"/>
          <w:b/>
          <w:sz w:val="24"/>
          <w:szCs w:val="24"/>
          <w:lang w:val="sr-Cyrl-ME"/>
        </w:rPr>
      </w:pPr>
    </w:p>
    <w:p w14:paraId="0F2C3685" w14:textId="2E343DEC" w:rsidR="00C806ED" w:rsidRPr="00C806ED" w:rsidRDefault="00C806ED" w:rsidP="005A2FEF">
      <w:pPr>
        <w:jc w:val="center"/>
        <w:rPr>
          <w:rFonts w:ascii="Garamond" w:hAnsi="Garamond" w:cs="Times New Roman"/>
          <w:b/>
          <w:sz w:val="24"/>
          <w:szCs w:val="24"/>
          <w:lang w:val="sr-Cyrl-ME"/>
        </w:rPr>
      </w:pPr>
    </w:p>
    <w:p w14:paraId="253843A7" w14:textId="4D37002C" w:rsidR="00C806ED" w:rsidRDefault="00C806ED" w:rsidP="005A2FEF">
      <w:pPr>
        <w:jc w:val="center"/>
        <w:rPr>
          <w:rFonts w:ascii="Garamond" w:hAnsi="Garamond" w:cs="Times New Roman"/>
          <w:b/>
          <w:sz w:val="24"/>
          <w:szCs w:val="24"/>
          <w:lang w:val="sr-Cyrl-ME"/>
        </w:rPr>
      </w:pPr>
    </w:p>
    <w:p w14:paraId="520E86A7" w14:textId="12509960" w:rsidR="00EC4D89" w:rsidRDefault="00EC4D89" w:rsidP="005A2FEF">
      <w:pPr>
        <w:jc w:val="center"/>
        <w:rPr>
          <w:rFonts w:ascii="Garamond" w:hAnsi="Garamond" w:cs="Times New Roman"/>
          <w:b/>
          <w:sz w:val="24"/>
          <w:szCs w:val="24"/>
          <w:lang w:val="sr-Cyrl-ME"/>
        </w:rPr>
      </w:pPr>
    </w:p>
    <w:p w14:paraId="3918B026" w14:textId="032A6518" w:rsidR="00EC4D89" w:rsidRDefault="00EC4D89" w:rsidP="005A2FEF">
      <w:pPr>
        <w:jc w:val="center"/>
        <w:rPr>
          <w:rFonts w:ascii="Garamond" w:hAnsi="Garamond" w:cs="Times New Roman"/>
          <w:b/>
          <w:sz w:val="24"/>
          <w:szCs w:val="24"/>
          <w:lang w:val="sr-Cyrl-ME"/>
        </w:rPr>
      </w:pPr>
    </w:p>
    <w:p w14:paraId="0C75018B" w14:textId="7FC8F155" w:rsidR="00EC4D89" w:rsidRDefault="00EC4D89" w:rsidP="005A2FEF">
      <w:pPr>
        <w:jc w:val="center"/>
        <w:rPr>
          <w:rFonts w:ascii="Garamond" w:hAnsi="Garamond" w:cs="Times New Roman"/>
          <w:b/>
          <w:sz w:val="24"/>
          <w:szCs w:val="24"/>
          <w:lang w:val="sr-Cyrl-ME"/>
        </w:rPr>
      </w:pPr>
    </w:p>
    <w:p w14:paraId="4D14E538" w14:textId="2436C218" w:rsidR="00C806ED" w:rsidRPr="00EC4D89" w:rsidRDefault="00C806ED" w:rsidP="00EC4D89">
      <w:pPr>
        <w:pStyle w:val="NoSpacing"/>
        <w:ind w:left="720"/>
        <w:jc w:val="center"/>
        <w:rPr>
          <w:rFonts w:ascii="Garamond" w:hAnsi="Garamond"/>
          <w:b/>
          <w:bCs/>
          <w:sz w:val="24"/>
          <w:szCs w:val="24"/>
          <w:lang w:val="sr-Cyrl-ME"/>
        </w:rPr>
      </w:pPr>
      <w:r w:rsidRPr="00EC4D89">
        <w:rPr>
          <w:rFonts w:ascii="Garamond" w:hAnsi="Garamond"/>
          <w:b/>
          <w:bCs/>
          <w:sz w:val="24"/>
          <w:szCs w:val="24"/>
          <w:lang w:val="sr-Cyrl-ME"/>
        </w:rPr>
        <w:lastRenderedPageBreak/>
        <w:t>O</w:t>
      </w:r>
      <w:r w:rsidR="00FA0A8D">
        <w:rPr>
          <w:rFonts w:ascii="Garamond" w:hAnsi="Garamond"/>
          <w:b/>
          <w:bCs/>
          <w:sz w:val="24"/>
          <w:szCs w:val="24"/>
          <w:lang w:val="sq-AL"/>
        </w:rPr>
        <w:t xml:space="preserve"> </w:t>
      </w:r>
      <w:r w:rsidRPr="00EC4D89">
        <w:rPr>
          <w:rFonts w:ascii="Garamond" w:hAnsi="Garamond"/>
          <w:b/>
          <w:bCs/>
          <w:sz w:val="24"/>
          <w:szCs w:val="24"/>
          <w:lang w:val="sr-Cyrl-ME"/>
        </w:rPr>
        <w:t>b</w:t>
      </w:r>
      <w:r w:rsidR="00FA0A8D">
        <w:rPr>
          <w:rFonts w:ascii="Garamond" w:hAnsi="Garamond"/>
          <w:b/>
          <w:bCs/>
          <w:sz w:val="24"/>
          <w:szCs w:val="24"/>
          <w:lang w:val="sq-AL"/>
        </w:rPr>
        <w:t xml:space="preserve"> </w:t>
      </w:r>
      <w:r w:rsidRPr="00EC4D89">
        <w:rPr>
          <w:rFonts w:ascii="Garamond" w:hAnsi="Garamond"/>
          <w:b/>
          <w:bCs/>
          <w:sz w:val="24"/>
          <w:szCs w:val="24"/>
          <w:lang w:val="sr-Cyrl-ME"/>
        </w:rPr>
        <w:t>r</w:t>
      </w:r>
      <w:r w:rsidR="00FA0A8D">
        <w:rPr>
          <w:rFonts w:ascii="Garamond" w:hAnsi="Garamond"/>
          <w:b/>
          <w:bCs/>
          <w:sz w:val="24"/>
          <w:szCs w:val="24"/>
          <w:lang w:val="sq-AL"/>
        </w:rPr>
        <w:t xml:space="preserve"> </w:t>
      </w:r>
      <w:r w:rsidRPr="00EC4D89">
        <w:rPr>
          <w:rFonts w:ascii="Garamond" w:hAnsi="Garamond"/>
          <w:b/>
          <w:bCs/>
          <w:sz w:val="24"/>
          <w:szCs w:val="24"/>
          <w:lang w:val="sr-Cyrl-ME"/>
        </w:rPr>
        <w:t>a</w:t>
      </w:r>
      <w:r w:rsidR="00FA0A8D">
        <w:rPr>
          <w:rFonts w:ascii="Garamond" w:hAnsi="Garamond"/>
          <w:b/>
          <w:bCs/>
          <w:sz w:val="24"/>
          <w:szCs w:val="24"/>
          <w:lang w:val="sq-AL"/>
        </w:rPr>
        <w:t xml:space="preserve"> </w:t>
      </w:r>
      <w:r w:rsidRPr="00EC4D89">
        <w:rPr>
          <w:rFonts w:ascii="Garamond" w:hAnsi="Garamond"/>
          <w:b/>
          <w:bCs/>
          <w:sz w:val="24"/>
          <w:szCs w:val="24"/>
          <w:lang w:val="sr-Cyrl-ME"/>
        </w:rPr>
        <w:t>z</w:t>
      </w:r>
      <w:r w:rsidR="00FA0A8D">
        <w:rPr>
          <w:rFonts w:ascii="Garamond" w:hAnsi="Garamond"/>
          <w:b/>
          <w:bCs/>
          <w:sz w:val="24"/>
          <w:szCs w:val="24"/>
          <w:lang w:val="sq-AL"/>
        </w:rPr>
        <w:t xml:space="preserve"> </w:t>
      </w:r>
      <w:r w:rsidRPr="00EC4D89">
        <w:rPr>
          <w:rFonts w:ascii="Garamond" w:hAnsi="Garamond"/>
          <w:b/>
          <w:bCs/>
          <w:sz w:val="24"/>
          <w:szCs w:val="24"/>
          <w:lang w:val="sr-Cyrl-ME"/>
        </w:rPr>
        <w:t>l</w:t>
      </w:r>
      <w:r w:rsidR="00FA0A8D">
        <w:rPr>
          <w:rFonts w:ascii="Garamond" w:hAnsi="Garamond"/>
          <w:b/>
          <w:bCs/>
          <w:sz w:val="24"/>
          <w:szCs w:val="24"/>
          <w:lang w:val="sq-AL"/>
        </w:rPr>
        <w:t xml:space="preserve"> </w:t>
      </w:r>
      <w:r w:rsidRPr="00EC4D89">
        <w:rPr>
          <w:rFonts w:ascii="Garamond" w:hAnsi="Garamond"/>
          <w:b/>
          <w:bCs/>
          <w:sz w:val="24"/>
          <w:szCs w:val="24"/>
          <w:lang w:val="sr-Cyrl-ME"/>
        </w:rPr>
        <w:t>o</w:t>
      </w:r>
      <w:r w:rsidR="00FA0A8D">
        <w:rPr>
          <w:rFonts w:ascii="Garamond" w:hAnsi="Garamond"/>
          <w:b/>
          <w:bCs/>
          <w:sz w:val="24"/>
          <w:szCs w:val="24"/>
          <w:lang w:val="sq-AL"/>
        </w:rPr>
        <w:t xml:space="preserve"> </w:t>
      </w:r>
      <w:r w:rsidRPr="00EC4D89">
        <w:rPr>
          <w:rFonts w:ascii="Garamond" w:hAnsi="Garamond"/>
          <w:b/>
          <w:bCs/>
          <w:sz w:val="24"/>
          <w:szCs w:val="24"/>
          <w:lang w:val="sr-Cyrl-ME"/>
        </w:rPr>
        <w:t>ž</w:t>
      </w:r>
      <w:r w:rsidR="00FA0A8D">
        <w:rPr>
          <w:rFonts w:ascii="Garamond" w:hAnsi="Garamond"/>
          <w:b/>
          <w:bCs/>
          <w:sz w:val="24"/>
          <w:szCs w:val="24"/>
          <w:lang w:val="sq-AL"/>
        </w:rPr>
        <w:t xml:space="preserve"> </w:t>
      </w:r>
      <w:r w:rsidRPr="00EC4D89">
        <w:rPr>
          <w:rFonts w:ascii="Garamond" w:hAnsi="Garamond"/>
          <w:b/>
          <w:bCs/>
          <w:sz w:val="24"/>
          <w:szCs w:val="24"/>
          <w:lang w:val="sr-Cyrl-ME"/>
        </w:rPr>
        <w:t>e</w:t>
      </w:r>
      <w:r w:rsidR="00FA0A8D">
        <w:rPr>
          <w:rFonts w:ascii="Garamond" w:hAnsi="Garamond"/>
          <w:b/>
          <w:bCs/>
          <w:sz w:val="24"/>
          <w:szCs w:val="24"/>
          <w:lang w:val="sq-AL"/>
        </w:rPr>
        <w:t xml:space="preserve"> </w:t>
      </w:r>
      <w:r w:rsidRPr="00EC4D89">
        <w:rPr>
          <w:rFonts w:ascii="Garamond" w:hAnsi="Garamond"/>
          <w:b/>
          <w:bCs/>
          <w:sz w:val="24"/>
          <w:szCs w:val="24"/>
          <w:lang w:val="sr-Cyrl-ME"/>
        </w:rPr>
        <w:t>nj</w:t>
      </w:r>
      <w:r w:rsidR="00FA0A8D">
        <w:rPr>
          <w:rFonts w:ascii="Garamond" w:hAnsi="Garamond"/>
          <w:b/>
          <w:bCs/>
          <w:sz w:val="24"/>
          <w:szCs w:val="24"/>
          <w:lang w:val="sq-AL"/>
        </w:rPr>
        <w:t xml:space="preserve"> </w:t>
      </w:r>
      <w:r w:rsidRPr="00EC4D89">
        <w:rPr>
          <w:rFonts w:ascii="Garamond" w:hAnsi="Garamond"/>
          <w:b/>
          <w:bCs/>
          <w:sz w:val="24"/>
          <w:szCs w:val="24"/>
          <w:lang w:val="sr-Cyrl-ME"/>
        </w:rPr>
        <w:t>e</w:t>
      </w:r>
    </w:p>
    <w:p w14:paraId="35AA7627" w14:textId="77777777" w:rsidR="00C806ED" w:rsidRPr="00EC4D89" w:rsidRDefault="00C806ED" w:rsidP="00C806ED">
      <w:pPr>
        <w:pStyle w:val="NoSpacing"/>
        <w:ind w:left="720"/>
        <w:jc w:val="both"/>
        <w:rPr>
          <w:rFonts w:ascii="Garamond" w:hAnsi="Garamond" w:cstheme="minorBidi"/>
          <w:b/>
          <w:bCs/>
          <w:sz w:val="24"/>
          <w:szCs w:val="24"/>
          <w:lang w:val="sr-Cyrl-ME"/>
        </w:rPr>
      </w:pPr>
    </w:p>
    <w:p w14:paraId="678383B7" w14:textId="77777777" w:rsidR="00C806ED" w:rsidRPr="00EC4D89" w:rsidRDefault="00C806ED" w:rsidP="00C806ED">
      <w:pPr>
        <w:pStyle w:val="NoSpacing"/>
        <w:ind w:left="720"/>
        <w:jc w:val="both"/>
        <w:rPr>
          <w:rFonts w:ascii="Garamond" w:hAnsi="Garamond"/>
          <w:b/>
          <w:bCs/>
          <w:sz w:val="24"/>
          <w:szCs w:val="24"/>
          <w:lang w:val="sr-Cyrl-ME"/>
        </w:rPr>
      </w:pPr>
      <w:r w:rsidRPr="00EC4D89">
        <w:rPr>
          <w:rFonts w:ascii="Garamond" w:hAnsi="Garamond"/>
          <w:b/>
          <w:bCs/>
          <w:sz w:val="24"/>
          <w:szCs w:val="24"/>
          <w:lang w:val="sr-Cyrl-ME"/>
        </w:rPr>
        <w:t>Pravni osnov:</w:t>
      </w:r>
    </w:p>
    <w:p w14:paraId="3B61039C" w14:textId="77777777" w:rsidR="00C806ED" w:rsidRPr="00C806ED" w:rsidRDefault="00C806ED" w:rsidP="00C806ED">
      <w:pPr>
        <w:pStyle w:val="NoSpacing"/>
        <w:ind w:left="720"/>
        <w:jc w:val="both"/>
        <w:rPr>
          <w:rFonts w:ascii="Garamond" w:hAnsi="Garamond"/>
          <w:bCs/>
          <w:sz w:val="24"/>
          <w:szCs w:val="24"/>
          <w:lang w:val="sr-Cyrl-ME"/>
        </w:rPr>
      </w:pPr>
      <w:r w:rsidRPr="00C806ED">
        <w:rPr>
          <w:rFonts w:ascii="Garamond" w:hAnsi="Garamond"/>
          <w:bCs/>
          <w:sz w:val="24"/>
          <w:szCs w:val="24"/>
          <w:lang w:val="sr-Cyrl-ME"/>
        </w:rPr>
        <w:t xml:space="preserve">Donošenje Odluke o osnivanju Etičke komisije za lokalne službenike i namještenike opštine Tuzi sadržano je u članu 53 Statuta Opštine Tuzi (“Službeni list CG – opštinski propisi” br. 24/19 i 5/20), kojim je propisano da Skupština donosi propise i druge opšte akte. </w:t>
      </w:r>
    </w:p>
    <w:p w14:paraId="13D44261" w14:textId="77777777" w:rsidR="00C806ED" w:rsidRPr="00C806ED" w:rsidRDefault="00C806ED" w:rsidP="00C806ED">
      <w:pPr>
        <w:pStyle w:val="NoSpacing"/>
        <w:ind w:left="720"/>
        <w:jc w:val="both"/>
        <w:rPr>
          <w:rFonts w:ascii="Garamond" w:hAnsi="Garamond"/>
          <w:bCs/>
          <w:sz w:val="24"/>
          <w:szCs w:val="24"/>
          <w:lang w:val="sr-Cyrl-ME"/>
        </w:rPr>
      </w:pPr>
      <w:r w:rsidRPr="00C806ED">
        <w:rPr>
          <w:rFonts w:ascii="Garamond" w:hAnsi="Garamond"/>
          <w:bCs/>
          <w:sz w:val="24"/>
          <w:szCs w:val="24"/>
          <w:lang w:val="sr-Cyrl-ME"/>
        </w:rPr>
        <w:t>Članom 18 Etičkog kodeksa lokalnih službenika i namještenika Opštine Tuzi (“Službeni list Crne Gore – opštinski propisi”, br. 039/19) koje glasi da Odlukom o osnivanju Etičke komisije bliže se utvrđuju prava i dužnosti, sastav, način rada, izjašnjavanje i druga pitanja od značaja za njen rad i za primjenu Etičkog kodeksa.</w:t>
      </w:r>
    </w:p>
    <w:p w14:paraId="611AAF28" w14:textId="77777777" w:rsidR="00EC4D89" w:rsidRDefault="00EC4D89" w:rsidP="00C806ED">
      <w:pPr>
        <w:pStyle w:val="NoSpacing"/>
        <w:ind w:left="720"/>
        <w:jc w:val="both"/>
        <w:rPr>
          <w:rFonts w:ascii="Garamond" w:hAnsi="Garamond"/>
          <w:sz w:val="24"/>
          <w:szCs w:val="24"/>
          <w:lang w:val="sr-Cyrl-ME"/>
        </w:rPr>
      </w:pPr>
    </w:p>
    <w:p w14:paraId="51033A63" w14:textId="2A963FCF" w:rsidR="00C806ED" w:rsidRPr="00EC4D89" w:rsidRDefault="00C806ED" w:rsidP="00C806ED">
      <w:pPr>
        <w:pStyle w:val="NoSpacing"/>
        <w:ind w:left="720"/>
        <w:jc w:val="both"/>
        <w:rPr>
          <w:rFonts w:ascii="Garamond" w:hAnsi="Garamond"/>
          <w:b/>
          <w:bCs/>
          <w:sz w:val="24"/>
          <w:szCs w:val="24"/>
          <w:lang w:val="sr-Cyrl-ME"/>
        </w:rPr>
      </w:pPr>
      <w:r w:rsidRPr="00EC4D89">
        <w:rPr>
          <w:rFonts w:ascii="Garamond" w:hAnsi="Garamond"/>
          <w:b/>
          <w:bCs/>
          <w:sz w:val="24"/>
          <w:szCs w:val="24"/>
          <w:lang w:val="sr-Cyrl-ME"/>
        </w:rPr>
        <w:t xml:space="preserve">Razlozi za donošenje: </w:t>
      </w:r>
    </w:p>
    <w:p w14:paraId="03E3B5D2" w14:textId="77777777" w:rsidR="00C806ED" w:rsidRPr="00C806ED" w:rsidRDefault="00C806ED" w:rsidP="00C806ED">
      <w:pPr>
        <w:pStyle w:val="NoSpacing"/>
        <w:ind w:left="720"/>
        <w:jc w:val="both"/>
        <w:rPr>
          <w:rFonts w:ascii="Garamond" w:hAnsi="Garamond"/>
          <w:bCs/>
          <w:sz w:val="24"/>
          <w:szCs w:val="24"/>
          <w:lang w:val="sr-Cyrl-ME"/>
        </w:rPr>
      </w:pPr>
      <w:r w:rsidRPr="00C806ED">
        <w:rPr>
          <w:rFonts w:ascii="Garamond" w:hAnsi="Garamond"/>
          <w:bCs/>
          <w:sz w:val="24"/>
          <w:szCs w:val="24"/>
          <w:lang w:val="sr-Cyrl-ME"/>
        </w:rPr>
        <w:t xml:space="preserve">Razlozi zbog kojih se ova Odluka donosi su da se ovom odlukom utvrđuju prava i dužnosti, sastav, način rada, izvještavanje i druga pitanja od značaja za rad i primjenu Etičkog kodeksa lokalnih službenika i namještenika, (u daljem tekstu: Etički kodeks). </w:t>
      </w:r>
    </w:p>
    <w:p w14:paraId="5E1018DA" w14:textId="77777777" w:rsidR="00EC4D89" w:rsidRDefault="00EC4D89" w:rsidP="00C806ED">
      <w:pPr>
        <w:pStyle w:val="NoSpacing"/>
        <w:ind w:left="720"/>
        <w:jc w:val="both"/>
        <w:rPr>
          <w:rFonts w:ascii="Garamond" w:hAnsi="Garamond"/>
          <w:sz w:val="24"/>
          <w:szCs w:val="24"/>
          <w:lang w:val="sr-Cyrl-ME"/>
        </w:rPr>
      </w:pPr>
    </w:p>
    <w:p w14:paraId="51C2E233" w14:textId="580F4D2A" w:rsidR="00C806ED" w:rsidRPr="00EC4D89" w:rsidRDefault="00C806ED" w:rsidP="00C806ED">
      <w:pPr>
        <w:pStyle w:val="NoSpacing"/>
        <w:ind w:left="720"/>
        <w:jc w:val="both"/>
        <w:rPr>
          <w:rFonts w:ascii="Garamond" w:hAnsi="Garamond"/>
          <w:b/>
          <w:bCs/>
          <w:sz w:val="24"/>
          <w:szCs w:val="24"/>
          <w:lang w:val="sr-Cyrl-ME"/>
        </w:rPr>
      </w:pPr>
      <w:r w:rsidRPr="00EC4D89">
        <w:rPr>
          <w:rFonts w:ascii="Garamond" w:hAnsi="Garamond"/>
          <w:b/>
          <w:bCs/>
          <w:sz w:val="24"/>
          <w:szCs w:val="24"/>
          <w:lang w:val="sr-Cyrl-ME"/>
        </w:rPr>
        <w:t>Sadržaj Odluke:</w:t>
      </w:r>
    </w:p>
    <w:p w14:paraId="3C6C9F1C" w14:textId="77777777" w:rsidR="00C806ED" w:rsidRPr="00C806ED" w:rsidRDefault="00C806ED" w:rsidP="00C806ED">
      <w:pPr>
        <w:pStyle w:val="NoSpacing"/>
        <w:ind w:left="720"/>
        <w:jc w:val="both"/>
        <w:rPr>
          <w:rFonts w:ascii="Garamond" w:hAnsi="Garamond"/>
          <w:bCs/>
          <w:i/>
          <w:iCs/>
          <w:sz w:val="24"/>
          <w:szCs w:val="24"/>
          <w:u w:val="single"/>
          <w:lang w:val="sr-Cyrl-ME"/>
        </w:rPr>
      </w:pPr>
      <w:r w:rsidRPr="00C806ED">
        <w:rPr>
          <w:rFonts w:ascii="Garamond" w:hAnsi="Garamond"/>
          <w:bCs/>
          <w:i/>
          <w:iCs/>
          <w:sz w:val="24"/>
          <w:szCs w:val="24"/>
          <w:u w:val="single"/>
          <w:lang w:val="sr-Cyrl-ME"/>
        </w:rPr>
        <w:t>U poglavlju I opšte odredbe</w:t>
      </w:r>
    </w:p>
    <w:p w14:paraId="2E20D42F" w14:textId="77777777" w:rsidR="00C806ED" w:rsidRPr="00C806ED" w:rsidRDefault="00C806ED" w:rsidP="00C806ED">
      <w:pPr>
        <w:pStyle w:val="NoSpacing"/>
        <w:ind w:left="720"/>
        <w:jc w:val="both"/>
        <w:rPr>
          <w:rFonts w:ascii="Garamond" w:hAnsi="Garamond"/>
          <w:bCs/>
          <w:sz w:val="24"/>
          <w:szCs w:val="24"/>
          <w:lang w:val="sr-Cyrl-ME"/>
        </w:rPr>
      </w:pPr>
      <w:r w:rsidRPr="00C806ED">
        <w:rPr>
          <w:rFonts w:ascii="Garamond" w:hAnsi="Garamond"/>
          <w:bCs/>
          <w:sz w:val="24"/>
          <w:szCs w:val="24"/>
          <w:lang w:val="sr-Cyrl-ME"/>
        </w:rPr>
        <w:t xml:space="preserve">Ovom Odlukom osniva se Etička komisija za lokalne službenike i namještenike opštine Tuzi (u daljem tekstu: Etička komisija), utvrđuju prava i dužnosti, sastav, način rada, izvještavanje i druga pitanja od značaja za njen rad i primjenu Etičkog kodeksa lokalnih službenika i namještenika, (u daljem tekstu: Etički kodeks). Rad Etičke Komisije je javno. Sredstva za rad obezbjeđuje Opština Tuzi. </w:t>
      </w:r>
    </w:p>
    <w:p w14:paraId="3F3E0C47" w14:textId="77777777" w:rsidR="00EC4D89" w:rsidRDefault="00EC4D89" w:rsidP="00C806ED">
      <w:pPr>
        <w:pStyle w:val="NoSpacing"/>
        <w:ind w:left="720"/>
        <w:jc w:val="both"/>
        <w:rPr>
          <w:rFonts w:ascii="Garamond" w:hAnsi="Garamond"/>
          <w:bCs/>
          <w:i/>
          <w:iCs/>
          <w:sz w:val="24"/>
          <w:szCs w:val="24"/>
          <w:u w:val="single"/>
          <w:lang w:val="sr-Cyrl-ME"/>
        </w:rPr>
      </w:pPr>
    </w:p>
    <w:p w14:paraId="3C78CED7" w14:textId="57BE6BE5" w:rsidR="00C806ED" w:rsidRPr="00C806ED" w:rsidRDefault="00C806ED" w:rsidP="00C806ED">
      <w:pPr>
        <w:pStyle w:val="NoSpacing"/>
        <w:ind w:left="720"/>
        <w:jc w:val="both"/>
        <w:rPr>
          <w:rFonts w:ascii="Garamond" w:hAnsi="Garamond"/>
          <w:bCs/>
          <w:i/>
          <w:iCs/>
          <w:sz w:val="24"/>
          <w:szCs w:val="24"/>
          <w:u w:val="single"/>
          <w:lang w:val="sr-Cyrl-ME"/>
        </w:rPr>
      </w:pPr>
      <w:r w:rsidRPr="00C806ED">
        <w:rPr>
          <w:rFonts w:ascii="Garamond" w:hAnsi="Garamond"/>
          <w:bCs/>
          <w:i/>
          <w:iCs/>
          <w:sz w:val="24"/>
          <w:szCs w:val="24"/>
          <w:u w:val="single"/>
          <w:lang w:val="sr-Cyrl-ME"/>
        </w:rPr>
        <w:t>U poglavlju II prava i dožnosti</w:t>
      </w:r>
    </w:p>
    <w:p w14:paraId="01A3D7B0" w14:textId="77777777" w:rsidR="00C806ED" w:rsidRPr="00C806ED" w:rsidRDefault="00C806ED" w:rsidP="00C806ED">
      <w:pPr>
        <w:pStyle w:val="NoSpacing"/>
        <w:ind w:left="720"/>
        <w:jc w:val="both"/>
        <w:rPr>
          <w:rFonts w:ascii="Garamond" w:hAnsi="Garamond"/>
          <w:bCs/>
          <w:sz w:val="24"/>
          <w:szCs w:val="24"/>
          <w:lang w:val="sr-Cyrl-ME"/>
        </w:rPr>
      </w:pPr>
      <w:r w:rsidRPr="00C806ED">
        <w:rPr>
          <w:rFonts w:ascii="Garamond" w:hAnsi="Garamond"/>
          <w:bCs/>
          <w:sz w:val="24"/>
          <w:szCs w:val="24"/>
          <w:lang w:val="sr-Cyrl-ME"/>
        </w:rPr>
        <w:t xml:space="preserve">Etička komisija dužna je da lokalnom službeniku i namješteniku dostavi Etički Kodeks u roku od sedam dana od dana zasnivanja radnog odnosa. Onda zaposleni potpiše izjavu u roku od tri dana od dana prijema. Etička komisija podnosi Skupštini godišnji izvještaj. Takođe se predvidi postupak za utvrđivanje povrede Etičkog kodeksa, prava i obaveze Etičke komisije i lokalnih službenika i namještenika. Evidencija o zaposlenima. Evidencija sadrži sledeće podatke: naziv organa, organa uprave, službe ili javne službe u kojoj je zaposleni zasnovao radni odnos sa datumom zasnivanja; lične podatke zaposlenog; službeno zvanje, odnosno radno mjesto; radno mjesto i kretanje u službi; stručno usavršavanje; ocjenu rada; izjavu o prihvatanju i rukovođenju odredbama Etičkog kodeksa; itd. </w:t>
      </w:r>
    </w:p>
    <w:p w14:paraId="5B2ABDE0" w14:textId="77777777" w:rsidR="00EC4D89" w:rsidRDefault="00EC4D89" w:rsidP="00C806ED">
      <w:pPr>
        <w:pStyle w:val="NoSpacing"/>
        <w:ind w:left="720"/>
        <w:jc w:val="both"/>
        <w:rPr>
          <w:rFonts w:ascii="Garamond" w:hAnsi="Garamond"/>
          <w:bCs/>
          <w:i/>
          <w:iCs/>
          <w:sz w:val="24"/>
          <w:szCs w:val="24"/>
          <w:u w:val="single"/>
          <w:lang w:val="sr-Cyrl-ME"/>
        </w:rPr>
      </w:pPr>
    </w:p>
    <w:p w14:paraId="05963CA7" w14:textId="4A69E2B3" w:rsidR="00C806ED" w:rsidRPr="00C806ED" w:rsidRDefault="00C806ED" w:rsidP="00C806ED">
      <w:pPr>
        <w:pStyle w:val="NoSpacing"/>
        <w:ind w:left="720"/>
        <w:jc w:val="both"/>
        <w:rPr>
          <w:rFonts w:ascii="Garamond" w:hAnsi="Garamond"/>
          <w:bCs/>
          <w:i/>
          <w:iCs/>
          <w:sz w:val="24"/>
          <w:szCs w:val="24"/>
          <w:u w:val="single"/>
          <w:lang w:val="sr-Cyrl-ME"/>
        </w:rPr>
      </w:pPr>
      <w:r w:rsidRPr="00C806ED">
        <w:rPr>
          <w:rFonts w:ascii="Garamond" w:hAnsi="Garamond"/>
          <w:bCs/>
          <w:i/>
          <w:iCs/>
          <w:sz w:val="24"/>
          <w:szCs w:val="24"/>
          <w:u w:val="single"/>
          <w:lang w:val="sr-Cyrl-ME"/>
        </w:rPr>
        <w:t>U poglavlju III sastav Etičke komisije</w:t>
      </w:r>
    </w:p>
    <w:p w14:paraId="6FA1919B" w14:textId="77777777" w:rsidR="00C806ED" w:rsidRPr="00C806ED" w:rsidRDefault="00C806ED" w:rsidP="00C806ED">
      <w:pPr>
        <w:pStyle w:val="NoSpacing"/>
        <w:ind w:left="720"/>
        <w:jc w:val="both"/>
        <w:rPr>
          <w:rFonts w:ascii="Garamond" w:hAnsi="Garamond"/>
          <w:bCs/>
          <w:sz w:val="24"/>
          <w:szCs w:val="24"/>
          <w:lang w:val="sr-Cyrl-ME"/>
        </w:rPr>
      </w:pPr>
      <w:r w:rsidRPr="00C806ED">
        <w:rPr>
          <w:rFonts w:ascii="Garamond" w:hAnsi="Garamond"/>
          <w:bCs/>
          <w:sz w:val="24"/>
          <w:szCs w:val="24"/>
          <w:lang w:val="sr-Cyrl-ME"/>
        </w:rPr>
        <w:t xml:space="preserve"> Etička komisija ima predsjednika i četiri članova. Predviđaju se ulsovi koji moraju biti potpunjeni od strane članova Etičke komisije. I takođe predviđeno je i ko ne može biti član Etičke komisije. </w:t>
      </w:r>
    </w:p>
    <w:p w14:paraId="03DCF44E" w14:textId="77777777" w:rsidR="00EC4D89" w:rsidRDefault="00EC4D89" w:rsidP="00C806ED">
      <w:pPr>
        <w:pStyle w:val="NoSpacing"/>
        <w:ind w:left="720"/>
        <w:jc w:val="both"/>
        <w:rPr>
          <w:rFonts w:ascii="Garamond" w:hAnsi="Garamond"/>
          <w:bCs/>
          <w:i/>
          <w:iCs/>
          <w:sz w:val="24"/>
          <w:szCs w:val="24"/>
          <w:u w:val="single"/>
          <w:lang w:val="sr-Cyrl-ME"/>
        </w:rPr>
      </w:pPr>
    </w:p>
    <w:p w14:paraId="245BE2D3" w14:textId="11C313D8" w:rsidR="00C806ED" w:rsidRPr="00C806ED" w:rsidRDefault="00C806ED" w:rsidP="00C806ED">
      <w:pPr>
        <w:pStyle w:val="NoSpacing"/>
        <w:ind w:left="720"/>
        <w:jc w:val="both"/>
        <w:rPr>
          <w:rFonts w:ascii="Garamond" w:hAnsi="Garamond"/>
          <w:bCs/>
          <w:i/>
          <w:iCs/>
          <w:sz w:val="24"/>
          <w:szCs w:val="24"/>
          <w:u w:val="single"/>
          <w:lang w:val="sr-Cyrl-ME"/>
        </w:rPr>
      </w:pPr>
      <w:r w:rsidRPr="00C806ED">
        <w:rPr>
          <w:rFonts w:ascii="Garamond" w:hAnsi="Garamond"/>
          <w:bCs/>
          <w:i/>
          <w:iCs/>
          <w:sz w:val="24"/>
          <w:szCs w:val="24"/>
          <w:u w:val="single"/>
          <w:lang w:val="sr-Cyrl-ME"/>
        </w:rPr>
        <w:t>U poglavlju IV način rada</w:t>
      </w:r>
    </w:p>
    <w:p w14:paraId="74198873" w14:textId="77777777" w:rsidR="00C806ED" w:rsidRPr="00C806ED" w:rsidRDefault="00C806ED" w:rsidP="00C806ED">
      <w:pPr>
        <w:pStyle w:val="NoSpacing"/>
        <w:ind w:left="720"/>
        <w:jc w:val="both"/>
        <w:rPr>
          <w:rFonts w:ascii="Garamond" w:hAnsi="Garamond"/>
          <w:bCs/>
          <w:sz w:val="24"/>
          <w:szCs w:val="24"/>
          <w:lang w:val="sr-Cyrl-ME"/>
        </w:rPr>
      </w:pPr>
      <w:r w:rsidRPr="00C806ED">
        <w:rPr>
          <w:rFonts w:ascii="Garamond" w:hAnsi="Garamond"/>
          <w:bCs/>
          <w:sz w:val="24"/>
          <w:szCs w:val="24"/>
          <w:lang w:val="sr-Cyrl-ME"/>
        </w:rPr>
        <w:t>Etička komisija radi u sjednicama. Etička komisija sarađuje sa drugim Etičkim komisijama, razmjenjuje podatke i informacije potrebne za postupanje po pritužbama i sopstvenim inicijativama, itd.</w:t>
      </w:r>
    </w:p>
    <w:p w14:paraId="439F07A9" w14:textId="77777777" w:rsidR="00EC4D89" w:rsidRDefault="00EC4D89" w:rsidP="00C806ED">
      <w:pPr>
        <w:pStyle w:val="NoSpacing"/>
        <w:ind w:left="720"/>
        <w:jc w:val="both"/>
        <w:rPr>
          <w:rFonts w:ascii="Garamond" w:hAnsi="Garamond"/>
          <w:bCs/>
          <w:i/>
          <w:iCs/>
          <w:sz w:val="24"/>
          <w:szCs w:val="24"/>
          <w:u w:val="single"/>
          <w:lang w:val="sr-Cyrl-ME"/>
        </w:rPr>
      </w:pPr>
    </w:p>
    <w:p w14:paraId="12948EC7" w14:textId="4E94F59B" w:rsidR="00C806ED" w:rsidRPr="00C806ED" w:rsidRDefault="00C806ED" w:rsidP="00C806ED">
      <w:pPr>
        <w:pStyle w:val="NoSpacing"/>
        <w:ind w:left="720"/>
        <w:jc w:val="both"/>
        <w:rPr>
          <w:rFonts w:ascii="Garamond" w:hAnsi="Garamond"/>
          <w:bCs/>
          <w:i/>
          <w:iCs/>
          <w:sz w:val="24"/>
          <w:szCs w:val="24"/>
          <w:u w:val="single"/>
          <w:lang w:val="sr-Cyrl-ME"/>
        </w:rPr>
      </w:pPr>
      <w:r w:rsidRPr="00C806ED">
        <w:rPr>
          <w:rFonts w:ascii="Garamond" w:hAnsi="Garamond"/>
          <w:bCs/>
          <w:i/>
          <w:iCs/>
          <w:sz w:val="24"/>
          <w:szCs w:val="24"/>
          <w:u w:val="single"/>
          <w:lang w:val="sr-Cyrl-ME"/>
        </w:rPr>
        <w:t>U poglavlje V prelazne i završne odredbe</w:t>
      </w:r>
    </w:p>
    <w:p w14:paraId="01078CE5" w14:textId="0D2973BD" w:rsidR="00C806ED" w:rsidRPr="00FA0A8D" w:rsidRDefault="00C806ED" w:rsidP="00FA0A8D">
      <w:pPr>
        <w:pStyle w:val="NoSpacing"/>
        <w:ind w:left="720"/>
        <w:jc w:val="both"/>
        <w:rPr>
          <w:rFonts w:ascii="Garamond" w:hAnsi="Garamond"/>
          <w:bCs/>
          <w:sz w:val="24"/>
          <w:szCs w:val="24"/>
          <w:lang w:val="sq-AL"/>
        </w:rPr>
      </w:pPr>
      <w:r w:rsidRPr="00C806ED">
        <w:rPr>
          <w:rFonts w:ascii="Garamond" w:hAnsi="Garamond"/>
          <w:bCs/>
          <w:sz w:val="24"/>
          <w:szCs w:val="24"/>
          <w:lang w:val="sr-Cyrl-ME"/>
        </w:rPr>
        <w:t>Etička komisija donijeće Poslovnik o radu u roku od 30 dana od dana konstituisanja. Ova odluka stupa na snagu osmog dana od dana objavljivanja u "Službenom listu Crne Gore - Opštinski propisi"</w:t>
      </w:r>
      <w:r w:rsidR="00FA0A8D">
        <w:rPr>
          <w:rFonts w:ascii="Garamond" w:hAnsi="Garamond"/>
          <w:bCs/>
          <w:sz w:val="24"/>
          <w:szCs w:val="24"/>
          <w:lang w:val="sq-AL"/>
        </w:rPr>
        <w:t>.</w:t>
      </w:r>
    </w:p>
    <w:p w14:paraId="54E63D7F" w14:textId="77777777" w:rsidR="00C806ED" w:rsidRPr="00C806ED" w:rsidRDefault="00C806ED" w:rsidP="00C806ED">
      <w:pPr>
        <w:pStyle w:val="NoSpacing"/>
        <w:rPr>
          <w:rFonts w:ascii="Garamond" w:hAnsi="Garamond"/>
          <w:sz w:val="24"/>
          <w:szCs w:val="24"/>
          <w:lang w:val="sr-Cyrl-ME"/>
        </w:rPr>
      </w:pPr>
    </w:p>
    <w:sectPr w:rsidR="00C806ED" w:rsidRPr="00C806ED" w:rsidSect="00A96FE1">
      <w:pgSz w:w="12240" w:h="15840"/>
      <w:pgMar w:top="1135" w:right="1325"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92480"/>
    <w:multiLevelType w:val="hybridMultilevel"/>
    <w:tmpl w:val="D9EA67D8"/>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279BE"/>
    <w:multiLevelType w:val="hybridMultilevel"/>
    <w:tmpl w:val="8960B0BE"/>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E0684"/>
    <w:multiLevelType w:val="hybridMultilevel"/>
    <w:tmpl w:val="48F65B72"/>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24B3C"/>
    <w:multiLevelType w:val="hybridMultilevel"/>
    <w:tmpl w:val="25DA8322"/>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A1AD3"/>
    <w:multiLevelType w:val="hybridMultilevel"/>
    <w:tmpl w:val="8F900ACE"/>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26C5C"/>
    <w:multiLevelType w:val="hybridMultilevel"/>
    <w:tmpl w:val="C0B2DF6E"/>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97"/>
    <w:rsid w:val="0003241A"/>
    <w:rsid w:val="00156A7B"/>
    <w:rsid w:val="001603CF"/>
    <w:rsid w:val="001809B2"/>
    <w:rsid w:val="00277197"/>
    <w:rsid w:val="0041070B"/>
    <w:rsid w:val="00420D9B"/>
    <w:rsid w:val="00421841"/>
    <w:rsid w:val="00444956"/>
    <w:rsid w:val="004D24BD"/>
    <w:rsid w:val="00526F04"/>
    <w:rsid w:val="00567FA6"/>
    <w:rsid w:val="005A2FEF"/>
    <w:rsid w:val="0064542A"/>
    <w:rsid w:val="00735FA2"/>
    <w:rsid w:val="007543C9"/>
    <w:rsid w:val="00823E81"/>
    <w:rsid w:val="008B67A2"/>
    <w:rsid w:val="008C3628"/>
    <w:rsid w:val="009E46A1"/>
    <w:rsid w:val="00A04D66"/>
    <w:rsid w:val="00A52E77"/>
    <w:rsid w:val="00A609BA"/>
    <w:rsid w:val="00A96FE1"/>
    <w:rsid w:val="00AA1491"/>
    <w:rsid w:val="00B01E93"/>
    <w:rsid w:val="00BC30C8"/>
    <w:rsid w:val="00BF758E"/>
    <w:rsid w:val="00C806ED"/>
    <w:rsid w:val="00C864FA"/>
    <w:rsid w:val="00D63678"/>
    <w:rsid w:val="00DC498A"/>
    <w:rsid w:val="00E71D85"/>
    <w:rsid w:val="00EC4D89"/>
    <w:rsid w:val="00F17AD5"/>
    <w:rsid w:val="00F629EB"/>
    <w:rsid w:val="00FA0A8D"/>
    <w:rsid w:val="00FA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8318"/>
  <w15:docId w15:val="{B03FE1F1-546A-404B-849B-9371F0DF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6ED"/>
    <w:pPr>
      <w:spacing w:after="0" w:line="240" w:lineRule="auto"/>
    </w:pPr>
    <w:rPr>
      <w:rFonts w:ascii="Times New Roman" w:eastAsia="Times New Roman" w:hAnsi="Times New Roman" w:cs="Times New Roman"/>
      <w:sz w:val="28"/>
      <w:szCs w:val="28"/>
    </w:rPr>
  </w:style>
  <w:style w:type="paragraph" w:styleId="ListParagraph">
    <w:name w:val="List Paragraph"/>
    <w:basedOn w:val="Normal"/>
    <w:uiPriority w:val="34"/>
    <w:qFormat/>
    <w:rsid w:val="00410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1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2886</Words>
  <Characters>16452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enisa.nikovic</dc:creator>
  <cp:lastModifiedBy>Drita Rukaj</cp:lastModifiedBy>
  <cp:revision>10</cp:revision>
  <dcterms:created xsi:type="dcterms:W3CDTF">2020-07-16T11:47:00Z</dcterms:created>
  <dcterms:modified xsi:type="dcterms:W3CDTF">2020-12-22T12:56:00Z</dcterms:modified>
</cp:coreProperties>
</file>