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FF434" w14:textId="7280304A" w:rsidR="00F629EB" w:rsidRDefault="00F629EB" w:rsidP="00CE4BF7">
      <w:pPr>
        <w:jc w:val="both"/>
        <w:rPr>
          <w:rFonts w:ascii="Garamond" w:hAnsi="Garamond" w:cs="Times New Roman"/>
          <w:sz w:val="24"/>
          <w:szCs w:val="24"/>
          <w:lang w:val="sr-Cyrl-ME"/>
        </w:rPr>
      </w:pPr>
    </w:p>
    <w:p w14:paraId="30BF7D43" w14:textId="210268A1" w:rsidR="00AA1491" w:rsidRPr="00C806ED" w:rsidRDefault="00277197" w:rsidP="00F629EB">
      <w:pPr>
        <w:rPr>
          <w:rFonts w:ascii="Garamond" w:hAnsi="Garamond" w:cs="Times New Roman"/>
          <w:b/>
          <w:sz w:val="24"/>
          <w:szCs w:val="24"/>
          <w:lang w:val="sr-Cyrl-ME"/>
        </w:rPr>
      </w:pPr>
      <w:r w:rsidRPr="00C806ED">
        <w:rPr>
          <w:rFonts w:ascii="Garamond" w:hAnsi="Garamond" w:cs="Times New Roman"/>
          <w:sz w:val="24"/>
          <w:szCs w:val="24"/>
          <w:lang w:val="sr-Cyrl-ME"/>
        </w:rPr>
        <w:t>Na osnovu člana 53 Statuta opštine Tuzi („</w:t>
      </w:r>
      <w:r w:rsidR="00E71D85" w:rsidRPr="00C806ED">
        <w:rPr>
          <w:rFonts w:ascii="Garamond" w:hAnsi="Garamond" w:cs="Times New Roman"/>
          <w:sz w:val="24"/>
          <w:szCs w:val="24"/>
          <w:lang w:val="sr-Cyrl-ME"/>
        </w:rPr>
        <w:t>Sl.</w:t>
      </w:r>
      <w:r w:rsidRPr="00C806ED">
        <w:rPr>
          <w:rFonts w:ascii="Garamond" w:hAnsi="Garamond" w:cs="Times New Roman"/>
          <w:sz w:val="24"/>
          <w:szCs w:val="24"/>
          <w:lang w:val="sr-Cyrl-ME"/>
        </w:rPr>
        <w:t>list CG-opštinski propisi“, broj 24/19 i 05/20) i člana 18 Etičkog kodeksa lokalnih služb</w:t>
      </w:r>
      <w:r w:rsidR="00E71D85" w:rsidRPr="00C806ED">
        <w:rPr>
          <w:rFonts w:ascii="Garamond" w:hAnsi="Garamond" w:cs="Times New Roman"/>
          <w:sz w:val="24"/>
          <w:szCs w:val="24"/>
          <w:lang w:val="sr-Cyrl-ME"/>
        </w:rPr>
        <w:t>enika i namještenika opštine Tuzi</w:t>
      </w:r>
      <w:r w:rsidR="00F17AD5" w:rsidRPr="00C806ED">
        <w:rPr>
          <w:rFonts w:ascii="Garamond" w:hAnsi="Garamond" w:cs="Times New Roman"/>
          <w:sz w:val="24"/>
          <w:szCs w:val="24"/>
          <w:lang w:val="sr-Cyrl-ME"/>
        </w:rPr>
        <w:t xml:space="preserve"> </w:t>
      </w:r>
      <w:r w:rsidRPr="00C806ED">
        <w:rPr>
          <w:rFonts w:ascii="Garamond" w:hAnsi="Garamond" w:cs="Times New Roman"/>
          <w:sz w:val="24"/>
          <w:szCs w:val="24"/>
          <w:lang w:val="sr-Cyrl-ME"/>
        </w:rPr>
        <w:t>("Sl. list CG - o</w:t>
      </w:r>
      <w:r w:rsidR="00E71D85" w:rsidRPr="00C806ED">
        <w:rPr>
          <w:rFonts w:ascii="Garamond" w:hAnsi="Garamond" w:cs="Times New Roman"/>
          <w:sz w:val="24"/>
          <w:szCs w:val="24"/>
          <w:lang w:val="sr-Cyrl-ME"/>
        </w:rPr>
        <w:t>pštinski propisi", broj 39/19</w:t>
      </w:r>
      <w:r w:rsidRPr="00C806ED">
        <w:rPr>
          <w:rFonts w:ascii="Garamond" w:hAnsi="Garamond" w:cs="Times New Roman"/>
          <w:sz w:val="24"/>
          <w:szCs w:val="24"/>
          <w:lang w:val="sr-Cyrl-ME"/>
        </w:rPr>
        <w:t>), Sku</w:t>
      </w:r>
      <w:r w:rsidR="00E71D85" w:rsidRPr="00C806ED">
        <w:rPr>
          <w:rFonts w:ascii="Garamond" w:hAnsi="Garamond" w:cs="Times New Roman"/>
          <w:sz w:val="24"/>
          <w:szCs w:val="24"/>
          <w:lang w:val="sr-Cyrl-ME"/>
        </w:rPr>
        <w:t>pština opštine Tuzi</w:t>
      </w:r>
      <w:r w:rsidRPr="00C806ED">
        <w:rPr>
          <w:rFonts w:ascii="Garamond" w:hAnsi="Garamond" w:cs="Times New Roman"/>
          <w:sz w:val="24"/>
          <w:szCs w:val="24"/>
          <w:lang w:val="sr-Cyrl-ME"/>
        </w:rPr>
        <w:t>, na sjed</w:t>
      </w:r>
      <w:r w:rsidR="00E71D85" w:rsidRPr="00C806ED">
        <w:rPr>
          <w:rFonts w:ascii="Garamond" w:hAnsi="Garamond" w:cs="Times New Roman"/>
          <w:sz w:val="24"/>
          <w:szCs w:val="24"/>
          <w:lang w:val="sr-Cyrl-ME"/>
        </w:rPr>
        <w:t>nici održanoj dana</w:t>
      </w:r>
      <w:r w:rsidR="0041070B">
        <w:rPr>
          <w:rFonts w:ascii="Garamond" w:hAnsi="Garamond" w:cs="Times New Roman"/>
          <w:sz w:val="24"/>
          <w:szCs w:val="24"/>
        </w:rPr>
        <w:t xml:space="preserve"> </w:t>
      </w:r>
      <w:r w:rsidR="00E71D85" w:rsidRPr="00C806ED">
        <w:rPr>
          <w:rFonts w:ascii="Garamond" w:hAnsi="Garamond" w:cs="Times New Roman"/>
          <w:sz w:val="24"/>
          <w:szCs w:val="24"/>
          <w:lang w:val="sr-Cyrl-ME"/>
        </w:rPr>
        <w:t xml:space="preserve"> </w:t>
      </w:r>
      <w:r w:rsidR="00CE4BF7">
        <w:rPr>
          <w:rFonts w:ascii="Garamond" w:hAnsi="Garamond" w:cs="Times New Roman"/>
          <w:sz w:val="24"/>
          <w:szCs w:val="24"/>
          <w:lang w:val="sr-Latn-RS"/>
        </w:rPr>
        <w:t>29.</w:t>
      </w:r>
      <w:r w:rsidR="0041070B">
        <w:rPr>
          <w:rFonts w:ascii="Garamond" w:hAnsi="Garamond" w:cs="Times New Roman"/>
          <w:sz w:val="24"/>
          <w:szCs w:val="24"/>
        </w:rPr>
        <w:t>12.</w:t>
      </w:r>
      <w:r w:rsidR="00E71D85" w:rsidRPr="00C806ED">
        <w:rPr>
          <w:rFonts w:ascii="Garamond" w:hAnsi="Garamond" w:cs="Times New Roman"/>
          <w:sz w:val="24"/>
          <w:szCs w:val="24"/>
          <w:lang w:val="sr-Cyrl-ME"/>
        </w:rPr>
        <w:t>2020</w:t>
      </w:r>
      <w:r w:rsidRPr="00C806ED">
        <w:rPr>
          <w:rFonts w:ascii="Garamond" w:hAnsi="Garamond" w:cs="Times New Roman"/>
          <w:sz w:val="24"/>
          <w:szCs w:val="24"/>
          <w:lang w:val="sr-Cyrl-ME"/>
        </w:rPr>
        <w:t>. godine, donijela je</w:t>
      </w:r>
    </w:p>
    <w:p w14:paraId="3D35532C" w14:textId="77777777" w:rsidR="00E71D8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ODLUKU</w:t>
      </w:r>
    </w:p>
    <w:p w14:paraId="41C4A509"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o osnivanju Etičke komisije za lokalne službenike i namještenike opštine Tuzi</w:t>
      </w:r>
    </w:p>
    <w:p w14:paraId="2FFC333F" w14:textId="77777777" w:rsidR="00F17AD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p>
    <w:p w14:paraId="7946BDB7" w14:textId="77777777" w:rsidR="00F17AD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p>
    <w:p w14:paraId="6F9B192E" w14:textId="77777777" w:rsidR="00E71D8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  I OPŠTE ODREDBE</w:t>
      </w:r>
    </w:p>
    <w:p w14:paraId="2C21DDF7" w14:textId="77777777" w:rsidR="00F17AD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p>
    <w:p w14:paraId="2A4D2812" w14:textId="77777777" w:rsidR="00E71D85" w:rsidRPr="00C806ED" w:rsidRDefault="00E71D85" w:rsidP="00F17AD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p>
    <w:p w14:paraId="6D06FE1F"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Ovom Odlukom osniva se Etička komisija za lokalne službenike i namješ</w:t>
      </w:r>
      <w:r w:rsidR="00F17AD5" w:rsidRPr="00C806ED">
        <w:rPr>
          <w:rFonts w:ascii="Garamond" w:hAnsi="Garamond" w:cs="Times New Roman"/>
          <w:sz w:val="24"/>
          <w:szCs w:val="24"/>
          <w:lang w:val="sr-Cyrl-ME"/>
        </w:rPr>
        <w:t>tenike o</w:t>
      </w:r>
      <w:r w:rsidRPr="00C806ED">
        <w:rPr>
          <w:rFonts w:ascii="Garamond" w:hAnsi="Garamond" w:cs="Times New Roman"/>
          <w:sz w:val="24"/>
          <w:szCs w:val="24"/>
          <w:lang w:val="sr-Cyrl-ME"/>
        </w:rPr>
        <w:t>pštine Tuzi (u daljem tekstu: Etička komisija), utvrđuju prava i dužnosti, sastav, način rada, izvještavanje i druga pitanja od značaja za njen rad i primjenu Etičkog kodeksa lokalnih službenika i namještenika, (u daljem tekstu: Etički kodeks).</w:t>
      </w:r>
    </w:p>
    <w:p w14:paraId="404FE552" w14:textId="77777777" w:rsidR="00E71D85" w:rsidRPr="00C806ED" w:rsidRDefault="00E71D85" w:rsidP="00E71D85">
      <w:pPr>
        <w:autoSpaceDE w:val="0"/>
        <w:autoSpaceDN w:val="0"/>
        <w:adjustRightInd w:val="0"/>
        <w:spacing w:after="0" w:line="240" w:lineRule="auto"/>
        <w:jc w:val="both"/>
        <w:rPr>
          <w:rFonts w:ascii="Garamond" w:hAnsi="Garamond" w:cs="Times New Roman"/>
          <w:sz w:val="24"/>
          <w:szCs w:val="24"/>
          <w:lang w:val="sr-Cyrl-ME"/>
        </w:rPr>
      </w:pPr>
    </w:p>
    <w:p w14:paraId="541D5095"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p>
    <w:p w14:paraId="03A93D26"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Izrazi upotrijebljeni u ovoj odluci za fizička lica u muškom rodu podrazumijevaju iste izraze u ženskom rodu.</w:t>
      </w:r>
    </w:p>
    <w:p w14:paraId="0E9B8631"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p>
    <w:p w14:paraId="7F77BFCB"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vrši sv</w:t>
      </w:r>
      <w:r w:rsidR="00F17AD5" w:rsidRPr="00C806ED">
        <w:rPr>
          <w:rFonts w:ascii="Garamond" w:hAnsi="Garamond" w:cs="Times New Roman"/>
          <w:sz w:val="24"/>
          <w:szCs w:val="24"/>
          <w:lang w:val="sr-Cyrl-ME"/>
        </w:rPr>
        <w:t>oja prava i dužnosti na osnovu Z</w:t>
      </w:r>
      <w:r w:rsidRPr="00C806ED">
        <w:rPr>
          <w:rFonts w:ascii="Garamond" w:hAnsi="Garamond" w:cs="Times New Roman"/>
          <w:sz w:val="24"/>
          <w:szCs w:val="24"/>
          <w:lang w:val="sr-Cyrl-ME"/>
        </w:rPr>
        <w:t>akona, Etičkog kodek</w:t>
      </w:r>
      <w:r w:rsidR="00F17AD5" w:rsidRPr="00C806ED">
        <w:rPr>
          <w:rFonts w:ascii="Garamond" w:hAnsi="Garamond" w:cs="Times New Roman"/>
          <w:sz w:val="24"/>
          <w:szCs w:val="24"/>
          <w:lang w:val="sr-Cyrl-ME"/>
        </w:rPr>
        <w:t>sa i ove O</w:t>
      </w:r>
      <w:r w:rsidRPr="00C806ED">
        <w:rPr>
          <w:rFonts w:ascii="Garamond" w:hAnsi="Garamond" w:cs="Times New Roman"/>
          <w:sz w:val="24"/>
          <w:szCs w:val="24"/>
          <w:lang w:val="sr-Cyrl-ME"/>
        </w:rPr>
        <w:t>dluke.</w:t>
      </w:r>
    </w:p>
    <w:p w14:paraId="3005BF37"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je samostalna i nezavisna u radu.</w:t>
      </w:r>
    </w:p>
    <w:p w14:paraId="67856D2E"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za svoj rad odgovara Skupštini.</w:t>
      </w:r>
    </w:p>
    <w:p w14:paraId="04BA7381"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p>
    <w:p w14:paraId="7FEDBDA7"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p>
    <w:p w14:paraId="5E91ACCC"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Rad Etičke komisije je javan.</w:t>
      </w:r>
    </w:p>
    <w:p w14:paraId="159EF524" w14:textId="77777777" w:rsidR="00E71D85" w:rsidRPr="00C806ED" w:rsidRDefault="00F17AD5" w:rsidP="009E46A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 xml:space="preserve">Javnost rada Etičke komisije </w:t>
      </w:r>
      <w:r w:rsidR="00E71D85" w:rsidRPr="00C806ED">
        <w:rPr>
          <w:rFonts w:ascii="Garamond" w:hAnsi="Garamond" w:cs="Times New Roman"/>
          <w:sz w:val="24"/>
          <w:szCs w:val="24"/>
          <w:lang w:val="sr-Cyrl-ME"/>
        </w:rPr>
        <w:t>obezbj</w:t>
      </w:r>
      <w:r w:rsidRPr="00C806ED">
        <w:rPr>
          <w:rFonts w:ascii="Garamond" w:hAnsi="Garamond" w:cs="Times New Roman"/>
          <w:sz w:val="24"/>
          <w:szCs w:val="24"/>
          <w:lang w:val="sr-Cyrl-ME"/>
        </w:rPr>
        <w:t>eđuje se na način utvrđen ovom O</w:t>
      </w:r>
      <w:r w:rsidR="00E71D85" w:rsidRPr="00C806ED">
        <w:rPr>
          <w:rFonts w:ascii="Garamond" w:hAnsi="Garamond" w:cs="Times New Roman"/>
          <w:sz w:val="24"/>
          <w:szCs w:val="24"/>
          <w:lang w:val="sr-Cyrl-ME"/>
        </w:rPr>
        <w:t>dlukom i Poslovnikom o radu.</w:t>
      </w:r>
    </w:p>
    <w:p w14:paraId="4F2843EF" w14:textId="77777777" w:rsidR="009E46A1" w:rsidRDefault="009E46A1" w:rsidP="00E71D85">
      <w:pPr>
        <w:autoSpaceDE w:val="0"/>
        <w:autoSpaceDN w:val="0"/>
        <w:adjustRightInd w:val="0"/>
        <w:spacing w:after="0" w:line="240" w:lineRule="auto"/>
        <w:jc w:val="center"/>
        <w:rPr>
          <w:rFonts w:ascii="Garamond" w:hAnsi="Garamond" w:cs="Times New Roman"/>
          <w:b/>
          <w:sz w:val="24"/>
          <w:szCs w:val="24"/>
          <w:lang w:val="sr-Cyrl-ME"/>
        </w:rPr>
      </w:pPr>
    </w:p>
    <w:p w14:paraId="0E2F1031" w14:textId="5EBE8CB1"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5</w:t>
      </w:r>
    </w:p>
    <w:p w14:paraId="3E8CDE6D"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Sredstva za rad Etičke komisije obezbj</w:t>
      </w:r>
      <w:r w:rsidR="00F17AD5" w:rsidRPr="00C806ED">
        <w:rPr>
          <w:rFonts w:ascii="Garamond" w:hAnsi="Garamond" w:cs="Times New Roman"/>
          <w:sz w:val="24"/>
          <w:szCs w:val="24"/>
          <w:lang w:val="sr-Cyrl-ME"/>
        </w:rPr>
        <w:t>eđuju se u Budžetu opštine Tuzi</w:t>
      </w:r>
      <w:r w:rsidRPr="00C806ED">
        <w:rPr>
          <w:rFonts w:ascii="Garamond" w:hAnsi="Garamond" w:cs="Times New Roman"/>
          <w:sz w:val="24"/>
          <w:szCs w:val="24"/>
          <w:lang w:val="sr-Cyrl-ME"/>
        </w:rPr>
        <w:t>.</w:t>
      </w:r>
    </w:p>
    <w:p w14:paraId="3D3DBF09"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Članovi Etičke komisije imaju pravo na naknadu za rad u Etičkoj komisiji.</w:t>
      </w:r>
    </w:p>
    <w:p w14:paraId="04D68208"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Naknada iz stava 2 ovog člana utvrđuje se posebnom</w:t>
      </w:r>
      <w:r w:rsidR="00F17AD5" w:rsidRPr="00C806ED">
        <w:rPr>
          <w:rFonts w:ascii="Garamond" w:hAnsi="Garamond" w:cs="Times New Roman"/>
          <w:sz w:val="24"/>
          <w:szCs w:val="24"/>
          <w:lang w:val="sr-Cyrl-ME"/>
        </w:rPr>
        <w:t xml:space="preserve"> odlukom Skupštine opštine Tuzi</w:t>
      </w:r>
      <w:r w:rsidRPr="00C806ED">
        <w:rPr>
          <w:rFonts w:ascii="Garamond" w:hAnsi="Garamond" w:cs="Times New Roman"/>
          <w:sz w:val="24"/>
          <w:szCs w:val="24"/>
          <w:lang w:val="sr-Cyrl-ME"/>
        </w:rPr>
        <w:t>.</w:t>
      </w:r>
    </w:p>
    <w:p w14:paraId="34472481"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p>
    <w:p w14:paraId="28503A2A" w14:textId="7E128ACA"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II PRAVA I DUŽNOSTI</w:t>
      </w:r>
    </w:p>
    <w:p w14:paraId="28D413CF" w14:textId="77777777" w:rsidR="00F17AD5" w:rsidRPr="00C806ED" w:rsidRDefault="00F17AD5" w:rsidP="00E71D85">
      <w:pPr>
        <w:autoSpaceDE w:val="0"/>
        <w:autoSpaceDN w:val="0"/>
        <w:adjustRightInd w:val="0"/>
        <w:spacing w:after="0" w:line="240" w:lineRule="auto"/>
        <w:jc w:val="center"/>
        <w:rPr>
          <w:rFonts w:ascii="Garamond" w:hAnsi="Garamond" w:cs="Times New Roman"/>
          <w:b/>
          <w:sz w:val="24"/>
          <w:szCs w:val="24"/>
          <w:lang w:val="sr-Cyrl-ME"/>
        </w:rPr>
      </w:pPr>
    </w:p>
    <w:p w14:paraId="6B08A8AA" w14:textId="0C2DDA24"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A04D66" w:rsidRPr="00C806ED">
        <w:rPr>
          <w:rFonts w:ascii="Garamond" w:hAnsi="Garamond" w:cs="Times New Roman"/>
          <w:b/>
          <w:sz w:val="24"/>
          <w:szCs w:val="24"/>
          <w:lang w:val="sr-Cyrl-ME"/>
        </w:rPr>
        <w:t>6</w:t>
      </w:r>
    </w:p>
    <w:p w14:paraId="463B7200"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stara se o primjeni i unaprijeđivanju etičkih standarda i pravila ponašanja zaposlenih koji su utvrđeni Etičkim kodeksom i ovom odlukom i inicira njihove izmjene i dopune.</w:t>
      </w:r>
    </w:p>
    <w:p w14:paraId="10495DC6" w14:textId="77777777" w:rsidR="009E46A1" w:rsidRDefault="009E46A1" w:rsidP="00E71D85">
      <w:pPr>
        <w:autoSpaceDE w:val="0"/>
        <w:autoSpaceDN w:val="0"/>
        <w:adjustRightInd w:val="0"/>
        <w:spacing w:after="0" w:line="240" w:lineRule="auto"/>
        <w:jc w:val="center"/>
        <w:rPr>
          <w:rFonts w:ascii="Garamond" w:hAnsi="Garamond" w:cs="Times New Roman"/>
          <w:b/>
          <w:sz w:val="24"/>
          <w:szCs w:val="24"/>
          <w:lang w:val="sr-Cyrl-ME"/>
        </w:rPr>
      </w:pPr>
    </w:p>
    <w:p w14:paraId="719147BC" w14:textId="56C2F54D"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A04D66" w:rsidRPr="00C806ED">
        <w:rPr>
          <w:rFonts w:ascii="Garamond" w:hAnsi="Garamond" w:cs="Times New Roman"/>
          <w:b/>
          <w:sz w:val="24"/>
          <w:szCs w:val="24"/>
          <w:lang w:val="sr-Cyrl-ME"/>
        </w:rPr>
        <w:t>7</w:t>
      </w:r>
    </w:p>
    <w:p w14:paraId="6D79DA0D"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dužna je da lokalnom službeniku i namješteniku (u daljem tekstu: zaposleni) dostavi Etički kodeks i obrazac pisane izjave o prihvatanju i rukovođenju njegovim odredbama, u roku od sedam dana od dana raspoređivanja, odnosno zasnivanja radnog odnosa.</w:t>
      </w:r>
    </w:p>
    <w:p w14:paraId="76AF0E25"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je dužan da potpisanu izjavu o prihvatanju i rukovođenju odredbama Etičkog kodeksa dostavi Etičkoj komisiji u roku od tri dana od dana prijema.</w:t>
      </w:r>
    </w:p>
    <w:p w14:paraId="34BE9129"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lastRenderedPageBreak/>
        <w:t>Odbijanje zaposlenog da potpiše izjavu u smislu stava 2 ovog člana predstavlja povredu Etičkog kodeksa.</w:t>
      </w:r>
    </w:p>
    <w:p w14:paraId="18376277" w14:textId="77777777" w:rsidR="009E46A1" w:rsidRDefault="009E46A1" w:rsidP="00E71D85">
      <w:pPr>
        <w:autoSpaceDE w:val="0"/>
        <w:autoSpaceDN w:val="0"/>
        <w:adjustRightInd w:val="0"/>
        <w:spacing w:after="0" w:line="240" w:lineRule="auto"/>
        <w:jc w:val="center"/>
        <w:rPr>
          <w:rFonts w:ascii="Garamond" w:hAnsi="Garamond" w:cs="Times New Roman"/>
          <w:b/>
          <w:sz w:val="24"/>
          <w:szCs w:val="24"/>
          <w:lang w:val="sr-Cyrl-ME"/>
        </w:rPr>
      </w:pPr>
    </w:p>
    <w:p w14:paraId="0DD3A525" w14:textId="699F1D64"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A04D66" w:rsidRPr="00C806ED">
        <w:rPr>
          <w:rFonts w:ascii="Garamond" w:hAnsi="Garamond" w:cs="Times New Roman"/>
          <w:b/>
          <w:sz w:val="24"/>
          <w:szCs w:val="24"/>
          <w:lang w:val="sr-Cyrl-ME"/>
        </w:rPr>
        <w:t>8</w:t>
      </w:r>
    </w:p>
    <w:p w14:paraId="0B73285A"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ima pravo da, prije preduzimanja određene radnje, podnese Etičkoj komisiji zahtjev za mišljenje da li ta radnja predstavlja povredu Etičkog kodeksa i ove odluke.</w:t>
      </w:r>
    </w:p>
    <w:p w14:paraId="5BDFC91A"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daje mišljenje iz stava 1 ovog člana u roku od tri dana od dana podnošenja zahtjeva.</w:t>
      </w:r>
    </w:p>
    <w:p w14:paraId="3332E46E"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Mišljenje Etičke komisije ne isključuje pokretanje postupka u skladu sa odredbama ove odluke ukoliko je zaposleni propustio da u zahtjevu navede sve činjenice i okolnosti koje bi, da su bile poznate, dovele do drugačijeg izjašnjenja Etičke komisije.</w:t>
      </w:r>
    </w:p>
    <w:p w14:paraId="42721EB6"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p>
    <w:p w14:paraId="2F110249" w14:textId="5D2AAA7C"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A04D66" w:rsidRPr="00C806ED">
        <w:rPr>
          <w:rFonts w:ascii="Garamond" w:hAnsi="Garamond" w:cs="Times New Roman"/>
          <w:b/>
          <w:sz w:val="24"/>
          <w:szCs w:val="24"/>
          <w:lang w:val="sr-Cyrl-ME"/>
        </w:rPr>
        <w:t>9</w:t>
      </w:r>
    </w:p>
    <w:p w14:paraId="3A918003"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dužna je da informiše javnost o standardima ponašanja koje građani imaju pravo da zahtijevaju i očekuju od zaposlenih u skladu sa Etičkim kodeksom, načinu i posledicama podnošenja pritužbe, obavezi obavještavanja podnosioca pritužbe o ishodu postupka po pritužbi, radu Etičke komisije i drugim pitanjima od značaja za dosl</w:t>
      </w:r>
      <w:r w:rsidR="00F17AD5" w:rsidRPr="00C806ED">
        <w:rPr>
          <w:rFonts w:ascii="Garamond" w:hAnsi="Garamond" w:cs="Times New Roman"/>
          <w:sz w:val="24"/>
          <w:szCs w:val="24"/>
          <w:lang w:val="sr-Cyrl-ME"/>
        </w:rPr>
        <w:t>j</w:t>
      </w:r>
      <w:r w:rsidRPr="00C806ED">
        <w:rPr>
          <w:rFonts w:ascii="Garamond" w:hAnsi="Garamond" w:cs="Times New Roman"/>
          <w:sz w:val="24"/>
          <w:szCs w:val="24"/>
          <w:lang w:val="sr-Cyrl-ME"/>
        </w:rPr>
        <w:t>ednu primjenu Etičkog kodeksa i ove odluke.</w:t>
      </w:r>
    </w:p>
    <w:p w14:paraId="517D6773" w14:textId="5956C0F2" w:rsidR="00E71D85" w:rsidRPr="00C806ED" w:rsidRDefault="00E71D85" w:rsidP="001603CF">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Informisanje javnosti vrši se putem konferencija za štampu, web sajta, okruglih stolova, prezentacija, publikovanja vodiča, objavljivanja Etičkog kodeksa, ove odluke i drugih inform</w:t>
      </w:r>
      <w:r w:rsidR="00F17AD5" w:rsidRPr="00C806ED">
        <w:rPr>
          <w:rFonts w:ascii="Garamond" w:hAnsi="Garamond" w:cs="Times New Roman"/>
          <w:sz w:val="24"/>
          <w:szCs w:val="24"/>
          <w:lang w:val="sr-Cyrl-ME"/>
        </w:rPr>
        <w:t>acija na web sajtu opštine Tuzi</w:t>
      </w:r>
      <w:r w:rsidRPr="00C806ED">
        <w:rPr>
          <w:rFonts w:ascii="Garamond" w:hAnsi="Garamond" w:cs="Times New Roman"/>
          <w:sz w:val="24"/>
          <w:szCs w:val="24"/>
          <w:lang w:val="sr-Cyrl-ME"/>
        </w:rPr>
        <w:t>, oglasnoj tabli organa, orga</w:t>
      </w:r>
      <w:r w:rsidR="00F17AD5" w:rsidRPr="00C806ED">
        <w:rPr>
          <w:rFonts w:ascii="Garamond" w:hAnsi="Garamond" w:cs="Times New Roman"/>
          <w:sz w:val="24"/>
          <w:szCs w:val="24"/>
          <w:lang w:val="sr-Cyrl-ME"/>
        </w:rPr>
        <w:t>na uprave i službi opštine Tuzi</w:t>
      </w:r>
      <w:r w:rsidRPr="00C806ED">
        <w:rPr>
          <w:rFonts w:ascii="Garamond" w:hAnsi="Garamond" w:cs="Times New Roman"/>
          <w:sz w:val="24"/>
          <w:szCs w:val="24"/>
          <w:lang w:val="sr-Cyrl-ME"/>
        </w:rPr>
        <w:t>, mjesnih zajednica, javnih službi i drugih organiza</w:t>
      </w:r>
      <w:r w:rsidR="00F17AD5" w:rsidRPr="00C806ED">
        <w:rPr>
          <w:rFonts w:ascii="Garamond" w:hAnsi="Garamond" w:cs="Times New Roman"/>
          <w:sz w:val="24"/>
          <w:szCs w:val="24"/>
          <w:lang w:val="sr-Cyrl-ME"/>
        </w:rPr>
        <w:t>cija čiji je osnivač opština</w:t>
      </w:r>
      <w:r w:rsidRPr="00C806ED">
        <w:rPr>
          <w:rFonts w:ascii="Garamond" w:hAnsi="Garamond" w:cs="Times New Roman"/>
          <w:sz w:val="24"/>
          <w:szCs w:val="24"/>
          <w:lang w:val="sr-Cyrl-ME"/>
        </w:rPr>
        <w:t xml:space="preserve"> i na drugi način u skladu sa Poslovnikom o radu Etičke komisije.</w:t>
      </w:r>
    </w:p>
    <w:p w14:paraId="52F685B6" w14:textId="7D0790EA"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D63678" w:rsidRPr="00C806ED">
        <w:rPr>
          <w:rFonts w:ascii="Garamond" w:hAnsi="Garamond" w:cs="Times New Roman"/>
          <w:b/>
          <w:sz w:val="24"/>
          <w:szCs w:val="24"/>
          <w:lang w:val="sr-Cyrl-ME"/>
        </w:rPr>
        <w:t>10</w:t>
      </w:r>
    </w:p>
    <w:p w14:paraId="56747646"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podnosi Skupštini godišnji izvještaj o radu, do kraja januara tekuće godine za predhodnu godinu.</w:t>
      </w:r>
    </w:p>
    <w:p w14:paraId="388AB702" w14:textId="77777777" w:rsidR="001603CF" w:rsidRDefault="001603CF" w:rsidP="00F17AD5">
      <w:pPr>
        <w:autoSpaceDE w:val="0"/>
        <w:autoSpaceDN w:val="0"/>
        <w:adjustRightInd w:val="0"/>
        <w:spacing w:after="0" w:line="240" w:lineRule="auto"/>
        <w:jc w:val="center"/>
        <w:rPr>
          <w:rFonts w:ascii="Garamond" w:hAnsi="Garamond" w:cs="Times New Roman"/>
          <w:b/>
          <w:sz w:val="24"/>
          <w:szCs w:val="24"/>
          <w:lang w:val="sr-Cyrl-ME"/>
        </w:rPr>
      </w:pPr>
    </w:p>
    <w:p w14:paraId="53F87C79" w14:textId="7034E6E4" w:rsidR="00E71D85" w:rsidRPr="00C806ED" w:rsidRDefault="00E71D85" w:rsidP="00F17AD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Postupak za utvrđivanje povrede Etičkog kodeksa</w:t>
      </w:r>
    </w:p>
    <w:p w14:paraId="7ECC16C7" w14:textId="77777777" w:rsidR="00E71D85" w:rsidRPr="00C806ED" w:rsidRDefault="00E71D85" w:rsidP="00E71D85">
      <w:pPr>
        <w:autoSpaceDE w:val="0"/>
        <w:autoSpaceDN w:val="0"/>
        <w:adjustRightInd w:val="0"/>
        <w:spacing w:after="0" w:line="240" w:lineRule="auto"/>
        <w:jc w:val="both"/>
        <w:rPr>
          <w:rFonts w:ascii="Garamond" w:hAnsi="Garamond" w:cs="Times New Roman"/>
          <w:sz w:val="24"/>
          <w:szCs w:val="24"/>
          <w:lang w:val="sr-Cyrl-ME"/>
        </w:rPr>
      </w:pPr>
    </w:p>
    <w:p w14:paraId="7692D4EA" w14:textId="4AE46DE2"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1</w:t>
      </w:r>
    </w:p>
    <w:p w14:paraId="79FF0253"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sprovodi postupak za utvrđivanje povrede Etičkog kodeksa i ove odluke i donosi odluke i druge akte u skladu sa ovom odlukom.</w:t>
      </w:r>
    </w:p>
    <w:p w14:paraId="47092AF4"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Postupak iz stava 1 ovog člana Etička komisija pokreće po sopstvenoj inicijativi ili po pritužbi građana, pravnih lica, nevladinih organizacija i drugih subjekata koji smatraju da je određenim aktom ili radnjom zaposlenog povrijeđen Etički kodeks.</w:t>
      </w:r>
    </w:p>
    <w:p w14:paraId="45C1B5C5" w14:textId="77777777" w:rsidR="00E71D85" w:rsidRPr="00C806ED" w:rsidRDefault="00E71D85" w:rsidP="00E71D85">
      <w:pPr>
        <w:autoSpaceDE w:val="0"/>
        <w:autoSpaceDN w:val="0"/>
        <w:adjustRightInd w:val="0"/>
        <w:spacing w:after="0" w:line="240" w:lineRule="auto"/>
        <w:jc w:val="both"/>
        <w:rPr>
          <w:rFonts w:ascii="Garamond" w:hAnsi="Garamond" w:cs="Times New Roman"/>
          <w:sz w:val="24"/>
          <w:szCs w:val="24"/>
          <w:lang w:val="sr-Cyrl-ME"/>
        </w:rPr>
      </w:pPr>
    </w:p>
    <w:p w14:paraId="33672C52" w14:textId="2FCF9798"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2</w:t>
      </w:r>
    </w:p>
    <w:p w14:paraId="181C12E5"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donosi odluku o pokretanju postupka po sopstvenoj inicijativi kada ocjeni da ima osnova za pokretanje postupka:</w:t>
      </w:r>
    </w:p>
    <w:p w14:paraId="080D8B26" w14:textId="5B834874" w:rsidR="00E71D85" w:rsidRPr="0041070B" w:rsidRDefault="00E71D85" w:rsidP="0041070B">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41070B">
        <w:rPr>
          <w:rFonts w:ascii="Garamond" w:hAnsi="Garamond" w:cs="Times New Roman"/>
          <w:sz w:val="24"/>
          <w:szCs w:val="24"/>
          <w:lang w:val="sr-Cyrl-ME"/>
        </w:rPr>
        <w:t>na osnovu informacija koje su predmet razmatranja od strane nadležnih organa ili informacija objavljenih u medijima,</w:t>
      </w:r>
    </w:p>
    <w:p w14:paraId="0A9FEDE0" w14:textId="22D012D5" w:rsidR="00E71D85" w:rsidRPr="0041070B" w:rsidRDefault="00E71D85" w:rsidP="0041070B">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41070B">
        <w:rPr>
          <w:rFonts w:ascii="Garamond" w:hAnsi="Garamond" w:cs="Times New Roman"/>
          <w:sz w:val="24"/>
          <w:szCs w:val="24"/>
          <w:lang w:val="sr-Cyrl-ME"/>
        </w:rPr>
        <w:t>kada zaposleni odbije da potpiše izjavu o prihvatanju i rukovođenju odredbama Etičkog kodeksa,</w:t>
      </w:r>
    </w:p>
    <w:p w14:paraId="34755F47" w14:textId="7FC1D806" w:rsidR="00E71D85" w:rsidRPr="0041070B" w:rsidRDefault="00E71D85" w:rsidP="0041070B">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41070B">
        <w:rPr>
          <w:rFonts w:ascii="Garamond" w:hAnsi="Garamond" w:cs="Times New Roman"/>
          <w:sz w:val="24"/>
          <w:szCs w:val="24"/>
          <w:lang w:val="sr-Cyrl-ME"/>
        </w:rPr>
        <w:t>kada zaposleni ne dostavi podatke za potrebe vođenja evidencije,</w:t>
      </w:r>
    </w:p>
    <w:p w14:paraId="15D4E36A" w14:textId="74047046" w:rsidR="00E71D85" w:rsidRPr="0041070B" w:rsidRDefault="00E71D85" w:rsidP="0041070B">
      <w:pPr>
        <w:pStyle w:val="ListParagraph"/>
        <w:numPr>
          <w:ilvl w:val="0"/>
          <w:numId w:val="1"/>
        </w:numPr>
        <w:autoSpaceDE w:val="0"/>
        <w:autoSpaceDN w:val="0"/>
        <w:adjustRightInd w:val="0"/>
        <w:spacing w:after="0" w:line="240" w:lineRule="auto"/>
        <w:jc w:val="both"/>
        <w:rPr>
          <w:rFonts w:ascii="Garamond" w:hAnsi="Garamond" w:cs="Times New Roman"/>
          <w:sz w:val="24"/>
          <w:szCs w:val="24"/>
          <w:lang w:val="sr-Cyrl-ME"/>
        </w:rPr>
      </w:pPr>
      <w:r w:rsidRPr="0041070B">
        <w:rPr>
          <w:rFonts w:ascii="Garamond" w:hAnsi="Garamond" w:cs="Times New Roman"/>
          <w:sz w:val="24"/>
          <w:szCs w:val="24"/>
          <w:lang w:val="sr-Cyrl-ME"/>
        </w:rPr>
        <w:t>u drugim slučajevima propisanim ovom odlukom.</w:t>
      </w:r>
    </w:p>
    <w:p w14:paraId="23250AF6"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Ukoliko su informacije iz stava 1 ovog člana nepotpune, Etička komisija vrši dodatne provjere u skladu sa ovom odlukom i posebnim zakonom kojim se uređuje slobodni pristup informacijama.</w:t>
      </w:r>
    </w:p>
    <w:p w14:paraId="5F2254B5"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Na postupak po sopstvenoj inicijativi primjenjuju se odredbe ove odluke kojima je regulisan postupak po pritužbi.</w:t>
      </w:r>
    </w:p>
    <w:p w14:paraId="22B2E70D" w14:textId="46EF4B99"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3</w:t>
      </w:r>
    </w:p>
    <w:p w14:paraId="44569578"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lastRenderedPageBreak/>
        <w:t>Pritužba se sačinjava se u pisanoj formi i sadrži lično ime zaposlenog ili podatke na osnovu kojih se ono može utvrditi, mjesto, vrijeme, način izvršenja radnje i druge podatke koje ukazuju na povredu Etičkog kodeksa, ime i adresu podnosioca pritužbe.</w:t>
      </w:r>
    </w:p>
    <w:p w14:paraId="48B0FBD4"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dužna je da utvrdi i objavi obrazac pritužbe.</w:t>
      </w:r>
    </w:p>
    <w:p w14:paraId="48B9C8AF"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je dužan da u svojoj radnoj prostoriji obezbijedi obrazac pritužbe u dovoljnom broju primjeraka i da ga izloži na vidnom mjestu.</w:t>
      </w:r>
    </w:p>
    <w:p w14:paraId="1A54C528"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Postupanje suprotno stavu 3 ovog člana predstavlja povredu Etičkog kodeksa.</w:t>
      </w:r>
    </w:p>
    <w:p w14:paraId="411C525E"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p>
    <w:p w14:paraId="7690BAE2" w14:textId="18460AA4"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4</w:t>
      </w:r>
    </w:p>
    <w:p w14:paraId="06C037D4" w14:textId="7E5023B1" w:rsidR="009E46A1" w:rsidRDefault="00E71D85" w:rsidP="009E46A1">
      <w:pPr>
        <w:autoSpaceDE w:val="0"/>
        <w:autoSpaceDN w:val="0"/>
        <w:adjustRightInd w:val="0"/>
        <w:spacing w:after="0" w:line="240" w:lineRule="auto"/>
        <w:ind w:firstLine="720"/>
        <w:jc w:val="both"/>
        <w:rPr>
          <w:rFonts w:ascii="Garamond" w:hAnsi="Garamond" w:cs="Times New Roman"/>
          <w:b/>
          <w:sz w:val="24"/>
          <w:szCs w:val="24"/>
          <w:lang w:val="sr-Cyrl-ME"/>
        </w:rPr>
      </w:pPr>
      <w:r w:rsidRPr="00C806ED">
        <w:rPr>
          <w:rFonts w:ascii="Garamond" w:hAnsi="Garamond" w:cs="Times New Roman"/>
          <w:sz w:val="24"/>
          <w:szCs w:val="24"/>
          <w:lang w:val="sr-Cyrl-ME"/>
        </w:rPr>
        <w:t>Etička komisija dužna je da postupi i po anonimnoj pritužbi koja sadrži lično ime zaposlenog ili podatke na osnovu kojih se ono može utvrditi i opis radnje koja upućuje na povredu Etičkog kodeksa ili ove odluke.</w:t>
      </w:r>
    </w:p>
    <w:p w14:paraId="26D6545C" w14:textId="1FC9409B"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5</w:t>
      </w:r>
    </w:p>
    <w:p w14:paraId="4987DD75"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Osim načina dostavljanja propisanih zakonom kojim se uređuje upravni postupak pritužba se podnosi i mehanizmom kutije primjedbi, predloga i sugestija u sk</w:t>
      </w:r>
      <w:r w:rsidR="00F17AD5" w:rsidRPr="00C806ED">
        <w:rPr>
          <w:rFonts w:ascii="Garamond" w:hAnsi="Garamond" w:cs="Times New Roman"/>
          <w:sz w:val="24"/>
          <w:szCs w:val="24"/>
          <w:lang w:val="sr-Cyrl-ME"/>
        </w:rPr>
        <w:t>ladu sa uputstvom predsjednika opštine</w:t>
      </w:r>
      <w:r w:rsidRPr="00C806ED">
        <w:rPr>
          <w:rFonts w:ascii="Garamond" w:hAnsi="Garamond" w:cs="Times New Roman"/>
          <w:sz w:val="24"/>
          <w:szCs w:val="24"/>
          <w:lang w:val="sr-Cyrl-ME"/>
        </w:rPr>
        <w:t xml:space="preserve"> o postup</w:t>
      </w:r>
      <w:r w:rsidR="00F17AD5" w:rsidRPr="00C806ED">
        <w:rPr>
          <w:rFonts w:ascii="Garamond" w:hAnsi="Garamond" w:cs="Times New Roman"/>
          <w:sz w:val="24"/>
          <w:szCs w:val="24"/>
          <w:lang w:val="sr-Cyrl-ME"/>
        </w:rPr>
        <w:t>anju organa uprave opštine Tuzi</w:t>
      </w:r>
      <w:r w:rsidRPr="00C806ED">
        <w:rPr>
          <w:rFonts w:ascii="Garamond" w:hAnsi="Garamond" w:cs="Times New Roman"/>
          <w:sz w:val="24"/>
          <w:szCs w:val="24"/>
          <w:lang w:val="sr-Cyrl-ME"/>
        </w:rPr>
        <w:t xml:space="preserve"> sa strankama i na drugi način koji utvrdi Etička komisija.</w:t>
      </w:r>
    </w:p>
    <w:p w14:paraId="5358520A" w14:textId="77777777" w:rsidR="009E46A1" w:rsidRDefault="009E46A1" w:rsidP="00E71D85">
      <w:pPr>
        <w:autoSpaceDE w:val="0"/>
        <w:autoSpaceDN w:val="0"/>
        <w:adjustRightInd w:val="0"/>
        <w:spacing w:after="0" w:line="240" w:lineRule="auto"/>
        <w:jc w:val="center"/>
        <w:rPr>
          <w:rFonts w:ascii="Garamond" w:hAnsi="Garamond" w:cs="Times New Roman"/>
          <w:b/>
          <w:sz w:val="24"/>
          <w:szCs w:val="24"/>
          <w:lang w:val="sr-Cyrl-ME"/>
        </w:rPr>
      </w:pPr>
    </w:p>
    <w:p w14:paraId="7C47B382" w14:textId="172A785D"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w:t>
      </w:r>
      <w:r w:rsidR="00D63678" w:rsidRPr="00C806ED">
        <w:rPr>
          <w:rFonts w:ascii="Garamond" w:hAnsi="Garamond" w:cs="Times New Roman"/>
          <w:b/>
          <w:sz w:val="24"/>
          <w:szCs w:val="24"/>
          <w:lang w:val="sr-Cyrl-ME"/>
        </w:rPr>
        <w:t>6</w:t>
      </w:r>
    </w:p>
    <w:p w14:paraId="563D2320"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Ako podnosilac u ostavljenom roku ne izvrši ispravku ili dopunu pritužbe, Etička komisija utvrđuje da li ima dovoljno elemenata da pokrene postupak po sopstvenoj inicijativi.</w:t>
      </w:r>
    </w:p>
    <w:p w14:paraId="02795A4C" w14:textId="77777777" w:rsidR="00E71D85" w:rsidRPr="00C806ED" w:rsidRDefault="00E71D85" w:rsidP="00E71D85">
      <w:pPr>
        <w:autoSpaceDE w:val="0"/>
        <w:autoSpaceDN w:val="0"/>
        <w:adjustRightInd w:val="0"/>
        <w:spacing w:after="0" w:line="240" w:lineRule="auto"/>
        <w:jc w:val="both"/>
        <w:rPr>
          <w:rFonts w:ascii="Garamond" w:hAnsi="Garamond" w:cs="Times New Roman"/>
          <w:sz w:val="24"/>
          <w:szCs w:val="24"/>
          <w:lang w:val="sr-Cyrl-ME"/>
        </w:rPr>
      </w:pPr>
    </w:p>
    <w:p w14:paraId="0489B6A8"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17</w:t>
      </w:r>
    </w:p>
    <w:p w14:paraId="3231027B"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njegov rukovodilac i drugi zaposleni koji mogu da daju potrebne informacije i podnesu dokaze, dužni su da se odazovu pozivu Etičke komisije i dostave dokaze, odnosno omoguće uvid u dokumentaciju u njihovom posjedu u roku navedenom u pozivu, koji ne može biti duži od osam dana.</w:t>
      </w:r>
    </w:p>
    <w:p w14:paraId="1D39030A"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Postupanje suprotno stavu jedan ovog člana predstavlja povredu Etičkog kodeksa.</w:t>
      </w:r>
    </w:p>
    <w:p w14:paraId="2F366379"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Poziv Etičke komisije sadrži upozorenje o posledicama nepostupanja u smislu stava 2 ovog člana.</w:t>
      </w:r>
    </w:p>
    <w:p w14:paraId="232A6CDA" w14:textId="77777777"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18</w:t>
      </w:r>
    </w:p>
    <w:p w14:paraId="2D9E9ABF"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Zaposleni i druga lica iz člana 17 ove odluke mogu uskratiti izjavu, odgovor na pojedina pitanja, dostavljanje isprave ili drugog akta ili uvid u dokumentaciju ako bi se time povrijedila dužnost čuvanja službene ili državne tajne dok ih nadležni organ ne oslobodi od te dužnosti ili ako bi ugrozila nacionalna bezbjednost, odnosno iz drugih opravdanih razloga koje cijeni Etička komisija.</w:t>
      </w:r>
    </w:p>
    <w:p w14:paraId="7D6FFBFA" w14:textId="77777777" w:rsidR="00B01E93" w:rsidRDefault="00B01E93" w:rsidP="00E71D85">
      <w:pPr>
        <w:autoSpaceDE w:val="0"/>
        <w:autoSpaceDN w:val="0"/>
        <w:adjustRightInd w:val="0"/>
        <w:spacing w:after="0" w:line="240" w:lineRule="auto"/>
        <w:jc w:val="center"/>
        <w:rPr>
          <w:rFonts w:ascii="Garamond" w:hAnsi="Garamond" w:cs="Times New Roman"/>
          <w:b/>
          <w:sz w:val="24"/>
          <w:szCs w:val="24"/>
          <w:lang w:val="sr-Cyrl-ME"/>
        </w:rPr>
      </w:pPr>
    </w:p>
    <w:p w14:paraId="38A36A07" w14:textId="2D10ED65" w:rsidR="00E71D85" w:rsidRPr="00C806ED" w:rsidRDefault="00E71D85" w:rsidP="00E71D8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19</w:t>
      </w:r>
    </w:p>
    <w:p w14:paraId="702763CF" w14:textId="77777777" w:rsidR="00E71D85" w:rsidRPr="00C806ED" w:rsidRDefault="00E71D85" w:rsidP="00E71D8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Kada u toku postupka pribavi podatke i isprave koji neopravdano mogu da naruše privatnost ili ličnu bezbjednost zaposlenog, Etička komisija dužna je da iste sačuva od nedopuštenog pristupa i zloupotrebe.</w:t>
      </w:r>
    </w:p>
    <w:p w14:paraId="322CF12A" w14:textId="643552BA" w:rsidR="00E71D85" w:rsidRPr="00C806ED" w:rsidRDefault="00E71D85" w:rsidP="00F17AD5">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0</w:t>
      </w:r>
    </w:p>
    <w:p w14:paraId="012CA091" w14:textId="77777777" w:rsidR="00E71D85" w:rsidRPr="00C806ED" w:rsidRDefault="00E71D85" w:rsidP="00F17AD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Odluka kojom se utvrđuje povreda Etičkog kodeksa ili ove odluke pored elemenata propisanih zakonom kojim se uređuje upravni postupak sadrži i preporuku starješini organa uprave, rukovodiocu službe, odnosno ovlašćenom licu javne službe da pokrene disciplinski postupak u skladu sa zakonom i Etičkim kodeksom.</w:t>
      </w:r>
    </w:p>
    <w:p w14:paraId="28189905" w14:textId="77777777" w:rsidR="00E71D85" w:rsidRPr="00C806ED" w:rsidRDefault="00E71D85" w:rsidP="00F17AD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Odluka Etičke komisije iz stava 1 je izvršna.</w:t>
      </w:r>
    </w:p>
    <w:p w14:paraId="52B30D17" w14:textId="77777777" w:rsidR="00E71D85" w:rsidRPr="00C806ED" w:rsidRDefault="00E71D85" w:rsidP="00823E8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Zavisno od težine i posledica povrede Etičkog kodeksa, Etička komisija može izvršnu odluku iz stava 2 ovo</w:t>
      </w:r>
      <w:r w:rsidR="00444956" w:rsidRPr="00C806ED">
        <w:rPr>
          <w:rFonts w:ascii="Garamond" w:hAnsi="Garamond" w:cs="Times New Roman"/>
          <w:sz w:val="24"/>
          <w:szCs w:val="24"/>
          <w:lang w:val="sr-Cyrl-ME"/>
        </w:rPr>
        <w:t xml:space="preserve">g člana dostaviti predsjedniku </w:t>
      </w:r>
      <w:r w:rsidRPr="00C806ED">
        <w:rPr>
          <w:rFonts w:ascii="Garamond" w:hAnsi="Garamond" w:cs="Times New Roman"/>
          <w:sz w:val="24"/>
          <w:szCs w:val="24"/>
          <w:lang w:val="sr-Cyrl-ME"/>
        </w:rPr>
        <w:t xml:space="preserve"> i objaviti je u medijima. </w:t>
      </w:r>
    </w:p>
    <w:p w14:paraId="3A09FA25"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0F08FABA" w14:textId="3F4EF319"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1</w:t>
      </w:r>
    </w:p>
    <w:p w14:paraId="66876B7D" w14:textId="77777777" w:rsidR="00E71D85" w:rsidRPr="00C806ED" w:rsidRDefault="00E71D85" w:rsidP="00F17AD5">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 xml:space="preserve">Odluka Etičke komisije dostavlja se zaposlenom, organu, organu uprave, službi ili javnoj službi u kojoj je zaposleni zasnovao radni odnos, organu uprave nadležnom za vođenje centralne kadrovske </w:t>
      </w:r>
      <w:r w:rsidRPr="00C806ED">
        <w:rPr>
          <w:rFonts w:ascii="Garamond" w:hAnsi="Garamond" w:cs="Times New Roman"/>
          <w:sz w:val="24"/>
          <w:szCs w:val="24"/>
          <w:lang w:val="sr-Cyrl-ME"/>
        </w:rPr>
        <w:lastRenderedPageBreak/>
        <w:t>evidencije i podnosiocu pritužbe koji je naveo podatke za dostavu, u roku od 15 dana od dana zaključenja dokaznog postupka.</w:t>
      </w:r>
    </w:p>
    <w:p w14:paraId="743383E8" w14:textId="77777777" w:rsidR="005A2FEF" w:rsidRPr="00C806ED" w:rsidRDefault="005A2FEF" w:rsidP="00E71D85">
      <w:pPr>
        <w:autoSpaceDE w:val="0"/>
        <w:autoSpaceDN w:val="0"/>
        <w:adjustRightInd w:val="0"/>
        <w:spacing w:after="0" w:line="240" w:lineRule="auto"/>
        <w:jc w:val="both"/>
        <w:rPr>
          <w:rFonts w:ascii="Garamond" w:hAnsi="Garamond" w:cs="Times New Roman"/>
          <w:b/>
          <w:sz w:val="24"/>
          <w:szCs w:val="24"/>
          <w:lang w:val="sr-Cyrl-ME"/>
        </w:rPr>
      </w:pPr>
    </w:p>
    <w:p w14:paraId="775851E4" w14:textId="33BDA04D"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2</w:t>
      </w:r>
    </w:p>
    <w:p w14:paraId="124A865A" w14:textId="77777777" w:rsidR="00E71D85" w:rsidRPr="00C806ED" w:rsidRDefault="00E71D85" w:rsidP="00567FA6">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Kada Etička komisija utvrdi da u radnjama zaposlenog ima elemenata krivičnog ili drugog kažnjivog djela, dužna je da podnese prijavu nadležnom organu bez odlaganja.</w:t>
      </w:r>
    </w:p>
    <w:p w14:paraId="5010DB2C" w14:textId="77777777" w:rsidR="00567FA6" w:rsidRPr="00C806ED" w:rsidRDefault="00567FA6" w:rsidP="00567FA6">
      <w:pPr>
        <w:autoSpaceDE w:val="0"/>
        <w:autoSpaceDN w:val="0"/>
        <w:adjustRightInd w:val="0"/>
        <w:spacing w:after="0" w:line="240" w:lineRule="auto"/>
        <w:ind w:firstLine="720"/>
        <w:jc w:val="both"/>
        <w:rPr>
          <w:rFonts w:ascii="Garamond" w:hAnsi="Garamond" w:cs="Times New Roman"/>
          <w:b/>
          <w:sz w:val="24"/>
          <w:szCs w:val="24"/>
          <w:lang w:val="sr-Cyrl-ME"/>
        </w:rPr>
      </w:pPr>
    </w:p>
    <w:p w14:paraId="31B514D5" w14:textId="77777777" w:rsidR="00E71D85" w:rsidRPr="00C806ED" w:rsidRDefault="00E71D85" w:rsidP="00B01E93">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Evidencija o zaposlenima</w:t>
      </w:r>
    </w:p>
    <w:p w14:paraId="0AECEDCC" w14:textId="77777777" w:rsidR="005A2FEF" w:rsidRPr="00C806ED" w:rsidRDefault="005A2FEF" w:rsidP="00567FA6">
      <w:pPr>
        <w:autoSpaceDE w:val="0"/>
        <w:autoSpaceDN w:val="0"/>
        <w:adjustRightInd w:val="0"/>
        <w:spacing w:after="0" w:line="240" w:lineRule="auto"/>
        <w:jc w:val="center"/>
        <w:rPr>
          <w:rFonts w:ascii="Garamond" w:hAnsi="Garamond" w:cs="Times New Roman"/>
          <w:sz w:val="24"/>
          <w:szCs w:val="24"/>
          <w:lang w:val="sr-Cyrl-ME"/>
        </w:rPr>
      </w:pPr>
    </w:p>
    <w:p w14:paraId="3E6B6A59" w14:textId="1071D79A"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3</w:t>
      </w:r>
    </w:p>
    <w:p w14:paraId="39DBBDDC" w14:textId="77777777" w:rsidR="00E71D85" w:rsidRPr="00C806ED" w:rsidRDefault="00E71D85" w:rsidP="00567FA6">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vodi evidenciju o zaposlenima (u daljem tekstu: evidencija).</w:t>
      </w:r>
    </w:p>
    <w:p w14:paraId="3E0F7F7B" w14:textId="77777777" w:rsidR="00E71D85" w:rsidRPr="00C806ED" w:rsidRDefault="00E71D85" w:rsidP="00567FA6">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Evidencija sadrži sledeće podatke: naziv organa, organa uprave, službe ili javne službe u kojoj je zaposleni zasnovao radni odnos sa datumom zasnivanja; lične podatke zaposlenog; službeno zvanje, odnosno radno mjesto; radno mjesto i kretanje u službi; stručno usavršavanje; ocjenu rada; izjavu o prihvatanju i rukovođenju odredbama Etičkog kodeksa; podatke o podnijetim zahtjevima za mišljenje u skladu sa članom 8 ove odluke; podatke o pritužbama protiv zaposlenog i postupcima pokrenutim po inicijativi Etičke komisije, sprovedenom postupku i odlukama Etičke komisije, izrečenim disciplinskim mjerama; podatke o presudama, rješenjima i odlukama donijetim u posebnom postupku koje su u vezi sa Etičkim kodeksom; način prikupljanja i čuvanja podataka; rok čuvanja i korišćenja podataka i sl.</w:t>
      </w:r>
    </w:p>
    <w:p w14:paraId="739A745D" w14:textId="77777777" w:rsidR="00E71D85" w:rsidRPr="00C806ED" w:rsidRDefault="00E71D85" w:rsidP="00567FA6">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Obrazac i način vođenja evidencije utvrđuje Etička komisija.</w:t>
      </w:r>
    </w:p>
    <w:p w14:paraId="076EF618" w14:textId="77777777" w:rsidR="005A2FEF" w:rsidRPr="00C806ED" w:rsidRDefault="005A2FEF" w:rsidP="005A2FEF">
      <w:pPr>
        <w:autoSpaceDE w:val="0"/>
        <w:autoSpaceDN w:val="0"/>
        <w:adjustRightInd w:val="0"/>
        <w:spacing w:after="0" w:line="240" w:lineRule="auto"/>
        <w:jc w:val="center"/>
        <w:rPr>
          <w:rFonts w:ascii="Garamond" w:hAnsi="Garamond" w:cs="Times New Roman"/>
          <w:b/>
          <w:sz w:val="24"/>
          <w:szCs w:val="24"/>
          <w:lang w:val="sr-Cyrl-ME"/>
        </w:rPr>
      </w:pPr>
    </w:p>
    <w:p w14:paraId="46E3B62F" w14:textId="23812965"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4</w:t>
      </w:r>
    </w:p>
    <w:p w14:paraId="28D0FD25" w14:textId="77777777" w:rsidR="00E71D85" w:rsidRPr="00C806ED" w:rsidRDefault="004D24BD" w:rsidP="00A52E77">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Službenik odgovoran za vođenje C</w:t>
      </w:r>
      <w:r w:rsidR="00E71D85" w:rsidRPr="00C806ED">
        <w:rPr>
          <w:rFonts w:ascii="Garamond" w:hAnsi="Garamond" w:cs="Times New Roman"/>
          <w:sz w:val="24"/>
          <w:szCs w:val="24"/>
          <w:lang w:val="sr-Cyrl-ME"/>
        </w:rPr>
        <w:t>entralne kadrovske evidencije dužan je da Etičkoj komisiji dostavi podatke iz člana 25 ove odluke koje vodi po službenoj dužnosti, u roku od 8 dana od dana njihovog evidentiranja.</w:t>
      </w:r>
    </w:p>
    <w:p w14:paraId="748C46A3"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Drug</w:t>
      </w:r>
      <w:r w:rsidR="004D24BD" w:rsidRPr="00C806ED">
        <w:rPr>
          <w:rFonts w:ascii="Garamond" w:hAnsi="Garamond" w:cs="Times New Roman"/>
          <w:sz w:val="24"/>
          <w:szCs w:val="24"/>
          <w:lang w:val="sr-Cyrl-ME"/>
        </w:rPr>
        <w:t>e podatke koji nisu sadržani u C</w:t>
      </w:r>
      <w:r w:rsidRPr="00C806ED">
        <w:rPr>
          <w:rFonts w:ascii="Garamond" w:hAnsi="Garamond" w:cs="Times New Roman"/>
          <w:sz w:val="24"/>
          <w:szCs w:val="24"/>
          <w:lang w:val="sr-Cyrl-ME"/>
        </w:rPr>
        <w:t>entralnoj kadrovskoj evidenciji, zaposleni je dužan da dostavi Etičkoj komisiji u roku od 15 dana od dana nastanka ili promjene činjenice koja se evidentira saglasno ovoj odluci, izuzev podataka čije evidentiranje spada u nadležnost Etičke komisije.</w:t>
      </w:r>
    </w:p>
    <w:p w14:paraId="447EBF05"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Postupanje suprotno ovom članu predstavlja povredu Etičkog kodeksa.</w:t>
      </w:r>
    </w:p>
    <w:p w14:paraId="4D72FA8F"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4F030E53" w14:textId="68C4B0BD"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5</w:t>
      </w:r>
    </w:p>
    <w:p w14:paraId="43495FD7" w14:textId="77777777" w:rsidR="00E71D85" w:rsidRPr="00C806ED" w:rsidRDefault="00E71D85" w:rsidP="00A52E77">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Obrada, korišćenje ličnih podataka, obavještavanje zaposlenih o obradi, ažuriranju i brisanju ličnih podataka, njihova zaštita prilikom obrade i drugi poslovi u vezi evidencije vrše se u skladu sa posebnim zakonom.</w:t>
      </w:r>
    </w:p>
    <w:p w14:paraId="70EEA534" w14:textId="62003DDF"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6</w:t>
      </w:r>
    </w:p>
    <w:p w14:paraId="0E449D87" w14:textId="77777777" w:rsidR="00E71D85" w:rsidRPr="00C806ED" w:rsidRDefault="00E71D85" w:rsidP="00A52E77">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Org</w:t>
      </w:r>
      <w:r w:rsidR="004D24BD" w:rsidRPr="00C806ED">
        <w:rPr>
          <w:rFonts w:ascii="Garamond" w:hAnsi="Garamond" w:cs="Times New Roman"/>
          <w:sz w:val="24"/>
          <w:szCs w:val="24"/>
          <w:lang w:val="sr-Cyrl-ME"/>
        </w:rPr>
        <w:t>ani uprave, službe opštine Tuzi</w:t>
      </w:r>
      <w:r w:rsidRPr="00C806ED">
        <w:rPr>
          <w:rFonts w:ascii="Garamond" w:hAnsi="Garamond" w:cs="Times New Roman"/>
          <w:sz w:val="24"/>
          <w:szCs w:val="24"/>
          <w:lang w:val="sr-Cyrl-ME"/>
        </w:rPr>
        <w:t>, javne službe i druge organizacij</w:t>
      </w:r>
      <w:r w:rsidR="004D24BD" w:rsidRPr="00C806ED">
        <w:rPr>
          <w:rFonts w:ascii="Garamond" w:hAnsi="Garamond" w:cs="Times New Roman"/>
          <w:sz w:val="24"/>
          <w:szCs w:val="24"/>
          <w:lang w:val="sr-Cyrl-ME"/>
        </w:rPr>
        <w:t>e čiji je osnivač opština</w:t>
      </w:r>
      <w:r w:rsidRPr="00C806ED">
        <w:rPr>
          <w:rFonts w:ascii="Garamond" w:hAnsi="Garamond" w:cs="Times New Roman"/>
          <w:sz w:val="24"/>
          <w:szCs w:val="24"/>
          <w:lang w:val="sr-Cyrl-ME"/>
        </w:rPr>
        <w:t xml:space="preserve"> (u daljem tekstu: javne službe) dužne su da sarađuju sa Etičkom komisijom na njen pisani zahtjev.</w:t>
      </w:r>
    </w:p>
    <w:p w14:paraId="795BEB3A" w14:textId="77777777" w:rsidR="00E71D85" w:rsidRPr="00C806ED" w:rsidRDefault="00E71D85" w:rsidP="00A52E77">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Saradnja iz stava 1 ovog člana obuhvata obavezu uprave i javnih službi da informišu Etičku komisiju o primjeni Etičkog kodeksa, odnosno da joj dostave podatke, akte i isprave neophodne za vršenje prava i dužnosti utvrđenih ovom odlukom, u roku od osam dana od dana podnošenja zahtjeva.</w:t>
      </w:r>
    </w:p>
    <w:p w14:paraId="565C1032" w14:textId="77777777" w:rsidR="005A2FEF"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 postupanju uprave i javnih službi suprotno ovom članu, Etička ko</w:t>
      </w:r>
      <w:r w:rsidR="004D24BD" w:rsidRPr="00C806ED">
        <w:rPr>
          <w:rFonts w:ascii="Garamond" w:hAnsi="Garamond" w:cs="Times New Roman"/>
          <w:sz w:val="24"/>
          <w:szCs w:val="24"/>
          <w:lang w:val="sr-Cyrl-ME"/>
        </w:rPr>
        <w:t>misija obavještava predsjednika</w:t>
      </w:r>
      <w:r w:rsidRPr="00C806ED">
        <w:rPr>
          <w:rFonts w:ascii="Garamond" w:hAnsi="Garamond" w:cs="Times New Roman"/>
          <w:sz w:val="24"/>
          <w:szCs w:val="24"/>
          <w:lang w:val="sr-Cyrl-ME"/>
        </w:rPr>
        <w:t>.</w:t>
      </w:r>
    </w:p>
    <w:p w14:paraId="24E63F62"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301A57B0" w14:textId="77777777"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III SASTAV ETIČKE KOMISIJE</w:t>
      </w:r>
    </w:p>
    <w:p w14:paraId="7DA2C08B" w14:textId="77777777" w:rsidR="004D24BD" w:rsidRPr="00C806ED" w:rsidRDefault="004D24BD" w:rsidP="005A2FEF">
      <w:pPr>
        <w:autoSpaceDE w:val="0"/>
        <w:autoSpaceDN w:val="0"/>
        <w:adjustRightInd w:val="0"/>
        <w:spacing w:after="0" w:line="240" w:lineRule="auto"/>
        <w:jc w:val="center"/>
        <w:rPr>
          <w:rFonts w:ascii="Garamond" w:hAnsi="Garamond" w:cs="Times New Roman"/>
          <w:b/>
          <w:sz w:val="24"/>
          <w:szCs w:val="24"/>
          <w:lang w:val="sr-Cyrl-ME"/>
        </w:rPr>
      </w:pPr>
    </w:p>
    <w:p w14:paraId="67C18AE1" w14:textId="7E5AF2B0"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7</w:t>
      </w:r>
    </w:p>
    <w:p w14:paraId="06F9D9A5"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ima predsjednika i četiri članova.</w:t>
      </w:r>
    </w:p>
    <w:p w14:paraId="3A1F44BE"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 xml:space="preserve">Za člana Etičke komisije može biti biran državljanin Crne Gore </w:t>
      </w:r>
      <w:r w:rsidR="004D24BD" w:rsidRPr="00C806ED">
        <w:rPr>
          <w:rFonts w:ascii="Garamond" w:hAnsi="Garamond" w:cs="Times New Roman"/>
          <w:sz w:val="24"/>
          <w:szCs w:val="24"/>
          <w:lang w:val="sr-Cyrl-ME"/>
        </w:rPr>
        <w:t>sa prebivalištem u opštini Tuzi</w:t>
      </w:r>
      <w:r w:rsidRPr="00C806ED">
        <w:rPr>
          <w:rFonts w:ascii="Garamond" w:hAnsi="Garamond" w:cs="Times New Roman"/>
          <w:sz w:val="24"/>
          <w:szCs w:val="24"/>
          <w:lang w:val="sr-Cyrl-ME"/>
        </w:rPr>
        <w:t>, koji posjeduje visoke etičke vrijednosti i uživa ugled i poštovanje u svojoj sredini.</w:t>
      </w:r>
    </w:p>
    <w:p w14:paraId="5C9CF088" w14:textId="77777777" w:rsidR="005A2FEF" w:rsidRPr="00C806ED" w:rsidRDefault="005A2FEF" w:rsidP="005A2FEF">
      <w:pPr>
        <w:autoSpaceDE w:val="0"/>
        <w:autoSpaceDN w:val="0"/>
        <w:adjustRightInd w:val="0"/>
        <w:spacing w:after="0" w:line="240" w:lineRule="auto"/>
        <w:jc w:val="center"/>
        <w:rPr>
          <w:rFonts w:ascii="Garamond" w:hAnsi="Garamond" w:cs="Times New Roman"/>
          <w:b/>
          <w:sz w:val="24"/>
          <w:szCs w:val="24"/>
          <w:lang w:val="sr-Cyrl-ME"/>
        </w:rPr>
      </w:pPr>
    </w:p>
    <w:p w14:paraId="0BC48480" w14:textId="4EFA67EA"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2</w:t>
      </w:r>
      <w:r w:rsidR="00D63678" w:rsidRPr="00C806ED">
        <w:rPr>
          <w:rFonts w:ascii="Garamond" w:hAnsi="Garamond" w:cs="Times New Roman"/>
          <w:b/>
          <w:sz w:val="24"/>
          <w:szCs w:val="24"/>
          <w:lang w:val="sr-Cyrl-ME"/>
        </w:rPr>
        <w:t>8</w:t>
      </w:r>
    </w:p>
    <w:p w14:paraId="0D1BD5FB" w14:textId="77777777" w:rsidR="00E71D85" w:rsidRPr="00C806ED" w:rsidRDefault="00E71D85" w:rsidP="0042184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 člana Etičke komisije bira se po jedan predstavnik:</w:t>
      </w:r>
    </w:p>
    <w:p w14:paraId="7FECA97D" w14:textId="1B6DB5C1"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 xml:space="preserve">zaposlenih u organima </w:t>
      </w:r>
      <w:r w:rsidR="004D24BD" w:rsidRPr="00421841">
        <w:rPr>
          <w:rFonts w:ascii="Garamond" w:hAnsi="Garamond" w:cs="Times New Roman"/>
          <w:sz w:val="24"/>
          <w:szCs w:val="24"/>
          <w:lang w:val="sr-Cyrl-ME"/>
        </w:rPr>
        <w:t>uprave ili službi opštine Tuzi</w:t>
      </w:r>
    </w:p>
    <w:p w14:paraId="352F202A" w14:textId="627CFB07"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Sindikalne organiza</w:t>
      </w:r>
      <w:r w:rsidR="004D24BD" w:rsidRPr="00421841">
        <w:rPr>
          <w:rFonts w:ascii="Garamond" w:hAnsi="Garamond" w:cs="Times New Roman"/>
          <w:sz w:val="24"/>
          <w:szCs w:val="24"/>
          <w:lang w:val="sr-Cyrl-ME"/>
        </w:rPr>
        <w:t>cije organa uprave opštine Tuzi</w:t>
      </w:r>
      <w:r w:rsidRPr="00421841">
        <w:rPr>
          <w:rFonts w:ascii="Garamond" w:hAnsi="Garamond" w:cs="Times New Roman"/>
          <w:sz w:val="24"/>
          <w:szCs w:val="24"/>
          <w:lang w:val="sr-Cyrl-ME"/>
        </w:rPr>
        <w:t>,</w:t>
      </w:r>
    </w:p>
    <w:p w14:paraId="6BF1B98E" w14:textId="2FC2F411"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Sindikalne organizacije zaposlenih u javnim službama,</w:t>
      </w:r>
    </w:p>
    <w:p w14:paraId="336875AC" w14:textId="324CCE67"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nevladinih organizacija i</w:t>
      </w:r>
    </w:p>
    <w:p w14:paraId="49770F57" w14:textId="18F44C05" w:rsidR="00E71D85" w:rsidRPr="00421841" w:rsidRDefault="00E71D85" w:rsidP="00421841">
      <w:pPr>
        <w:pStyle w:val="ListParagraph"/>
        <w:numPr>
          <w:ilvl w:val="0"/>
          <w:numId w:val="2"/>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građana.</w:t>
      </w:r>
    </w:p>
    <w:p w14:paraId="77945DDC"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Članovi Etičke komisije iz stava 1 alineja 1-4 ovog člana moraju imati VII1 stepen kvalifikacije obrazovanja.</w:t>
      </w:r>
    </w:p>
    <w:p w14:paraId="11E1B849"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 Etičke komisije koji se bira iz reda zaposlenih u organima lokalne uprave ili službi mora imati pravni fakultet.</w:t>
      </w:r>
    </w:p>
    <w:p w14:paraId="1B6789A3" w14:textId="62FD448F"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D63678" w:rsidRPr="00C806ED">
        <w:rPr>
          <w:rFonts w:ascii="Garamond" w:hAnsi="Garamond" w:cs="Times New Roman"/>
          <w:b/>
          <w:sz w:val="24"/>
          <w:szCs w:val="24"/>
          <w:lang w:val="sr-Cyrl-ME"/>
        </w:rPr>
        <w:t>29</w:t>
      </w:r>
    </w:p>
    <w:p w14:paraId="6E17DFC5" w14:textId="77777777" w:rsidR="00E71D85" w:rsidRPr="00C806ED" w:rsidRDefault="00E71D85" w:rsidP="004D24BD">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Članove Etičke komisije predlažu: mjesne zajednice, privredna društva, organi, orga</w:t>
      </w:r>
      <w:r w:rsidR="004D24BD" w:rsidRPr="00C806ED">
        <w:rPr>
          <w:rFonts w:ascii="Garamond" w:hAnsi="Garamond" w:cs="Times New Roman"/>
          <w:sz w:val="24"/>
          <w:szCs w:val="24"/>
          <w:lang w:val="sr-Cyrl-ME"/>
        </w:rPr>
        <w:t>ni uprave i službe opštine Tuzi</w:t>
      </w:r>
      <w:r w:rsidRPr="00C806ED">
        <w:rPr>
          <w:rFonts w:ascii="Garamond" w:hAnsi="Garamond" w:cs="Times New Roman"/>
          <w:sz w:val="24"/>
          <w:szCs w:val="24"/>
          <w:lang w:val="sr-Cyrl-ME"/>
        </w:rPr>
        <w:t>, organi državne uprave, sindikalne organizacije, javne ustanove, udruženja, strukovne komore, nevladine organizacije i drugi subjekti.</w:t>
      </w:r>
    </w:p>
    <w:p w14:paraId="24F07331" w14:textId="77777777" w:rsidR="005A2FEF" w:rsidRPr="00C806ED" w:rsidRDefault="005A2FEF" w:rsidP="005A2FEF">
      <w:pPr>
        <w:autoSpaceDE w:val="0"/>
        <w:autoSpaceDN w:val="0"/>
        <w:adjustRightInd w:val="0"/>
        <w:spacing w:after="0" w:line="240" w:lineRule="auto"/>
        <w:jc w:val="center"/>
        <w:rPr>
          <w:rFonts w:ascii="Garamond" w:hAnsi="Garamond" w:cs="Times New Roman"/>
          <w:b/>
          <w:sz w:val="24"/>
          <w:szCs w:val="24"/>
          <w:lang w:val="sr-Cyrl-ME"/>
        </w:rPr>
      </w:pPr>
    </w:p>
    <w:p w14:paraId="377FE48F" w14:textId="01B51254"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0</w:t>
      </w:r>
    </w:p>
    <w:p w14:paraId="40701FE9" w14:textId="77777777" w:rsidR="00E71D85" w:rsidRPr="00C806ED" w:rsidRDefault="00E71D85" w:rsidP="00421841">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Za člana Etičke komisije ne mogu biti birani:</w:t>
      </w:r>
    </w:p>
    <w:p w14:paraId="2884FEF2" w14:textId="0B5D0FF2"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odbornici, lokalni funkcioneri, rukovodeća lica u upravi, direktori javnih službi,</w:t>
      </w:r>
    </w:p>
    <w:p w14:paraId="11354077" w14:textId="6E1FC050"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članovi disciplinske komisije u upravi i javnim službama,</w:t>
      </w:r>
    </w:p>
    <w:p w14:paraId="42F6D1B3" w14:textId="47D5E6BA"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funkcioneri političkih stranaka (predsjednici stranaka, članovi predsjedništva, njihovi zamjenici, članovi izvršnih i glavnih odbora i drugi stranački funkcioneri),</w:t>
      </w:r>
    </w:p>
    <w:p w14:paraId="11D789E9" w14:textId="33B3C28D"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lica protiv kojih se vodi krivični postupak ili koja se nalaze u kaznenoj evidenciji,</w:t>
      </w:r>
    </w:p>
    <w:p w14:paraId="14D266DF" w14:textId="2EE208FE" w:rsidR="00E71D85" w:rsidRPr="00421841" w:rsidRDefault="00E71D85" w:rsidP="00421841">
      <w:pPr>
        <w:pStyle w:val="ListParagraph"/>
        <w:numPr>
          <w:ilvl w:val="0"/>
          <w:numId w:val="3"/>
        </w:numPr>
        <w:autoSpaceDE w:val="0"/>
        <w:autoSpaceDN w:val="0"/>
        <w:adjustRightInd w:val="0"/>
        <w:spacing w:after="0" w:line="240" w:lineRule="auto"/>
        <w:jc w:val="both"/>
        <w:rPr>
          <w:rFonts w:ascii="Garamond" w:hAnsi="Garamond" w:cs="Times New Roman"/>
          <w:sz w:val="24"/>
          <w:szCs w:val="24"/>
          <w:lang w:val="sr-Cyrl-ME"/>
        </w:rPr>
      </w:pPr>
      <w:r w:rsidRPr="00421841">
        <w:rPr>
          <w:rFonts w:ascii="Garamond" w:hAnsi="Garamond" w:cs="Times New Roman"/>
          <w:sz w:val="24"/>
          <w:szCs w:val="24"/>
          <w:lang w:val="sr-Cyrl-ME"/>
        </w:rPr>
        <w:t>lica koja su bračni drugovi lica iz alineje 1 do 5 ovog člana ili se sa njima nalaze u srodstvu u pravoj liniji, bez obzira na stepen srodstva.</w:t>
      </w:r>
    </w:p>
    <w:p w14:paraId="4B3D26CC" w14:textId="77777777" w:rsidR="00735FA2" w:rsidRDefault="00735FA2" w:rsidP="005A2FEF">
      <w:pPr>
        <w:autoSpaceDE w:val="0"/>
        <w:autoSpaceDN w:val="0"/>
        <w:adjustRightInd w:val="0"/>
        <w:spacing w:after="0" w:line="240" w:lineRule="auto"/>
        <w:jc w:val="center"/>
        <w:rPr>
          <w:rFonts w:ascii="Garamond" w:hAnsi="Garamond" w:cs="Times New Roman"/>
          <w:b/>
          <w:sz w:val="24"/>
          <w:szCs w:val="24"/>
          <w:lang w:val="sr-Cyrl-ME"/>
        </w:rPr>
      </w:pPr>
    </w:p>
    <w:p w14:paraId="66C12777" w14:textId="08C6BC94"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1</w:t>
      </w:r>
    </w:p>
    <w:p w14:paraId="1B13F1C0"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Postupak izbora članova Etičke komisije pokreće se javnim pozivom u dnevnoj štampi i na web sajtu koji sadrži: uslove za izbor, podatke o ovlašćenim predlagačima, naziv odbora kome se podnose predlozi, propisanu formu, sadržinu i rokove podnošenja predloga, razloge za isključenje kandidature i druga pitanja od značaja za izbor.</w:t>
      </w:r>
    </w:p>
    <w:p w14:paraId="1558BBEF" w14:textId="77777777" w:rsidR="001603CF" w:rsidRDefault="001603CF" w:rsidP="005A2FEF">
      <w:pPr>
        <w:autoSpaceDE w:val="0"/>
        <w:autoSpaceDN w:val="0"/>
        <w:adjustRightInd w:val="0"/>
        <w:spacing w:after="0" w:line="240" w:lineRule="auto"/>
        <w:jc w:val="center"/>
        <w:rPr>
          <w:rFonts w:ascii="Garamond" w:hAnsi="Garamond" w:cs="Times New Roman"/>
          <w:b/>
          <w:sz w:val="24"/>
          <w:szCs w:val="24"/>
          <w:lang w:val="sr-Cyrl-ME"/>
        </w:rPr>
      </w:pPr>
    </w:p>
    <w:p w14:paraId="6CC2C474" w14:textId="07EC7532"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2</w:t>
      </w:r>
    </w:p>
    <w:p w14:paraId="06F78E08"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Predlog kandidata podnosi se u pisanoj formi, u roku od 30 dana od dana objavljivanja javnog poziva.</w:t>
      </w:r>
    </w:p>
    <w:p w14:paraId="62106DFE"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Predlog kandidata sadrži mišljenje predlagača o kandidatu sa podacima koji ukazuju na visoke njegove etičke vrijednosti i ugled.</w:t>
      </w:r>
    </w:p>
    <w:p w14:paraId="2B58A61B"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Uz predlog iz ovog člana podnosi se:</w:t>
      </w:r>
    </w:p>
    <w:p w14:paraId="02E924D1" w14:textId="6ADAB0CE" w:rsidR="00E71D85" w:rsidRPr="00735FA2" w:rsidRDefault="00E71D85" w:rsidP="00735FA2">
      <w:pPr>
        <w:pStyle w:val="ListParagraph"/>
        <w:numPr>
          <w:ilvl w:val="0"/>
          <w:numId w:val="4"/>
        </w:numPr>
        <w:autoSpaceDE w:val="0"/>
        <w:autoSpaceDN w:val="0"/>
        <w:adjustRightInd w:val="0"/>
        <w:spacing w:after="0" w:line="240" w:lineRule="auto"/>
        <w:jc w:val="both"/>
        <w:rPr>
          <w:rFonts w:ascii="Garamond" w:hAnsi="Garamond" w:cs="Times New Roman"/>
          <w:sz w:val="24"/>
          <w:szCs w:val="24"/>
          <w:lang w:val="sr-Cyrl-ME"/>
        </w:rPr>
      </w:pPr>
      <w:r w:rsidRPr="00735FA2">
        <w:rPr>
          <w:rFonts w:ascii="Garamond" w:hAnsi="Garamond" w:cs="Times New Roman"/>
          <w:sz w:val="24"/>
          <w:szCs w:val="24"/>
          <w:lang w:val="sr-Cyrl-ME"/>
        </w:rPr>
        <w:t>uvjerenje da se kandidat ne nalazi u kaznenoj evidenciji i da se protiv njega ne vodi krivični postup,</w:t>
      </w:r>
    </w:p>
    <w:p w14:paraId="45361295" w14:textId="0A45BFC8" w:rsidR="00E71D85" w:rsidRPr="00735FA2" w:rsidRDefault="00E71D85" w:rsidP="00735FA2">
      <w:pPr>
        <w:pStyle w:val="ListParagraph"/>
        <w:numPr>
          <w:ilvl w:val="0"/>
          <w:numId w:val="4"/>
        </w:numPr>
        <w:autoSpaceDE w:val="0"/>
        <w:autoSpaceDN w:val="0"/>
        <w:adjustRightInd w:val="0"/>
        <w:spacing w:after="0" w:line="240" w:lineRule="auto"/>
        <w:jc w:val="both"/>
        <w:rPr>
          <w:rFonts w:ascii="Garamond" w:hAnsi="Garamond" w:cs="Times New Roman"/>
          <w:sz w:val="24"/>
          <w:szCs w:val="24"/>
          <w:lang w:val="sr-Cyrl-ME"/>
        </w:rPr>
      </w:pPr>
      <w:r w:rsidRPr="00735FA2">
        <w:rPr>
          <w:rFonts w:ascii="Garamond" w:hAnsi="Garamond" w:cs="Times New Roman"/>
          <w:sz w:val="24"/>
          <w:szCs w:val="24"/>
          <w:lang w:val="sr-Cyrl-ME"/>
        </w:rPr>
        <w:t>pisanu saglasnost kandidata sa predlogom.</w:t>
      </w:r>
    </w:p>
    <w:p w14:paraId="4673C1DC"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61E0FCB2" w14:textId="3A918A78"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3</w:t>
      </w:r>
    </w:p>
    <w:p w14:paraId="0F4B2876"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Ako predloženi kandidati ne ispunjavaju uslove za izbor ili ako nije predložen potreban broj kandidata, upućuje se ponovni javni poziv za predlaganje kandidata.</w:t>
      </w:r>
    </w:p>
    <w:p w14:paraId="5C30C164" w14:textId="77777777" w:rsidR="00EC4D89" w:rsidRDefault="00EC4D89" w:rsidP="005A2FEF">
      <w:pPr>
        <w:autoSpaceDE w:val="0"/>
        <w:autoSpaceDN w:val="0"/>
        <w:adjustRightInd w:val="0"/>
        <w:spacing w:after="0" w:line="240" w:lineRule="auto"/>
        <w:jc w:val="center"/>
        <w:rPr>
          <w:rFonts w:ascii="Garamond" w:hAnsi="Garamond" w:cs="Times New Roman"/>
          <w:b/>
          <w:sz w:val="24"/>
          <w:szCs w:val="24"/>
          <w:lang w:val="sr-Cyrl-ME"/>
        </w:rPr>
      </w:pPr>
    </w:p>
    <w:p w14:paraId="515BEAA4" w14:textId="46F5BBC1"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4</w:t>
      </w:r>
    </w:p>
    <w:p w14:paraId="4E45831F"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lastRenderedPageBreak/>
        <w:t>Radno tijelo nadležno za izbor i imenovanje (u daljem tekstu: radno tijelo) može obaviti konsultacije sa predlagačima i drugim subjektima u vezi sa dostavljenim predlozima.</w:t>
      </w:r>
    </w:p>
    <w:p w14:paraId="5BC42B87"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 postupku utvrđivanja liste kandidata vodi se računa o rodnoj ravnopravnosti i ravnomjernoj zastupljenosti predstavnika različitih predlagača.</w:t>
      </w:r>
    </w:p>
    <w:p w14:paraId="0FC6D022" w14:textId="77777777" w:rsidR="005A2FEF" w:rsidRPr="00C806ED" w:rsidRDefault="005A2FEF" w:rsidP="005A2FEF">
      <w:pPr>
        <w:autoSpaceDE w:val="0"/>
        <w:autoSpaceDN w:val="0"/>
        <w:adjustRightInd w:val="0"/>
        <w:spacing w:after="0" w:line="240" w:lineRule="auto"/>
        <w:jc w:val="center"/>
        <w:rPr>
          <w:rFonts w:ascii="Garamond" w:hAnsi="Garamond" w:cs="Times New Roman"/>
          <w:b/>
          <w:sz w:val="24"/>
          <w:szCs w:val="24"/>
          <w:lang w:val="sr-Cyrl-ME"/>
        </w:rPr>
      </w:pPr>
    </w:p>
    <w:p w14:paraId="592B6604" w14:textId="1AE3ED1A"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5</w:t>
      </w:r>
    </w:p>
    <w:p w14:paraId="70F59419"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Članove Etičke komisije bira Skupština na predlog radnog tijela.</w:t>
      </w:r>
    </w:p>
    <w:p w14:paraId="183F6B76"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Predlog kandidata sadrži listu kandidata za predsjednika i članove</w:t>
      </w:r>
      <w:r w:rsidR="00C864FA" w:rsidRPr="00C806ED">
        <w:rPr>
          <w:rFonts w:ascii="Garamond" w:hAnsi="Garamond" w:cs="Times New Roman"/>
          <w:sz w:val="24"/>
          <w:szCs w:val="24"/>
          <w:lang w:val="sr-Cyrl-ME"/>
        </w:rPr>
        <w:t xml:space="preserve"> </w:t>
      </w:r>
      <w:r w:rsidRPr="00C806ED">
        <w:rPr>
          <w:rFonts w:ascii="Garamond" w:hAnsi="Garamond" w:cs="Times New Roman"/>
          <w:sz w:val="24"/>
          <w:szCs w:val="24"/>
          <w:lang w:val="sr-Cyrl-ME"/>
        </w:rPr>
        <w:t>Etičke komisije.</w:t>
      </w:r>
    </w:p>
    <w:p w14:paraId="540A4264"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Uz predlog kandidata, Skupštini se dostavlja izvještaj sa podacima o svim predloženim kandidatima.</w:t>
      </w:r>
    </w:p>
    <w:p w14:paraId="28A1DCD5"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Skupština donosi odluku o izboru članova Etičke komisije na prvoj narednoj sjednici.</w:t>
      </w:r>
    </w:p>
    <w:p w14:paraId="64A19D6F"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 Etičke komisije može biti biran najviše dva puta uzastopno.</w:t>
      </w:r>
    </w:p>
    <w:p w14:paraId="2721A529"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50C9D6B5" w14:textId="29C0EE27"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6</w:t>
      </w:r>
    </w:p>
    <w:p w14:paraId="6A3EBC29"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Mandat Etičke komisije traje četiri godina.</w:t>
      </w:r>
    </w:p>
    <w:p w14:paraId="03C56C01" w14:textId="77777777" w:rsidR="00E71D85" w:rsidRPr="00C806ED" w:rsidRDefault="00E71D85" w:rsidP="00735F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vrši svoja prava i dužnosti i po isteku mandata, do izbora novih članova Etičke komisije.</w:t>
      </w:r>
    </w:p>
    <w:p w14:paraId="6D2F5709" w14:textId="77777777" w:rsidR="00735FA2" w:rsidRDefault="00735FA2" w:rsidP="005A2FEF">
      <w:pPr>
        <w:autoSpaceDE w:val="0"/>
        <w:autoSpaceDN w:val="0"/>
        <w:adjustRightInd w:val="0"/>
        <w:spacing w:after="0" w:line="240" w:lineRule="auto"/>
        <w:jc w:val="center"/>
        <w:rPr>
          <w:rFonts w:ascii="Garamond" w:hAnsi="Garamond" w:cs="Times New Roman"/>
          <w:b/>
          <w:sz w:val="24"/>
          <w:szCs w:val="24"/>
          <w:lang w:val="sr-Cyrl-ME"/>
        </w:rPr>
      </w:pPr>
    </w:p>
    <w:p w14:paraId="47CD268C" w14:textId="1F647D80"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7</w:t>
      </w:r>
    </w:p>
    <w:p w14:paraId="244CADF1" w14:textId="77777777" w:rsidR="00E71D85" w:rsidRPr="00C806ED" w:rsidRDefault="00E71D85" w:rsidP="00BC30C8">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Članu Etičke komisije prestaje funkcija prije isteka mandata:</w:t>
      </w:r>
    </w:p>
    <w:p w14:paraId="2CB9AB4D" w14:textId="32F0E345" w:rsidR="00E71D85" w:rsidRPr="00BC30C8" w:rsidRDefault="00E71D85" w:rsidP="00BC30C8">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BC30C8">
        <w:rPr>
          <w:rFonts w:ascii="Garamond" w:hAnsi="Garamond" w:cs="Times New Roman"/>
          <w:sz w:val="24"/>
          <w:szCs w:val="24"/>
          <w:lang w:val="sr-Cyrl-ME"/>
        </w:rPr>
        <w:t>ostavkom,</w:t>
      </w:r>
    </w:p>
    <w:p w14:paraId="69ED7E04" w14:textId="4E5D26A4" w:rsidR="00E71D85" w:rsidRPr="00BC30C8" w:rsidRDefault="00E71D85" w:rsidP="00BC30C8">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BC30C8">
        <w:rPr>
          <w:rFonts w:ascii="Garamond" w:hAnsi="Garamond" w:cs="Times New Roman"/>
          <w:sz w:val="24"/>
          <w:szCs w:val="24"/>
          <w:lang w:val="sr-Cyrl-ME"/>
        </w:rPr>
        <w:t>promjenom prebivališta,</w:t>
      </w:r>
    </w:p>
    <w:p w14:paraId="57083F83" w14:textId="264C0855" w:rsidR="00E71D85" w:rsidRPr="00BC30C8" w:rsidRDefault="00E71D85" w:rsidP="00BC30C8">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BC30C8">
        <w:rPr>
          <w:rFonts w:ascii="Garamond" w:hAnsi="Garamond" w:cs="Times New Roman"/>
          <w:sz w:val="24"/>
          <w:szCs w:val="24"/>
          <w:lang w:val="sr-Cyrl-ME"/>
        </w:rPr>
        <w:t>prestankom crnogorskog državljanstva,</w:t>
      </w:r>
    </w:p>
    <w:p w14:paraId="7279592E" w14:textId="59BEA2B5" w:rsidR="00E71D85" w:rsidRPr="00BC30C8" w:rsidRDefault="00BC30C8" w:rsidP="00BC30C8">
      <w:pPr>
        <w:pStyle w:val="ListParagraph"/>
        <w:numPr>
          <w:ilvl w:val="0"/>
          <w:numId w:val="5"/>
        </w:numPr>
        <w:autoSpaceDE w:val="0"/>
        <w:autoSpaceDN w:val="0"/>
        <w:adjustRightInd w:val="0"/>
        <w:spacing w:after="0" w:line="240" w:lineRule="auto"/>
        <w:jc w:val="both"/>
        <w:rPr>
          <w:rFonts w:ascii="Garamond" w:hAnsi="Garamond" w:cs="Times New Roman"/>
          <w:sz w:val="24"/>
          <w:szCs w:val="24"/>
          <w:lang w:val="sr-Cyrl-ME"/>
        </w:rPr>
      </w:pPr>
      <w:r w:rsidRPr="00BC30C8">
        <w:rPr>
          <w:rFonts w:ascii="Garamond" w:hAnsi="Garamond" w:cs="Times New Roman"/>
          <w:sz w:val="24"/>
          <w:szCs w:val="24"/>
        </w:rPr>
        <w:t>a</w:t>
      </w:r>
      <w:r w:rsidR="00E71D85" w:rsidRPr="00BC30C8">
        <w:rPr>
          <w:rFonts w:ascii="Garamond" w:hAnsi="Garamond" w:cs="Times New Roman"/>
          <w:sz w:val="24"/>
          <w:szCs w:val="24"/>
          <w:lang w:val="sr-Cyrl-ME"/>
        </w:rPr>
        <w:t>ko trajno izgubi sposobnost za vršenje funkcije.</w:t>
      </w:r>
    </w:p>
    <w:p w14:paraId="345F3CB0"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 slučaju iz stava 1 ovog člana, Skupština svojim aktom konstatuje prestanak funkcije.</w:t>
      </w:r>
    </w:p>
    <w:p w14:paraId="44A7F2E5"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7A1E158D" w14:textId="4C0E45DA"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3</w:t>
      </w:r>
      <w:r w:rsidR="00D63678" w:rsidRPr="00C806ED">
        <w:rPr>
          <w:rFonts w:ascii="Garamond" w:hAnsi="Garamond" w:cs="Times New Roman"/>
          <w:b/>
          <w:sz w:val="24"/>
          <w:szCs w:val="24"/>
          <w:lang w:val="sr-Cyrl-ME"/>
        </w:rPr>
        <w:t>8</w:t>
      </w:r>
    </w:p>
    <w:p w14:paraId="6F2DC4AC"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 Etičke komisije može biti razriješen prije isteka mandata u slučaju:</w:t>
      </w:r>
    </w:p>
    <w:p w14:paraId="49DEDD77" w14:textId="70483786" w:rsidR="00E71D85" w:rsidRPr="008B67A2" w:rsidRDefault="00E71D85" w:rsidP="008B67A2">
      <w:pPr>
        <w:pStyle w:val="ListParagraph"/>
        <w:numPr>
          <w:ilvl w:val="0"/>
          <w:numId w:val="6"/>
        </w:numPr>
        <w:autoSpaceDE w:val="0"/>
        <w:autoSpaceDN w:val="0"/>
        <w:adjustRightInd w:val="0"/>
        <w:spacing w:after="0" w:line="240" w:lineRule="auto"/>
        <w:jc w:val="both"/>
        <w:rPr>
          <w:rFonts w:ascii="Garamond" w:hAnsi="Garamond" w:cs="Times New Roman"/>
          <w:sz w:val="24"/>
          <w:szCs w:val="24"/>
          <w:lang w:val="sr-Cyrl-ME"/>
        </w:rPr>
      </w:pPr>
      <w:r w:rsidRPr="008B67A2">
        <w:rPr>
          <w:rFonts w:ascii="Garamond" w:hAnsi="Garamond" w:cs="Times New Roman"/>
          <w:sz w:val="24"/>
          <w:szCs w:val="24"/>
          <w:lang w:val="sr-Cyrl-ME"/>
        </w:rPr>
        <w:t>da su u postupku predlaganja kandidata navedeni netačni podaci ili nisu navedeni podaci i okolnosti koji su od uticaja na izbor,</w:t>
      </w:r>
    </w:p>
    <w:p w14:paraId="05E2F620" w14:textId="50FE7911" w:rsidR="00E71D85" w:rsidRPr="008B67A2" w:rsidRDefault="00E71D85" w:rsidP="008B67A2">
      <w:pPr>
        <w:pStyle w:val="ListParagraph"/>
        <w:numPr>
          <w:ilvl w:val="0"/>
          <w:numId w:val="6"/>
        </w:numPr>
        <w:autoSpaceDE w:val="0"/>
        <w:autoSpaceDN w:val="0"/>
        <w:adjustRightInd w:val="0"/>
        <w:spacing w:after="0" w:line="240" w:lineRule="auto"/>
        <w:jc w:val="both"/>
        <w:rPr>
          <w:rFonts w:ascii="Garamond" w:hAnsi="Garamond" w:cs="Times New Roman"/>
          <w:sz w:val="24"/>
          <w:szCs w:val="24"/>
          <w:lang w:val="sr-Cyrl-ME"/>
        </w:rPr>
      </w:pPr>
      <w:r w:rsidRPr="008B67A2">
        <w:rPr>
          <w:rFonts w:ascii="Garamond" w:hAnsi="Garamond" w:cs="Times New Roman"/>
          <w:sz w:val="24"/>
          <w:szCs w:val="24"/>
          <w:lang w:val="sr-Cyrl-ME"/>
        </w:rPr>
        <w:t>da član Etičke komisije ne vrši svoja prava i dužnosti u skladu sa Etičkim kodeksom, ovom odlukom i Poslovnikom o radu Etičke komisije,</w:t>
      </w:r>
    </w:p>
    <w:p w14:paraId="6F08DF92" w14:textId="3F33362F" w:rsidR="00E71D85" w:rsidRPr="008B67A2" w:rsidRDefault="00E71D85" w:rsidP="008B67A2">
      <w:pPr>
        <w:pStyle w:val="ListParagraph"/>
        <w:numPr>
          <w:ilvl w:val="0"/>
          <w:numId w:val="6"/>
        </w:numPr>
        <w:autoSpaceDE w:val="0"/>
        <w:autoSpaceDN w:val="0"/>
        <w:adjustRightInd w:val="0"/>
        <w:spacing w:after="0" w:line="240" w:lineRule="auto"/>
        <w:jc w:val="both"/>
        <w:rPr>
          <w:rFonts w:ascii="Garamond" w:hAnsi="Garamond" w:cs="Times New Roman"/>
          <w:sz w:val="24"/>
          <w:szCs w:val="24"/>
          <w:lang w:val="sr-Cyrl-ME"/>
        </w:rPr>
      </w:pPr>
      <w:r w:rsidRPr="008B67A2">
        <w:rPr>
          <w:rFonts w:ascii="Garamond" w:hAnsi="Garamond" w:cs="Times New Roman"/>
          <w:sz w:val="24"/>
          <w:szCs w:val="24"/>
          <w:lang w:val="sr-Cyrl-ME"/>
        </w:rPr>
        <w:t>ispunjavanjem uslova iz člana 31 ove odluke.</w:t>
      </w:r>
    </w:p>
    <w:p w14:paraId="4275DBD9"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U slučaju iz stava 1 ovog člana, Skupština donosi odluku o razriješenju člana Etičke komisije.</w:t>
      </w:r>
    </w:p>
    <w:p w14:paraId="3E7FFEC1"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Član Etičke komisije ima pravo da se pred Skupštinom izjasni o razlozima razrješenja.</w:t>
      </w:r>
    </w:p>
    <w:p w14:paraId="4F5D13AB"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40C873FE" w14:textId="62AA889E"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 xml:space="preserve">Član </w:t>
      </w:r>
      <w:r w:rsidR="00D63678" w:rsidRPr="00C806ED">
        <w:rPr>
          <w:rFonts w:ascii="Garamond" w:hAnsi="Garamond" w:cs="Times New Roman"/>
          <w:b/>
          <w:sz w:val="24"/>
          <w:szCs w:val="24"/>
          <w:lang w:val="sr-Cyrl-ME"/>
        </w:rPr>
        <w:t>39</w:t>
      </w:r>
    </w:p>
    <w:p w14:paraId="6516AE30"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O nastupanju razloga iz člana 38 i 39 ove odluke Etička komisija dužna je da obavijesti radno tijelo.</w:t>
      </w:r>
    </w:p>
    <w:p w14:paraId="32255C40"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Radno tijelo dužno je objavi javni poziv za predlaganje kandidata za člana Etičke komisije u roku od 15 dana od dana prestanka funkcije ili razrešenja prije isteka mandata.</w:t>
      </w:r>
    </w:p>
    <w:p w14:paraId="5E50E3E8"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Mandat novoizabranog člana Etičke komisije traje do isteka mandata Etičke komisije.</w:t>
      </w:r>
    </w:p>
    <w:p w14:paraId="60442142"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30BCC2FC" w14:textId="77777777"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IV NAČIN RADA</w:t>
      </w:r>
    </w:p>
    <w:p w14:paraId="7AD32E14" w14:textId="77777777" w:rsidR="001603CF" w:rsidRDefault="001603CF" w:rsidP="005A2FEF">
      <w:pPr>
        <w:autoSpaceDE w:val="0"/>
        <w:autoSpaceDN w:val="0"/>
        <w:adjustRightInd w:val="0"/>
        <w:spacing w:after="0" w:line="240" w:lineRule="auto"/>
        <w:jc w:val="center"/>
        <w:rPr>
          <w:rFonts w:ascii="Garamond" w:hAnsi="Garamond" w:cs="Times New Roman"/>
          <w:b/>
          <w:sz w:val="24"/>
          <w:szCs w:val="24"/>
          <w:lang w:val="sr-Cyrl-ME"/>
        </w:rPr>
      </w:pPr>
    </w:p>
    <w:p w14:paraId="54910780" w14:textId="082E7F38"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0</w:t>
      </w:r>
    </w:p>
    <w:p w14:paraId="5AD99E0D"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radi u sjednicama.</w:t>
      </w:r>
    </w:p>
    <w:p w14:paraId="69914FC8"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Poslovnikom o radu Etičke komisije bliže se uređuje način rada i odlučivanja Etičke komisije i druga pitanja od značaja za njen rad u skladu sa ovom odlukom.</w:t>
      </w:r>
    </w:p>
    <w:p w14:paraId="73DEE14B"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4875E77E" w14:textId="2FFE8C8C"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lastRenderedPageBreak/>
        <w:t>Član 4</w:t>
      </w:r>
      <w:r w:rsidR="00D63678" w:rsidRPr="00C806ED">
        <w:rPr>
          <w:rFonts w:ascii="Garamond" w:hAnsi="Garamond" w:cs="Times New Roman"/>
          <w:b/>
          <w:sz w:val="24"/>
          <w:szCs w:val="24"/>
          <w:lang w:val="sr-Cyrl-ME"/>
        </w:rPr>
        <w:t>1</w:t>
      </w:r>
    </w:p>
    <w:p w14:paraId="6E3EA051" w14:textId="77777777" w:rsidR="00E71D85" w:rsidRPr="00C806ED" w:rsidRDefault="00E71D85" w:rsidP="008B67A2">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 xml:space="preserve">Stručne i administrativno-tehničke poslove za Etičku komisiju obavlja Služba </w:t>
      </w:r>
      <w:r w:rsidR="00C864FA" w:rsidRPr="00C806ED">
        <w:rPr>
          <w:rFonts w:ascii="Garamond" w:hAnsi="Garamond" w:cs="Times New Roman"/>
          <w:sz w:val="24"/>
          <w:szCs w:val="24"/>
          <w:lang w:val="sr-Cyrl-ME"/>
        </w:rPr>
        <w:t>predsjednika opštine</w:t>
      </w:r>
      <w:r w:rsidRPr="00C806ED">
        <w:rPr>
          <w:rFonts w:ascii="Garamond" w:hAnsi="Garamond" w:cs="Times New Roman"/>
          <w:sz w:val="24"/>
          <w:szCs w:val="24"/>
          <w:lang w:val="sr-Cyrl-ME"/>
        </w:rPr>
        <w:t>.</w:t>
      </w:r>
    </w:p>
    <w:p w14:paraId="521DA06D" w14:textId="77777777" w:rsidR="00A96FE1" w:rsidRDefault="00A96FE1" w:rsidP="005A2FEF">
      <w:pPr>
        <w:autoSpaceDE w:val="0"/>
        <w:autoSpaceDN w:val="0"/>
        <w:adjustRightInd w:val="0"/>
        <w:spacing w:after="0" w:line="240" w:lineRule="auto"/>
        <w:jc w:val="center"/>
        <w:rPr>
          <w:rFonts w:ascii="Garamond" w:hAnsi="Garamond" w:cs="Times New Roman"/>
          <w:b/>
          <w:sz w:val="24"/>
          <w:szCs w:val="24"/>
          <w:lang w:val="sr-Cyrl-ME"/>
        </w:rPr>
      </w:pPr>
    </w:p>
    <w:p w14:paraId="570F887A" w14:textId="6AF4F310"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2</w:t>
      </w:r>
    </w:p>
    <w:p w14:paraId="09F39374"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sarađuje sa drugim Etičkim komisijama, razmjenjuje podatke i informacije potrebne za postupanje po pritužbama i sopstvenim inicijativama, vođenje i ažuriranje evidencije kao i mišljenja i objašnjenja u vezi primjene odredbi Etičkog kodeksa i ove odluke.</w:t>
      </w:r>
    </w:p>
    <w:p w14:paraId="606C8887"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3EBE9682" w14:textId="77777777"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V PRELAZNE I ZAVRŠNE ODREDBE</w:t>
      </w:r>
    </w:p>
    <w:p w14:paraId="03A6BB42" w14:textId="77777777" w:rsidR="00A96FE1" w:rsidRDefault="00A96FE1" w:rsidP="005A2FEF">
      <w:pPr>
        <w:autoSpaceDE w:val="0"/>
        <w:autoSpaceDN w:val="0"/>
        <w:adjustRightInd w:val="0"/>
        <w:spacing w:after="0" w:line="240" w:lineRule="auto"/>
        <w:jc w:val="center"/>
        <w:rPr>
          <w:rFonts w:ascii="Garamond" w:hAnsi="Garamond" w:cs="Times New Roman"/>
          <w:b/>
          <w:sz w:val="24"/>
          <w:szCs w:val="24"/>
          <w:lang w:val="sr-Cyrl-ME"/>
        </w:rPr>
      </w:pPr>
    </w:p>
    <w:p w14:paraId="30A0CF8C" w14:textId="55A059ED"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3</w:t>
      </w:r>
    </w:p>
    <w:p w14:paraId="2446EAEE"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Radno tijelo upućuje javni poziv za predlaganje kandidata za izbor članova Etičke komisije u roku od 30 dana od dana donošenja ove odluke.</w:t>
      </w:r>
    </w:p>
    <w:p w14:paraId="4FAF615C"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1636E968" w14:textId="4AEC95DB"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4</w:t>
      </w:r>
    </w:p>
    <w:p w14:paraId="53A4EC3C"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dužna je da u roku od 15 dana od dana svog konstituisanja dostavi zaposlenima Etički kodeks i tekst pisane izjave o prihvatanju i rukovođenju njegovim odredbama.</w:t>
      </w:r>
    </w:p>
    <w:p w14:paraId="79078F23"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320B2DA6" w14:textId="6944C8D4"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5</w:t>
      </w:r>
    </w:p>
    <w:p w14:paraId="71E2FD90"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Etička komisija donijeće Poslovnik o radu u roku od 30 dana od dana konstituisanja.</w:t>
      </w:r>
    </w:p>
    <w:p w14:paraId="2C26695C" w14:textId="77777777" w:rsidR="005A2FEF" w:rsidRPr="00C806ED" w:rsidRDefault="005A2FEF" w:rsidP="00E71D85">
      <w:pPr>
        <w:autoSpaceDE w:val="0"/>
        <w:autoSpaceDN w:val="0"/>
        <w:adjustRightInd w:val="0"/>
        <w:spacing w:after="0" w:line="240" w:lineRule="auto"/>
        <w:jc w:val="both"/>
        <w:rPr>
          <w:rFonts w:ascii="Garamond" w:hAnsi="Garamond" w:cs="Times New Roman"/>
          <w:sz w:val="24"/>
          <w:szCs w:val="24"/>
          <w:lang w:val="sr-Cyrl-ME"/>
        </w:rPr>
      </w:pPr>
    </w:p>
    <w:p w14:paraId="58A4C590" w14:textId="466DCCF2" w:rsidR="00E71D85" w:rsidRPr="00C806ED" w:rsidRDefault="00E71D85" w:rsidP="005A2FEF">
      <w:pPr>
        <w:autoSpaceDE w:val="0"/>
        <w:autoSpaceDN w:val="0"/>
        <w:adjustRightInd w:val="0"/>
        <w:spacing w:after="0" w:line="240" w:lineRule="auto"/>
        <w:jc w:val="center"/>
        <w:rPr>
          <w:rFonts w:ascii="Garamond" w:hAnsi="Garamond" w:cs="Times New Roman"/>
          <w:b/>
          <w:sz w:val="24"/>
          <w:szCs w:val="24"/>
          <w:lang w:val="sr-Cyrl-ME"/>
        </w:rPr>
      </w:pPr>
      <w:r w:rsidRPr="00C806ED">
        <w:rPr>
          <w:rFonts w:ascii="Garamond" w:hAnsi="Garamond" w:cs="Times New Roman"/>
          <w:b/>
          <w:sz w:val="24"/>
          <w:szCs w:val="24"/>
          <w:lang w:val="sr-Cyrl-ME"/>
        </w:rPr>
        <w:t>Član 4</w:t>
      </w:r>
      <w:r w:rsidR="00D63678" w:rsidRPr="00C806ED">
        <w:rPr>
          <w:rFonts w:ascii="Garamond" w:hAnsi="Garamond" w:cs="Times New Roman"/>
          <w:b/>
          <w:sz w:val="24"/>
          <w:szCs w:val="24"/>
          <w:lang w:val="sr-Cyrl-ME"/>
        </w:rPr>
        <w:t>6</w:t>
      </w:r>
    </w:p>
    <w:p w14:paraId="4E255C6A" w14:textId="77777777" w:rsidR="00E71D85" w:rsidRPr="00C806ED" w:rsidRDefault="00E71D85" w:rsidP="00EC4D89">
      <w:pPr>
        <w:autoSpaceDE w:val="0"/>
        <w:autoSpaceDN w:val="0"/>
        <w:adjustRightInd w:val="0"/>
        <w:spacing w:after="0" w:line="240" w:lineRule="auto"/>
        <w:ind w:firstLine="720"/>
        <w:jc w:val="both"/>
        <w:rPr>
          <w:rFonts w:ascii="Garamond" w:hAnsi="Garamond" w:cs="Times New Roman"/>
          <w:sz w:val="24"/>
          <w:szCs w:val="24"/>
          <w:lang w:val="sr-Cyrl-ME"/>
        </w:rPr>
      </w:pPr>
      <w:r w:rsidRPr="00C806ED">
        <w:rPr>
          <w:rFonts w:ascii="Garamond" w:hAnsi="Garamond" w:cs="Times New Roman"/>
          <w:sz w:val="24"/>
          <w:szCs w:val="24"/>
          <w:lang w:val="sr-Cyrl-ME"/>
        </w:rPr>
        <w:t xml:space="preserve">Ova odluka stupa na snagu osmog dana od dana objavljivanja u "Službenom listu Crne Gore - Opštinski propisi", </w:t>
      </w:r>
    </w:p>
    <w:p w14:paraId="0A57359D" w14:textId="77777777" w:rsidR="00E71D85" w:rsidRPr="00C806ED" w:rsidRDefault="00E71D85" w:rsidP="00E71D85">
      <w:pPr>
        <w:jc w:val="both"/>
        <w:rPr>
          <w:rFonts w:ascii="Garamond" w:hAnsi="Garamond" w:cs="Times New Roman"/>
          <w:sz w:val="24"/>
          <w:szCs w:val="24"/>
          <w:lang w:val="sr-Cyrl-ME"/>
        </w:rPr>
      </w:pPr>
    </w:p>
    <w:p w14:paraId="6BCFEC38" w14:textId="77777777" w:rsidR="00C806ED" w:rsidRPr="00C806ED" w:rsidRDefault="00C806ED" w:rsidP="00C806ED">
      <w:pPr>
        <w:pStyle w:val="NoSpacing"/>
        <w:jc w:val="both"/>
        <w:rPr>
          <w:rFonts w:ascii="Garamond" w:hAnsi="Garamond"/>
          <w:sz w:val="24"/>
          <w:szCs w:val="24"/>
          <w:lang w:val="sr-Cyrl-ME"/>
        </w:rPr>
      </w:pPr>
    </w:p>
    <w:p w14:paraId="22A60713" w14:textId="62D65186" w:rsidR="00C806ED" w:rsidRPr="00CE4BF7" w:rsidRDefault="00C806ED" w:rsidP="00C806ED">
      <w:pPr>
        <w:pStyle w:val="NoSpacing"/>
        <w:jc w:val="both"/>
        <w:rPr>
          <w:rFonts w:ascii="Garamond" w:hAnsi="Garamond"/>
          <w:sz w:val="24"/>
          <w:szCs w:val="24"/>
          <w:lang w:val="sr-Latn-RS"/>
        </w:rPr>
      </w:pPr>
      <w:r w:rsidRPr="00C806ED">
        <w:rPr>
          <w:rFonts w:ascii="Garamond" w:hAnsi="Garamond"/>
          <w:sz w:val="24"/>
          <w:szCs w:val="24"/>
          <w:lang w:val="sr-Cyrl-ME"/>
        </w:rPr>
        <w:t>Broj: 02-030/20-</w:t>
      </w:r>
      <w:r w:rsidR="00CE4BF7">
        <w:rPr>
          <w:rFonts w:ascii="Garamond" w:hAnsi="Garamond"/>
          <w:sz w:val="24"/>
          <w:szCs w:val="24"/>
          <w:lang w:val="sr-Latn-RS"/>
        </w:rPr>
        <w:t>12943</w:t>
      </w:r>
    </w:p>
    <w:p w14:paraId="566A1893" w14:textId="4D002EB0" w:rsidR="00C806ED" w:rsidRPr="00C806ED" w:rsidRDefault="00C806ED" w:rsidP="00C806ED">
      <w:pPr>
        <w:pStyle w:val="NoSpacing"/>
        <w:jc w:val="both"/>
        <w:rPr>
          <w:rFonts w:ascii="Garamond" w:hAnsi="Garamond"/>
          <w:sz w:val="24"/>
          <w:szCs w:val="24"/>
          <w:lang w:val="sr-Cyrl-ME"/>
        </w:rPr>
      </w:pPr>
      <w:r w:rsidRPr="00C806ED">
        <w:rPr>
          <w:rFonts w:ascii="Garamond" w:hAnsi="Garamond"/>
          <w:sz w:val="24"/>
          <w:szCs w:val="24"/>
          <w:lang w:val="sr-Cyrl-ME"/>
        </w:rPr>
        <w:t xml:space="preserve">Tuzi, </w:t>
      </w:r>
      <w:r w:rsidR="00CE4BF7">
        <w:rPr>
          <w:rFonts w:ascii="Garamond" w:hAnsi="Garamond"/>
          <w:sz w:val="24"/>
          <w:szCs w:val="24"/>
          <w:lang w:val="sr-Latn-RS"/>
        </w:rPr>
        <w:t>29.</w:t>
      </w:r>
      <w:r w:rsidRPr="00C806ED">
        <w:rPr>
          <w:rFonts w:ascii="Garamond" w:hAnsi="Garamond"/>
          <w:sz w:val="24"/>
          <w:szCs w:val="24"/>
          <w:lang w:val="sr-Cyrl-ME"/>
        </w:rPr>
        <w:t>12.2020.godine</w:t>
      </w:r>
    </w:p>
    <w:p w14:paraId="3F3DB3D7" w14:textId="77777777" w:rsidR="00C806ED" w:rsidRPr="00C806ED" w:rsidRDefault="00C806ED" w:rsidP="00C806ED">
      <w:pPr>
        <w:pStyle w:val="NoSpacing"/>
        <w:jc w:val="both"/>
        <w:rPr>
          <w:rFonts w:ascii="Garamond" w:hAnsi="Garamond"/>
          <w:sz w:val="24"/>
          <w:szCs w:val="24"/>
          <w:lang w:val="sr-Cyrl-ME"/>
        </w:rPr>
      </w:pPr>
      <w:r w:rsidRPr="00C806ED">
        <w:rPr>
          <w:rFonts w:ascii="Garamond" w:hAnsi="Garamond"/>
          <w:sz w:val="24"/>
          <w:szCs w:val="24"/>
          <w:lang w:val="sr-Cyrl-ME"/>
        </w:rPr>
        <w:t xml:space="preserve"> </w:t>
      </w:r>
    </w:p>
    <w:p w14:paraId="3D292349" w14:textId="77777777" w:rsidR="00C806ED" w:rsidRPr="00C806ED" w:rsidRDefault="00C806ED" w:rsidP="00C806ED">
      <w:pPr>
        <w:pStyle w:val="NoSpacing"/>
        <w:jc w:val="both"/>
        <w:rPr>
          <w:rFonts w:ascii="Garamond" w:hAnsi="Garamond"/>
          <w:b/>
          <w:sz w:val="24"/>
          <w:szCs w:val="24"/>
          <w:lang w:val="sr-Cyrl-ME"/>
        </w:rPr>
      </w:pPr>
    </w:p>
    <w:p w14:paraId="6E3B7BBD" w14:textId="77777777" w:rsidR="00C806ED" w:rsidRPr="00C806ED" w:rsidRDefault="00C806ED" w:rsidP="00C806ED">
      <w:pPr>
        <w:pStyle w:val="NoSpacing"/>
        <w:jc w:val="center"/>
        <w:rPr>
          <w:rFonts w:ascii="Garamond" w:hAnsi="Garamond"/>
          <w:b/>
          <w:sz w:val="24"/>
          <w:szCs w:val="24"/>
          <w:lang w:val="sr-Cyrl-ME"/>
        </w:rPr>
      </w:pPr>
    </w:p>
    <w:p w14:paraId="7B06E1CA" w14:textId="77777777" w:rsidR="00C806ED" w:rsidRPr="00C806ED" w:rsidRDefault="00C806ED" w:rsidP="00C806ED">
      <w:pPr>
        <w:pStyle w:val="NoSpacing"/>
        <w:jc w:val="center"/>
        <w:rPr>
          <w:rFonts w:ascii="Garamond" w:hAnsi="Garamond"/>
          <w:b/>
          <w:sz w:val="24"/>
          <w:szCs w:val="24"/>
          <w:lang w:val="sr-Cyrl-ME"/>
        </w:rPr>
      </w:pPr>
    </w:p>
    <w:p w14:paraId="52110462" w14:textId="77777777" w:rsidR="00C806ED" w:rsidRPr="00C806ED" w:rsidRDefault="00C806ED" w:rsidP="00C806ED">
      <w:pPr>
        <w:pStyle w:val="NoSpacing"/>
        <w:jc w:val="center"/>
        <w:rPr>
          <w:rFonts w:ascii="Garamond" w:hAnsi="Garamond"/>
          <w:b/>
          <w:sz w:val="24"/>
          <w:szCs w:val="24"/>
          <w:lang w:val="sr-Cyrl-ME"/>
        </w:rPr>
      </w:pPr>
      <w:r w:rsidRPr="00C806ED">
        <w:rPr>
          <w:rFonts w:ascii="Garamond" w:hAnsi="Garamond"/>
          <w:b/>
          <w:sz w:val="24"/>
          <w:szCs w:val="24"/>
          <w:lang w:val="sr-Cyrl-ME"/>
        </w:rPr>
        <w:t>SKUPŠTINA OPŠTINE TUZI</w:t>
      </w:r>
    </w:p>
    <w:p w14:paraId="71E20322" w14:textId="77777777" w:rsidR="00C806ED" w:rsidRPr="00C806ED" w:rsidRDefault="00C806ED" w:rsidP="00C806ED">
      <w:pPr>
        <w:pStyle w:val="NoSpacing"/>
        <w:jc w:val="center"/>
        <w:rPr>
          <w:rFonts w:ascii="Garamond" w:hAnsi="Garamond"/>
          <w:sz w:val="24"/>
          <w:szCs w:val="24"/>
          <w:lang w:val="sr-Cyrl-ME"/>
        </w:rPr>
      </w:pPr>
      <w:r w:rsidRPr="00C806ED">
        <w:rPr>
          <w:rFonts w:ascii="Garamond" w:hAnsi="Garamond"/>
          <w:b/>
          <w:sz w:val="24"/>
          <w:szCs w:val="24"/>
          <w:lang w:val="sr-Cyrl-ME"/>
        </w:rPr>
        <w:t>PREDSJEDNIK,</w:t>
      </w:r>
    </w:p>
    <w:p w14:paraId="069F1FE6" w14:textId="77777777" w:rsidR="00C806ED" w:rsidRPr="00C806ED" w:rsidRDefault="00C806ED" w:rsidP="00C806ED">
      <w:pPr>
        <w:pStyle w:val="NoSpacing"/>
        <w:jc w:val="center"/>
        <w:rPr>
          <w:rFonts w:ascii="Garamond" w:hAnsi="Garamond"/>
          <w:b/>
          <w:sz w:val="24"/>
          <w:szCs w:val="24"/>
          <w:lang w:val="sr-Cyrl-ME"/>
        </w:rPr>
      </w:pPr>
      <w:r w:rsidRPr="00C806ED">
        <w:rPr>
          <w:rFonts w:ascii="Garamond" w:hAnsi="Garamond"/>
          <w:b/>
          <w:sz w:val="24"/>
          <w:szCs w:val="24"/>
          <w:lang w:val="sr-Cyrl-ME"/>
        </w:rPr>
        <w:t>Fadil Kajoshaj</w:t>
      </w:r>
    </w:p>
    <w:p w14:paraId="05DFEDD8" w14:textId="238FD87A" w:rsidR="005A2FEF" w:rsidRPr="00C806ED" w:rsidRDefault="005A2FEF" w:rsidP="005A2FEF">
      <w:pPr>
        <w:jc w:val="center"/>
        <w:rPr>
          <w:rFonts w:ascii="Garamond" w:hAnsi="Garamond" w:cs="Times New Roman"/>
          <w:b/>
          <w:sz w:val="24"/>
          <w:szCs w:val="24"/>
          <w:lang w:val="sr-Cyrl-ME"/>
        </w:rPr>
      </w:pPr>
    </w:p>
    <w:p w14:paraId="60708960" w14:textId="58530589" w:rsidR="00C806ED" w:rsidRPr="00C806ED" w:rsidRDefault="00C806ED" w:rsidP="005A2FEF">
      <w:pPr>
        <w:jc w:val="center"/>
        <w:rPr>
          <w:rFonts w:ascii="Garamond" w:hAnsi="Garamond" w:cs="Times New Roman"/>
          <w:b/>
          <w:sz w:val="24"/>
          <w:szCs w:val="24"/>
          <w:lang w:val="sr-Cyrl-ME"/>
        </w:rPr>
      </w:pPr>
    </w:p>
    <w:p w14:paraId="54E63D7F" w14:textId="77777777" w:rsidR="00C806ED" w:rsidRPr="00C806ED" w:rsidRDefault="00C806ED" w:rsidP="00C806ED">
      <w:pPr>
        <w:pStyle w:val="NoSpacing"/>
        <w:rPr>
          <w:rFonts w:ascii="Garamond" w:hAnsi="Garamond"/>
          <w:sz w:val="24"/>
          <w:szCs w:val="24"/>
          <w:lang w:val="sr-Cyrl-ME"/>
        </w:rPr>
      </w:pPr>
    </w:p>
    <w:sectPr w:rsidR="00C806ED" w:rsidRPr="00C806ED" w:rsidSect="00A96FE1">
      <w:pgSz w:w="12240" w:h="15840"/>
      <w:pgMar w:top="1135" w:right="1325"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92480"/>
    <w:multiLevelType w:val="hybridMultilevel"/>
    <w:tmpl w:val="D9EA67D8"/>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279BE"/>
    <w:multiLevelType w:val="hybridMultilevel"/>
    <w:tmpl w:val="8960B0BE"/>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E0684"/>
    <w:multiLevelType w:val="hybridMultilevel"/>
    <w:tmpl w:val="48F65B7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24B3C"/>
    <w:multiLevelType w:val="hybridMultilevel"/>
    <w:tmpl w:val="25DA8322"/>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A1AD3"/>
    <w:multiLevelType w:val="hybridMultilevel"/>
    <w:tmpl w:val="8F900ACE"/>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26C5C"/>
    <w:multiLevelType w:val="hybridMultilevel"/>
    <w:tmpl w:val="C0B2DF6E"/>
    <w:lvl w:ilvl="0" w:tplc="7B641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97"/>
    <w:rsid w:val="0003241A"/>
    <w:rsid w:val="00156A7B"/>
    <w:rsid w:val="001603CF"/>
    <w:rsid w:val="001809B2"/>
    <w:rsid w:val="00277197"/>
    <w:rsid w:val="0041070B"/>
    <w:rsid w:val="00420D9B"/>
    <w:rsid w:val="00421841"/>
    <w:rsid w:val="00444956"/>
    <w:rsid w:val="004D24BD"/>
    <w:rsid w:val="00526F04"/>
    <w:rsid w:val="00567FA6"/>
    <w:rsid w:val="005A2FEF"/>
    <w:rsid w:val="0064542A"/>
    <w:rsid w:val="00735FA2"/>
    <w:rsid w:val="007543C9"/>
    <w:rsid w:val="00823E81"/>
    <w:rsid w:val="008B67A2"/>
    <w:rsid w:val="008C3628"/>
    <w:rsid w:val="009E46A1"/>
    <w:rsid w:val="00A04D66"/>
    <w:rsid w:val="00A52E77"/>
    <w:rsid w:val="00A609BA"/>
    <w:rsid w:val="00A96FE1"/>
    <w:rsid w:val="00AA1491"/>
    <w:rsid w:val="00B01E93"/>
    <w:rsid w:val="00BC30C8"/>
    <w:rsid w:val="00BF758E"/>
    <w:rsid w:val="00C806ED"/>
    <w:rsid w:val="00C864FA"/>
    <w:rsid w:val="00CE4BF7"/>
    <w:rsid w:val="00D63678"/>
    <w:rsid w:val="00DC498A"/>
    <w:rsid w:val="00E71D85"/>
    <w:rsid w:val="00EC4D89"/>
    <w:rsid w:val="00F17AD5"/>
    <w:rsid w:val="00F629EB"/>
    <w:rsid w:val="00FA0A8D"/>
    <w:rsid w:val="00FA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8318"/>
  <w15:docId w15:val="{B03FE1F1-546A-404B-849B-9371F0DF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6ED"/>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410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1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enisa.nikovic</dc:creator>
  <cp:lastModifiedBy>LONATRADE</cp:lastModifiedBy>
  <cp:revision>12</cp:revision>
  <dcterms:created xsi:type="dcterms:W3CDTF">2020-07-16T11:47:00Z</dcterms:created>
  <dcterms:modified xsi:type="dcterms:W3CDTF">2020-12-30T11:22:00Z</dcterms:modified>
</cp:coreProperties>
</file>