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B58F" w14:textId="77777777" w:rsidR="00A95C44" w:rsidRPr="00494A50" w:rsidRDefault="00846045" w:rsidP="00CF1889">
      <w:pPr>
        <w:jc w:val="both"/>
        <w:rPr>
          <w:sz w:val="28"/>
          <w:szCs w:val="28"/>
          <w:lang w:val="sq-AL"/>
        </w:rPr>
      </w:pPr>
      <w:r w:rsidRPr="00494A50">
        <w:rPr>
          <w:sz w:val="28"/>
          <w:szCs w:val="28"/>
          <w:lang w:val="sq-AL"/>
        </w:rPr>
        <w:t>Në bazë të nenit 38 paragrafit 1 pikës 2 të Ligjit mbi vetëqeverisjen lokale (“Fleta Zyrtare</w:t>
      </w:r>
      <w:r w:rsidR="00913F05" w:rsidRPr="00494A50">
        <w:rPr>
          <w:sz w:val="28"/>
          <w:szCs w:val="28"/>
          <w:lang w:val="sq-AL"/>
        </w:rPr>
        <w:t xml:space="preserve"> e Malit të Zi – dispozitat komunale</w:t>
      </w:r>
      <w:r w:rsidR="00C7532F" w:rsidRPr="00494A50">
        <w:rPr>
          <w:sz w:val="28"/>
          <w:szCs w:val="28"/>
          <w:lang w:val="sq-AL"/>
        </w:rPr>
        <w:t>” , nr.</w:t>
      </w:r>
      <w:r w:rsidR="008707E7" w:rsidRPr="00494A50">
        <w:rPr>
          <w:sz w:val="28"/>
          <w:szCs w:val="28"/>
          <w:lang w:val="sq-AL"/>
        </w:rPr>
        <w:t xml:space="preserve"> 0</w:t>
      </w:r>
      <w:r w:rsidR="00494A50">
        <w:rPr>
          <w:sz w:val="28"/>
          <w:szCs w:val="28"/>
          <w:lang w:val="sq-AL"/>
        </w:rPr>
        <w:t xml:space="preserve">2/18,34/19 dhe 38/), Kuvendi i </w:t>
      </w:r>
      <w:r w:rsidR="008707E7" w:rsidRPr="00494A50">
        <w:rPr>
          <w:sz w:val="28"/>
          <w:szCs w:val="28"/>
          <w:lang w:val="sq-AL"/>
        </w:rPr>
        <w:t xml:space="preserve"> Komunës së Tuzit në seancën e mbajtur më 29.12.2020, ka sjellë: </w:t>
      </w:r>
    </w:p>
    <w:p w14:paraId="06E82BDC" w14:textId="77777777" w:rsidR="00CF1889" w:rsidRPr="00494A50" w:rsidRDefault="00CF1889" w:rsidP="00CF1889">
      <w:pPr>
        <w:jc w:val="both"/>
        <w:rPr>
          <w:sz w:val="28"/>
          <w:szCs w:val="28"/>
          <w:lang w:val="sq-AL"/>
        </w:rPr>
      </w:pPr>
    </w:p>
    <w:p w14:paraId="13E7429C" w14:textId="77777777" w:rsidR="00CF1889" w:rsidRPr="00494A50" w:rsidRDefault="008945C4" w:rsidP="00CF1889">
      <w:pPr>
        <w:jc w:val="center"/>
        <w:rPr>
          <w:b/>
          <w:sz w:val="28"/>
          <w:szCs w:val="28"/>
          <w:lang w:val="sq-AL"/>
        </w:rPr>
      </w:pPr>
      <w:r w:rsidRPr="00494A50">
        <w:rPr>
          <w:b/>
          <w:sz w:val="28"/>
          <w:szCs w:val="28"/>
          <w:lang w:val="sq-AL"/>
        </w:rPr>
        <w:t xml:space="preserve">V E N D I M </w:t>
      </w:r>
    </w:p>
    <w:p w14:paraId="29F30A2E" w14:textId="77777777" w:rsidR="00CF1889" w:rsidRPr="00494A50" w:rsidRDefault="00CF1889" w:rsidP="00CF1889">
      <w:pPr>
        <w:jc w:val="center"/>
        <w:rPr>
          <w:b/>
          <w:sz w:val="28"/>
          <w:szCs w:val="28"/>
          <w:lang w:val="sq-AL"/>
        </w:rPr>
      </w:pPr>
    </w:p>
    <w:p w14:paraId="6BDA4054" w14:textId="77777777" w:rsidR="00CF1889" w:rsidRPr="00494A50" w:rsidRDefault="008945C4" w:rsidP="00F533AB">
      <w:pPr>
        <w:jc w:val="center"/>
        <w:rPr>
          <w:b/>
          <w:sz w:val="28"/>
          <w:szCs w:val="28"/>
          <w:lang w:val="sq-AL"/>
        </w:rPr>
      </w:pPr>
      <w:r w:rsidRPr="00494A50">
        <w:rPr>
          <w:b/>
          <w:sz w:val="28"/>
          <w:szCs w:val="28"/>
          <w:lang w:val="sq-AL"/>
        </w:rPr>
        <w:t xml:space="preserve">mbi </w:t>
      </w:r>
      <w:r w:rsidR="00593058">
        <w:rPr>
          <w:b/>
          <w:sz w:val="28"/>
          <w:szCs w:val="28"/>
          <w:lang w:val="sq-AL"/>
        </w:rPr>
        <w:t>shkarkimin</w:t>
      </w:r>
      <w:r w:rsidRPr="00494A50">
        <w:rPr>
          <w:b/>
          <w:sz w:val="28"/>
          <w:szCs w:val="28"/>
          <w:lang w:val="sq-AL"/>
        </w:rPr>
        <w:t xml:space="preserve"> e sekretarit të Komisionit komunal zgjedhor të Tuzit</w:t>
      </w:r>
    </w:p>
    <w:p w14:paraId="2EE2CA82" w14:textId="77777777" w:rsidR="00CF1889" w:rsidRPr="00494A50" w:rsidRDefault="00CF1889" w:rsidP="00CF1889">
      <w:pPr>
        <w:jc w:val="center"/>
        <w:rPr>
          <w:b/>
          <w:sz w:val="28"/>
          <w:szCs w:val="28"/>
          <w:lang w:val="sq-AL"/>
        </w:rPr>
      </w:pPr>
    </w:p>
    <w:p w14:paraId="4D7F9798" w14:textId="77777777" w:rsidR="00CF1889" w:rsidRPr="00494A50" w:rsidRDefault="00F533AB" w:rsidP="00CF1889">
      <w:pPr>
        <w:jc w:val="center"/>
        <w:rPr>
          <w:b/>
          <w:sz w:val="28"/>
          <w:szCs w:val="28"/>
          <w:lang w:val="sq-AL"/>
        </w:rPr>
      </w:pPr>
      <w:r w:rsidRPr="00494A50">
        <w:rPr>
          <w:b/>
          <w:sz w:val="28"/>
          <w:szCs w:val="28"/>
          <w:lang w:val="sq-AL"/>
        </w:rPr>
        <w:t>Neni</w:t>
      </w:r>
      <w:r w:rsidR="00CF1889" w:rsidRPr="00494A50">
        <w:rPr>
          <w:b/>
          <w:sz w:val="28"/>
          <w:szCs w:val="28"/>
          <w:lang w:val="sq-AL"/>
        </w:rPr>
        <w:t xml:space="preserve"> 1</w:t>
      </w:r>
    </w:p>
    <w:p w14:paraId="32E78F2A" w14:textId="77777777" w:rsidR="00CF1889" w:rsidRPr="00494A50" w:rsidRDefault="00CF1889" w:rsidP="00CF1889">
      <w:pPr>
        <w:jc w:val="center"/>
        <w:rPr>
          <w:b/>
          <w:sz w:val="28"/>
          <w:szCs w:val="28"/>
          <w:lang w:val="sq-AL"/>
        </w:rPr>
      </w:pPr>
    </w:p>
    <w:p w14:paraId="786C1C24" w14:textId="77777777" w:rsidR="00F533AB" w:rsidRPr="00494A50" w:rsidRDefault="00593058" w:rsidP="00CF1889">
      <w:pPr>
        <w:jc w:val="center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Shkarkohet</w:t>
      </w:r>
      <w:r w:rsidR="00D92331" w:rsidRPr="00494A50">
        <w:rPr>
          <w:sz w:val="28"/>
          <w:szCs w:val="28"/>
          <w:lang w:val="sq-AL"/>
        </w:rPr>
        <w:t xml:space="preserve"> </w:t>
      </w:r>
      <w:r w:rsidR="000515B3" w:rsidRPr="00494A50">
        <w:rPr>
          <w:sz w:val="28"/>
          <w:szCs w:val="28"/>
          <w:lang w:val="sq-AL"/>
        </w:rPr>
        <w:t>nga përgjegjësia Husein Đokovi</w:t>
      </w:r>
      <w:r w:rsidR="00B8671C">
        <w:rPr>
          <w:sz w:val="28"/>
          <w:szCs w:val="28"/>
        </w:rPr>
        <w:t>ć</w:t>
      </w:r>
      <w:r w:rsidR="000515B3" w:rsidRPr="00494A50">
        <w:rPr>
          <w:sz w:val="28"/>
          <w:szCs w:val="28"/>
          <w:lang w:val="sq-AL"/>
        </w:rPr>
        <w:t xml:space="preserve">, </w:t>
      </w:r>
      <w:r w:rsidR="0031082E" w:rsidRPr="00494A50">
        <w:rPr>
          <w:sz w:val="28"/>
          <w:szCs w:val="28"/>
          <w:lang w:val="sq-AL"/>
        </w:rPr>
        <w:t xml:space="preserve">nga detyra e sekretarit të Komisionit </w:t>
      </w:r>
      <w:r w:rsidR="00A01BC5" w:rsidRPr="00494A50">
        <w:rPr>
          <w:sz w:val="28"/>
          <w:szCs w:val="28"/>
          <w:lang w:val="sq-AL"/>
        </w:rPr>
        <w:t>komunal zgjedhor  të Tuzit për shkak të dorëheqjes.</w:t>
      </w:r>
    </w:p>
    <w:p w14:paraId="668081C5" w14:textId="77777777" w:rsidR="00CF1889" w:rsidRPr="00494A50" w:rsidRDefault="00CF1889" w:rsidP="00CF1889">
      <w:pPr>
        <w:jc w:val="both"/>
        <w:rPr>
          <w:sz w:val="28"/>
          <w:szCs w:val="28"/>
          <w:lang w:val="sq-AL"/>
        </w:rPr>
      </w:pPr>
    </w:p>
    <w:p w14:paraId="6AFF4399" w14:textId="77777777" w:rsidR="00CF1889" w:rsidRPr="00494A50" w:rsidRDefault="00A01BC5" w:rsidP="00CF1889">
      <w:pPr>
        <w:jc w:val="center"/>
        <w:rPr>
          <w:b/>
          <w:sz w:val="28"/>
          <w:szCs w:val="28"/>
          <w:lang w:val="sq-AL"/>
        </w:rPr>
      </w:pPr>
      <w:r w:rsidRPr="00494A50">
        <w:rPr>
          <w:b/>
          <w:sz w:val="28"/>
          <w:szCs w:val="28"/>
          <w:lang w:val="sq-AL"/>
        </w:rPr>
        <w:t>Neni</w:t>
      </w:r>
      <w:r w:rsidR="00CF1889" w:rsidRPr="00494A50">
        <w:rPr>
          <w:b/>
          <w:sz w:val="28"/>
          <w:szCs w:val="28"/>
          <w:lang w:val="sq-AL"/>
        </w:rPr>
        <w:t xml:space="preserve"> 2</w:t>
      </w:r>
    </w:p>
    <w:p w14:paraId="5DD12709" w14:textId="77777777" w:rsidR="00CF1889" w:rsidRPr="00494A50" w:rsidRDefault="00CF1889" w:rsidP="00CF1889">
      <w:pPr>
        <w:jc w:val="both"/>
        <w:rPr>
          <w:sz w:val="28"/>
          <w:szCs w:val="28"/>
          <w:lang w:val="sq-AL"/>
        </w:rPr>
      </w:pPr>
    </w:p>
    <w:p w14:paraId="3BD3782F" w14:textId="77777777" w:rsidR="00A01BC5" w:rsidRPr="00494A50" w:rsidRDefault="00A01BC5" w:rsidP="00CF1889">
      <w:pPr>
        <w:jc w:val="both"/>
        <w:rPr>
          <w:sz w:val="28"/>
          <w:szCs w:val="28"/>
          <w:lang w:val="sq-AL"/>
        </w:rPr>
      </w:pPr>
      <w:r w:rsidRPr="00494A50">
        <w:rPr>
          <w:sz w:val="28"/>
          <w:szCs w:val="28"/>
          <w:lang w:val="sq-AL"/>
        </w:rPr>
        <w:t>Ky Vendim hynë në fuqi me ditën e sjelljes</w:t>
      </w:r>
      <w:r w:rsidR="001D5FA5" w:rsidRPr="00494A50">
        <w:rPr>
          <w:sz w:val="28"/>
          <w:szCs w:val="28"/>
          <w:lang w:val="sq-AL"/>
        </w:rPr>
        <w:t xml:space="preserve"> dhe do të publikohet në „Fletën Zyrtare të Malit të Zi – dispozitat komunale“. </w:t>
      </w:r>
    </w:p>
    <w:p w14:paraId="3AB67CD7" w14:textId="77777777" w:rsidR="00CF1889" w:rsidRPr="00494A50" w:rsidRDefault="00CF1889" w:rsidP="00CF1889">
      <w:pPr>
        <w:jc w:val="both"/>
        <w:rPr>
          <w:sz w:val="28"/>
          <w:szCs w:val="28"/>
          <w:lang w:val="sq-AL"/>
        </w:rPr>
      </w:pPr>
    </w:p>
    <w:p w14:paraId="05E00ED0" w14:textId="1288FCD9" w:rsidR="00CF1889" w:rsidRPr="00494A50" w:rsidRDefault="001D5FA5" w:rsidP="00CF1889">
      <w:pPr>
        <w:rPr>
          <w:sz w:val="28"/>
          <w:szCs w:val="28"/>
          <w:lang w:val="sq-AL"/>
        </w:rPr>
      </w:pPr>
      <w:r w:rsidRPr="00494A50">
        <w:rPr>
          <w:sz w:val="28"/>
          <w:szCs w:val="28"/>
          <w:lang w:val="sq-AL"/>
        </w:rPr>
        <w:t>N</w:t>
      </w:r>
      <w:r w:rsidR="00CF1889" w:rsidRPr="00494A50">
        <w:rPr>
          <w:sz w:val="28"/>
          <w:szCs w:val="28"/>
          <w:lang w:val="sq-AL"/>
        </w:rPr>
        <w:t>r. 02-030/20-</w:t>
      </w:r>
      <w:r w:rsidR="00011DDA">
        <w:rPr>
          <w:sz w:val="28"/>
          <w:szCs w:val="28"/>
          <w:lang w:val="sq-AL"/>
        </w:rPr>
        <w:t>12950</w:t>
      </w:r>
    </w:p>
    <w:p w14:paraId="7FA4F8B5" w14:textId="77777777" w:rsidR="00CF1889" w:rsidRPr="00494A50" w:rsidRDefault="001D5FA5" w:rsidP="00CF1889">
      <w:pPr>
        <w:rPr>
          <w:sz w:val="28"/>
          <w:szCs w:val="28"/>
          <w:lang w:val="sq-AL"/>
        </w:rPr>
      </w:pPr>
      <w:r w:rsidRPr="00494A50">
        <w:rPr>
          <w:sz w:val="28"/>
          <w:szCs w:val="28"/>
          <w:lang w:val="sq-AL"/>
        </w:rPr>
        <w:t>Tuz,  29.12.</w:t>
      </w:r>
      <w:r w:rsidRPr="00494A50">
        <w:rPr>
          <w:sz w:val="28"/>
          <w:szCs w:val="28"/>
          <w:lang w:val="sq-AL"/>
        </w:rPr>
        <w:softHyphen/>
      </w:r>
      <w:r w:rsidRPr="00494A50">
        <w:rPr>
          <w:sz w:val="28"/>
          <w:szCs w:val="28"/>
          <w:lang w:val="sq-AL"/>
        </w:rPr>
        <w:softHyphen/>
      </w:r>
      <w:r w:rsidRPr="00494A50">
        <w:rPr>
          <w:sz w:val="28"/>
          <w:szCs w:val="28"/>
          <w:lang w:val="sq-AL"/>
        </w:rPr>
        <w:softHyphen/>
      </w:r>
      <w:r w:rsidRPr="00494A50">
        <w:rPr>
          <w:sz w:val="28"/>
          <w:szCs w:val="28"/>
          <w:lang w:val="sq-AL"/>
        </w:rPr>
        <w:softHyphen/>
      </w:r>
      <w:r w:rsidRPr="00494A50">
        <w:rPr>
          <w:sz w:val="28"/>
          <w:szCs w:val="28"/>
          <w:lang w:val="sq-AL"/>
        </w:rPr>
        <w:softHyphen/>
        <w:t>2020.</w:t>
      </w:r>
    </w:p>
    <w:p w14:paraId="76E62BF7" w14:textId="77777777" w:rsidR="00CF1889" w:rsidRPr="00494A50" w:rsidRDefault="00CF1889" w:rsidP="00CF1889">
      <w:pPr>
        <w:rPr>
          <w:b/>
          <w:sz w:val="28"/>
          <w:szCs w:val="28"/>
          <w:lang w:val="sq-AL"/>
        </w:rPr>
      </w:pPr>
      <w:r w:rsidRPr="00494A50">
        <w:rPr>
          <w:b/>
          <w:sz w:val="28"/>
          <w:szCs w:val="28"/>
          <w:lang w:val="sq-AL"/>
        </w:rPr>
        <w:t xml:space="preserve">                             </w:t>
      </w:r>
    </w:p>
    <w:p w14:paraId="77319871" w14:textId="77777777" w:rsidR="00CF1889" w:rsidRPr="00494A50" w:rsidRDefault="00CF1889" w:rsidP="00CF1889">
      <w:pPr>
        <w:rPr>
          <w:b/>
          <w:sz w:val="28"/>
          <w:szCs w:val="28"/>
          <w:lang w:val="sq-AL"/>
        </w:rPr>
      </w:pPr>
    </w:p>
    <w:p w14:paraId="44B20EAD" w14:textId="77777777" w:rsidR="00CF1889" w:rsidRPr="00494A50" w:rsidRDefault="00CF1889" w:rsidP="00CF1889">
      <w:pPr>
        <w:rPr>
          <w:b/>
          <w:sz w:val="28"/>
          <w:szCs w:val="28"/>
          <w:lang w:val="sq-AL"/>
        </w:rPr>
      </w:pPr>
    </w:p>
    <w:p w14:paraId="7DE9E4C7" w14:textId="77777777" w:rsidR="00CF1889" w:rsidRPr="00494A50" w:rsidRDefault="00CF1889" w:rsidP="00CF1889">
      <w:pPr>
        <w:rPr>
          <w:b/>
          <w:sz w:val="28"/>
          <w:szCs w:val="28"/>
          <w:lang w:val="sq-AL"/>
        </w:rPr>
      </w:pPr>
    </w:p>
    <w:p w14:paraId="10FA8FA5" w14:textId="77777777" w:rsidR="00CF1889" w:rsidRPr="00494A50" w:rsidRDefault="00CF1889" w:rsidP="00CF1889">
      <w:pPr>
        <w:rPr>
          <w:b/>
          <w:sz w:val="28"/>
          <w:szCs w:val="28"/>
          <w:lang w:val="sq-AL"/>
        </w:rPr>
      </w:pPr>
    </w:p>
    <w:p w14:paraId="77656F66" w14:textId="77777777" w:rsidR="00CF1889" w:rsidRPr="00494A50" w:rsidRDefault="00CF1889" w:rsidP="00CF1889">
      <w:pPr>
        <w:jc w:val="center"/>
        <w:rPr>
          <w:b/>
          <w:sz w:val="28"/>
          <w:szCs w:val="28"/>
          <w:lang w:val="sq-AL"/>
        </w:rPr>
      </w:pPr>
      <w:r w:rsidRPr="00494A50">
        <w:rPr>
          <w:b/>
          <w:sz w:val="28"/>
          <w:szCs w:val="28"/>
          <w:lang w:val="sq-AL"/>
        </w:rPr>
        <w:t xml:space="preserve">    </w:t>
      </w:r>
      <w:r w:rsidR="001D5FA5" w:rsidRPr="00494A50">
        <w:rPr>
          <w:b/>
          <w:sz w:val="28"/>
          <w:szCs w:val="28"/>
          <w:lang w:val="sq-AL"/>
        </w:rPr>
        <w:t>Kuvendi i Komunës së Tuzit</w:t>
      </w:r>
    </w:p>
    <w:p w14:paraId="096FA0AE" w14:textId="77777777" w:rsidR="00CF1889" w:rsidRPr="00494A50" w:rsidRDefault="00494A50" w:rsidP="00CF1889">
      <w:pPr>
        <w:jc w:val="center"/>
        <w:rPr>
          <w:b/>
          <w:sz w:val="28"/>
          <w:szCs w:val="28"/>
          <w:lang w:val="sq-AL"/>
        </w:rPr>
      </w:pPr>
      <w:r w:rsidRPr="00494A50">
        <w:rPr>
          <w:b/>
          <w:sz w:val="28"/>
          <w:szCs w:val="28"/>
          <w:lang w:val="sq-AL"/>
        </w:rPr>
        <w:t>KRYETARI I KUVENDIT</w:t>
      </w:r>
      <w:r w:rsidR="00CF1889" w:rsidRPr="00494A50">
        <w:rPr>
          <w:b/>
          <w:sz w:val="28"/>
          <w:szCs w:val="28"/>
          <w:lang w:val="sq-AL"/>
        </w:rPr>
        <w:t>,</w:t>
      </w:r>
    </w:p>
    <w:p w14:paraId="1A73FA2C" w14:textId="77777777" w:rsidR="00CF1889" w:rsidRPr="00494A50" w:rsidRDefault="00CF1889" w:rsidP="00CF1889">
      <w:pPr>
        <w:jc w:val="center"/>
        <w:rPr>
          <w:lang w:val="sq-AL"/>
        </w:rPr>
      </w:pPr>
      <w:r w:rsidRPr="00494A50">
        <w:rPr>
          <w:b/>
          <w:sz w:val="28"/>
          <w:szCs w:val="28"/>
          <w:lang w:val="sq-AL"/>
        </w:rPr>
        <w:t>Fadil Kajoshaj</w:t>
      </w:r>
    </w:p>
    <w:p w14:paraId="6E511DFB" w14:textId="77777777" w:rsidR="00CF1889" w:rsidRPr="00494A50" w:rsidRDefault="00CF1889" w:rsidP="00CF1889">
      <w:pPr>
        <w:rPr>
          <w:lang w:val="sq-AL"/>
        </w:rPr>
      </w:pPr>
    </w:p>
    <w:p w14:paraId="38F828A2" w14:textId="77777777" w:rsidR="00CF1889" w:rsidRPr="00494A50" w:rsidRDefault="00CF1889" w:rsidP="00CF1889">
      <w:pPr>
        <w:rPr>
          <w:lang w:val="sq-AL"/>
        </w:rPr>
      </w:pPr>
    </w:p>
    <w:p w14:paraId="233BB1D5" w14:textId="77777777" w:rsidR="00F00B0D" w:rsidRPr="00494A50" w:rsidRDefault="00F00B0D">
      <w:pPr>
        <w:rPr>
          <w:lang w:val="sq-AL"/>
        </w:rPr>
      </w:pPr>
    </w:p>
    <w:sectPr w:rsidR="00F00B0D" w:rsidRPr="00494A50" w:rsidSect="003C01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889"/>
    <w:rsid w:val="00011DDA"/>
    <w:rsid w:val="000515B3"/>
    <w:rsid w:val="001D5FA5"/>
    <w:rsid w:val="0031082E"/>
    <w:rsid w:val="00494A50"/>
    <w:rsid w:val="00593058"/>
    <w:rsid w:val="00846045"/>
    <w:rsid w:val="008707E7"/>
    <w:rsid w:val="008945C4"/>
    <w:rsid w:val="00913F05"/>
    <w:rsid w:val="00A01BC5"/>
    <w:rsid w:val="00A95C44"/>
    <w:rsid w:val="00B8671C"/>
    <w:rsid w:val="00C01989"/>
    <w:rsid w:val="00C7532F"/>
    <w:rsid w:val="00CF1889"/>
    <w:rsid w:val="00D92331"/>
    <w:rsid w:val="00F00B0D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2381"/>
  <w15:docId w15:val="{54BA7782-F4F6-4D3D-AA29-A131E92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3</cp:revision>
  <dcterms:created xsi:type="dcterms:W3CDTF">2020-12-30T08:26:00Z</dcterms:created>
  <dcterms:modified xsi:type="dcterms:W3CDTF">2020-12-30T11:38:00Z</dcterms:modified>
</cp:coreProperties>
</file>