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FDD" w:rsidRPr="003259D8" w:rsidRDefault="0071612F" w:rsidP="00F44FDD">
      <w:pPr>
        <w:jc w:val="center"/>
        <w:rPr>
          <w:rFonts w:ascii="Garamond" w:hAnsi="Garamond"/>
          <w:b/>
          <w:sz w:val="24"/>
          <w:szCs w:val="24"/>
          <w:lang w:val="sq-AL"/>
        </w:rPr>
      </w:pPr>
      <w:r>
        <w:rPr>
          <w:rFonts w:ascii="Garamond" w:hAnsi="Garamond"/>
          <w:b/>
          <w:sz w:val="24"/>
          <w:szCs w:val="24"/>
          <w:lang w:val="sq-AL"/>
        </w:rPr>
        <w:t xml:space="preserve"> </w:t>
      </w:r>
      <w:r w:rsidR="00F44FDD" w:rsidRPr="003259D8">
        <w:rPr>
          <w:rFonts w:ascii="Garamond" w:hAnsi="Garamond"/>
          <w:b/>
          <w:sz w:val="24"/>
          <w:szCs w:val="24"/>
          <w:lang w:val="sq-AL"/>
        </w:rPr>
        <w:t>PROCESVERBAL</w:t>
      </w:r>
    </w:p>
    <w:p w:rsidR="00F44FDD" w:rsidRPr="003259D8" w:rsidRDefault="00F44FDD" w:rsidP="00F44FDD">
      <w:pPr>
        <w:jc w:val="center"/>
        <w:rPr>
          <w:rFonts w:ascii="Garamond" w:hAnsi="Garamond"/>
          <w:b/>
          <w:sz w:val="24"/>
          <w:szCs w:val="24"/>
          <w:lang w:val="sq-AL"/>
        </w:rPr>
      </w:pPr>
      <w:r w:rsidRPr="003259D8">
        <w:rPr>
          <w:rFonts w:ascii="Garamond" w:hAnsi="Garamond"/>
          <w:b/>
          <w:sz w:val="24"/>
          <w:szCs w:val="24"/>
          <w:lang w:val="sq-AL"/>
        </w:rPr>
        <w:t>NGA SEANCA E XIV E KUVENDIT TË KOMUNËS SË TUZIT</w:t>
      </w:r>
    </w:p>
    <w:p w:rsidR="00F44FDD" w:rsidRPr="003259D8" w:rsidRDefault="00F44FDD" w:rsidP="00F44FDD">
      <w:pPr>
        <w:jc w:val="center"/>
        <w:rPr>
          <w:rFonts w:ascii="Garamond" w:hAnsi="Garamond"/>
          <w:b/>
          <w:sz w:val="24"/>
          <w:szCs w:val="24"/>
          <w:lang w:val="sq-AL"/>
        </w:rPr>
      </w:pPr>
      <w:r w:rsidRPr="003259D8">
        <w:rPr>
          <w:rFonts w:ascii="Garamond" w:hAnsi="Garamond"/>
          <w:b/>
          <w:sz w:val="24"/>
          <w:szCs w:val="24"/>
          <w:lang w:val="sq-AL"/>
        </w:rPr>
        <w:t>MBAJTUR MË 21. SHTATOR 2020.</w:t>
      </w:r>
    </w:p>
    <w:p w:rsidR="00F44FDD" w:rsidRPr="003259D8" w:rsidRDefault="00F44FDD" w:rsidP="00F44FDD">
      <w:pPr>
        <w:jc w:val="center"/>
        <w:rPr>
          <w:rFonts w:ascii="Garamond" w:hAnsi="Garamond"/>
          <w:sz w:val="24"/>
          <w:szCs w:val="24"/>
          <w:lang w:val="sq-AL"/>
        </w:rPr>
      </w:pPr>
    </w:p>
    <w:p w:rsidR="00F44FDD" w:rsidRPr="003259D8" w:rsidRDefault="00F44FDD" w:rsidP="00F44FDD">
      <w:pPr>
        <w:jc w:val="center"/>
        <w:rPr>
          <w:rFonts w:ascii="Garamond" w:hAnsi="Garamond"/>
          <w:sz w:val="24"/>
          <w:szCs w:val="24"/>
          <w:lang w:val="sq-AL"/>
        </w:rPr>
      </w:pPr>
    </w:p>
    <w:p w:rsidR="00F44FDD" w:rsidRPr="003259D8" w:rsidRDefault="00F44FDD" w:rsidP="00F44FDD">
      <w:pPr>
        <w:rPr>
          <w:rFonts w:ascii="Garamond" w:hAnsi="Garamond"/>
          <w:sz w:val="24"/>
          <w:szCs w:val="24"/>
          <w:lang w:val="sq-AL"/>
        </w:rPr>
      </w:pPr>
      <w:r w:rsidRPr="003259D8">
        <w:rPr>
          <w:rFonts w:ascii="Garamond" w:hAnsi="Garamond"/>
          <w:sz w:val="24"/>
          <w:szCs w:val="24"/>
          <w:lang w:val="sq-AL"/>
        </w:rPr>
        <w:t>Seancën e hapi kryetari i Kuvendit në orën 14.00.</w:t>
      </w:r>
    </w:p>
    <w:p w:rsidR="00F44FDD" w:rsidRPr="003259D8" w:rsidRDefault="00F44FDD" w:rsidP="00F44FDD">
      <w:pPr>
        <w:rPr>
          <w:rFonts w:ascii="Garamond" w:hAnsi="Garamond"/>
          <w:sz w:val="24"/>
          <w:szCs w:val="24"/>
          <w:lang w:val="sq-AL"/>
        </w:rPr>
      </w:pPr>
      <w:r w:rsidRPr="003259D8">
        <w:rPr>
          <w:rFonts w:ascii="Garamond" w:hAnsi="Garamond"/>
          <w:sz w:val="24"/>
          <w:szCs w:val="24"/>
          <w:lang w:val="sq-AL"/>
        </w:rPr>
        <w:t xml:space="preserve">Sekretari verifikoi praninë e këshilltarëve ku munguan: </w:t>
      </w:r>
    </w:p>
    <w:p w:rsidR="00F44FDD" w:rsidRPr="003259D8" w:rsidRDefault="00F44FDD" w:rsidP="00F44FDD">
      <w:pPr>
        <w:rPr>
          <w:rFonts w:ascii="Garamond" w:hAnsi="Garamond"/>
          <w:sz w:val="24"/>
          <w:szCs w:val="24"/>
          <w:lang w:val="sq-AL"/>
        </w:rPr>
      </w:pPr>
      <w:r w:rsidRPr="003259D8">
        <w:rPr>
          <w:rFonts w:ascii="Garamond" w:hAnsi="Garamond"/>
          <w:sz w:val="24"/>
          <w:szCs w:val="24"/>
          <w:lang w:val="sq-AL"/>
        </w:rPr>
        <w:t>Simon Ivezaj, Sanda Zejnilović, Elvir Kajošević, Samra Djoković, Abedin Adžović, Naser Krkanović.</w:t>
      </w:r>
    </w:p>
    <w:p w:rsidR="00F44FDD" w:rsidRPr="003259D8" w:rsidRDefault="00F44FDD" w:rsidP="00F44FDD">
      <w:pPr>
        <w:rPr>
          <w:rFonts w:ascii="Garamond" w:hAnsi="Garamond"/>
          <w:sz w:val="24"/>
          <w:szCs w:val="24"/>
          <w:lang w:val="sq-AL"/>
        </w:rPr>
      </w:pPr>
      <w:r w:rsidRPr="003259D8">
        <w:rPr>
          <w:rFonts w:ascii="Garamond" w:hAnsi="Garamond"/>
          <w:sz w:val="24"/>
          <w:szCs w:val="24"/>
          <w:lang w:val="sq-AL"/>
        </w:rPr>
        <w:t xml:space="preserve">Përveç këshilltarëve të pranishëm ishin: </w:t>
      </w:r>
      <w:r w:rsidR="00771F86">
        <w:rPr>
          <w:rFonts w:ascii="Garamond" w:hAnsi="Garamond"/>
          <w:sz w:val="24"/>
          <w:szCs w:val="24"/>
          <w:lang w:val="sq-AL"/>
        </w:rPr>
        <w:t xml:space="preserve">Nik </w:t>
      </w:r>
      <w:r w:rsidRPr="003259D8">
        <w:rPr>
          <w:rFonts w:ascii="Garamond" w:hAnsi="Garamond"/>
          <w:sz w:val="24"/>
          <w:szCs w:val="24"/>
          <w:lang w:val="sq-AL"/>
        </w:rPr>
        <w:t>Gjeloshaj kryetar i Komunës, Ivan Ivanaj nënkryetar i Komunës, Haris Ramović, nënkryetar i Komunës, Marina Ujkaj  sekretare e Sekretariatit për vetëqeverisje lokale, Ismeta Gjoka U.D sekretare për bujqësinë dhe zhvillimin rural, Leka Ivezaj U.D sekretare për planifikim, rregullim hapësinor dhe punë komunale, Emin Haxhi sekretar për financa dhe zhvillim ekonomik, Elvisa Redžematović, U.D drejtore e Drejtorisë për ndërtim dhe përfaqësim, Driton Gjokaj U.D drejtor i Administratës të së ardhurave lokale publike, Nikolla Camaj  drejtor ekzekutiv i Shoqërisë me përgjegjësi të kufizuar “Komunalno/Komunale” ,Rexhep Çunmulaj U.D kryeshef i Shërbimit të policisë dhe inspekcionit komunal.</w:t>
      </w:r>
    </w:p>
    <w:p w:rsidR="00F44FDD" w:rsidRPr="003259D8" w:rsidRDefault="00F44FDD" w:rsidP="00F44FDD">
      <w:pPr>
        <w:rPr>
          <w:rFonts w:ascii="Garamond" w:hAnsi="Garamond"/>
          <w:sz w:val="24"/>
          <w:szCs w:val="24"/>
          <w:lang w:val="sq-AL"/>
        </w:rPr>
      </w:pPr>
    </w:p>
    <w:p w:rsidR="00F44FDD" w:rsidRPr="003259D8" w:rsidRDefault="00F44FDD" w:rsidP="00F44FDD">
      <w:pPr>
        <w:rPr>
          <w:rFonts w:ascii="Garamond" w:hAnsi="Garamond"/>
          <w:sz w:val="24"/>
          <w:szCs w:val="24"/>
          <w:lang w:val="sq-AL"/>
        </w:rPr>
      </w:pPr>
      <w:r w:rsidRPr="003259D8">
        <w:rPr>
          <w:rFonts w:ascii="Garamond" w:hAnsi="Garamond"/>
          <w:sz w:val="24"/>
          <w:szCs w:val="24"/>
          <w:lang w:val="sq-AL"/>
        </w:rPr>
        <w:t xml:space="preserve">Kryetari i Kuvendit konstatoi se ka shumicën e nevojshme që Kuvendi sipas Rregullores, mund të sjellin vendime legjitime. </w:t>
      </w:r>
    </w:p>
    <w:p w:rsidR="00F44FDD" w:rsidRPr="003259D8" w:rsidRDefault="00F44FDD" w:rsidP="00F44FDD">
      <w:pPr>
        <w:rPr>
          <w:rFonts w:ascii="Garamond" w:hAnsi="Garamond"/>
          <w:sz w:val="24"/>
          <w:szCs w:val="24"/>
          <w:lang w:val="sq-AL"/>
        </w:rPr>
      </w:pPr>
    </w:p>
    <w:p w:rsidR="00F44FDD" w:rsidRPr="003259D8" w:rsidRDefault="00F44FDD" w:rsidP="00F44FDD">
      <w:pPr>
        <w:rPr>
          <w:rFonts w:ascii="Garamond" w:hAnsi="Garamond"/>
          <w:sz w:val="24"/>
          <w:szCs w:val="24"/>
          <w:lang w:val="sq-AL"/>
        </w:rPr>
      </w:pPr>
      <w:r w:rsidRPr="003259D8">
        <w:rPr>
          <w:rFonts w:ascii="Garamond" w:hAnsi="Garamond"/>
          <w:sz w:val="24"/>
          <w:szCs w:val="24"/>
          <w:lang w:val="sq-AL"/>
        </w:rPr>
        <w:t xml:space="preserve">Në fillim të seancës u miratua Procesverbali i seancës së kaluar (XIII) me shumicë votash të këshilltarëve të pranishëm. </w:t>
      </w:r>
    </w:p>
    <w:p w:rsidR="00F44FDD" w:rsidRPr="003259D8" w:rsidRDefault="00F44FDD" w:rsidP="00F44FDD">
      <w:pPr>
        <w:rPr>
          <w:rFonts w:ascii="Garamond" w:hAnsi="Garamond"/>
          <w:sz w:val="24"/>
          <w:szCs w:val="24"/>
          <w:lang w:val="sq-AL"/>
        </w:rPr>
      </w:pPr>
      <w:r w:rsidRPr="003259D8">
        <w:rPr>
          <w:rFonts w:ascii="Garamond" w:hAnsi="Garamond"/>
          <w:sz w:val="24"/>
          <w:szCs w:val="24"/>
          <w:lang w:val="sq-AL"/>
        </w:rPr>
        <w:t xml:space="preserve">Para miratimit të Rendit të ditës, kryesuesi ia dha fjalën Halil Dukoviq, kryetarit të klubit të këshilltarë të PDS, i cili kërkoi pauzë prej pesë minutash në punën e seancës, duke cekur arsyet se kjo seancë duhet shtyrë sepse këshilltarët nuk kanë pasur mundësi që ta lexojnë dhe të njihen me materialin i cili është dërguar të shtunën që ka qenë ditë pushimi. </w:t>
      </w:r>
    </w:p>
    <w:p w:rsidR="00F44FDD" w:rsidRPr="003259D8" w:rsidRDefault="00F44FDD" w:rsidP="00F44FDD">
      <w:pPr>
        <w:rPr>
          <w:rFonts w:ascii="Garamond" w:hAnsi="Garamond"/>
          <w:sz w:val="24"/>
          <w:szCs w:val="24"/>
          <w:lang w:val="sq-AL"/>
        </w:rPr>
      </w:pPr>
    </w:p>
    <w:p w:rsidR="00F44FDD" w:rsidRPr="003259D8" w:rsidRDefault="00F44FDD" w:rsidP="00F44FDD">
      <w:pPr>
        <w:rPr>
          <w:rFonts w:ascii="Garamond" w:hAnsi="Garamond"/>
          <w:sz w:val="24"/>
          <w:szCs w:val="24"/>
          <w:lang w:val="sq-AL"/>
        </w:rPr>
      </w:pPr>
      <w:r w:rsidRPr="003259D8">
        <w:rPr>
          <w:rFonts w:ascii="Garamond" w:hAnsi="Garamond"/>
          <w:sz w:val="24"/>
          <w:szCs w:val="24"/>
          <w:lang w:val="sq-AL"/>
        </w:rPr>
        <w:t xml:space="preserve">Pas tij, fjalën e mori kryetari i Komunës, Nik Gjeloshaj, i cili ka sqaruar arsyet e thirrjes së seancës sipas procedurës urgjente. </w:t>
      </w:r>
    </w:p>
    <w:p w:rsidR="00F44FDD" w:rsidRPr="003259D8" w:rsidRDefault="00F44FDD" w:rsidP="00F44FDD">
      <w:pPr>
        <w:rPr>
          <w:rFonts w:ascii="Garamond" w:hAnsi="Garamond"/>
          <w:sz w:val="24"/>
          <w:szCs w:val="24"/>
          <w:lang w:val="sq-AL"/>
        </w:rPr>
      </w:pPr>
      <w:r w:rsidRPr="003259D8">
        <w:rPr>
          <w:rFonts w:ascii="Garamond" w:hAnsi="Garamond"/>
          <w:sz w:val="24"/>
          <w:szCs w:val="24"/>
          <w:lang w:val="sq-AL"/>
        </w:rPr>
        <w:t xml:space="preserve">Pas pauzës, kryesuesi i Kuvendit, Fadil Kajoshaj, ka treguar se seanca nuk shtyhet dhe se munde të vazhdohet me punë. </w:t>
      </w:r>
    </w:p>
    <w:p w:rsidR="00F44FDD" w:rsidRPr="003259D8" w:rsidRDefault="00F44FDD" w:rsidP="00F44FDD">
      <w:pPr>
        <w:rPr>
          <w:rFonts w:ascii="Garamond" w:hAnsi="Garamond"/>
          <w:sz w:val="24"/>
          <w:szCs w:val="24"/>
          <w:lang w:val="sq-AL"/>
        </w:rPr>
      </w:pPr>
    </w:p>
    <w:p w:rsidR="00F44FDD" w:rsidRPr="003259D8" w:rsidRDefault="00F44FDD" w:rsidP="00F44FDD">
      <w:pPr>
        <w:rPr>
          <w:rFonts w:ascii="Garamond" w:hAnsi="Garamond"/>
          <w:sz w:val="24"/>
          <w:szCs w:val="24"/>
          <w:lang w:val="sq-AL"/>
        </w:rPr>
      </w:pPr>
      <w:r w:rsidRPr="003259D8">
        <w:rPr>
          <w:rFonts w:ascii="Garamond" w:hAnsi="Garamond"/>
          <w:sz w:val="24"/>
          <w:szCs w:val="24"/>
          <w:lang w:val="sq-AL"/>
        </w:rPr>
        <w:t>Kuvendi, përmes votave të 19 (nëntëmbëdhjetë) këshilltarëve të pranishëm. Ka miratuar këtë rend dite:</w:t>
      </w:r>
    </w:p>
    <w:p w:rsidR="00F44FDD" w:rsidRPr="003259D8" w:rsidRDefault="00F44FDD" w:rsidP="00F44FDD">
      <w:pPr>
        <w:rPr>
          <w:rFonts w:ascii="Garamond" w:hAnsi="Garamond"/>
          <w:sz w:val="24"/>
          <w:szCs w:val="24"/>
          <w:lang w:val="sq-AL"/>
        </w:rPr>
      </w:pPr>
    </w:p>
    <w:p w:rsidR="00F44FDD" w:rsidRPr="003259D8" w:rsidRDefault="00F44FDD" w:rsidP="00F44FDD">
      <w:pPr>
        <w:rPr>
          <w:rFonts w:ascii="Garamond" w:hAnsi="Garamond"/>
          <w:sz w:val="24"/>
          <w:szCs w:val="24"/>
          <w:lang w:val="sq-AL"/>
        </w:rPr>
      </w:pPr>
    </w:p>
    <w:p w:rsidR="00F44FDD" w:rsidRPr="003259D8" w:rsidRDefault="00F44FDD" w:rsidP="00F44FDD">
      <w:pPr>
        <w:rPr>
          <w:rFonts w:ascii="Garamond" w:hAnsi="Garamond"/>
          <w:sz w:val="24"/>
          <w:szCs w:val="24"/>
          <w:lang w:val="sq-AL"/>
        </w:rPr>
      </w:pPr>
    </w:p>
    <w:p w:rsidR="00F44FDD" w:rsidRPr="003259D8" w:rsidRDefault="00F44FDD" w:rsidP="00F44FDD">
      <w:pPr>
        <w:rPr>
          <w:rFonts w:ascii="Garamond" w:hAnsi="Garamond"/>
          <w:sz w:val="24"/>
          <w:szCs w:val="24"/>
          <w:lang w:val="sq-AL"/>
        </w:rPr>
      </w:pPr>
      <w:r w:rsidRPr="003259D8">
        <w:rPr>
          <w:rFonts w:ascii="Garamond" w:hAnsi="Garamond"/>
          <w:sz w:val="24"/>
          <w:szCs w:val="24"/>
          <w:lang w:val="sq-AL"/>
        </w:rPr>
        <w:t xml:space="preserve">                                                                     </w:t>
      </w:r>
    </w:p>
    <w:p w:rsidR="00F44FDD" w:rsidRPr="003259D8" w:rsidRDefault="00F44FDD" w:rsidP="00F44FDD">
      <w:pPr>
        <w:rPr>
          <w:rFonts w:ascii="Garamond" w:hAnsi="Garamond"/>
          <w:sz w:val="24"/>
          <w:szCs w:val="24"/>
          <w:lang w:val="sq-AL"/>
        </w:rPr>
      </w:pPr>
    </w:p>
    <w:p w:rsidR="00F44FDD" w:rsidRPr="003259D8" w:rsidRDefault="00F44FDD" w:rsidP="00F44FDD">
      <w:pPr>
        <w:rPr>
          <w:rFonts w:ascii="Garamond" w:hAnsi="Garamond"/>
          <w:sz w:val="24"/>
          <w:szCs w:val="24"/>
          <w:lang w:val="sq-AL"/>
        </w:rPr>
      </w:pPr>
    </w:p>
    <w:p w:rsidR="00F44FDD" w:rsidRPr="003259D8" w:rsidRDefault="00F44FDD" w:rsidP="00F44FDD">
      <w:pPr>
        <w:rPr>
          <w:rFonts w:ascii="Garamond" w:hAnsi="Garamond"/>
          <w:sz w:val="24"/>
          <w:szCs w:val="24"/>
          <w:lang w:val="sq-AL"/>
        </w:rPr>
      </w:pPr>
    </w:p>
    <w:p w:rsidR="00F44FDD" w:rsidRPr="003259D8" w:rsidRDefault="00F44FDD" w:rsidP="00F44FDD">
      <w:pPr>
        <w:rPr>
          <w:rFonts w:ascii="Garamond" w:hAnsi="Garamond"/>
          <w:sz w:val="24"/>
          <w:szCs w:val="24"/>
          <w:lang w:val="sq-AL"/>
        </w:rPr>
      </w:pPr>
    </w:p>
    <w:p w:rsidR="00F44FDD" w:rsidRPr="003259D8" w:rsidRDefault="00F44FDD" w:rsidP="00F44FDD">
      <w:pPr>
        <w:rPr>
          <w:rFonts w:ascii="Garamond" w:hAnsi="Garamond"/>
          <w:sz w:val="24"/>
          <w:szCs w:val="24"/>
          <w:lang w:val="sq-AL"/>
        </w:rPr>
      </w:pPr>
    </w:p>
    <w:p w:rsidR="00F44FDD" w:rsidRPr="003259D8" w:rsidRDefault="00F44FDD" w:rsidP="00F44FDD">
      <w:pPr>
        <w:rPr>
          <w:rFonts w:ascii="Garamond" w:hAnsi="Garamond"/>
          <w:sz w:val="24"/>
          <w:szCs w:val="24"/>
          <w:lang w:val="sq-AL"/>
        </w:rPr>
      </w:pPr>
    </w:p>
    <w:p w:rsidR="00F44FDD" w:rsidRPr="003259D8" w:rsidRDefault="00F44FDD" w:rsidP="00F44FDD">
      <w:pPr>
        <w:jc w:val="center"/>
        <w:rPr>
          <w:rFonts w:ascii="Garamond" w:hAnsi="Garamond"/>
          <w:sz w:val="24"/>
          <w:szCs w:val="24"/>
          <w:lang w:val="sq-AL"/>
        </w:rPr>
      </w:pPr>
    </w:p>
    <w:p w:rsidR="00F44FDD" w:rsidRPr="003259D8" w:rsidRDefault="00F44FDD" w:rsidP="00F44FDD">
      <w:pPr>
        <w:jc w:val="center"/>
        <w:rPr>
          <w:rFonts w:ascii="Garamond" w:hAnsi="Garamond"/>
          <w:sz w:val="24"/>
          <w:szCs w:val="24"/>
          <w:lang w:val="sq-AL"/>
        </w:rPr>
      </w:pPr>
    </w:p>
    <w:p w:rsidR="00F44FDD" w:rsidRDefault="00F44FDD" w:rsidP="00F44FDD">
      <w:pPr>
        <w:jc w:val="center"/>
        <w:rPr>
          <w:rFonts w:ascii="Garamond" w:hAnsi="Garamond"/>
          <w:sz w:val="24"/>
          <w:szCs w:val="24"/>
          <w:lang w:val="sq-AL"/>
        </w:rPr>
      </w:pPr>
    </w:p>
    <w:p w:rsidR="00F44FDD" w:rsidRPr="003259D8" w:rsidRDefault="00F44FDD" w:rsidP="00F44FDD">
      <w:pPr>
        <w:jc w:val="center"/>
        <w:rPr>
          <w:rFonts w:ascii="Garamond" w:hAnsi="Garamond"/>
          <w:b/>
          <w:sz w:val="24"/>
          <w:szCs w:val="24"/>
          <w:lang w:val="sq-AL"/>
        </w:rPr>
      </w:pPr>
      <w:r w:rsidRPr="003259D8">
        <w:rPr>
          <w:rFonts w:ascii="Garamond" w:hAnsi="Garamond"/>
          <w:b/>
          <w:sz w:val="24"/>
          <w:szCs w:val="24"/>
          <w:lang w:val="sq-AL"/>
        </w:rPr>
        <w:lastRenderedPageBreak/>
        <w:t>RENDI I DITËS</w:t>
      </w:r>
    </w:p>
    <w:p w:rsidR="00F44FDD" w:rsidRPr="003259D8" w:rsidRDefault="00F44FDD" w:rsidP="00F44FDD">
      <w:pPr>
        <w:rPr>
          <w:rFonts w:ascii="Garamond" w:hAnsi="Garamond"/>
          <w:sz w:val="24"/>
          <w:szCs w:val="24"/>
          <w:lang w:val="sq-AL"/>
        </w:rPr>
      </w:pPr>
    </w:p>
    <w:p w:rsidR="00F44FDD" w:rsidRPr="000F014E" w:rsidRDefault="00F44FDD" w:rsidP="00F44FDD">
      <w:pPr>
        <w:numPr>
          <w:ilvl w:val="0"/>
          <w:numId w:val="1"/>
        </w:numPr>
        <w:ind w:left="284"/>
        <w:jc w:val="both"/>
        <w:rPr>
          <w:rFonts w:ascii="Garamond" w:hAnsi="Garamond"/>
          <w:sz w:val="24"/>
          <w:szCs w:val="24"/>
          <w:lang w:val="sq-AL"/>
        </w:rPr>
      </w:pPr>
      <w:r w:rsidRPr="000F014E">
        <w:rPr>
          <w:rFonts w:ascii="Garamond" w:hAnsi="Garamond"/>
          <w:sz w:val="24"/>
          <w:szCs w:val="24"/>
          <w:lang w:val="sq-AL"/>
        </w:rPr>
        <w:t>Propozimi i Vendimit mbi verifikimin e Vendimit mbi kushtet, mënyrën dhe dinamikën e ndarjes së mjeteve të Buxhetit të komunës së Tuzit për vitin 2020 të destinuara për bujqësi;</w:t>
      </w:r>
    </w:p>
    <w:p w:rsidR="00F44FDD" w:rsidRPr="000F014E" w:rsidRDefault="00F44FDD" w:rsidP="00F44FDD">
      <w:pPr>
        <w:ind w:left="284"/>
        <w:jc w:val="both"/>
        <w:rPr>
          <w:rFonts w:ascii="Garamond" w:hAnsi="Garamond"/>
          <w:sz w:val="24"/>
          <w:szCs w:val="24"/>
          <w:lang w:val="sq-AL"/>
        </w:rPr>
      </w:pPr>
    </w:p>
    <w:p w:rsidR="00F44FDD" w:rsidRPr="003259D8" w:rsidRDefault="00F44FDD" w:rsidP="00F44FDD">
      <w:pPr>
        <w:numPr>
          <w:ilvl w:val="0"/>
          <w:numId w:val="1"/>
        </w:numPr>
        <w:ind w:left="284"/>
        <w:jc w:val="both"/>
        <w:rPr>
          <w:rFonts w:ascii="Garamond" w:hAnsi="Garamond"/>
          <w:sz w:val="24"/>
          <w:szCs w:val="24"/>
          <w:lang w:val="sq-AL"/>
        </w:rPr>
      </w:pPr>
      <w:r w:rsidRPr="000F014E">
        <w:rPr>
          <w:rFonts w:ascii="Garamond" w:hAnsi="Garamond"/>
          <w:sz w:val="24"/>
          <w:szCs w:val="24"/>
          <w:lang w:val="sq-AL"/>
        </w:rPr>
        <w:t xml:space="preserve">Propozimi i Vendimit </w:t>
      </w:r>
      <w:r w:rsidRPr="003259D8">
        <w:rPr>
          <w:rFonts w:ascii="Garamond" w:hAnsi="Garamond"/>
          <w:sz w:val="24"/>
          <w:szCs w:val="24"/>
          <w:lang w:val="sq-AL"/>
        </w:rPr>
        <w:t>mbi ndryshimet dhe plotësimet e Vendimit për ndërtimin e objekteve lokale me interes të përgjithshëm;</w:t>
      </w:r>
    </w:p>
    <w:p w:rsidR="00F44FDD" w:rsidRPr="003259D8" w:rsidRDefault="00F44FDD" w:rsidP="00F44FDD">
      <w:pPr>
        <w:ind w:left="284"/>
        <w:jc w:val="both"/>
        <w:rPr>
          <w:rFonts w:ascii="Garamond" w:hAnsi="Garamond"/>
          <w:sz w:val="24"/>
          <w:szCs w:val="24"/>
          <w:lang w:val="sq-AL"/>
        </w:rPr>
      </w:pPr>
    </w:p>
    <w:p w:rsidR="00F44FDD" w:rsidRPr="000F014E" w:rsidRDefault="00F44FDD" w:rsidP="00F44FDD">
      <w:pPr>
        <w:numPr>
          <w:ilvl w:val="0"/>
          <w:numId w:val="1"/>
        </w:numPr>
        <w:ind w:left="284"/>
        <w:jc w:val="both"/>
        <w:rPr>
          <w:rFonts w:ascii="Garamond" w:hAnsi="Garamond"/>
          <w:sz w:val="24"/>
          <w:szCs w:val="24"/>
          <w:lang w:val="sq-AL"/>
        </w:rPr>
      </w:pPr>
      <w:r w:rsidRPr="000F014E">
        <w:rPr>
          <w:rFonts w:ascii="Garamond" w:hAnsi="Garamond"/>
          <w:sz w:val="24"/>
          <w:szCs w:val="24"/>
          <w:lang w:val="sq-AL"/>
        </w:rPr>
        <w:t>Propozimi i Vendimit mbi dhënien e pëlqimit në Çmimoren e shërbimeve për grumbullimin dhe deponimin e mbetjeve komunale të „Komunalno/Komunale“ Tuz SHPK;</w:t>
      </w:r>
    </w:p>
    <w:p w:rsidR="00F44FDD" w:rsidRPr="000F014E" w:rsidRDefault="00F44FDD" w:rsidP="00F44FDD">
      <w:pPr>
        <w:ind w:left="284"/>
        <w:jc w:val="both"/>
        <w:rPr>
          <w:rFonts w:ascii="Garamond" w:hAnsi="Garamond"/>
          <w:sz w:val="24"/>
          <w:szCs w:val="24"/>
          <w:lang w:val="sq-AL"/>
        </w:rPr>
      </w:pPr>
    </w:p>
    <w:p w:rsidR="00F44FDD" w:rsidRPr="000F014E" w:rsidRDefault="00F44FDD" w:rsidP="00F44FDD">
      <w:pPr>
        <w:numPr>
          <w:ilvl w:val="0"/>
          <w:numId w:val="1"/>
        </w:numPr>
        <w:ind w:left="284"/>
        <w:jc w:val="both"/>
        <w:rPr>
          <w:rFonts w:ascii="Garamond" w:hAnsi="Garamond"/>
          <w:sz w:val="24"/>
          <w:szCs w:val="24"/>
          <w:lang w:val="sq-AL"/>
        </w:rPr>
      </w:pPr>
      <w:r w:rsidRPr="000F014E">
        <w:rPr>
          <w:rFonts w:ascii="Garamond" w:hAnsi="Garamond"/>
          <w:sz w:val="24"/>
          <w:szCs w:val="24"/>
          <w:lang w:val="sq-AL"/>
        </w:rPr>
        <w:t>Propozimi i Vendimit mbi dhënien e pëlqimit në Çmimoren e „Komunalno/Komunale“ Tuz SHPK për tregun e gjelbër në Tuz;</w:t>
      </w:r>
    </w:p>
    <w:p w:rsidR="00F44FDD" w:rsidRPr="000F014E" w:rsidRDefault="00F44FDD" w:rsidP="00F44FDD">
      <w:pPr>
        <w:tabs>
          <w:tab w:val="left" w:pos="3450"/>
        </w:tabs>
        <w:ind w:left="284"/>
        <w:jc w:val="both"/>
        <w:rPr>
          <w:rFonts w:ascii="Garamond" w:hAnsi="Garamond"/>
          <w:sz w:val="24"/>
          <w:szCs w:val="24"/>
          <w:lang w:val="sq-AL"/>
        </w:rPr>
      </w:pPr>
      <w:r w:rsidRPr="003259D8">
        <w:rPr>
          <w:rFonts w:ascii="Garamond" w:hAnsi="Garamond"/>
          <w:sz w:val="24"/>
          <w:szCs w:val="24"/>
          <w:lang w:val="sq-AL"/>
        </w:rPr>
        <w:tab/>
      </w:r>
    </w:p>
    <w:p w:rsidR="00F44FDD" w:rsidRPr="000F014E" w:rsidRDefault="00F44FDD" w:rsidP="00F44FDD">
      <w:pPr>
        <w:widowControl w:val="0"/>
        <w:numPr>
          <w:ilvl w:val="0"/>
          <w:numId w:val="1"/>
        </w:numPr>
        <w:autoSpaceDE w:val="0"/>
        <w:autoSpaceDN w:val="0"/>
        <w:ind w:left="284"/>
        <w:jc w:val="both"/>
        <w:rPr>
          <w:rFonts w:ascii="Garamond" w:eastAsia="Arial Narrow" w:hAnsi="Garamond" w:cs="Arial Narrow"/>
          <w:sz w:val="24"/>
          <w:szCs w:val="24"/>
          <w:lang w:val="sq-AL"/>
        </w:rPr>
      </w:pPr>
      <w:r w:rsidRPr="000F014E">
        <w:rPr>
          <w:rFonts w:ascii="Garamond" w:eastAsia="Arial Narrow" w:hAnsi="Garamond" w:cs="Arial Narrow"/>
          <w:sz w:val="24"/>
          <w:szCs w:val="24"/>
          <w:lang w:val="sq-AL"/>
        </w:rPr>
        <w:t>Propozimi i Vendimit mbi dhënien e pëlqimit në Çmimoren për grumbullimin, transportin dhe deponimin e mbeturinave, për përdorimin e shërbimeve të automjeteve dhe makinave të punës, pastrimi i sipërfaqeve dhe marrja me qira e koshave për mbeturina, sipas kërkesave specifike të shfrytëzuesve të shërbimeve të „Komunalno/Komunale“ Tuz SHPK;</w:t>
      </w:r>
    </w:p>
    <w:p w:rsidR="00F44FDD" w:rsidRPr="000F014E" w:rsidRDefault="00F44FDD" w:rsidP="00F44FDD">
      <w:pPr>
        <w:widowControl w:val="0"/>
        <w:autoSpaceDE w:val="0"/>
        <w:autoSpaceDN w:val="0"/>
        <w:ind w:left="284"/>
        <w:jc w:val="both"/>
        <w:rPr>
          <w:rFonts w:ascii="Garamond" w:eastAsia="Arial Narrow" w:hAnsi="Garamond" w:cs="Arial Narrow"/>
          <w:sz w:val="24"/>
          <w:szCs w:val="24"/>
          <w:lang w:val="sq-AL"/>
        </w:rPr>
      </w:pPr>
    </w:p>
    <w:p w:rsidR="00F44FDD" w:rsidRPr="000F014E" w:rsidRDefault="00F44FDD" w:rsidP="00F44FDD">
      <w:pPr>
        <w:widowControl w:val="0"/>
        <w:numPr>
          <w:ilvl w:val="0"/>
          <w:numId w:val="1"/>
        </w:numPr>
        <w:autoSpaceDE w:val="0"/>
        <w:autoSpaceDN w:val="0"/>
        <w:ind w:left="284"/>
        <w:jc w:val="both"/>
        <w:rPr>
          <w:rFonts w:ascii="Garamond" w:eastAsia="Arial Narrow" w:hAnsi="Garamond" w:cs="Arial Narrow"/>
          <w:sz w:val="24"/>
          <w:szCs w:val="24"/>
          <w:lang w:val="sq-AL"/>
        </w:rPr>
      </w:pPr>
      <w:r w:rsidRPr="000F014E">
        <w:rPr>
          <w:rFonts w:ascii="Garamond" w:eastAsia="Arial Narrow" w:hAnsi="Garamond" w:cs="Arial Narrow"/>
          <w:sz w:val="24"/>
          <w:szCs w:val="24"/>
          <w:lang w:val="sq-AL"/>
        </w:rPr>
        <w:t>Raporti gjysmë-vjetor mbi të ardhurat e përgjithshme dhe shpenzimet e bëra totale, të shprehura në përputhje me klasifikimin organizativ, funksional dhe ekonomik;</w:t>
      </w:r>
    </w:p>
    <w:p w:rsidR="00F44FDD" w:rsidRPr="000F014E" w:rsidRDefault="00F44FDD" w:rsidP="00F44FDD">
      <w:pPr>
        <w:ind w:left="284"/>
        <w:rPr>
          <w:rFonts w:ascii="Garamond" w:eastAsia="Times New Roman" w:hAnsi="Garamond"/>
          <w:sz w:val="24"/>
          <w:szCs w:val="24"/>
          <w:lang w:val="sq-AL"/>
        </w:rPr>
      </w:pPr>
    </w:p>
    <w:p w:rsidR="00F44FDD" w:rsidRPr="000F014E" w:rsidRDefault="00F44FDD" w:rsidP="00F44FDD">
      <w:pPr>
        <w:widowControl w:val="0"/>
        <w:numPr>
          <w:ilvl w:val="0"/>
          <w:numId w:val="1"/>
        </w:numPr>
        <w:autoSpaceDE w:val="0"/>
        <w:autoSpaceDN w:val="0"/>
        <w:ind w:left="284"/>
        <w:jc w:val="both"/>
        <w:rPr>
          <w:rFonts w:ascii="Garamond" w:eastAsia="Arial Narrow" w:hAnsi="Garamond" w:cs="Arial Narrow"/>
          <w:sz w:val="24"/>
          <w:szCs w:val="24"/>
          <w:lang w:val="sq-AL"/>
        </w:rPr>
      </w:pPr>
      <w:r w:rsidRPr="000F014E">
        <w:rPr>
          <w:rFonts w:ascii="Garamond" w:eastAsia="Arial Narrow" w:hAnsi="Garamond" w:cs="Arial Narrow"/>
          <w:sz w:val="24"/>
          <w:szCs w:val="24"/>
          <w:lang w:val="sq-AL"/>
        </w:rPr>
        <w:t xml:space="preserve">Propozim Vendimin mbi ndryshimet dhe plotësimet e Buxhetit të komunës së Tuzit për vitin 2020; </w:t>
      </w:r>
    </w:p>
    <w:p w:rsidR="00F44FDD" w:rsidRPr="000F014E" w:rsidRDefault="00F44FDD" w:rsidP="00F44FDD">
      <w:pPr>
        <w:ind w:left="284"/>
        <w:rPr>
          <w:rFonts w:ascii="Garamond" w:eastAsia="Times New Roman" w:hAnsi="Garamond"/>
          <w:sz w:val="24"/>
          <w:szCs w:val="24"/>
          <w:lang w:val="sq-AL"/>
        </w:rPr>
      </w:pPr>
    </w:p>
    <w:p w:rsidR="00F44FDD" w:rsidRPr="000F014E" w:rsidRDefault="00F44FDD" w:rsidP="00F44FDD">
      <w:pPr>
        <w:numPr>
          <w:ilvl w:val="0"/>
          <w:numId w:val="1"/>
        </w:numPr>
        <w:ind w:left="284"/>
        <w:jc w:val="both"/>
        <w:rPr>
          <w:rFonts w:ascii="Garamond" w:hAnsi="Garamond"/>
          <w:sz w:val="24"/>
          <w:szCs w:val="24"/>
          <w:lang w:val="sq-AL"/>
        </w:rPr>
      </w:pPr>
      <w:r w:rsidRPr="000F014E">
        <w:rPr>
          <w:rFonts w:ascii="Garamond" w:hAnsi="Garamond"/>
          <w:sz w:val="24"/>
          <w:szCs w:val="24"/>
          <w:lang w:val="sq-AL"/>
        </w:rPr>
        <w:t>Propozimi i Vendimit mbi dhënien e pëlqimit në Vendimin mbi themelimin e Bashkësisë lokale „Traboin“;</w:t>
      </w:r>
    </w:p>
    <w:p w:rsidR="00F44FDD" w:rsidRPr="000F014E" w:rsidRDefault="00F44FDD" w:rsidP="00F44FDD">
      <w:pPr>
        <w:jc w:val="both"/>
        <w:rPr>
          <w:rFonts w:ascii="Garamond" w:hAnsi="Garamond"/>
          <w:sz w:val="24"/>
          <w:szCs w:val="24"/>
          <w:lang w:val="sq-AL"/>
        </w:rPr>
      </w:pPr>
    </w:p>
    <w:p w:rsidR="00F44FDD" w:rsidRPr="000F014E" w:rsidRDefault="00F44FDD" w:rsidP="00F44FDD">
      <w:pPr>
        <w:numPr>
          <w:ilvl w:val="0"/>
          <w:numId w:val="1"/>
        </w:numPr>
        <w:ind w:left="284"/>
        <w:jc w:val="both"/>
        <w:rPr>
          <w:rFonts w:ascii="Garamond" w:hAnsi="Garamond"/>
          <w:sz w:val="24"/>
          <w:szCs w:val="24"/>
          <w:lang w:val="sq-AL"/>
        </w:rPr>
      </w:pPr>
      <w:r w:rsidRPr="000F014E">
        <w:rPr>
          <w:rFonts w:ascii="Garamond" w:hAnsi="Garamond"/>
          <w:sz w:val="24"/>
          <w:szCs w:val="24"/>
          <w:lang w:val="sq-AL"/>
        </w:rPr>
        <w:t>Propozimi i Vendimit mbi dhënien e pëlqimit në vendimin mbi themelimin e Bashkësisë lokale „Koja“;</w:t>
      </w:r>
    </w:p>
    <w:p w:rsidR="00F44FDD" w:rsidRPr="000F014E" w:rsidRDefault="00F44FDD" w:rsidP="00F44FDD">
      <w:pPr>
        <w:ind w:left="284"/>
        <w:jc w:val="both"/>
        <w:rPr>
          <w:rFonts w:ascii="Garamond" w:hAnsi="Garamond"/>
          <w:sz w:val="24"/>
          <w:szCs w:val="24"/>
          <w:lang w:val="sq-AL"/>
        </w:rPr>
      </w:pPr>
    </w:p>
    <w:p w:rsidR="00F44FDD" w:rsidRPr="000F014E" w:rsidRDefault="00F44FDD" w:rsidP="00F44FDD">
      <w:pPr>
        <w:numPr>
          <w:ilvl w:val="0"/>
          <w:numId w:val="1"/>
        </w:numPr>
        <w:ind w:left="284"/>
        <w:jc w:val="both"/>
        <w:rPr>
          <w:rFonts w:ascii="Garamond" w:hAnsi="Garamond"/>
          <w:sz w:val="24"/>
          <w:szCs w:val="24"/>
          <w:lang w:val="sq-AL"/>
        </w:rPr>
      </w:pPr>
      <w:r w:rsidRPr="000F014E">
        <w:rPr>
          <w:rFonts w:ascii="Garamond" w:hAnsi="Garamond"/>
          <w:sz w:val="24"/>
          <w:szCs w:val="24"/>
          <w:lang w:val="sq-AL"/>
        </w:rPr>
        <w:t xml:space="preserve">Propozimi i Vendimit mbi dhënien e pëlqimit në Vendimin mbi themelimin e Bashkësisë lokale „Kshevë”; </w:t>
      </w:r>
    </w:p>
    <w:p w:rsidR="00F44FDD" w:rsidRPr="003259D8" w:rsidRDefault="00F44FDD" w:rsidP="00F44FDD">
      <w:pPr>
        <w:pStyle w:val="NoSpacing"/>
        <w:numPr>
          <w:ilvl w:val="0"/>
          <w:numId w:val="1"/>
        </w:numPr>
        <w:jc w:val="both"/>
        <w:rPr>
          <w:rFonts w:ascii="Garamond" w:hAnsi="Garamond"/>
          <w:sz w:val="24"/>
          <w:szCs w:val="24"/>
          <w:lang w:val="sq-AL"/>
        </w:rPr>
      </w:pPr>
      <w:r w:rsidRPr="003259D8">
        <w:rPr>
          <w:rFonts w:ascii="Garamond" w:hAnsi="Garamond"/>
          <w:sz w:val="24"/>
          <w:szCs w:val="24"/>
          <w:lang w:val="sq-AL"/>
        </w:rPr>
        <w:t>Propozimi i Vendimit mbi dhënien e pëlqimit në vendimin mbi themelimin e Bashkësisë lokale „Rakiq“;</w:t>
      </w:r>
    </w:p>
    <w:p w:rsidR="00F44FDD" w:rsidRPr="003259D8" w:rsidRDefault="00F44FDD" w:rsidP="00F44FDD">
      <w:pPr>
        <w:pStyle w:val="NoSpacing"/>
        <w:ind w:left="284"/>
        <w:jc w:val="both"/>
        <w:rPr>
          <w:rFonts w:ascii="Garamond" w:hAnsi="Garamond"/>
          <w:sz w:val="24"/>
          <w:szCs w:val="24"/>
          <w:lang w:val="sq-AL"/>
        </w:rPr>
      </w:pPr>
    </w:p>
    <w:p w:rsidR="00F44FDD" w:rsidRPr="003259D8" w:rsidRDefault="00F44FDD" w:rsidP="00F44FDD">
      <w:pPr>
        <w:pStyle w:val="NoSpacing"/>
        <w:numPr>
          <w:ilvl w:val="0"/>
          <w:numId w:val="1"/>
        </w:numPr>
        <w:jc w:val="both"/>
        <w:rPr>
          <w:rFonts w:ascii="Garamond" w:hAnsi="Garamond"/>
          <w:sz w:val="24"/>
          <w:szCs w:val="24"/>
          <w:lang w:val="sq-AL"/>
        </w:rPr>
      </w:pPr>
      <w:r w:rsidRPr="003259D8">
        <w:rPr>
          <w:rFonts w:ascii="Garamond" w:hAnsi="Garamond"/>
          <w:sz w:val="24"/>
          <w:szCs w:val="24"/>
          <w:lang w:val="sq-AL"/>
        </w:rPr>
        <w:t>Propozimi i Vendimit mbi dhënien e pëlqimit në Vendimin mbi themelimin e Bashkësisë lokale „Dheu i Zi“;</w:t>
      </w:r>
    </w:p>
    <w:p w:rsidR="00F44FDD" w:rsidRPr="003259D8" w:rsidRDefault="00F44FDD" w:rsidP="00F44FDD">
      <w:pPr>
        <w:pStyle w:val="NoSpacing"/>
        <w:jc w:val="both"/>
        <w:rPr>
          <w:rFonts w:ascii="Garamond" w:hAnsi="Garamond"/>
          <w:sz w:val="24"/>
          <w:szCs w:val="24"/>
          <w:lang w:val="sq-AL"/>
        </w:rPr>
      </w:pPr>
    </w:p>
    <w:p w:rsidR="00F44FDD" w:rsidRPr="003259D8" w:rsidRDefault="00F44FDD" w:rsidP="00F44FDD">
      <w:pPr>
        <w:pStyle w:val="NoSpacing"/>
        <w:numPr>
          <w:ilvl w:val="0"/>
          <w:numId w:val="1"/>
        </w:numPr>
        <w:jc w:val="both"/>
        <w:rPr>
          <w:rFonts w:ascii="Garamond" w:hAnsi="Garamond"/>
          <w:sz w:val="24"/>
          <w:szCs w:val="24"/>
          <w:lang w:val="sq-AL"/>
        </w:rPr>
      </w:pPr>
      <w:r w:rsidRPr="003259D8">
        <w:rPr>
          <w:rFonts w:ascii="Garamond" w:hAnsi="Garamond"/>
          <w:sz w:val="24"/>
          <w:szCs w:val="24"/>
          <w:lang w:val="sq-AL"/>
        </w:rPr>
        <w:t>Propozimi i Vendimit mbi dhënien e pëlqimit në Vendimin mbi themelimin e Bashkësisë lokale „Drume“;</w:t>
      </w:r>
    </w:p>
    <w:p w:rsidR="00F44FDD" w:rsidRPr="003259D8" w:rsidRDefault="00F44FDD" w:rsidP="00F44FDD">
      <w:pPr>
        <w:pStyle w:val="NoSpacing"/>
        <w:jc w:val="both"/>
        <w:rPr>
          <w:rFonts w:ascii="Garamond" w:hAnsi="Garamond"/>
          <w:sz w:val="24"/>
          <w:szCs w:val="24"/>
          <w:lang w:val="sq-AL"/>
        </w:rPr>
      </w:pPr>
    </w:p>
    <w:p w:rsidR="00F44FDD" w:rsidRPr="003259D8" w:rsidRDefault="00F44FDD" w:rsidP="00F44FDD">
      <w:pPr>
        <w:pStyle w:val="NoSpacing"/>
        <w:numPr>
          <w:ilvl w:val="0"/>
          <w:numId w:val="1"/>
        </w:numPr>
        <w:jc w:val="both"/>
        <w:rPr>
          <w:rFonts w:ascii="Garamond" w:hAnsi="Garamond"/>
          <w:sz w:val="24"/>
          <w:szCs w:val="24"/>
          <w:lang w:val="sq-AL"/>
        </w:rPr>
      </w:pPr>
      <w:r w:rsidRPr="003259D8">
        <w:rPr>
          <w:rFonts w:ascii="Garamond" w:hAnsi="Garamond"/>
          <w:sz w:val="24"/>
          <w:szCs w:val="24"/>
          <w:lang w:val="sq-AL"/>
        </w:rPr>
        <w:t>Propozimi i Vendimit mbi dhënien e pëlqimit në vendimin mbi themelimin e Bashkësisë lokale „Dushiq - Lekaj“;</w:t>
      </w:r>
    </w:p>
    <w:p w:rsidR="00F44FDD" w:rsidRPr="003259D8" w:rsidRDefault="00F44FDD" w:rsidP="00F44FDD">
      <w:pPr>
        <w:pStyle w:val="NoSpacing"/>
        <w:jc w:val="both"/>
        <w:rPr>
          <w:rFonts w:ascii="Garamond" w:hAnsi="Garamond"/>
          <w:sz w:val="24"/>
          <w:szCs w:val="24"/>
          <w:lang w:val="sq-AL"/>
        </w:rPr>
      </w:pPr>
    </w:p>
    <w:p w:rsidR="00F44FDD" w:rsidRPr="003259D8" w:rsidRDefault="00F44FDD" w:rsidP="00F44FDD">
      <w:pPr>
        <w:pStyle w:val="NoSpacing"/>
        <w:numPr>
          <w:ilvl w:val="0"/>
          <w:numId w:val="1"/>
        </w:numPr>
        <w:jc w:val="both"/>
        <w:rPr>
          <w:rFonts w:ascii="Garamond" w:hAnsi="Garamond"/>
          <w:sz w:val="24"/>
          <w:szCs w:val="24"/>
          <w:lang w:val="sq-AL"/>
        </w:rPr>
      </w:pPr>
      <w:r w:rsidRPr="003259D8">
        <w:rPr>
          <w:rFonts w:ascii="Garamond" w:hAnsi="Garamond"/>
          <w:sz w:val="24"/>
          <w:szCs w:val="24"/>
          <w:lang w:val="sq-AL"/>
        </w:rPr>
        <w:t>Propozimi i Vendimit mbi dhënien e pëlqimit në Vendimin mbi themelimin e Bashkësisë lokale „Dinoshë“;</w:t>
      </w:r>
    </w:p>
    <w:p w:rsidR="00F44FDD" w:rsidRPr="003259D8" w:rsidRDefault="00F44FDD" w:rsidP="00F44FDD">
      <w:pPr>
        <w:pStyle w:val="NoSpacing"/>
        <w:jc w:val="both"/>
        <w:rPr>
          <w:rFonts w:ascii="Garamond" w:hAnsi="Garamond"/>
          <w:sz w:val="24"/>
          <w:szCs w:val="24"/>
          <w:lang w:val="sq-AL"/>
        </w:rPr>
      </w:pPr>
    </w:p>
    <w:p w:rsidR="00F44FDD" w:rsidRPr="003259D8" w:rsidRDefault="00F44FDD" w:rsidP="00F44FDD">
      <w:pPr>
        <w:pStyle w:val="NoSpacing"/>
        <w:numPr>
          <w:ilvl w:val="0"/>
          <w:numId w:val="1"/>
        </w:numPr>
        <w:jc w:val="both"/>
        <w:rPr>
          <w:rFonts w:ascii="Garamond" w:hAnsi="Garamond"/>
          <w:sz w:val="24"/>
          <w:szCs w:val="24"/>
          <w:lang w:val="sq-AL"/>
        </w:rPr>
      </w:pPr>
      <w:r w:rsidRPr="003259D8">
        <w:rPr>
          <w:rFonts w:ascii="Garamond" w:hAnsi="Garamond"/>
          <w:sz w:val="24"/>
          <w:szCs w:val="24"/>
          <w:lang w:val="sq-AL"/>
        </w:rPr>
        <w:lastRenderedPageBreak/>
        <w:t>Propozimi i Vendimit mbi dhënien e pëlqimit në vendimin mbi themelimin e Bashkësisë lokale „Omerbozhaj“;</w:t>
      </w:r>
    </w:p>
    <w:p w:rsidR="00F44FDD" w:rsidRPr="003259D8" w:rsidRDefault="00F44FDD" w:rsidP="00F44FDD">
      <w:pPr>
        <w:pStyle w:val="NoSpacing"/>
        <w:jc w:val="both"/>
        <w:rPr>
          <w:rFonts w:ascii="Garamond" w:hAnsi="Garamond"/>
          <w:sz w:val="24"/>
          <w:szCs w:val="24"/>
          <w:lang w:val="sq-AL"/>
        </w:rPr>
      </w:pPr>
    </w:p>
    <w:p w:rsidR="00F44FDD" w:rsidRPr="003259D8" w:rsidRDefault="00F44FDD" w:rsidP="00F44FDD">
      <w:pPr>
        <w:pStyle w:val="NoSpacing"/>
        <w:numPr>
          <w:ilvl w:val="0"/>
          <w:numId w:val="1"/>
        </w:numPr>
        <w:jc w:val="both"/>
        <w:rPr>
          <w:rFonts w:ascii="Garamond" w:hAnsi="Garamond"/>
          <w:sz w:val="24"/>
          <w:szCs w:val="24"/>
          <w:lang w:val="sq-AL"/>
        </w:rPr>
      </w:pPr>
      <w:r w:rsidRPr="003259D8">
        <w:rPr>
          <w:rFonts w:ascii="Garamond" w:hAnsi="Garamond"/>
          <w:sz w:val="24"/>
          <w:szCs w:val="24"/>
          <w:lang w:val="sq-AL"/>
        </w:rPr>
        <w:t>Propozimi i Vendimit mbi dhënien e pëlqimit në vendimin mbi themelimin e Bashkësisë lokale „Narhelm-Dreshaj“;</w:t>
      </w:r>
    </w:p>
    <w:p w:rsidR="00F44FDD" w:rsidRPr="003259D8" w:rsidRDefault="00F44FDD" w:rsidP="00F44FDD">
      <w:pPr>
        <w:pStyle w:val="NoSpacing"/>
        <w:jc w:val="both"/>
        <w:rPr>
          <w:rFonts w:ascii="Garamond" w:hAnsi="Garamond"/>
          <w:sz w:val="24"/>
          <w:szCs w:val="24"/>
          <w:lang w:val="sq-AL"/>
        </w:rPr>
      </w:pPr>
    </w:p>
    <w:p w:rsidR="00F44FDD" w:rsidRPr="003259D8" w:rsidRDefault="00F44FDD" w:rsidP="00F44FDD">
      <w:pPr>
        <w:pStyle w:val="NoSpacing"/>
        <w:numPr>
          <w:ilvl w:val="0"/>
          <w:numId w:val="1"/>
        </w:numPr>
        <w:jc w:val="both"/>
        <w:rPr>
          <w:rFonts w:ascii="Garamond" w:hAnsi="Garamond"/>
          <w:sz w:val="24"/>
          <w:szCs w:val="24"/>
          <w:lang w:val="sq-AL"/>
        </w:rPr>
      </w:pPr>
      <w:r w:rsidRPr="003259D8">
        <w:rPr>
          <w:rFonts w:ascii="Garamond" w:hAnsi="Garamond"/>
          <w:sz w:val="24"/>
          <w:szCs w:val="24"/>
          <w:lang w:val="sq-AL"/>
        </w:rPr>
        <w:t>Propozimi i Vendimit mbi dhënien e pëlqimit në vendimin mbi themelimin e Bashkësisë lokale „Rranza e Sukes“;</w:t>
      </w:r>
    </w:p>
    <w:p w:rsidR="00F44FDD" w:rsidRPr="003259D8" w:rsidRDefault="00F44FDD" w:rsidP="00F44FDD">
      <w:pPr>
        <w:pStyle w:val="NoSpacing"/>
        <w:jc w:val="both"/>
        <w:rPr>
          <w:rFonts w:ascii="Garamond" w:hAnsi="Garamond"/>
          <w:sz w:val="24"/>
          <w:szCs w:val="24"/>
          <w:lang w:val="sq-AL"/>
        </w:rPr>
      </w:pPr>
    </w:p>
    <w:p w:rsidR="00F44FDD" w:rsidRPr="003259D8" w:rsidRDefault="00F44FDD" w:rsidP="00F44FDD">
      <w:pPr>
        <w:pStyle w:val="NoSpacing"/>
        <w:numPr>
          <w:ilvl w:val="0"/>
          <w:numId w:val="1"/>
        </w:numPr>
        <w:jc w:val="both"/>
        <w:rPr>
          <w:rFonts w:ascii="Garamond" w:hAnsi="Garamond"/>
          <w:sz w:val="24"/>
          <w:szCs w:val="24"/>
          <w:lang w:val="sq-AL"/>
        </w:rPr>
      </w:pPr>
      <w:r w:rsidRPr="003259D8">
        <w:rPr>
          <w:rFonts w:ascii="Garamond" w:hAnsi="Garamond"/>
          <w:sz w:val="24"/>
          <w:szCs w:val="24"/>
          <w:lang w:val="sq-AL"/>
        </w:rPr>
        <w:t>Propozimi i Vendimit mbi dhënien e pëlqimit në Vendimin mbi themelimin e Bashkësisë lokale „Sukruq“;</w:t>
      </w:r>
    </w:p>
    <w:p w:rsidR="00F44FDD" w:rsidRPr="003259D8" w:rsidRDefault="00F44FDD" w:rsidP="00F44FDD">
      <w:pPr>
        <w:pStyle w:val="NoSpacing"/>
        <w:jc w:val="both"/>
        <w:rPr>
          <w:rFonts w:ascii="Garamond" w:hAnsi="Garamond"/>
          <w:sz w:val="24"/>
          <w:szCs w:val="24"/>
          <w:lang w:val="sq-AL"/>
        </w:rPr>
      </w:pPr>
    </w:p>
    <w:p w:rsidR="00F44FDD" w:rsidRPr="003259D8" w:rsidRDefault="00F44FDD" w:rsidP="00F44FDD">
      <w:pPr>
        <w:pStyle w:val="NoSpacing"/>
        <w:numPr>
          <w:ilvl w:val="0"/>
          <w:numId w:val="1"/>
        </w:numPr>
        <w:jc w:val="both"/>
        <w:rPr>
          <w:rFonts w:ascii="Garamond" w:hAnsi="Garamond"/>
          <w:sz w:val="24"/>
          <w:szCs w:val="24"/>
          <w:lang w:val="sq-AL"/>
        </w:rPr>
      </w:pPr>
      <w:r w:rsidRPr="003259D8">
        <w:rPr>
          <w:rFonts w:ascii="Garamond" w:hAnsi="Garamond"/>
          <w:sz w:val="24"/>
          <w:szCs w:val="24"/>
          <w:lang w:val="sq-AL"/>
        </w:rPr>
        <w:t>Propozimi i Vendimit mbi dhënien e pëlqimit në Vendimin mbi themelimin e Bashkësisë lokale „Triesh“;</w:t>
      </w:r>
    </w:p>
    <w:p w:rsidR="00F44FDD" w:rsidRPr="003259D8" w:rsidRDefault="00F44FDD" w:rsidP="00F44FDD">
      <w:pPr>
        <w:pStyle w:val="NoSpacing"/>
        <w:jc w:val="both"/>
        <w:rPr>
          <w:rFonts w:ascii="Garamond" w:hAnsi="Garamond"/>
          <w:sz w:val="24"/>
          <w:szCs w:val="24"/>
          <w:lang w:val="sq-AL"/>
        </w:rPr>
      </w:pPr>
    </w:p>
    <w:p w:rsidR="00F44FDD" w:rsidRPr="003259D8" w:rsidRDefault="00F44FDD" w:rsidP="00F44FDD">
      <w:pPr>
        <w:pStyle w:val="NoSpacing"/>
        <w:numPr>
          <w:ilvl w:val="0"/>
          <w:numId w:val="1"/>
        </w:numPr>
        <w:jc w:val="both"/>
        <w:rPr>
          <w:rFonts w:ascii="Garamond" w:hAnsi="Garamond"/>
          <w:sz w:val="24"/>
          <w:szCs w:val="24"/>
          <w:lang w:val="sq-AL"/>
        </w:rPr>
      </w:pPr>
      <w:r w:rsidRPr="003259D8">
        <w:rPr>
          <w:rFonts w:ascii="Garamond" w:hAnsi="Garamond"/>
          <w:sz w:val="24"/>
          <w:szCs w:val="24"/>
          <w:lang w:val="sq-AL"/>
        </w:rPr>
        <w:t>Propozimi i Vendimit mbi dhënien e pëlqimit në vendimin mbi themelimin e Bashkësisë lokale „Vrane“;</w:t>
      </w:r>
    </w:p>
    <w:p w:rsidR="00F44FDD" w:rsidRPr="003259D8" w:rsidRDefault="00F44FDD" w:rsidP="00F44FDD">
      <w:pPr>
        <w:pStyle w:val="NoSpacing"/>
        <w:jc w:val="both"/>
        <w:rPr>
          <w:rFonts w:ascii="Garamond" w:hAnsi="Garamond"/>
          <w:sz w:val="24"/>
          <w:szCs w:val="24"/>
          <w:lang w:val="sq-AL"/>
        </w:rPr>
      </w:pPr>
    </w:p>
    <w:p w:rsidR="00F44FDD" w:rsidRPr="003259D8" w:rsidRDefault="00F44FDD" w:rsidP="00F44FDD">
      <w:pPr>
        <w:pStyle w:val="NoSpacing"/>
        <w:numPr>
          <w:ilvl w:val="0"/>
          <w:numId w:val="1"/>
        </w:numPr>
        <w:jc w:val="both"/>
        <w:rPr>
          <w:rFonts w:ascii="Garamond" w:hAnsi="Garamond"/>
          <w:sz w:val="24"/>
          <w:szCs w:val="24"/>
          <w:lang w:val="sq-AL"/>
        </w:rPr>
      </w:pPr>
      <w:r w:rsidRPr="003259D8">
        <w:rPr>
          <w:rFonts w:ascii="Garamond" w:hAnsi="Garamond"/>
          <w:sz w:val="24"/>
          <w:szCs w:val="24"/>
          <w:lang w:val="sq-AL"/>
        </w:rPr>
        <w:t>Propozimi i Vendimit mbi dhënien e pëlqimit në vendimin mbi themelimin e Bashkësisë lokale „Vllanë“;</w:t>
      </w:r>
    </w:p>
    <w:p w:rsidR="00F44FDD" w:rsidRPr="003259D8" w:rsidRDefault="00F44FDD" w:rsidP="00F44FDD">
      <w:pPr>
        <w:pStyle w:val="NoSpacing"/>
        <w:jc w:val="both"/>
        <w:rPr>
          <w:rFonts w:ascii="Garamond" w:hAnsi="Garamond"/>
          <w:sz w:val="24"/>
          <w:szCs w:val="24"/>
          <w:lang w:val="sq-AL"/>
        </w:rPr>
      </w:pPr>
    </w:p>
    <w:p w:rsidR="00F44FDD" w:rsidRPr="003259D8" w:rsidRDefault="00F44FDD" w:rsidP="00F44FDD">
      <w:pPr>
        <w:pStyle w:val="NoSpacing"/>
        <w:numPr>
          <w:ilvl w:val="0"/>
          <w:numId w:val="1"/>
        </w:numPr>
        <w:jc w:val="both"/>
        <w:rPr>
          <w:rFonts w:ascii="Garamond" w:hAnsi="Garamond"/>
          <w:sz w:val="24"/>
          <w:szCs w:val="24"/>
          <w:lang w:val="sq-AL"/>
        </w:rPr>
      </w:pPr>
      <w:r w:rsidRPr="003259D8">
        <w:rPr>
          <w:rFonts w:ascii="Garamond" w:hAnsi="Garamond"/>
          <w:sz w:val="24"/>
          <w:szCs w:val="24"/>
          <w:lang w:val="sq-AL"/>
        </w:rPr>
        <w:t>Propozimi i Vendimit mbi dhënien e pëlqimit në vendimin mbi themelimin e Bashkësisë lokale „Vuksanlekaj“.</w:t>
      </w:r>
    </w:p>
    <w:p w:rsidR="00F44FDD" w:rsidRPr="003259D8" w:rsidRDefault="00F44FDD" w:rsidP="00F44FDD">
      <w:pPr>
        <w:rPr>
          <w:rFonts w:ascii="Garamond" w:hAnsi="Garamond"/>
          <w:sz w:val="24"/>
          <w:szCs w:val="24"/>
          <w:lang w:val="sq-AL"/>
        </w:rPr>
      </w:pPr>
    </w:p>
    <w:p w:rsidR="00F44FDD" w:rsidRPr="003259D8" w:rsidRDefault="00F44FDD" w:rsidP="00F44FDD">
      <w:pPr>
        <w:rPr>
          <w:rFonts w:ascii="Garamond" w:hAnsi="Garamond"/>
          <w:sz w:val="24"/>
          <w:szCs w:val="24"/>
          <w:lang w:val="sq-AL"/>
        </w:rPr>
      </w:pPr>
    </w:p>
    <w:p w:rsidR="00F44FDD" w:rsidRPr="003259D8" w:rsidRDefault="00F44FDD" w:rsidP="00F44FDD">
      <w:pPr>
        <w:rPr>
          <w:rFonts w:ascii="Garamond" w:hAnsi="Garamond"/>
          <w:sz w:val="24"/>
          <w:szCs w:val="24"/>
          <w:lang w:val="sq-AL"/>
        </w:rPr>
      </w:pPr>
    </w:p>
    <w:p w:rsidR="00F44FDD" w:rsidRPr="003259D8" w:rsidRDefault="00F44FDD" w:rsidP="00F44FDD">
      <w:pPr>
        <w:rPr>
          <w:rFonts w:ascii="Garamond" w:hAnsi="Garamond"/>
          <w:sz w:val="24"/>
          <w:szCs w:val="24"/>
          <w:lang w:val="sq-AL"/>
        </w:rPr>
      </w:pPr>
    </w:p>
    <w:p w:rsidR="00F44FDD" w:rsidRPr="003259D8" w:rsidRDefault="00F44FDD" w:rsidP="00F44FDD">
      <w:pPr>
        <w:jc w:val="both"/>
        <w:rPr>
          <w:rFonts w:ascii="Garamond" w:hAnsi="Garamond"/>
          <w:b/>
          <w:sz w:val="24"/>
          <w:szCs w:val="24"/>
          <w:lang w:val="sq-AL"/>
        </w:rPr>
      </w:pPr>
      <w:r w:rsidRPr="003259D8">
        <w:rPr>
          <w:rFonts w:ascii="Garamond" w:hAnsi="Garamond"/>
          <w:b/>
          <w:sz w:val="24"/>
          <w:szCs w:val="24"/>
          <w:lang w:val="sq-AL"/>
        </w:rPr>
        <w:t>1.PIKA E PARË – Propozimi i Vendimit mbi verifikimin e Vendimit mbi kushtet, mënyrën dhe dinamikën e ndarjes së mjeteve të Buxhetit të komunës së Tuzit për vitin 2020 të destinuara për bujqësi;</w:t>
      </w:r>
    </w:p>
    <w:p w:rsidR="00F44FDD" w:rsidRPr="003259D8" w:rsidRDefault="00F44FDD" w:rsidP="00F44FDD">
      <w:pPr>
        <w:spacing w:after="200" w:line="276" w:lineRule="auto"/>
        <w:contextualSpacing/>
        <w:rPr>
          <w:rFonts w:ascii="Garamond" w:hAnsi="Garamond"/>
          <w:sz w:val="24"/>
          <w:szCs w:val="24"/>
          <w:lang w:val="sq-AL"/>
        </w:rPr>
      </w:pPr>
    </w:p>
    <w:p w:rsidR="00F44FDD" w:rsidRPr="003259D8" w:rsidRDefault="00F44FDD" w:rsidP="00F44FDD">
      <w:pPr>
        <w:spacing w:after="200" w:line="276" w:lineRule="auto"/>
        <w:contextualSpacing/>
        <w:rPr>
          <w:rFonts w:ascii="Garamond" w:hAnsi="Garamond"/>
          <w:sz w:val="24"/>
          <w:szCs w:val="24"/>
          <w:lang w:val="sq-AL"/>
        </w:rPr>
      </w:pPr>
      <w:r w:rsidRPr="003259D8">
        <w:rPr>
          <w:rFonts w:ascii="Garamond" w:hAnsi="Garamond"/>
          <w:sz w:val="24"/>
          <w:szCs w:val="24"/>
          <w:lang w:val="sq-AL"/>
        </w:rPr>
        <w:t xml:space="preserve">Vërejtjet hyrëse dhe arsyetimin lidhur me këtë pikë të rendit të ditës e bëri propozuesi i saj, kryetari i Komunës zotëri Nik Gjeloshaj. </w:t>
      </w:r>
    </w:p>
    <w:p w:rsidR="00F44FDD" w:rsidRPr="003259D8" w:rsidRDefault="00F44FDD" w:rsidP="00F44FDD">
      <w:pPr>
        <w:spacing w:after="200" w:line="276" w:lineRule="auto"/>
        <w:contextualSpacing/>
        <w:rPr>
          <w:rFonts w:ascii="Garamond" w:hAnsi="Garamond"/>
          <w:sz w:val="24"/>
          <w:szCs w:val="24"/>
          <w:lang w:val="sq-AL"/>
        </w:rPr>
      </w:pPr>
      <w:r w:rsidRPr="003259D8">
        <w:rPr>
          <w:rFonts w:ascii="Garamond" w:hAnsi="Garamond"/>
          <w:sz w:val="24"/>
          <w:szCs w:val="24"/>
          <w:lang w:val="sq-AL"/>
        </w:rPr>
        <w:t>Në diskutim morën pjesë: Enis Gjokaj e Gjergj Camaj.</w:t>
      </w:r>
    </w:p>
    <w:p w:rsidR="00F44FDD" w:rsidRPr="003259D8" w:rsidRDefault="00F44FDD" w:rsidP="00F44FDD">
      <w:pPr>
        <w:spacing w:after="200" w:line="276" w:lineRule="auto"/>
        <w:contextualSpacing/>
        <w:rPr>
          <w:rFonts w:ascii="Garamond" w:hAnsi="Garamond"/>
          <w:sz w:val="24"/>
          <w:szCs w:val="24"/>
          <w:lang w:val="sq-AL"/>
        </w:rPr>
      </w:pPr>
      <w:r w:rsidRPr="003259D8">
        <w:rPr>
          <w:rFonts w:ascii="Garamond" w:hAnsi="Garamond"/>
          <w:sz w:val="24"/>
          <w:szCs w:val="24"/>
          <w:lang w:val="sq-AL"/>
        </w:rPr>
        <w:t xml:space="preserve">Pas diskutimit u kalua në votim ku për këtë pikë </w:t>
      </w:r>
      <w:r w:rsidRPr="003259D8">
        <w:rPr>
          <w:rFonts w:ascii="Garamond" w:hAnsi="Garamond"/>
          <w:b/>
          <w:sz w:val="24"/>
          <w:szCs w:val="24"/>
          <w:lang w:val="sq-AL"/>
        </w:rPr>
        <w:t>në votim morën pjesë</w:t>
      </w:r>
      <w:r w:rsidRPr="003259D8">
        <w:rPr>
          <w:rFonts w:ascii="Garamond" w:hAnsi="Garamond"/>
          <w:sz w:val="24"/>
          <w:szCs w:val="24"/>
          <w:lang w:val="sq-AL"/>
        </w:rPr>
        <w:t xml:space="preserve"> </w:t>
      </w:r>
      <w:r w:rsidRPr="003259D8">
        <w:rPr>
          <w:rFonts w:ascii="Garamond" w:hAnsi="Garamond"/>
          <w:b/>
          <w:sz w:val="24"/>
          <w:szCs w:val="24"/>
          <w:lang w:val="sq-AL"/>
        </w:rPr>
        <w:t>20 njëzetë këshilltar/e.</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20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3259D8" w:rsidRDefault="00F44FDD" w:rsidP="00F44FDD">
      <w:pPr>
        <w:spacing w:after="200" w:line="276" w:lineRule="auto"/>
        <w:contextualSpacing/>
        <w:rPr>
          <w:rFonts w:ascii="Garamond" w:hAnsi="Garamond"/>
          <w:sz w:val="24"/>
          <w:szCs w:val="24"/>
          <w:lang w:val="sq-AL"/>
        </w:rPr>
      </w:pPr>
      <w:r w:rsidRPr="003259D8">
        <w:rPr>
          <w:rFonts w:ascii="Garamond" w:hAnsi="Garamond"/>
          <w:sz w:val="24"/>
          <w:szCs w:val="24"/>
          <w:lang w:val="sq-AL"/>
        </w:rPr>
        <w:t xml:space="preserve">Kuvendi miratoi </w:t>
      </w:r>
      <w:r w:rsidRPr="003259D8">
        <w:rPr>
          <w:rFonts w:ascii="Garamond" w:hAnsi="Garamond"/>
          <w:b/>
          <w:sz w:val="24"/>
          <w:szCs w:val="24"/>
          <w:lang w:val="sq-AL"/>
        </w:rPr>
        <w:t>Vendimin mbi verifikimin e Vendimit</w:t>
      </w:r>
      <w:r w:rsidRPr="000F014E">
        <w:rPr>
          <w:rFonts w:ascii="Garamond" w:hAnsi="Garamond"/>
          <w:b/>
          <w:sz w:val="24"/>
          <w:szCs w:val="24"/>
          <w:lang w:val="sq-AL"/>
        </w:rPr>
        <w:t xml:space="preserve"> mbi kushtet, mënyrën dhe dinamikën e ndarjes së mjeteve të Buxhetit të komunës së Tuzit për vitin 2020 të destinuara për bujqësi</w:t>
      </w:r>
    </w:p>
    <w:p w:rsidR="00F44FDD" w:rsidRPr="003259D8" w:rsidRDefault="00F44FDD" w:rsidP="00F44FDD">
      <w:pPr>
        <w:spacing w:after="200" w:line="276" w:lineRule="auto"/>
        <w:contextualSpacing/>
        <w:rPr>
          <w:rFonts w:ascii="Garamond" w:hAnsi="Garamond"/>
          <w:sz w:val="24"/>
          <w:szCs w:val="24"/>
          <w:lang w:val="sq-AL"/>
        </w:rPr>
      </w:pPr>
    </w:p>
    <w:p w:rsidR="00F44FDD" w:rsidRPr="003259D8" w:rsidRDefault="00F44FDD" w:rsidP="00F44FDD">
      <w:pPr>
        <w:rPr>
          <w:rFonts w:ascii="Garamond" w:hAnsi="Garamond"/>
          <w:b/>
          <w:sz w:val="24"/>
          <w:szCs w:val="24"/>
          <w:lang w:val="sq-AL"/>
        </w:rPr>
      </w:pPr>
    </w:p>
    <w:p w:rsidR="00F44FDD" w:rsidRPr="003259D8" w:rsidRDefault="00F44FDD" w:rsidP="00F44FDD">
      <w:pPr>
        <w:ind w:left="360"/>
        <w:jc w:val="both"/>
        <w:rPr>
          <w:rFonts w:ascii="Garamond" w:hAnsi="Garamond"/>
          <w:b/>
          <w:sz w:val="24"/>
          <w:szCs w:val="24"/>
          <w:lang w:val="sq-AL"/>
        </w:rPr>
      </w:pPr>
    </w:p>
    <w:p w:rsidR="00F44FDD" w:rsidRPr="003259D8" w:rsidRDefault="00F44FDD" w:rsidP="00F44FDD">
      <w:pPr>
        <w:ind w:left="360"/>
        <w:jc w:val="both"/>
        <w:rPr>
          <w:rFonts w:ascii="Garamond" w:hAnsi="Garamond"/>
          <w:b/>
          <w:sz w:val="24"/>
          <w:szCs w:val="24"/>
          <w:lang w:val="sq-AL"/>
        </w:rPr>
      </w:pPr>
    </w:p>
    <w:p w:rsidR="00F44FDD" w:rsidRPr="003259D8" w:rsidRDefault="00F44FDD" w:rsidP="00F44FDD">
      <w:pPr>
        <w:ind w:left="360"/>
        <w:jc w:val="both"/>
        <w:rPr>
          <w:rFonts w:ascii="Garamond" w:hAnsi="Garamond"/>
          <w:b/>
          <w:sz w:val="24"/>
          <w:szCs w:val="24"/>
          <w:lang w:val="sq-AL"/>
        </w:rPr>
      </w:pPr>
    </w:p>
    <w:p w:rsidR="00F44FDD" w:rsidRPr="003259D8" w:rsidRDefault="00F44FDD" w:rsidP="00F44FDD">
      <w:pPr>
        <w:ind w:left="360"/>
        <w:jc w:val="both"/>
        <w:rPr>
          <w:rFonts w:ascii="Garamond" w:hAnsi="Garamond"/>
          <w:b/>
          <w:sz w:val="24"/>
          <w:szCs w:val="24"/>
          <w:lang w:val="sq-AL"/>
        </w:rPr>
      </w:pPr>
      <w:r w:rsidRPr="003259D8">
        <w:rPr>
          <w:rFonts w:ascii="Garamond" w:hAnsi="Garamond"/>
          <w:b/>
          <w:sz w:val="24"/>
          <w:szCs w:val="24"/>
          <w:lang w:val="sq-AL"/>
        </w:rPr>
        <w:lastRenderedPageBreak/>
        <w:t xml:space="preserve">2.PIKA E DYTË </w:t>
      </w:r>
      <w:r w:rsidRPr="003259D8">
        <w:rPr>
          <w:rFonts w:ascii="Garamond" w:hAnsi="Garamond"/>
          <w:b/>
          <w:i/>
          <w:sz w:val="24"/>
          <w:szCs w:val="24"/>
          <w:lang w:val="sq-AL"/>
        </w:rPr>
        <w:t xml:space="preserve">– </w:t>
      </w:r>
      <w:r w:rsidRPr="000F014E">
        <w:rPr>
          <w:rFonts w:ascii="Garamond" w:hAnsi="Garamond"/>
          <w:b/>
          <w:sz w:val="24"/>
          <w:szCs w:val="24"/>
          <w:lang w:val="sq-AL"/>
        </w:rPr>
        <w:t xml:space="preserve">Propozimi i Vendimit </w:t>
      </w:r>
      <w:r w:rsidRPr="003259D8">
        <w:rPr>
          <w:rFonts w:ascii="Garamond" w:hAnsi="Garamond"/>
          <w:b/>
          <w:sz w:val="24"/>
          <w:szCs w:val="24"/>
          <w:lang w:val="sq-AL"/>
        </w:rPr>
        <w:t>mbi ndryshimet dhe plotësimet e Vendimit për ndërtimin e objekteve lokale me interes të përgjithshëm;</w:t>
      </w:r>
    </w:p>
    <w:p w:rsidR="00F44FDD" w:rsidRPr="003259D8" w:rsidRDefault="00F44FDD" w:rsidP="00F44FDD">
      <w:pPr>
        <w:rPr>
          <w:rFonts w:ascii="Garamond" w:hAnsi="Garamond"/>
          <w:sz w:val="24"/>
          <w:szCs w:val="24"/>
          <w:lang w:val="sq-AL"/>
        </w:rPr>
      </w:pPr>
    </w:p>
    <w:p w:rsidR="00F44FDD" w:rsidRPr="003259D8" w:rsidRDefault="00F44FDD" w:rsidP="00F44FDD">
      <w:pPr>
        <w:rPr>
          <w:rFonts w:ascii="Garamond" w:eastAsia="Times New Roman" w:hAnsi="Garamond"/>
          <w:b/>
          <w:sz w:val="24"/>
          <w:szCs w:val="24"/>
          <w:lang w:val="sq-AL"/>
        </w:rPr>
      </w:pPr>
      <w:r w:rsidRPr="003259D8">
        <w:rPr>
          <w:rFonts w:ascii="Garamond" w:hAnsi="Garamond"/>
          <w:sz w:val="24"/>
          <w:szCs w:val="24"/>
          <w:lang w:val="sq-AL"/>
        </w:rPr>
        <w:t>Vërejtjet hyrëse dhe arsyetimin lidhur me këtë pikë dhe pikën tre (3) të rendit të ditës e bëri propozuesi i saj, Lekë Ivezaj, U.D sekretarë për planifikim, rregullim hapësinor dhe punë komunale.</w:t>
      </w:r>
    </w:p>
    <w:p w:rsidR="00F44FDD" w:rsidRPr="003259D8" w:rsidRDefault="00F44FDD" w:rsidP="00F44FDD">
      <w:pPr>
        <w:rPr>
          <w:rFonts w:ascii="Garamond" w:hAnsi="Garamond"/>
          <w:b/>
          <w:sz w:val="24"/>
          <w:szCs w:val="24"/>
          <w:lang w:val="sq-AL"/>
        </w:rPr>
      </w:pPr>
      <w:r w:rsidRPr="003259D8">
        <w:rPr>
          <w:rFonts w:ascii="Garamond" w:hAnsi="Garamond"/>
          <w:sz w:val="24"/>
          <w:szCs w:val="24"/>
          <w:lang w:val="sq-AL"/>
        </w:rPr>
        <w:t>Në diskutim morën pjesë: Enis Gjokaj, Agron Dushaj, Senad Gilaj, Adnan Pepiq.</w:t>
      </w:r>
    </w:p>
    <w:p w:rsidR="00F44FDD" w:rsidRPr="003259D8" w:rsidRDefault="00F44FDD" w:rsidP="00F44FDD">
      <w:pPr>
        <w:rPr>
          <w:rFonts w:ascii="Garamond" w:hAnsi="Garamond"/>
          <w:sz w:val="24"/>
          <w:szCs w:val="24"/>
          <w:lang w:val="sq-AL"/>
        </w:rPr>
      </w:pPr>
      <w:r w:rsidRPr="003259D8">
        <w:rPr>
          <w:rFonts w:ascii="Garamond" w:hAnsi="Garamond"/>
          <w:sz w:val="24"/>
          <w:szCs w:val="24"/>
          <w:lang w:val="sq-AL"/>
        </w:rPr>
        <w:t xml:space="preserve">Gjithashtu, në diskutim mori pjesë edhe Nikolla Camaj  drejtor ekzekutiv i Shoqërisë me përgjegjësi të kufizuar “Komunalno/Komunale” – Tuz. </w:t>
      </w:r>
    </w:p>
    <w:p w:rsidR="00F44FDD" w:rsidRPr="003259D8" w:rsidRDefault="00F44FDD" w:rsidP="00F44FDD">
      <w:pPr>
        <w:spacing w:after="200" w:line="276" w:lineRule="auto"/>
        <w:contextualSpacing/>
        <w:rPr>
          <w:rFonts w:ascii="Garamond" w:hAnsi="Garamond"/>
          <w:sz w:val="24"/>
          <w:szCs w:val="24"/>
          <w:lang w:val="sq-AL"/>
        </w:rPr>
      </w:pPr>
      <w:r w:rsidRPr="003259D8">
        <w:rPr>
          <w:rFonts w:ascii="Garamond" w:hAnsi="Garamond"/>
          <w:sz w:val="24"/>
          <w:szCs w:val="24"/>
          <w:lang w:val="sq-AL"/>
        </w:rPr>
        <w:t xml:space="preserve">Pas diskutimit u kalua në votim ku për këtë pikë </w:t>
      </w:r>
      <w:r w:rsidRPr="003259D8">
        <w:rPr>
          <w:rFonts w:ascii="Garamond" w:hAnsi="Garamond"/>
          <w:b/>
          <w:sz w:val="24"/>
          <w:szCs w:val="24"/>
          <w:lang w:val="sq-AL"/>
        </w:rPr>
        <w:t>në votim morën pjesë</w:t>
      </w:r>
      <w:r w:rsidRPr="003259D8">
        <w:rPr>
          <w:rFonts w:ascii="Garamond" w:hAnsi="Garamond"/>
          <w:sz w:val="24"/>
          <w:szCs w:val="24"/>
          <w:lang w:val="sq-AL"/>
        </w:rPr>
        <w:t xml:space="preserve"> </w:t>
      </w:r>
      <w:r w:rsidRPr="003259D8">
        <w:rPr>
          <w:rFonts w:ascii="Garamond" w:hAnsi="Garamond"/>
          <w:b/>
          <w:sz w:val="24"/>
          <w:szCs w:val="24"/>
          <w:lang w:val="sq-AL"/>
        </w:rPr>
        <w:t>20 njëzetë këshilltar/e.</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20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3259D8" w:rsidRDefault="00F44FDD" w:rsidP="00F44FDD">
      <w:pPr>
        <w:jc w:val="both"/>
        <w:rPr>
          <w:rFonts w:ascii="Garamond" w:hAnsi="Garamond"/>
          <w:b/>
          <w:sz w:val="24"/>
          <w:szCs w:val="24"/>
          <w:lang w:val="sq-AL"/>
        </w:rPr>
      </w:pPr>
      <w:r w:rsidRPr="003259D8">
        <w:rPr>
          <w:rFonts w:ascii="Garamond" w:hAnsi="Garamond"/>
          <w:b/>
          <w:sz w:val="24"/>
          <w:szCs w:val="24"/>
          <w:lang w:val="sq-AL"/>
        </w:rPr>
        <w:t xml:space="preserve">Kuvendi miratoi </w:t>
      </w:r>
      <w:r w:rsidRPr="000F014E">
        <w:rPr>
          <w:rFonts w:ascii="Garamond" w:hAnsi="Garamond"/>
          <w:b/>
          <w:sz w:val="24"/>
          <w:szCs w:val="24"/>
          <w:lang w:val="sq-AL"/>
        </w:rPr>
        <w:t>Propozimi</w:t>
      </w:r>
      <w:r w:rsidRPr="003259D8">
        <w:rPr>
          <w:rFonts w:ascii="Garamond" w:hAnsi="Garamond"/>
          <w:b/>
          <w:sz w:val="24"/>
          <w:szCs w:val="24"/>
          <w:lang w:val="sq-AL"/>
        </w:rPr>
        <w:t>n e</w:t>
      </w:r>
      <w:r w:rsidRPr="000F014E">
        <w:rPr>
          <w:rFonts w:ascii="Garamond" w:hAnsi="Garamond"/>
          <w:b/>
          <w:sz w:val="24"/>
          <w:szCs w:val="24"/>
          <w:lang w:val="sq-AL"/>
        </w:rPr>
        <w:t xml:space="preserve"> Vendimit </w:t>
      </w:r>
      <w:r w:rsidRPr="003259D8">
        <w:rPr>
          <w:rFonts w:ascii="Garamond" w:hAnsi="Garamond"/>
          <w:b/>
          <w:sz w:val="24"/>
          <w:szCs w:val="24"/>
          <w:lang w:val="sq-AL"/>
        </w:rPr>
        <w:t>mbi ndryshimet dhe plotësimet e Vendimit për ndërtimin e objekteve lokale me interes të përgjithshëm.</w:t>
      </w:r>
    </w:p>
    <w:p w:rsidR="00F44FDD" w:rsidRPr="003259D8" w:rsidRDefault="00F44FDD" w:rsidP="00F44FDD">
      <w:pPr>
        <w:rPr>
          <w:rFonts w:ascii="Garamond" w:hAnsi="Garamond"/>
          <w:sz w:val="24"/>
          <w:szCs w:val="24"/>
          <w:lang w:val="sq-AL"/>
        </w:rPr>
      </w:pPr>
    </w:p>
    <w:p w:rsidR="00F44FDD" w:rsidRPr="003259D8" w:rsidRDefault="00F44FDD" w:rsidP="00F44FDD">
      <w:pPr>
        <w:rPr>
          <w:rFonts w:ascii="Garamond" w:hAnsi="Garamond"/>
          <w:sz w:val="24"/>
          <w:szCs w:val="24"/>
          <w:lang w:val="sq-AL"/>
        </w:rPr>
      </w:pPr>
    </w:p>
    <w:p w:rsidR="00F44FDD" w:rsidRPr="003259D8" w:rsidRDefault="00F44FDD" w:rsidP="00F44FDD">
      <w:pPr>
        <w:spacing w:after="200" w:line="276" w:lineRule="auto"/>
        <w:contextualSpacing/>
        <w:rPr>
          <w:rFonts w:ascii="Garamond" w:hAnsi="Garamond"/>
          <w:b/>
          <w:sz w:val="24"/>
          <w:szCs w:val="24"/>
          <w:lang w:val="sq-AL"/>
        </w:rPr>
      </w:pPr>
    </w:p>
    <w:p w:rsidR="00F44FDD" w:rsidRPr="000F014E" w:rsidRDefault="00F44FDD" w:rsidP="00F44FDD">
      <w:pPr>
        <w:jc w:val="both"/>
        <w:rPr>
          <w:rFonts w:ascii="Garamond" w:hAnsi="Garamond"/>
          <w:b/>
          <w:sz w:val="24"/>
          <w:szCs w:val="24"/>
          <w:lang w:val="sq-AL"/>
        </w:rPr>
      </w:pPr>
      <w:r w:rsidRPr="003259D8">
        <w:rPr>
          <w:rFonts w:ascii="Garamond" w:hAnsi="Garamond"/>
          <w:b/>
          <w:sz w:val="24"/>
          <w:szCs w:val="24"/>
          <w:lang w:val="sq-AL"/>
        </w:rPr>
        <w:t>3.PIKA E TRETË-</w:t>
      </w:r>
      <w:r w:rsidRPr="003259D8">
        <w:rPr>
          <w:rFonts w:ascii="Garamond" w:hAnsi="Garamond"/>
          <w:sz w:val="24"/>
          <w:szCs w:val="24"/>
          <w:lang w:val="sq-AL"/>
        </w:rPr>
        <w:t xml:space="preserve"> </w:t>
      </w:r>
      <w:r w:rsidRPr="000F014E">
        <w:rPr>
          <w:rFonts w:ascii="Garamond" w:hAnsi="Garamond"/>
          <w:b/>
          <w:sz w:val="24"/>
          <w:szCs w:val="24"/>
          <w:lang w:val="sq-AL"/>
        </w:rPr>
        <w:t>Propozimi i Vendimit mbi dhënien e pëlqimit në Çmimoren e shërbimeve për grumbullimin dhe deponimin e mbetjeve komunale të „Komunalno/Komunale“ Tuz SHPK;</w:t>
      </w:r>
    </w:p>
    <w:p w:rsidR="00F44FDD" w:rsidRPr="003259D8" w:rsidRDefault="00F44FDD" w:rsidP="00F44FDD">
      <w:pPr>
        <w:pStyle w:val="Default"/>
        <w:rPr>
          <w:lang w:val="sq-AL"/>
        </w:rPr>
      </w:pPr>
      <w:r w:rsidRPr="003259D8">
        <w:rPr>
          <w:lang w:val="sq-AL"/>
        </w:rPr>
        <w:t xml:space="preserve"> Diskutime nuk pati., dhe për këtë pike votuan 20 këshilltar/e.</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20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0F014E" w:rsidRDefault="00F44FDD" w:rsidP="00F44FDD">
      <w:pPr>
        <w:jc w:val="both"/>
        <w:rPr>
          <w:rFonts w:ascii="Garamond" w:hAnsi="Garamond"/>
          <w:b/>
          <w:sz w:val="24"/>
          <w:szCs w:val="24"/>
          <w:lang w:val="sq-AL"/>
        </w:rPr>
      </w:pPr>
      <w:r w:rsidRPr="003259D8">
        <w:rPr>
          <w:rFonts w:ascii="Garamond" w:hAnsi="Garamond"/>
          <w:sz w:val="24"/>
          <w:szCs w:val="24"/>
          <w:lang w:val="sq-AL"/>
        </w:rPr>
        <w:t>Kuvendi miratoi</w:t>
      </w:r>
      <w:r w:rsidRPr="003259D8">
        <w:rPr>
          <w:rFonts w:ascii="Garamond" w:hAnsi="Garamond"/>
          <w:b/>
          <w:sz w:val="24"/>
          <w:szCs w:val="24"/>
          <w:lang w:val="sq-AL"/>
        </w:rPr>
        <w:t xml:space="preserve"> </w:t>
      </w:r>
      <w:r w:rsidRPr="000F014E">
        <w:rPr>
          <w:rFonts w:ascii="Garamond" w:hAnsi="Garamond"/>
          <w:b/>
          <w:sz w:val="24"/>
          <w:szCs w:val="24"/>
          <w:lang w:val="sq-AL"/>
        </w:rPr>
        <w:t>Propozimi</w:t>
      </w:r>
      <w:r w:rsidRPr="003259D8">
        <w:rPr>
          <w:rFonts w:ascii="Garamond" w:hAnsi="Garamond"/>
          <w:b/>
          <w:sz w:val="24"/>
          <w:szCs w:val="24"/>
          <w:lang w:val="sq-AL"/>
        </w:rPr>
        <w:t>n e</w:t>
      </w:r>
      <w:r w:rsidRPr="000F014E">
        <w:rPr>
          <w:rFonts w:ascii="Garamond" w:hAnsi="Garamond"/>
          <w:b/>
          <w:sz w:val="24"/>
          <w:szCs w:val="24"/>
          <w:lang w:val="sq-AL"/>
        </w:rPr>
        <w:t xml:space="preserve"> Vendimit mbi dhënien e pëlqimit në Çmimoren e shërbimeve për grumbullimin dhe deponimin e mbetjeve komunale të </w:t>
      </w:r>
      <w:r w:rsidRPr="003259D8">
        <w:rPr>
          <w:rFonts w:ascii="Garamond" w:hAnsi="Garamond"/>
          <w:b/>
          <w:sz w:val="24"/>
          <w:szCs w:val="24"/>
          <w:lang w:val="sq-AL"/>
        </w:rPr>
        <w:t xml:space="preserve">SHPK. </w:t>
      </w:r>
      <w:r w:rsidRPr="000F014E">
        <w:rPr>
          <w:rFonts w:ascii="Garamond" w:hAnsi="Garamond"/>
          <w:b/>
          <w:sz w:val="24"/>
          <w:szCs w:val="24"/>
          <w:lang w:val="sq-AL"/>
        </w:rPr>
        <w:t>„Komunaln</w:t>
      </w:r>
      <w:r w:rsidRPr="003259D8">
        <w:rPr>
          <w:rFonts w:ascii="Garamond" w:hAnsi="Garamond"/>
          <w:b/>
          <w:sz w:val="24"/>
          <w:szCs w:val="24"/>
          <w:lang w:val="sq-AL"/>
        </w:rPr>
        <w:t>o/Komunale“ Tuz.</w:t>
      </w:r>
    </w:p>
    <w:p w:rsidR="00F44FDD" w:rsidRPr="003259D8" w:rsidRDefault="00F44FDD" w:rsidP="00F44FDD">
      <w:pPr>
        <w:spacing w:after="200" w:line="276" w:lineRule="auto"/>
        <w:contextualSpacing/>
        <w:rPr>
          <w:rFonts w:ascii="Garamond" w:hAnsi="Garamond"/>
          <w:b/>
          <w:sz w:val="24"/>
          <w:szCs w:val="24"/>
          <w:lang w:val="sq-AL"/>
        </w:rPr>
      </w:pPr>
    </w:p>
    <w:p w:rsidR="00F44FDD" w:rsidRPr="003259D8" w:rsidRDefault="00F44FDD" w:rsidP="00F44FDD">
      <w:pPr>
        <w:pStyle w:val="Default"/>
        <w:tabs>
          <w:tab w:val="left" w:pos="1740"/>
        </w:tabs>
        <w:rPr>
          <w:lang w:val="sq-AL"/>
        </w:rPr>
      </w:pPr>
    </w:p>
    <w:p w:rsidR="00F44FDD" w:rsidRPr="003259D8" w:rsidRDefault="00F44FDD" w:rsidP="00F44FDD">
      <w:pPr>
        <w:pStyle w:val="Default"/>
        <w:tabs>
          <w:tab w:val="left" w:pos="1740"/>
        </w:tabs>
        <w:rPr>
          <w:b/>
          <w:lang w:val="sq-AL"/>
        </w:rPr>
      </w:pPr>
      <w:r w:rsidRPr="003259D8">
        <w:rPr>
          <w:b/>
          <w:lang w:val="sq-AL"/>
        </w:rPr>
        <w:tab/>
      </w:r>
    </w:p>
    <w:p w:rsidR="00F44FDD" w:rsidRPr="000F014E" w:rsidRDefault="00F44FDD" w:rsidP="00F44FDD">
      <w:pPr>
        <w:jc w:val="both"/>
        <w:rPr>
          <w:rFonts w:ascii="Garamond" w:hAnsi="Garamond"/>
          <w:b/>
          <w:sz w:val="24"/>
          <w:szCs w:val="24"/>
          <w:lang w:val="sq-AL"/>
        </w:rPr>
      </w:pPr>
      <w:r w:rsidRPr="003259D8">
        <w:rPr>
          <w:rFonts w:ascii="Garamond" w:hAnsi="Garamond"/>
          <w:b/>
          <w:i/>
          <w:sz w:val="24"/>
          <w:szCs w:val="24"/>
          <w:lang w:val="sq-AL"/>
        </w:rPr>
        <w:t xml:space="preserve">4.PIKA E KATËRT- </w:t>
      </w:r>
      <w:r w:rsidRPr="000F014E">
        <w:rPr>
          <w:rFonts w:ascii="Garamond" w:hAnsi="Garamond"/>
          <w:b/>
          <w:sz w:val="24"/>
          <w:szCs w:val="24"/>
          <w:lang w:val="sq-AL"/>
        </w:rPr>
        <w:t xml:space="preserve">Propozimi i Vendimit mbi dhënien e pëlqimit në Çmimoren e SHPK „Komunalno/Komunale“ Tuz </w:t>
      </w:r>
      <w:r w:rsidRPr="003259D8">
        <w:rPr>
          <w:rFonts w:ascii="Garamond" w:hAnsi="Garamond"/>
          <w:b/>
          <w:sz w:val="24"/>
          <w:szCs w:val="24"/>
          <w:lang w:val="sq-AL"/>
        </w:rPr>
        <w:t>për tregun e gjelbër në Tuz</w:t>
      </w:r>
      <w:r w:rsidRPr="000F014E">
        <w:rPr>
          <w:rFonts w:ascii="Garamond" w:hAnsi="Garamond"/>
          <w:b/>
          <w:sz w:val="24"/>
          <w:szCs w:val="24"/>
          <w:lang w:val="sq-AL"/>
        </w:rPr>
        <w:t>;</w:t>
      </w:r>
    </w:p>
    <w:p w:rsidR="00F44FDD" w:rsidRPr="003259D8" w:rsidRDefault="00F44FDD" w:rsidP="00F44FDD">
      <w:pPr>
        <w:tabs>
          <w:tab w:val="left" w:pos="3450"/>
        </w:tabs>
        <w:jc w:val="both"/>
        <w:rPr>
          <w:rFonts w:ascii="Garamond" w:hAnsi="Garamond"/>
          <w:sz w:val="24"/>
          <w:szCs w:val="24"/>
          <w:lang w:val="sq-AL"/>
        </w:rPr>
      </w:pPr>
    </w:p>
    <w:p w:rsidR="00F44FDD" w:rsidRPr="003259D8" w:rsidRDefault="00F44FDD" w:rsidP="00F44FDD">
      <w:pPr>
        <w:tabs>
          <w:tab w:val="left" w:pos="3450"/>
        </w:tabs>
        <w:jc w:val="both"/>
        <w:rPr>
          <w:rFonts w:ascii="Garamond" w:hAnsi="Garamond"/>
          <w:sz w:val="24"/>
          <w:szCs w:val="24"/>
          <w:lang w:val="sq-AL"/>
        </w:rPr>
      </w:pPr>
      <w:r w:rsidRPr="003259D8">
        <w:rPr>
          <w:rFonts w:ascii="Garamond" w:hAnsi="Garamond"/>
          <w:sz w:val="24"/>
          <w:szCs w:val="24"/>
          <w:lang w:val="sq-AL"/>
        </w:rPr>
        <w:t>Diskutime nuk pati., dhe për këtë pike votuan 20 këshilltar/e.</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20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0F014E" w:rsidRDefault="00F44FDD" w:rsidP="00F44FDD">
      <w:pPr>
        <w:jc w:val="both"/>
        <w:rPr>
          <w:rFonts w:ascii="Garamond" w:hAnsi="Garamond"/>
          <w:b/>
          <w:sz w:val="24"/>
          <w:szCs w:val="24"/>
          <w:lang w:val="sq-AL"/>
        </w:rPr>
      </w:pPr>
      <w:r w:rsidRPr="003259D8">
        <w:rPr>
          <w:rFonts w:ascii="Garamond" w:hAnsi="Garamond"/>
          <w:sz w:val="24"/>
          <w:szCs w:val="24"/>
          <w:lang w:val="sq-AL"/>
        </w:rPr>
        <w:t xml:space="preserve">Kuvendi miratoi </w:t>
      </w:r>
      <w:r w:rsidRPr="000F014E">
        <w:rPr>
          <w:rFonts w:ascii="Garamond" w:hAnsi="Garamond"/>
          <w:b/>
          <w:sz w:val="24"/>
          <w:szCs w:val="24"/>
          <w:lang w:val="sq-AL"/>
        </w:rPr>
        <w:t>Propozimi</w:t>
      </w:r>
      <w:r w:rsidRPr="003259D8">
        <w:rPr>
          <w:rFonts w:ascii="Garamond" w:hAnsi="Garamond"/>
          <w:b/>
          <w:sz w:val="24"/>
          <w:szCs w:val="24"/>
          <w:lang w:val="sq-AL"/>
        </w:rPr>
        <w:t>n e</w:t>
      </w:r>
      <w:r w:rsidRPr="000F014E">
        <w:rPr>
          <w:rFonts w:ascii="Garamond" w:hAnsi="Garamond"/>
          <w:b/>
          <w:sz w:val="24"/>
          <w:szCs w:val="24"/>
          <w:lang w:val="sq-AL"/>
        </w:rPr>
        <w:t xml:space="preserve"> Vendimit mbi dhënien e pëlqimit në Çmimoren e SHPK</w:t>
      </w:r>
      <w:r w:rsidRPr="003259D8">
        <w:rPr>
          <w:rFonts w:ascii="Garamond" w:hAnsi="Garamond"/>
          <w:b/>
          <w:sz w:val="24"/>
          <w:szCs w:val="24"/>
          <w:lang w:val="sq-AL"/>
        </w:rPr>
        <w:t xml:space="preserve"> </w:t>
      </w:r>
      <w:r w:rsidRPr="000F014E">
        <w:rPr>
          <w:rFonts w:ascii="Garamond" w:hAnsi="Garamond"/>
          <w:b/>
          <w:sz w:val="24"/>
          <w:szCs w:val="24"/>
          <w:lang w:val="sq-AL"/>
        </w:rPr>
        <w:t xml:space="preserve">„Komunalno/Komunale“ Tuz </w:t>
      </w:r>
      <w:r w:rsidRPr="003259D8">
        <w:rPr>
          <w:rFonts w:ascii="Garamond" w:hAnsi="Garamond"/>
          <w:b/>
          <w:sz w:val="24"/>
          <w:szCs w:val="24"/>
          <w:lang w:val="sq-AL"/>
        </w:rPr>
        <w:t>për tregun e gjelbër në Tuz.</w:t>
      </w:r>
    </w:p>
    <w:p w:rsidR="00F44FDD" w:rsidRPr="003259D8" w:rsidRDefault="00F44FDD" w:rsidP="00F44FDD">
      <w:pPr>
        <w:spacing w:after="200" w:line="276" w:lineRule="auto"/>
        <w:contextualSpacing/>
        <w:rPr>
          <w:rFonts w:ascii="Garamond" w:hAnsi="Garamond"/>
          <w:b/>
          <w:sz w:val="24"/>
          <w:szCs w:val="24"/>
          <w:lang w:val="sq-AL"/>
        </w:rPr>
      </w:pPr>
    </w:p>
    <w:p w:rsidR="00F44FDD" w:rsidRPr="003259D8" w:rsidRDefault="00F44FDD" w:rsidP="00F44FDD">
      <w:pPr>
        <w:widowControl w:val="0"/>
        <w:autoSpaceDE w:val="0"/>
        <w:autoSpaceDN w:val="0"/>
        <w:jc w:val="both"/>
        <w:rPr>
          <w:rFonts w:ascii="Garamond" w:hAnsi="Garamond"/>
          <w:b/>
          <w:i/>
          <w:sz w:val="24"/>
          <w:szCs w:val="24"/>
          <w:lang w:val="sq-AL"/>
        </w:rPr>
      </w:pPr>
    </w:p>
    <w:p w:rsidR="00F44FDD" w:rsidRPr="003259D8" w:rsidRDefault="00F44FDD" w:rsidP="00F44FDD">
      <w:pPr>
        <w:widowControl w:val="0"/>
        <w:autoSpaceDE w:val="0"/>
        <w:autoSpaceDN w:val="0"/>
        <w:jc w:val="both"/>
        <w:rPr>
          <w:rFonts w:ascii="Garamond" w:hAnsi="Garamond"/>
          <w:b/>
          <w:i/>
          <w:sz w:val="24"/>
          <w:szCs w:val="24"/>
          <w:lang w:val="sq-AL"/>
        </w:rPr>
      </w:pPr>
    </w:p>
    <w:p w:rsidR="00F44FDD" w:rsidRPr="003259D8" w:rsidRDefault="00F44FDD" w:rsidP="00F44FDD">
      <w:pPr>
        <w:widowControl w:val="0"/>
        <w:autoSpaceDE w:val="0"/>
        <w:autoSpaceDN w:val="0"/>
        <w:jc w:val="both"/>
        <w:rPr>
          <w:rFonts w:ascii="Garamond" w:hAnsi="Garamond"/>
          <w:b/>
          <w:i/>
          <w:sz w:val="24"/>
          <w:szCs w:val="24"/>
          <w:lang w:val="sq-AL"/>
        </w:rPr>
      </w:pPr>
    </w:p>
    <w:p w:rsidR="00F44FDD" w:rsidRPr="003259D8" w:rsidRDefault="00F44FDD" w:rsidP="00F44FDD">
      <w:pPr>
        <w:widowControl w:val="0"/>
        <w:autoSpaceDE w:val="0"/>
        <w:autoSpaceDN w:val="0"/>
        <w:jc w:val="both"/>
        <w:rPr>
          <w:rFonts w:ascii="Garamond" w:hAnsi="Garamond"/>
          <w:b/>
          <w:i/>
          <w:sz w:val="24"/>
          <w:szCs w:val="24"/>
          <w:lang w:val="sq-AL"/>
        </w:rPr>
      </w:pPr>
    </w:p>
    <w:p w:rsidR="00F44FDD" w:rsidRPr="003259D8" w:rsidRDefault="00F44FDD" w:rsidP="00F44FDD">
      <w:pPr>
        <w:widowControl w:val="0"/>
        <w:autoSpaceDE w:val="0"/>
        <w:autoSpaceDN w:val="0"/>
        <w:jc w:val="both"/>
        <w:rPr>
          <w:rFonts w:ascii="Garamond" w:hAnsi="Garamond"/>
          <w:b/>
          <w:i/>
          <w:sz w:val="24"/>
          <w:szCs w:val="24"/>
          <w:lang w:val="sq-AL"/>
        </w:rPr>
      </w:pPr>
    </w:p>
    <w:p w:rsidR="00F44FDD" w:rsidRPr="000F014E" w:rsidRDefault="00F44FDD" w:rsidP="00F44FDD">
      <w:pPr>
        <w:widowControl w:val="0"/>
        <w:autoSpaceDE w:val="0"/>
        <w:autoSpaceDN w:val="0"/>
        <w:jc w:val="both"/>
        <w:rPr>
          <w:rFonts w:ascii="Garamond" w:eastAsia="Arial Narrow" w:hAnsi="Garamond" w:cs="Arial Narrow"/>
          <w:b/>
          <w:sz w:val="24"/>
          <w:szCs w:val="24"/>
          <w:lang w:val="sq-AL"/>
        </w:rPr>
      </w:pPr>
      <w:r w:rsidRPr="003259D8">
        <w:rPr>
          <w:rFonts w:ascii="Garamond" w:hAnsi="Garamond"/>
          <w:b/>
          <w:i/>
          <w:sz w:val="24"/>
          <w:szCs w:val="24"/>
          <w:lang w:val="sq-AL"/>
        </w:rPr>
        <w:lastRenderedPageBreak/>
        <w:t xml:space="preserve">5.PIKA E PESTË -  </w:t>
      </w:r>
      <w:r w:rsidRPr="000F014E">
        <w:rPr>
          <w:rFonts w:ascii="Garamond" w:eastAsia="Arial Narrow" w:hAnsi="Garamond" w:cs="Arial Narrow"/>
          <w:b/>
          <w:sz w:val="24"/>
          <w:szCs w:val="24"/>
          <w:lang w:val="sq-AL"/>
        </w:rPr>
        <w:t xml:space="preserve">Propozimi i Vendimit mbi dhënien e pëlqimit në Çmimoren për grumbullimin, transportin dhe deponimin e mbeturinave, për përdorimin e shërbimeve të automjeteve dhe makinave të punës, pastrimi i sipërfaqeve dhe marrja me qira e koshave për mbeturina, sipas kërkesave specifike të shfrytëzuesve të shërbimeve të </w:t>
      </w:r>
      <w:r w:rsidRPr="003259D8">
        <w:rPr>
          <w:rFonts w:ascii="Garamond" w:eastAsia="Arial Narrow" w:hAnsi="Garamond" w:cs="Arial Narrow"/>
          <w:b/>
          <w:sz w:val="24"/>
          <w:szCs w:val="24"/>
          <w:lang w:val="sq-AL"/>
        </w:rPr>
        <w:t xml:space="preserve">SHPK </w:t>
      </w:r>
      <w:r w:rsidRPr="000F014E">
        <w:rPr>
          <w:rFonts w:ascii="Garamond" w:eastAsia="Arial Narrow" w:hAnsi="Garamond" w:cs="Arial Narrow"/>
          <w:b/>
          <w:sz w:val="24"/>
          <w:szCs w:val="24"/>
          <w:lang w:val="sq-AL"/>
        </w:rPr>
        <w:t>„Ko</w:t>
      </w:r>
      <w:r w:rsidRPr="003259D8">
        <w:rPr>
          <w:rFonts w:ascii="Garamond" w:eastAsia="Arial Narrow" w:hAnsi="Garamond" w:cs="Arial Narrow"/>
          <w:b/>
          <w:sz w:val="24"/>
          <w:szCs w:val="24"/>
          <w:lang w:val="sq-AL"/>
        </w:rPr>
        <w:t>munalno/Komunale“ Tuz</w:t>
      </w:r>
      <w:r w:rsidRPr="000F014E">
        <w:rPr>
          <w:rFonts w:ascii="Garamond" w:eastAsia="Arial Narrow" w:hAnsi="Garamond" w:cs="Arial Narrow"/>
          <w:b/>
          <w:sz w:val="24"/>
          <w:szCs w:val="24"/>
          <w:lang w:val="sq-AL"/>
        </w:rPr>
        <w:t>;</w:t>
      </w:r>
    </w:p>
    <w:p w:rsidR="00F44FDD" w:rsidRPr="003259D8" w:rsidRDefault="00F44FDD" w:rsidP="00F44FDD">
      <w:pPr>
        <w:tabs>
          <w:tab w:val="left" w:pos="3450"/>
        </w:tabs>
        <w:jc w:val="both"/>
        <w:rPr>
          <w:rFonts w:ascii="Garamond" w:hAnsi="Garamond"/>
          <w:sz w:val="24"/>
          <w:szCs w:val="24"/>
          <w:lang w:val="sq-AL"/>
        </w:rPr>
      </w:pPr>
    </w:p>
    <w:p w:rsidR="00F44FDD" w:rsidRPr="003259D8" w:rsidRDefault="00F44FDD" w:rsidP="00F44FDD">
      <w:pPr>
        <w:tabs>
          <w:tab w:val="left" w:pos="3450"/>
        </w:tabs>
        <w:jc w:val="both"/>
        <w:rPr>
          <w:rFonts w:ascii="Garamond" w:hAnsi="Garamond"/>
          <w:sz w:val="24"/>
          <w:szCs w:val="24"/>
          <w:lang w:val="sq-AL"/>
        </w:rPr>
      </w:pPr>
      <w:r w:rsidRPr="003259D8">
        <w:rPr>
          <w:rFonts w:ascii="Garamond" w:hAnsi="Garamond"/>
          <w:sz w:val="24"/>
          <w:szCs w:val="24"/>
          <w:lang w:val="sq-AL"/>
        </w:rPr>
        <w:t>Diskutime nuk pati., dhe për këtë pikë votuan 20 këshilltar/e.</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20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0F014E" w:rsidRDefault="00F44FDD" w:rsidP="00F44FDD">
      <w:pPr>
        <w:widowControl w:val="0"/>
        <w:autoSpaceDE w:val="0"/>
        <w:autoSpaceDN w:val="0"/>
        <w:jc w:val="both"/>
        <w:rPr>
          <w:rFonts w:ascii="Garamond" w:eastAsia="Arial Narrow" w:hAnsi="Garamond" w:cs="Arial Narrow"/>
          <w:b/>
          <w:sz w:val="24"/>
          <w:szCs w:val="24"/>
          <w:lang w:val="sq-AL"/>
        </w:rPr>
      </w:pPr>
      <w:r w:rsidRPr="003259D8">
        <w:rPr>
          <w:rFonts w:ascii="Garamond" w:hAnsi="Garamond"/>
          <w:sz w:val="24"/>
          <w:szCs w:val="24"/>
          <w:lang w:val="sq-AL"/>
        </w:rPr>
        <w:t xml:space="preserve">Kuvendi miratoi: </w:t>
      </w:r>
      <w:r w:rsidRPr="000F014E">
        <w:rPr>
          <w:rFonts w:ascii="Garamond" w:eastAsia="Arial Narrow" w:hAnsi="Garamond" w:cs="Arial Narrow"/>
          <w:b/>
          <w:sz w:val="24"/>
          <w:szCs w:val="24"/>
          <w:lang w:val="sq-AL"/>
        </w:rPr>
        <w:t>Propozimi</w:t>
      </w:r>
      <w:r w:rsidRPr="003259D8">
        <w:rPr>
          <w:rFonts w:ascii="Garamond" w:eastAsia="Arial Narrow" w:hAnsi="Garamond" w:cs="Arial Narrow"/>
          <w:b/>
          <w:sz w:val="24"/>
          <w:szCs w:val="24"/>
          <w:lang w:val="sq-AL"/>
        </w:rPr>
        <w:t>n e</w:t>
      </w:r>
      <w:r w:rsidRPr="000F014E">
        <w:rPr>
          <w:rFonts w:ascii="Garamond" w:eastAsia="Arial Narrow" w:hAnsi="Garamond" w:cs="Arial Narrow"/>
          <w:b/>
          <w:sz w:val="24"/>
          <w:szCs w:val="24"/>
          <w:lang w:val="sq-AL"/>
        </w:rPr>
        <w:t xml:space="preserve"> Vendimit mbi dhënien e pëlqimit në Çmimoren për grumbullimin, transportin dhe deponimin e mbeturinave, për përdorimin e shërbimeve të automjeteve dhe makinave të punës, p</w:t>
      </w:r>
      <w:r w:rsidRPr="003259D8">
        <w:rPr>
          <w:rFonts w:ascii="Garamond" w:eastAsia="Arial Narrow" w:hAnsi="Garamond" w:cs="Arial Narrow"/>
          <w:b/>
          <w:sz w:val="24"/>
          <w:szCs w:val="24"/>
          <w:lang w:val="sq-AL"/>
        </w:rPr>
        <w:t>astrimi i sipërfaqeve dhe marrjen</w:t>
      </w:r>
      <w:r w:rsidRPr="000F014E">
        <w:rPr>
          <w:rFonts w:ascii="Garamond" w:eastAsia="Arial Narrow" w:hAnsi="Garamond" w:cs="Arial Narrow"/>
          <w:b/>
          <w:sz w:val="24"/>
          <w:szCs w:val="24"/>
          <w:lang w:val="sq-AL"/>
        </w:rPr>
        <w:t xml:space="preserve"> me qira e koshave për mbeturina, sipas kërkesave specifike të shfrytëzuesve të shërbimeve të</w:t>
      </w:r>
      <w:r w:rsidRPr="003259D8">
        <w:rPr>
          <w:rFonts w:ascii="Garamond" w:eastAsia="Arial Narrow" w:hAnsi="Garamond" w:cs="Arial Narrow"/>
          <w:b/>
          <w:sz w:val="24"/>
          <w:szCs w:val="24"/>
          <w:lang w:val="sq-AL"/>
        </w:rPr>
        <w:t xml:space="preserve"> SHPK</w:t>
      </w:r>
      <w:r w:rsidRPr="000F014E">
        <w:rPr>
          <w:rFonts w:ascii="Garamond" w:eastAsia="Arial Narrow" w:hAnsi="Garamond" w:cs="Arial Narrow"/>
          <w:b/>
          <w:sz w:val="24"/>
          <w:szCs w:val="24"/>
          <w:lang w:val="sq-AL"/>
        </w:rPr>
        <w:t xml:space="preserve"> „Ko</w:t>
      </w:r>
      <w:r w:rsidRPr="003259D8">
        <w:rPr>
          <w:rFonts w:ascii="Garamond" w:eastAsia="Arial Narrow" w:hAnsi="Garamond" w:cs="Arial Narrow"/>
          <w:b/>
          <w:sz w:val="24"/>
          <w:szCs w:val="24"/>
          <w:lang w:val="sq-AL"/>
        </w:rPr>
        <w:t>munalno/Komunale“ Tuz.</w:t>
      </w:r>
    </w:p>
    <w:p w:rsidR="00F44FDD" w:rsidRPr="003259D8" w:rsidRDefault="00F44FDD" w:rsidP="00F44FDD">
      <w:pPr>
        <w:rPr>
          <w:rFonts w:ascii="Garamond" w:hAnsi="Garamond"/>
          <w:b/>
          <w:sz w:val="24"/>
          <w:szCs w:val="24"/>
          <w:lang w:val="sq-AL"/>
        </w:rPr>
      </w:pPr>
    </w:p>
    <w:p w:rsidR="00F44FDD" w:rsidRPr="003259D8" w:rsidRDefault="00F44FDD" w:rsidP="00F44FDD">
      <w:pPr>
        <w:rPr>
          <w:rFonts w:ascii="Garamond" w:hAnsi="Garamond"/>
          <w:b/>
          <w:sz w:val="24"/>
          <w:szCs w:val="24"/>
          <w:lang w:val="sq-AL"/>
        </w:rPr>
      </w:pPr>
    </w:p>
    <w:p w:rsidR="00F44FDD" w:rsidRPr="003259D8" w:rsidRDefault="00F44FDD" w:rsidP="00F44FDD">
      <w:pPr>
        <w:pStyle w:val="ListParagraph"/>
        <w:numPr>
          <w:ilvl w:val="0"/>
          <w:numId w:val="2"/>
        </w:numPr>
        <w:spacing w:after="200" w:line="276" w:lineRule="auto"/>
        <w:contextualSpacing/>
        <w:jc w:val="both"/>
        <w:rPr>
          <w:rFonts w:ascii="Garamond" w:hAnsi="Garamond"/>
          <w:sz w:val="24"/>
          <w:szCs w:val="24"/>
          <w:lang w:val="sq-AL"/>
        </w:rPr>
      </w:pPr>
      <w:r w:rsidRPr="003259D8">
        <w:rPr>
          <w:rFonts w:ascii="Garamond" w:hAnsi="Garamond"/>
          <w:sz w:val="24"/>
          <w:szCs w:val="24"/>
          <w:lang w:val="sq-AL"/>
        </w:rPr>
        <w:t xml:space="preserve">Pasi që propozuesi i pikës gjashtë dhe shtatë, kryetari i Komunës nuk ishte prezent, kryesuesi kuvendit ka konstatuar se për këto pika do të deklarohemi më pas, në fund të seancës, dhe se do të kalohet në pikat e tjera që kanë të bëjnë me bashkësitë lokale. </w:t>
      </w:r>
    </w:p>
    <w:p w:rsidR="00F44FDD" w:rsidRPr="003259D8" w:rsidRDefault="00F44FDD" w:rsidP="00F44FDD">
      <w:pPr>
        <w:spacing w:after="200" w:line="276" w:lineRule="auto"/>
        <w:contextualSpacing/>
        <w:rPr>
          <w:rFonts w:ascii="Garamond" w:hAnsi="Garamond"/>
          <w:sz w:val="24"/>
          <w:szCs w:val="24"/>
          <w:lang w:val="sq-AL"/>
        </w:rPr>
      </w:pPr>
    </w:p>
    <w:p w:rsidR="00F44FDD" w:rsidRPr="003259D8" w:rsidRDefault="00F44FDD" w:rsidP="00F44FDD">
      <w:pPr>
        <w:jc w:val="both"/>
        <w:rPr>
          <w:rFonts w:ascii="Garamond" w:hAnsi="Garamond"/>
          <w:b/>
          <w:sz w:val="24"/>
          <w:szCs w:val="24"/>
          <w:lang w:val="sq-AL"/>
        </w:rPr>
      </w:pPr>
      <w:r w:rsidRPr="003259D8">
        <w:rPr>
          <w:rFonts w:ascii="Garamond" w:hAnsi="Garamond"/>
          <w:b/>
          <w:i/>
          <w:sz w:val="24"/>
          <w:szCs w:val="24"/>
          <w:lang w:val="sq-AL"/>
        </w:rPr>
        <w:t>6.PIKA E TETË -</w:t>
      </w:r>
      <w:r w:rsidRPr="003259D8">
        <w:rPr>
          <w:rFonts w:ascii="Garamond" w:hAnsi="Garamond"/>
          <w:b/>
          <w:sz w:val="24"/>
          <w:szCs w:val="24"/>
          <w:lang w:val="sq-AL"/>
        </w:rPr>
        <w:t xml:space="preserve"> </w:t>
      </w:r>
      <w:r w:rsidRPr="000F014E">
        <w:rPr>
          <w:rFonts w:ascii="Garamond" w:hAnsi="Garamond"/>
          <w:b/>
          <w:sz w:val="24"/>
          <w:szCs w:val="24"/>
          <w:lang w:val="sq-AL"/>
        </w:rPr>
        <w:t>Propozimi i Vendimit mbi dhënien e pëlqimit në Vendimin mbi themelimin e Bashkësisë lokale „Traboin“;</w:t>
      </w:r>
    </w:p>
    <w:p w:rsidR="00F44FDD" w:rsidRPr="003259D8" w:rsidRDefault="00F44FDD" w:rsidP="00F44FDD">
      <w:pPr>
        <w:jc w:val="both"/>
        <w:rPr>
          <w:rFonts w:ascii="Garamond" w:hAnsi="Garamond"/>
          <w:b/>
          <w:sz w:val="24"/>
          <w:szCs w:val="24"/>
          <w:lang w:val="sq-AL"/>
        </w:rPr>
      </w:pPr>
      <w:r w:rsidRPr="003259D8">
        <w:rPr>
          <w:rFonts w:ascii="Garamond" w:hAnsi="Garamond"/>
          <w:b/>
          <w:sz w:val="24"/>
          <w:szCs w:val="24"/>
          <w:lang w:val="sq-AL"/>
        </w:rPr>
        <w:t xml:space="preserve">Lidhur me këtë pikë dhe me pikat e tjera që kanë të bëjnë me bashkësitë lokale, duke përfunduar me pikën 23 të rëndit të ditës, lidhur me sqarimet dhe përgjigjet në pyetjet e e ndryshme të atyre që ,morën pjesë në diskutim i ka dhënë Marina Ujkaj, sekretare e Sekretariatit për vetëqeverisje lokale. Në diskutim për pikat e rëndit të ditës që kanë të bëjnë me bashkësitë lokale që kanë qënë të unifikuara, mori pjesë Enis Gjokaj. </w:t>
      </w:r>
    </w:p>
    <w:p w:rsidR="00F44FDD" w:rsidRPr="003259D8" w:rsidRDefault="00F44FDD" w:rsidP="00F44FDD">
      <w:pPr>
        <w:jc w:val="both"/>
        <w:rPr>
          <w:rFonts w:ascii="Garamond" w:hAnsi="Garamond"/>
          <w:b/>
          <w:sz w:val="24"/>
          <w:szCs w:val="24"/>
          <w:lang w:val="sq-AL"/>
        </w:rPr>
      </w:pPr>
      <w:r w:rsidRPr="003259D8">
        <w:rPr>
          <w:rFonts w:ascii="Garamond" w:hAnsi="Garamond"/>
          <w:b/>
          <w:sz w:val="24"/>
          <w:szCs w:val="24"/>
          <w:lang w:val="sq-AL"/>
        </w:rPr>
        <w:t xml:space="preserve">Pas diskutimeve të kryera, është kaluar në votim sipas këtyre pikave.   </w:t>
      </w:r>
    </w:p>
    <w:p w:rsidR="00F44FDD" w:rsidRPr="003259D8" w:rsidRDefault="00F44FDD" w:rsidP="00F44FDD">
      <w:pPr>
        <w:jc w:val="both"/>
        <w:rPr>
          <w:rFonts w:ascii="Garamond" w:hAnsi="Garamond"/>
          <w:sz w:val="24"/>
          <w:szCs w:val="24"/>
          <w:lang w:val="sq-AL"/>
        </w:rPr>
      </w:pPr>
      <w:r w:rsidRPr="003259D8">
        <w:rPr>
          <w:rFonts w:ascii="Garamond" w:hAnsi="Garamond"/>
          <w:sz w:val="24"/>
          <w:szCs w:val="24"/>
          <w:lang w:val="sq-AL"/>
        </w:rPr>
        <w:t>Në votim morën pjesë 19 këshilltar/e</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19</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3259D8" w:rsidRDefault="00F44FDD" w:rsidP="00F44FDD">
      <w:pPr>
        <w:jc w:val="both"/>
        <w:rPr>
          <w:rFonts w:ascii="Garamond" w:hAnsi="Garamond"/>
          <w:sz w:val="24"/>
          <w:szCs w:val="24"/>
          <w:lang w:val="sq-AL"/>
        </w:rPr>
      </w:pPr>
    </w:p>
    <w:p w:rsidR="00F44FDD" w:rsidRPr="003259D8" w:rsidRDefault="00F44FDD" w:rsidP="00F44FDD">
      <w:pPr>
        <w:jc w:val="both"/>
        <w:rPr>
          <w:rFonts w:ascii="Garamond" w:hAnsi="Garamond"/>
          <w:sz w:val="24"/>
          <w:szCs w:val="24"/>
          <w:lang w:val="sq-AL"/>
        </w:rPr>
      </w:pPr>
    </w:p>
    <w:p w:rsidR="00F44FDD" w:rsidRPr="000F014E" w:rsidRDefault="00F44FDD" w:rsidP="00F44FDD">
      <w:pPr>
        <w:jc w:val="both"/>
        <w:rPr>
          <w:rFonts w:ascii="Garamond" w:hAnsi="Garamond"/>
          <w:b/>
          <w:sz w:val="24"/>
          <w:szCs w:val="24"/>
          <w:lang w:val="sq-AL"/>
        </w:rPr>
      </w:pPr>
      <w:r w:rsidRPr="003259D8">
        <w:rPr>
          <w:rFonts w:ascii="Garamond" w:hAnsi="Garamond"/>
          <w:b/>
          <w:sz w:val="24"/>
          <w:szCs w:val="24"/>
          <w:lang w:val="sq-AL"/>
        </w:rPr>
        <w:t>-Kuvendi miratoi</w:t>
      </w:r>
      <w:r w:rsidRPr="003259D8">
        <w:rPr>
          <w:rFonts w:ascii="Garamond" w:hAnsi="Garamond"/>
          <w:sz w:val="24"/>
          <w:szCs w:val="24"/>
          <w:lang w:val="sq-AL"/>
        </w:rPr>
        <w:t xml:space="preserve"> </w:t>
      </w:r>
      <w:r w:rsidRPr="003259D8">
        <w:rPr>
          <w:rFonts w:ascii="Garamond" w:hAnsi="Garamond"/>
          <w:b/>
          <w:sz w:val="24"/>
          <w:szCs w:val="24"/>
          <w:lang w:val="sq-AL"/>
        </w:rPr>
        <w:t>Vendimin</w:t>
      </w:r>
      <w:r w:rsidRPr="000F014E">
        <w:rPr>
          <w:rFonts w:ascii="Garamond" w:hAnsi="Garamond"/>
          <w:b/>
          <w:sz w:val="24"/>
          <w:szCs w:val="24"/>
          <w:lang w:val="sq-AL"/>
        </w:rPr>
        <w:t xml:space="preserve"> mbi dhënien e pëlqimit në Vendimin mbi themelimin e Bashkësisë lokale „Traboin“;</w:t>
      </w:r>
    </w:p>
    <w:p w:rsidR="00F44FDD" w:rsidRPr="003259D8" w:rsidRDefault="00F44FDD" w:rsidP="00F44FDD">
      <w:pPr>
        <w:rPr>
          <w:rFonts w:ascii="Garamond" w:hAnsi="Garamond"/>
          <w:b/>
          <w:sz w:val="24"/>
          <w:szCs w:val="24"/>
          <w:lang w:val="sq-AL"/>
        </w:rPr>
      </w:pPr>
      <w:r w:rsidRPr="003259D8">
        <w:rPr>
          <w:rFonts w:ascii="Garamond" w:hAnsi="Garamond"/>
          <w:b/>
          <w:sz w:val="24"/>
          <w:szCs w:val="24"/>
          <w:lang w:val="sq-AL"/>
        </w:rPr>
        <w:t xml:space="preserve">  </w:t>
      </w:r>
    </w:p>
    <w:p w:rsidR="00F44FDD" w:rsidRPr="003259D8" w:rsidRDefault="00F44FDD" w:rsidP="00F44FDD">
      <w:pPr>
        <w:rPr>
          <w:rFonts w:ascii="Garamond" w:hAnsi="Garamond"/>
          <w:b/>
          <w:i/>
          <w:sz w:val="24"/>
          <w:szCs w:val="24"/>
          <w:lang w:val="sq-AL"/>
        </w:rPr>
      </w:pPr>
    </w:p>
    <w:p w:rsidR="00F44FDD" w:rsidRPr="003259D8" w:rsidRDefault="00F44FDD" w:rsidP="00F44FDD">
      <w:pPr>
        <w:jc w:val="both"/>
        <w:rPr>
          <w:rFonts w:ascii="Garamond" w:hAnsi="Garamond"/>
          <w:b/>
          <w:i/>
          <w:sz w:val="24"/>
          <w:szCs w:val="24"/>
          <w:lang w:val="sq-AL"/>
        </w:rPr>
      </w:pPr>
    </w:p>
    <w:p w:rsidR="00F44FDD" w:rsidRPr="003259D8" w:rsidRDefault="00F44FDD" w:rsidP="00F44FDD">
      <w:pPr>
        <w:jc w:val="both"/>
        <w:rPr>
          <w:rFonts w:ascii="Garamond" w:hAnsi="Garamond"/>
          <w:b/>
          <w:i/>
          <w:sz w:val="24"/>
          <w:szCs w:val="24"/>
          <w:lang w:val="sq-AL"/>
        </w:rPr>
      </w:pPr>
    </w:p>
    <w:p w:rsidR="00F44FDD" w:rsidRPr="003259D8" w:rsidRDefault="00F44FDD" w:rsidP="00F44FDD">
      <w:pPr>
        <w:jc w:val="both"/>
        <w:rPr>
          <w:rFonts w:ascii="Garamond" w:hAnsi="Garamond"/>
          <w:b/>
          <w:i/>
          <w:sz w:val="24"/>
          <w:szCs w:val="24"/>
          <w:lang w:val="sq-AL"/>
        </w:rPr>
      </w:pPr>
    </w:p>
    <w:p w:rsidR="00F44FDD" w:rsidRPr="003259D8" w:rsidRDefault="00F44FDD" w:rsidP="00F44FDD">
      <w:pPr>
        <w:jc w:val="both"/>
        <w:rPr>
          <w:rFonts w:ascii="Garamond" w:hAnsi="Garamond"/>
          <w:b/>
          <w:i/>
          <w:sz w:val="24"/>
          <w:szCs w:val="24"/>
          <w:lang w:val="sq-AL"/>
        </w:rPr>
      </w:pPr>
    </w:p>
    <w:p w:rsidR="00F44FDD" w:rsidRDefault="00F44FDD" w:rsidP="00F44FDD">
      <w:pPr>
        <w:jc w:val="both"/>
        <w:rPr>
          <w:rFonts w:ascii="Garamond" w:hAnsi="Garamond"/>
          <w:b/>
          <w:i/>
          <w:sz w:val="24"/>
          <w:szCs w:val="24"/>
          <w:lang w:val="sq-AL"/>
        </w:rPr>
      </w:pPr>
    </w:p>
    <w:p w:rsidR="00F44FDD" w:rsidRPr="000F014E" w:rsidRDefault="00F44FDD" w:rsidP="00F44FDD">
      <w:pPr>
        <w:jc w:val="both"/>
        <w:rPr>
          <w:rFonts w:ascii="Garamond" w:hAnsi="Garamond"/>
          <w:sz w:val="24"/>
          <w:szCs w:val="24"/>
          <w:lang w:val="sq-AL"/>
        </w:rPr>
      </w:pPr>
      <w:r w:rsidRPr="003259D8">
        <w:rPr>
          <w:rFonts w:ascii="Garamond" w:hAnsi="Garamond"/>
          <w:b/>
          <w:i/>
          <w:sz w:val="24"/>
          <w:szCs w:val="24"/>
          <w:lang w:val="sq-AL"/>
        </w:rPr>
        <w:lastRenderedPageBreak/>
        <w:t>7.PIKA NËNTË-</w:t>
      </w:r>
      <w:r w:rsidRPr="003259D8">
        <w:rPr>
          <w:rFonts w:ascii="Garamond" w:eastAsia="Times New Roman" w:hAnsi="Garamond"/>
          <w:b/>
          <w:sz w:val="24"/>
          <w:szCs w:val="24"/>
          <w:lang w:val="sq-AL"/>
        </w:rPr>
        <w:t xml:space="preserve"> </w:t>
      </w:r>
      <w:r w:rsidRPr="000F014E">
        <w:rPr>
          <w:rFonts w:ascii="Garamond" w:hAnsi="Garamond"/>
          <w:sz w:val="24"/>
          <w:szCs w:val="24"/>
          <w:lang w:val="sq-AL"/>
        </w:rPr>
        <w:t>Propozimi i Vendimit mbi dhënien e pëlqimit në vendimin mbi them</w:t>
      </w:r>
      <w:r w:rsidRPr="003259D8">
        <w:rPr>
          <w:rFonts w:ascii="Garamond" w:hAnsi="Garamond"/>
          <w:sz w:val="24"/>
          <w:szCs w:val="24"/>
          <w:lang w:val="sq-AL"/>
        </w:rPr>
        <w:t>elimin e Bashkësisë lokale „Kshevë</w:t>
      </w:r>
      <w:r w:rsidRPr="000F014E">
        <w:rPr>
          <w:rFonts w:ascii="Garamond" w:hAnsi="Garamond"/>
          <w:sz w:val="24"/>
          <w:szCs w:val="24"/>
          <w:lang w:val="sq-AL"/>
        </w:rPr>
        <w:t>“;</w:t>
      </w:r>
    </w:p>
    <w:p w:rsidR="00F44FDD" w:rsidRPr="003259D8" w:rsidRDefault="00F44FDD" w:rsidP="00F44FDD">
      <w:pPr>
        <w:jc w:val="both"/>
        <w:rPr>
          <w:rFonts w:ascii="Garamond" w:hAnsi="Garamond"/>
          <w:sz w:val="24"/>
          <w:szCs w:val="24"/>
          <w:lang w:val="sq-AL"/>
        </w:rPr>
      </w:pPr>
      <w:r w:rsidRPr="003259D8">
        <w:rPr>
          <w:rFonts w:ascii="Garamond" w:hAnsi="Garamond"/>
          <w:sz w:val="24"/>
          <w:szCs w:val="24"/>
          <w:lang w:val="sq-AL"/>
        </w:rPr>
        <w:t>Në votim morën pjesë 19 këshilltar/e</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19</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0F014E" w:rsidRDefault="00F44FDD" w:rsidP="00F44FDD">
      <w:pPr>
        <w:jc w:val="both"/>
        <w:rPr>
          <w:rFonts w:ascii="Garamond" w:hAnsi="Garamond"/>
          <w:b/>
          <w:sz w:val="24"/>
          <w:szCs w:val="24"/>
          <w:lang w:val="sq-AL"/>
        </w:rPr>
      </w:pPr>
      <w:r w:rsidRPr="003259D8">
        <w:rPr>
          <w:rFonts w:ascii="Garamond" w:hAnsi="Garamond"/>
          <w:b/>
          <w:sz w:val="24"/>
          <w:szCs w:val="24"/>
          <w:lang w:val="sq-AL"/>
        </w:rPr>
        <w:t>Kuvendi miratoi Vendimim</w:t>
      </w:r>
      <w:r w:rsidRPr="000F014E">
        <w:rPr>
          <w:rFonts w:ascii="Garamond" w:hAnsi="Garamond"/>
          <w:b/>
          <w:sz w:val="24"/>
          <w:szCs w:val="24"/>
          <w:lang w:val="sq-AL"/>
        </w:rPr>
        <w:t xml:space="preserve"> mbi dhënien e pëlqimit në vendimin mbi them</w:t>
      </w:r>
      <w:r w:rsidRPr="003259D8">
        <w:rPr>
          <w:rFonts w:ascii="Garamond" w:hAnsi="Garamond"/>
          <w:b/>
          <w:sz w:val="24"/>
          <w:szCs w:val="24"/>
          <w:lang w:val="sq-AL"/>
        </w:rPr>
        <w:t>elimin e Bashkësisë lokale „Kshevë</w:t>
      </w:r>
      <w:r w:rsidRPr="000F014E">
        <w:rPr>
          <w:rFonts w:ascii="Garamond" w:hAnsi="Garamond"/>
          <w:b/>
          <w:sz w:val="24"/>
          <w:szCs w:val="24"/>
          <w:lang w:val="sq-AL"/>
        </w:rPr>
        <w:t>“;</w:t>
      </w:r>
    </w:p>
    <w:p w:rsidR="00F44FDD" w:rsidRPr="003259D8" w:rsidRDefault="00F44FDD" w:rsidP="00F44FDD">
      <w:pPr>
        <w:rPr>
          <w:rFonts w:ascii="Garamond" w:hAnsi="Garamond"/>
          <w:b/>
          <w:i/>
          <w:sz w:val="24"/>
          <w:szCs w:val="24"/>
          <w:lang w:val="sq-AL"/>
        </w:rPr>
      </w:pPr>
    </w:p>
    <w:p w:rsidR="00F44FDD" w:rsidRPr="003259D8" w:rsidRDefault="00F44FDD" w:rsidP="00F44FDD">
      <w:pPr>
        <w:jc w:val="both"/>
        <w:rPr>
          <w:rFonts w:ascii="Garamond" w:hAnsi="Garamond"/>
          <w:b/>
          <w:i/>
          <w:sz w:val="24"/>
          <w:szCs w:val="24"/>
          <w:lang w:val="sq-AL"/>
        </w:rPr>
      </w:pPr>
    </w:p>
    <w:p w:rsidR="00F44FDD" w:rsidRPr="003259D8" w:rsidRDefault="00F44FDD" w:rsidP="00F44FDD">
      <w:pPr>
        <w:jc w:val="both"/>
        <w:rPr>
          <w:rFonts w:ascii="Garamond" w:hAnsi="Garamond"/>
          <w:sz w:val="24"/>
          <w:szCs w:val="24"/>
          <w:lang w:val="sq-AL"/>
        </w:rPr>
      </w:pPr>
      <w:r w:rsidRPr="003259D8">
        <w:rPr>
          <w:rFonts w:ascii="Garamond" w:hAnsi="Garamond"/>
          <w:b/>
          <w:i/>
          <w:sz w:val="24"/>
          <w:szCs w:val="24"/>
          <w:lang w:val="sq-AL"/>
        </w:rPr>
        <w:t>8.PIKA DHJETË-</w:t>
      </w:r>
      <w:r w:rsidRPr="003259D8">
        <w:rPr>
          <w:rFonts w:ascii="Garamond" w:eastAsia="Times New Roman" w:hAnsi="Garamond"/>
          <w:b/>
          <w:sz w:val="24"/>
          <w:szCs w:val="24"/>
          <w:lang w:val="sq-AL"/>
        </w:rPr>
        <w:t xml:space="preserve"> </w:t>
      </w:r>
      <w:r w:rsidRPr="000F014E">
        <w:rPr>
          <w:rFonts w:ascii="Garamond" w:hAnsi="Garamond"/>
          <w:sz w:val="24"/>
          <w:szCs w:val="24"/>
          <w:lang w:val="sq-AL"/>
        </w:rPr>
        <w:t>Propozimi i Vendimit mbi dhënien e pëlqimit në Vendimin mbi themel</w:t>
      </w:r>
      <w:r w:rsidRPr="003259D8">
        <w:rPr>
          <w:rFonts w:ascii="Garamond" w:hAnsi="Garamond"/>
          <w:sz w:val="24"/>
          <w:szCs w:val="24"/>
          <w:lang w:val="sq-AL"/>
        </w:rPr>
        <w:t>imin e Bashkësisë lokale „Kojë</w:t>
      </w:r>
      <w:r w:rsidRPr="000F014E">
        <w:rPr>
          <w:rFonts w:ascii="Garamond" w:hAnsi="Garamond"/>
          <w:sz w:val="24"/>
          <w:szCs w:val="24"/>
          <w:lang w:val="sq-AL"/>
        </w:rPr>
        <w:t xml:space="preserve">”; </w:t>
      </w:r>
    </w:p>
    <w:p w:rsidR="00F44FDD" w:rsidRPr="003259D8" w:rsidRDefault="00F44FDD" w:rsidP="00F44FDD">
      <w:pPr>
        <w:jc w:val="both"/>
        <w:rPr>
          <w:rFonts w:ascii="Garamond" w:hAnsi="Garamond"/>
          <w:sz w:val="24"/>
          <w:szCs w:val="24"/>
          <w:lang w:val="sq-AL"/>
        </w:rPr>
      </w:pPr>
      <w:r w:rsidRPr="003259D8">
        <w:rPr>
          <w:rFonts w:ascii="Garamond" w:hAnsi="Garamond"/>
          <w:sz w:val="24"/>
          <w:szCs w:val="24"/>
          <w:lang w:val="sq-AL"/>
        </w:rPr>
        <w:t>Në votim morën pjesë 19 këshilltar/e</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19</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3259D8" w:rsidRDefault="00F44FDD" w:rsidP="00F44FDD">
      <w:pPr>
        <w:jc w:val="both"/>
        <w:rPr>
          <w:rFonts w:ascii="Garamond" w:hAnsi="Garamond"/>
          <w:b/>
          <w:sz w:val="24"/>
          <w:szCs w:val="24"/>
          <w:lang w:val="sq-AL"/>
        </w:rPr>
      </w:pPr>
      <w:r w:rsidRPr="003259D8">
        <w:rPr>
          <w:rFonts w:ascii="Garamond" w:hAnsi="Garamond"/>
          <w:sz w:val="24"/>
          <w:szCs w:val="24"/>
          <w:lang w:val="sq-AL"/>
        </w:rPr>
        <w:t xml:space="preserve">Kuvendi miratoi </w:t>
      </w:r>
      <w:r w:rsidRPr="003259D8">
        <w:rPr>
          <w:rFonts w:ascii="Garamond" w:hAnsi="Garamond"/>
          <w:b/>
          <w:sz w:val="24"/>
          <w:szCs w:val="24"/>
          <w:lang w:val="sq-AL"/>
        </w:rPr>
        <w:t>Vendimin</w:t>
      </w:r>
      <w:r w:rsidRPr="000F014E">
        <w:rPr>
          <w:rFonts w:ascii="Garamond" w:hAnsi="Garamond"/>
          <w:b/>
          <w:sz w:val="24"/>
          <w:szCs w:val="24"/>
          <w:lang w:val="sq-AL"/>
        </w:rPr>
        <w:t xml:space="preserve"> mbi dhënien e pëlqimit në Vendimin mbi themel</w:t>
      </w:r>
      <w:r w:rsidRPr="003259D8">
        <w:rPr>
          <w:rFonts w:ascii="Garamond" w:hAnsi="Garamond"/>
          <w:b/>
          <w:sz w:val="24"/>
          <w:szCs w:val="24"/>
          <w:lang w:val="sq-AL"/>
        </w:rPr>
        <w:t>imin e Bashkësisë lokale „Kojë</w:t>
      </w:r>
      <w:r w:rsidRPr="000F014E">
        <w:rPr>
          <w:rFonts w:ascii="Garamond" w:hAnsi="Garamond"/>
          <w:b/>
          <w:sz w:val="24"/>
          <w:szCs w:val="24"/>
          <w:lang w:val="sq-AL"/>
        </w:rPr>
        <w:t xml:space="preserve">”; </w:t>
      </w:r>
    </w:p>
    <w:p w:rsidR="00F44FDD" w:rsidRPr="000F014E" w:rsidRDefault="00F44FDD" w:rsidP="00F44FDD">
      <w:pPr>
        <w:jc w:val="both"/>
        <w:rPr>
          <w:rFonts w:ascii="Garamond" w:hAnsi="Garamond"/>
          <w:sz w:val="24"/>
          <w:szCs w:val="24"/>
          <w:lang w:val="sq-AL"/>
        </w:rPr>
      </w:pPr>
    </w:p>
    <w:p w:rsidR="00F44FDD" w:rsidRPr="003259D8" w:rsidRDefault="00F44FDD" w:rsidP="00F44FDD">
      <w:pPr>
        <w:spacing w:before="100" w:beforeAutospacing="1" w:after="100" w:afterAutospacing="1"/>
        <w:contextualSpacing/>
        <w:rPr>
          <w:rFonts w:ascii="Garamond" w:eastAsia="Times New Roman" w:hAnsi="Garamond"/>
          <w:b/>
          <w:sz w:val="24"/>
          <w:szCs w:val="24"/>
          <w:lang w:val="sq-AL"/>
        </w:rPr>
      </w:pPr>
    </w:p>
    <w:p w:rsidR="00F44FDD" w:rsidRPr="003259D8" w:rsidRDefault="00F44FDD" w:rsidP="00F44FDD">
      <w:pPr>
        <w:pStyle w:val="NoSpacing"/>
        <w:jc w:val="both"/>
        <w:rPr>
          <w:rFonts w:ascii="Garamond" w:hAnsi="Garamond"/>
          <w:b/>
          <w:sz w:val="24"/>
          <w:szCs w:val="24"/>
          <w:lang w:val="sq-AL"/>
        </w:rPr>
      </w:pPr>
      <w:r w:rsidRPr="003259D8">
        <w:rPr>
          <w:rFonts w:ascii="Garamond" w:eastAsia="Times New Roman" w:hAnsi="Garamond"/>
          <w:b/>
          <w:sz w:val="24"/>
          <w:szCs w:val="24"/>
          <w:lang w:val="sq-AL"/>
        </w:rPr>
        <w:t xml:space="preserve">9.PIKA NJËNBËDHJETË- </w:t>
      </w:r>
      <w:r w:rsidRPr="003259D8">
        <w:rPr>
          <w:rFonts w:ascii="Garamond" w:hAnsi="Garamond"/>
          <w:b/>
          <w:sz w:val="24"/>
          <w:szCs w:val="24"/>
          <w:lang w:val="sq-AL"/>
        </w:rPr>
        <w:t>Propozimi i Vendimit mbi dhënien e pëlqimit në vendimin mbi themelimin e Bashkësisë lokale „Rakiq“;</w:t>
      </w:r>
    </w:p>
    <w:p w:rsidR="00F44FDD" w:rsidRPr="003259D8" w:rsidRDefault="00F44FDD" w:rsidP="00F44FDD">
      <w:pPr>
        <w:jc w:val="both"/>
        <w:rPr>
          <w:rFonts w:ascii="Garamond" w:hAnsi="Garamond"/>
          <w:sz w:val="24"/>
          <w:szCs w:val="24"/>
          <w:lang w:val="sq-AL"/>
        </w:rPr>
      </w:pPr>
      <w:r w:rsidRPr="003259D8">
        <w:rPr>
          <w:rFonts w:ascii="Garamond" w:hAnsi="Garamond"/>
          <w:sz w:val="24"/>
          <w:szCs w:val="24"/>
          <w:lang w:val="sq-AL"/>
        </w:rPr>
        <w:t>Në votim morën pjesë 20 këshilltar/e</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20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3259D8" w:rsidRDefault="00F44FDD" w:rsidP="00F44FDD">
      <w:pPr>
        <w:jc w:val="both"/>
        <w:rPr>
          <w:rFonts w:ascii="Garamond" w:hAnsi="Garamond"/>
          <w:b/>
          <w:sz w:val="24"/>
          <w:szCs w:val="24"/>
          <w:lang w:val="sq-AL"/>
        </w:rPr>
      </w:pPr>
      <w:r w:rsidRPr="003259D8">
        <w:rPr>
          <w:rFonts w:ascii="Garamond" w:hAnsi="Garamond"/>
          <w:sz w:val="24"/>
          <w:szCs w:val="24"/>
          <w:lang w:val="sq-AL"/>
        </w:rPr>
        <w:t xml:space="preserve">Kuvendi miratoi </w:t>
      </w:r>
      <w:r w:rsidRPr="003259D8">
        <w:rPr>
          <w:rFonts w:ascii="Garamond" w:hAnsi="Garamond"/>
          <w:b/>
          <w:sz w:val="24"/>
          <w:szCs w:val="24"/>
          <w:lang w:val="sq-AL"/>
        </w:rPr>
        <w:t>Vendimin</w:t>
      </w:r>
      <w:r w:rsidRPr="000F014E">
        <w:rPr>
          <w:rFonts w:ascii="Garamond" w:hAnsi="Garamond"/>
          <w:b/>
          <w:sz w:val="24"/>
          <w:szCs w:val="24"/>
          <w:lang w:val="sq-AL"/>
        </w:rPr>
        <w:t xml:space="preserve"> mbi dhënien e pëlqimit në Vendimin mbi themel</w:t>
      </w:r>
      <w:r w:rsidRPr="003259D8">
        <w:rPr>
          <w:rFonts w:ascii="Garamond" w:hAnsi="Garamond"/>
          <w:b/>
          <w:sz w:val="24"/>
          <w:szCs w:val="24"/>
          <w:lang w:val="sq-AL"/>
        </w:rPr>
        <w:t>imin e Bashkësisë lokale „Rakiq</w:t>
      </w:r>
      <w:r w:rsidRPr="000F014E">
        <w:rPr>
          <w:rFonts w:ascii="Garamond" w:hAnsi="Garamond"/>
          <w:b/>
          <w:sz w:val="24"/>
          <w:szCs w:val="24"/>
          <w:lang w:val="sq-AL"/>
        </w:rPr>
        <w:t xml:space="preserve">”; </w:t>
      </w:r>
    </w:p>
    <w:p w:rsidR="00F44FDD" w:rsidRPr="003259D8" w:rsidRDefault="00F44FDD" w:rsidP="00F44FDD">
      <w:pPr>
        <w:pStyle w:val="NoSpacing"/>
        <w:jc w:val="both"/>
        <w:rPr>
          <w:rFonts w:ascii="Garamond" w:hAnsi="Garamond"/>
          <w:b/>
          <w:sz w:val="24"/>
          <w:szCs w:val="24"/>
          <w:lang w:val="sq-AL"/>
        </w:rPr>
      </w:pPr>
    </w:p>
    <w:p w:rsidR="00F44FDD" w:rsidRPr="003259D8" w:rsidRDefault="00F44FDD" w:rsidP="00F44FDD">
      <w:pPr>
        <w:pStyle w:val="NoSpacing"/>
        <w:ind w:left="284"/>
        <w:jc w:val="both"/>
        <w:rPr>
          <w:rFonts w:ascii="Garamond" w:hAnsi="Garamond"/>
          <w:sz w:val="24"/>
          <w:szCs w:val="24"/>
          <w:lang w:val="sq-AL"/>
        </w:rPr>
      </w:pPr>
    </w:p>
    <w:p w:rsidR="00F44FDD" w:rsidRPr="003259D8" w:rsidRDefault="00F44FDD" w:rsidP="00F44FDD">
      <w:pPr>
        <w:rPr>
          <w:rFonts w:ascii="Garamond" w:hAnsi="Garamond"/>
          <w:b/>
          <w:i/>
          <w:sz w:val="24"/>
          <w:szCs w:val="24"/>
          <w:lang w:val="sq-AL"/>
        </w:rPr>
      </w:pPr>
    </w:p>
    <w:p w:rsidR="00F44FDD" w:rsidRPr="003259D8" w:rsidRDefault="00F44FDD" w:rsidP="00F44FDD">
      <w:pPr>
        <w:pStyle w:val="NoSpacing"/>
        <w:jc w:val="both"/>
        <w:rPr>
          <w:rFonts w:ascii="Garamond" w:hAnsi="Garamond"/>
          <w:b/>
          <w:sz w:val="24"/>
          <w:szCs w:val="24"/>
          <w:lang w:val="sq-AL"/>
        </w:rPr>
      </w:pPr>
      <w:r w:rsidRPr="003259D8">
        <w:rPr>
          <w:rFonts w:ascii="Garamond" w:eastAsia="Times New Roman" w:hAnsi="Garamond"/>
          <w:b/>
          <w:sz w:val="24"/>
          <w:szCs w:val="24"/>
          <w:lang w:val="sq-AL"/>
        </w:rPr>
        <w:t xml:space="preserve">10.PIKA DYMBËDHJETË- </w:t>
      </w:r>
      <w:r w:rsidRPr="003259D8">
        <w:rPr>
          <w:rFonts w:ascii="Garamond" w:hAnsi="Garamond"/>
          <w:b/>
          <w:sz w:val="24"/>
          <w:szCs w:val="24"/>
          <w:lang w:val="sq-AL"/>
        </w:rPr>
        <w:t>Propozimi i Vendimit mbi dhënien e pëlqimit në vendimin mbi themelimin e Bashkësisë lokale „Dheu i zi“;</w:t>
      </w:r>
    </w:p>
    <w:p w:rsidR="00F44FDD" w:rsidRPr="003259D8" w:rsidRDefault="00F44FDD" w:rsidP="00F44FDD">
      <w:pPr>
        <w:jc w:val="both"/>
        <w:rPr>
          <w:rFonts w:ascii="Garamond" w:hAnsi="Garamond"/>
          <w:sz w:val="24"/>
          <w:szCs w:val="24"/>
          <w:lang w:val="sq-AL"/>
        </w:rPr>
      </w:pPr>
      <w:r w:rsidRPr="003259D8">
        <w:rPr>
          <w:rFonts w:ascii="Garamond" w:hAnsi="Garamond"/>
          <w:sz w:val="24"/>
          <w:szCs w:val="24"/>
          <w:lang w:val="sq-AL"/>
        </w:rPr>
        <w:t>Në votim morën pjesë 20 këshilltar/e</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20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3259D8" w:rsidRDefault="00F44FDD" w:rsidP="00F44FDD">
      <w:pPr>
        <w:jc w:val="both"/>
        <w:rPr>
          <w:rFonts w:ascii="Garamond" w:hAnsi="Garamond"/>
          <w:b/>
          <w:sz w:val="24"/>
          <w:szCs w:val="24"/>
          <w:lang w:val="sq-AL"/>
        </w:rPr>
      </w:pPr>
      <w:r w:rsidRPr="003259D8">
        <w:rPr>
          <w:rFonts w:ascii="Garamond" w:hAnsi="Garamond"/>
          <w:sz w:val="24"/>
          <w:szCs w:val="24"/>
          <w:lang w:val="sq-AL"/>
        </w:rPr>
        <w:t xml:space="preserve">Kuvendi miratoi </w:t>
      </w:r>
      <w:r w:rsidRPr="003259D8">
        <w:rPr>
          <w:rFonts w:ascii="Garamond" w:hAnsi="Garamond"/>
          <w:b/>
          <w:sz w:val="24"/>
          <w:szCs w:val="24"/>
          <w:lang w:val="sq-AL"/>
        </w:rPr>
        <w:t>Vendimin</w:t>
      </w:r>
      <w:r w:rsidRPr="000F014E">
        <w:rPr>
          <w:rFonts w:ascii="Garamond" w:hAnsi="Garamond"/>
          <w:b/>
          <w:sz w:val="24"/>
          <w:szCs w:val="24"/>
          <w:lang w:val="sq-AL"/>
        </w:rPr>
        <w:t xml:space="preserve"> mbi dhënien e pëlqimit në Vendimin mbi themel</w:t>
      </w:r>
      <w:r w:rsidRPr="003259D8">
        <w:rPr>
          <w:rFonts w:ascii="Garamond" w:hAnsi="Garamond"/>
          <w:b/>
          <w:sz w:val="24"/>
          <w:szCs w:val="24"/>
          <w:lang w:val="sq-AL"/>
        </w:rPr>
        <w:t>imin e Bashkësisë lokale „Dheu i zi</w:t>
      </w:r>
      <w:r w:rsidRPr="000F014E">
        <w:rPr>
          <w:rFonts w:ascii="Garamond" w:hAnsi="Garamond"/>
          <w:b/>
          <w:sz w:val="24"/>
          <w:szCs w:val="24"/>
          <w:lang w:val="sq-AL"/>
        </w:rPr>
        <w:t xml:space="preserve">”; </w:t>
      </w:r>
    </w:p>
    <w:p w:rsidR="00F44FDD" w:rsidRPr="003259D8" w:rsidRDefault="00F44FDD" w:rsidP="00F44FDD">
      <w:pPr>
        <w:spacing w:after="200" w:line="276" w:lineRule="auto"/>
        <w:contextualSpacing/>
        <w:rPr>
          <w:rFonts w:ascii="Garamond" w:hAnsi="Garamond"/>
          <w:b/>
          <w:sz w:val="24"/>
          <w:szCs w:val="24"/>
          <w:lang w:val="sq-AL"/>
        </w:rPr>
      </w:pPr>
    </w:p>
    <w:p w:rsidR="00F44FDD" w:rsidRPr="003259D8" w:rsidRDefault="00F44FDD" w:rsidP="00F44FDD">
      <w:pPr>
        <w:pStyle w:val="NoSpacing"/>
        <w:jc w:val="both"/>
        <w:rPr>
          <w:rFonts w:ascii="Garamond" w:hAnsi="Garamond"/>
          <w:b/>
          <w:sz w:val="24"/>
          <w:szCs w:val="24"/>
          <w:lang w:val="sq-AL"/>
        </w:rPr>
      </w:pPr>
    </w:p>
    <w:p w:rsidR="00F44FDD" w:rsidRPr="003259D8" w:rsidRDefault="00F44FDD" w:rsidP="00F44FDD">
      <w:pPr>
        <w:spacing w:after="200" w:line="276" w:lineRule="auto"/>
        <w:contextualSpacing/>
        <w:rPr>
          <w:rFonts w:ascii="Garamond" w:hAnsi="Garamond"/>
          <w:sz w:val="24"/>
          <w:szCs w:val="24"/>
          <w:lang w:val="sq-AL"/>
        </w:rPr>
      </w:pPr>
    </w:p>
    <w:p w:rsidR="00F44FDD" w:rsidRPr="003259D8" w:rsidRDefault="00F44FDD" w:rsidP="00F44FDD">
      <w:pPr>
        <w:pStyle w:val="NoSpacing"/>
        <w:jc w:val="both"/>
        <w:rPr>
          <w:rFonts w:ascii="Garamond" w:hAnsi="Garamond"/>
          <w:b/>
          <w:sz w:val="24"/>
          <w:szCs w:val="24"/>
          <w:lang w:val="sq-AL"/>
        </w:rPr>
      </w:pPr>
      <w:r w:rsidRPr="003259D8">
        <w:rPr>
          <w:rFonts w:ascii="Garamond" w:eastAsia="Times New Roman" w:hAnsi="Garamond"/>
          <w:b/>
          <w:sz w:val="24"/>
          <w:szCs w:val="24"/>
          <w:lang w:val="sq-AL"/>
        </w:rPr>
        <w:lastRenderedPageBreak/>
        <w:t xml:space="preserve">11.PIKA TREMBËDHJETË </w:t>
      </w:r>
      <w:r w:rsidRPr="003259D8">
        <w:rPr>
          <w:rFonts w:ascii="Garamond" w:hAnsi="Garamond"/>
          <w:b/>
          <w:sz w:val="24"/>
          <w:szCs w:val="24"/>
          <w:lang w:val="sq-AL"/>
        </w:rPr>
        <w:t>Propozimi i Vendimit mbi dhënien e pëlqimit në vendimin mbi themelimin e Bashkësisë lokale „Drume“;</w:t>
      </w:r>
    </w:p>
    <w:p w:rsidR="00F44FDD" w:rsidRPr="003259D8" w:rsidRDefault="00F44FDD" w:rsidP="00F44FDD">
      <w:pPr>
        <w:jc w:val="both"/>
        <w:rPr>
          <w:rFonts w:ascii="Garamond" w:hAnsi="Garamond"/>
          <w:sz w:val="24"/>
          <w:szCs w:val="24"/>
          <w:lang w:val="sq-AL"/>
        </w:rPr>
      </w:pPr>
      <w:r w:rsidRPr="003259D8">
        <w:rPr>
          <w:rFonts w:ascii="Garamond" w:hAnsi="Garamond"/>
          <w:sz w:val="24"/>
          <w:szCs w:val="24"/>
          <w:lang w:val="sq-AL"/>
        </w:rPr>
        <w:t>Në votim morën pjesë 20 këshilltar/e</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20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3259D8" w:rsidRDefault="00F44FDD" w:rsidP="00F44FDD">
      <w:pPr>
        <w:jc w:val="both"/>
        <w:rPr>
          <w:rFonts w:ascii="Garamond" w:hAnsi="Garamond"/>
          <w:b/>
          <w:sz w:val="24"/>
          <w:szCs w:val="24"/>
          <w:lang w:val="sq-AL"/>
        </w:rPr>
      </w:pPr>
      <w:r w:rsidRPr="003259D8">
        <w:rPr>
          <w:rFonts w:ascii="Garamond" w:hAnsi="Garamond"/>
          <w:sz w:val="24"/>
          <w:szCs w:val="24"/>
          <w:lang w:val="sq-AL"/>
        </w:rPr>
        <w:t xml:space="preserve">Kuvendi miratoi </w:t>
      </w:r>
      <w:r w:rsidRPr="003259D8">
        <w:rPr>
          <w:rFonts w:ascii="Garamond" w:hAnsi="Garamond"/>
          <w:b/>
          <w:sz w:val="24"/>
          <w:szCs w:val="24"/>
          <w:lang w:val="sq-AL"/>
        </w:rPr>
        <w:t>Vendimin</w:t>
      </w:r>
      <w:r w:rsidRPr="000F014E">
        <w:rPr>
          <w:rFonts w:ascii="Garamond" w:hAnsi="Garamond"/>
          <w:b/>
          <w:sz w:val="24"/>
          <w:szCs w:val="24"/>
          <w:lang w:val="sq-AL"/>
        </w:rPr>
        <w:t xml:space="preserve"> mbi dhënien e pëlqimit në Vendimin mbi themel</w:t>
      </w:r>
      <w:r w:rsidRPr="003259D8">
        <w:rPr>
          <w:rFonts w:ascii="Garamond" w:hAnsi="Garamond"/>
          <w:b/>
          <w:sz w:val="24"/>
          <w:szCs w:val="24"/>
          <w:lang w:val="sq-AL"/>
        </w:rPr>
        <w:t>imin e Bashkësisë lokale „Drume</w:t>
      </w:r>
      <w:r w:rsidRPr="000F014E">
        <w:rPr>
          <w:rFonts w:ascii="Garamond" w:hAnsi="Garamond"/>
          <w:b/>
          <w:sz w:val="24"/>
          <w:szCs w:val="24"/>
          <w:lang w:val="sq-AL"/>
        </w:rPr>
        <w:t xml:space="preserve">”; </w:t>
      </w:r>
    </w:p>
    <w:p w:rsidR="00F44FDD" w:rsidRPr="003259D8" w:rsidRDefault="00F44FDD" w:rsidP="00F44FDD">
      <w:pPr>
        <w:spacing w:after="200" w:line="276" w:lineRule="auto"/>
        <w:contextualSpacing/>
        <w:rPr>
          <w:rFonts w:ascii="Garamond" w:hAnsi="Garamond"/>
          <w:b/>
          <w:sz w:val="24"/>
          <w:szCs w:val="24"/>
          <w:lang w:val="sq-AL"/>
        </w:rPr>
      </w:pPr>
    </w:p>
    <w:p w:rsidR="00F44FDD" w:rsidRPr="003259D8" w:rsidRDefault="00F44FDD" w:rsidP="00F44FDD">
      <w:pPr>
        <w:pStyle w:val="NoSpacing"/>
        <w:jc w:val="both"/>
        <w:rPr>
          <w:rFonts w:ascii="Garamond" w:hAnsi="Garamond"/>
          <w:b/>
          <w:sz w:val="24"/>
          <w:szCs w:val="24"/>
          <w:lang w:val="sq-AL"/>
        </w:rPr>
      </w:pPr>
    </w:p>
    <w:p w:rsidR="00F44FDD" w:rsidRPr="003259D8" w:rsidRDefault="00F44FDD" w:rsidP="00F44FDD">
      <w:pPr>
        <w:spacing w:before="100" w:beforeAutospacing="1" w:after="100" w:afterAutospacing="1"/>
        <w:contextualSpacing/>
        <w:rPr>
          <w:rFonts w:ascii="Garamond" w:hAnsi="Garamond"/>
          <w:b/>
          <w:i/>
          <w:sz w:val="24"/>
          <w:szCs w:val="24"/>
          <w:lang w:val="sq-AL"/>
        </w:rPr>
      </w:pPr>
    </w:p>
    <w:p w:rsidR="00F44FDD" w:rsidRPr="003259D8" w:rsidRDefault="00F44FDD" w:rsidP="00F44FDD">
      <w:pPr>
        <w:rPr>
          <w:rFonts w:ascii="Garamond" w:hAnsi="Garamond"/>
          <w:b/>
          <w:i/>
          <w:sz w:val="24"/>
          <w:szCs w:val="24"/>
          <w:lang w:val="sq-AL"/>
        </w:rPr>
      </w:pPr>
    </w:p>
    <w:p w:rsidR="00F44FDD" w:rsidRPr="003259D8" w:rsidRDefault="00F44FDD" w:rsidP="00F44FDD">
      <w:pPr>
        <w:pStyle w:val="NoSpacing"/>
        <w:jc w:val="both"/>
        <w:rPr>
          <w:rFonts w:ascii="Garamond" w:hAnsi="Garamond"/>
          <w:b/>
          <w:sz w:val="24"/>
          <w:szCs w:val="24"/>
          <w:lang w:val="sq-AL"/>
        </w:rPr>
      </w:pPr>
      <w:r w:rsidRPr="003259D8">
        <w:rPr>
          <w:rFonts w:ascii="Garamond" w:eastAsia="Times New Roman" w:hAnsi="Garamond"/>
          <w:b/>
          <w:sz w:val="24"/>
          <w:szCs w:val="24"/>
          <w:lang w:val="sq-AL"/>
        </w:rPr>
        <w:t xml:space="preserve">12.PIKA KATËRMBËDHJETË- </w:t>
      </w:r>
      <w:r w:rsidRPr="003259D8">
        <w:rPr>
          <w:rFonts w:ascii="Garamond" w:hAnsi="Garamond"/>
          <w:b/>
          <w:sz w:val="24"/>
          <w:szCs w:val="24"/>
          <w:lang w:val="sq-AL"/>
        </w:rPr>
        <w:t>Propozimi i Vendimit mbi dhënien e pëlqimit në vendimin mbi themelimin e Bashkësisë lokale „Dushiq-Lekaj“;</w:t>
      </w:r>
    </w:p>
    <w:p w:rsidR="00F44FDD" w:rsidRPr="003259D8" w:rsidRDefault="00F44FDD" w:rsidP="00F44FDD">
      <w:pPr>
        <w:jc w:val="both"/>
        <w:rPr>
          <w:rFonts w:ascii="Garamond" w:hAnsi="Garamond"/>
          <w:sz w:val="24"/>
          <w:szCs w:val="24"/>
          <w:lang w:val="sq-AL"/>
        </w:rPr>
      </w:pPr>
      <w:r w:rsidRPr="003259D8">
        <w:rPr>
          <w:rFonts w:ascii="Garamond" w:eastAsia="Times New Roman" w:hAnsi="Garamond"/>
          <w:b/>
          <w:sz w:val="24"/>
          <w:szCs w:val="24"/>
          <w:lang w:val="sq-AL"/>
        </w:rPr>
        <w:t xml:space="preserve"> </w:t>
      </w:r>
      <w:r w:rsidRPr="003259D8">
        <w:rPr>
          <w:rFonts w:ascii="Garamond" w:hAnsi="Garamond"/>
          <w:sz w:val="24"/>
          <w:szCs w:val="24"/>
          <w:lang w:val="sq-AL"/>
        </w:rPr>
        <w:t>Në votim morën pjesë 20 këshilltar/e</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20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3259D8" w:rsidRDefault="00F44FDD" w:rsidP="00F44FDD">
      <w:pPr>
        <w:jc w:val="both"/>
        <w:rPr>
          <w:rFonts w:ascii="Garamond" w:hAnsi="Garamond"/>
          <w:b/>
          <w:sz w:val="24"/>
          <w:szCs w:val="24"/>
          <w:lang w:val="sq-AL"/>
        </w:rPr>
      </w:pPr>
      <w:r w:rsidRPr="003259D8">
        <w:rPr>
          <w:rFonts w:ascii="Garamond" w:hAnsi="Garamond"/>
          <w:sz w:val="24"/>
          <w:szCs w:val="24"/>
          <w:lang w:val="sq-AL"/>
        </w:rPr>
        <w:t xml:space="preserve">Kuvendi miratoi </w:t>
      </w:r>
      <w:r w:rsidRPr="003259D8">
        <w:rPr>
          <w:rFonts w:ascii="Garamond" w:hAnsi="Garamond"/>
          <w:b/>
          <w:sz w:val="24"/>
          <w:szCs w:val="24"/>
          <w:lang w:val="sq-AL"/>
        </w:rPr>
        <w:t>Vendimin</w:t>
      </w:r>
      <w:r w:rsidRPr="000F014E">
        <w:rPr>
          <w:rFonts w:ascii="Garamond" w:hAnsi="Garamond"/>
          <w:b/>
          <w:sz w:val="24"/>
          <w:szCs w:val="24"/>
          <w:lang w:val="sq-AL"/>
        </w:rPr>
        <w:t xml:space="preserve"> mbi dhënien e pëlqimit në Vendimin mbi themel</w:t>
      </w:r>
      <w:r w:rsidRPr="003259D8">
        <w:rPr>
          <w:rFonts w:ascii="Garamond" w:hAnsi="Garamond"/>
          <w:b/>
          <w:sz w:val="24"/>
          <w:szCs w:val="24"/>
          <w:lang w:val="sq-AL"/>
        </w:rPr>
        <w:t>imin e Bashkësisë lokale „Dushiq Lekaj</w:t>
      </w:r>
      <w:r w:rsidRPr="000F014E">
        <w:rPr>
          <w:rFonts w:ascii="Garamond" w:hAnsi="Garamond"/>
          <w:b/>
          <w:sz w:val="24"/>
          <w:szCs w:val="24"/>
          <w:lang w:val="sq-AL"/>
        </w:rPr>
        <w:t xml:space="preserve">”; </w:t>
      </w:r>
    </w:p>
    <w:p w:rsidR="00F44FDD" w:rsidRPr="003259D8" w:rsidRDefault="00F44FDD" w:rsidP="00F44FDD">
      <w:pPr>
        <w:spacing w:before="100" w:beforeAutospacing="1" w:after="100" w:afterAutospacing="1"/>
        <w:contextualSpacing/>
        <w:rPr>
          <w:rFonts w:ascii="Garamond" w:eastAsia="Times New Roman" w:hAnsi="Garamond"/>
          <w:b/>
          <w:sz w:val="24"/>
          <w:szCs w:val="24"/>
          <w:lang w:val="sq-AL"/>
        </w:rPr>
      </w:pPr>
    </w:p>
    <w:p w:rsidR="00F44FDD" w:rsidRPr="003259D8" w:rsidRDefault="00F44FDD" w:rsidP="00F44FDD">
      <w:pPr>
        <w:spacing w:before="100" w:beforeAutospacing="1" w:after="100" w:afterAutospacing="1"/>
        <w:contextualSpacing/>
        <w:rPr>
          <w:rFonts w:ascii="Garamond" w:eastAsia="Times New Roman" w:hAnsi="Garamond"/>
          <w:b/>
          <w:sz w:val="24"/>
          <w:szCs w:val="24"/>
          <w:lang w:val="sq-AL"/>
        </w:rPr>
      </w:pPr>
    </w:p>
    <w:p w:rsidR="00F44FDD" w:rsidRPr="003259D8" w:rsidRDefault="00F44FDD" w:rsidP="00F44FDD">
      <w:pPr>
        <w:rPr>
          <w:rFonts w:ascii="Garamond" w:hAnsi="Garamond"/>
          <w:b/>
          <w:i/>
          <w:sz w:val="24"/>
          <w:szCs w:val="24"/>
          <w:lang w:val="sq-AL"/>
        </w:rPr>
      </w:pPr>
    </w:p>
    <w:p w:rsidR="00F44FDD" w:rsidRPr="003259D8" w:rsidRDefault="00F44FDD" w:rsidP="00F44FDD">
      <w:pPr>
        <w:pStyle w:val="NoSpacing"/>
        <w:jc w:val="both"/>
        <w:rPr>
          <w:rFonts w:ascii="Garamond" w:hAnsi="Garamond"/>
          <w:b/>
          <w:sz w:val="24"/>
          <w:szCs w:val="24"/>
          <w:lang w:val="sq-AL"/>
        </w:rPr>
      </w:pPr>
      <w:r w:rsidRPr="003259D8">
        <w:rPr>
          <w:rFonts w:ascii="Garamond" w:eastAsia="Times New Roman" w:hAnsi="Garamond"/>
          <w:b/>
          <w:sz w:val="24"/>
          <w:szCs w:val="24"/>
          <w:lang w:val="sq-AL"/>
        </w:rPr>
        <w:t xml:space="preserve">13.PIKA PESËMBËDHJETË- </w:t>
      </w:r>
      <w:r w:rsidRPr="003259D8">
        <w:rPr>
          <w:rFonts w:ascii="Garamond" w:hAnsi="Garamond"/>
          <w:b/>
          <w:sz w:val="24"/>
          <w:szCs w:val="24"/>
          <w:lang w:val="sq-AL"/>
        </w:rPr>
        <w:t>Propozimi i Vendimit mbi dhënien e pëlqimit në vendimin mbi themelimin e Bashkësisë lokale „Dinoshë“;</w:t>
      </w:r>
    </w:p>
    <w:p w:rsidR="00F44FDD" w:rsidRPr="003259D8" w:rsidRDefault="00F44FDD" w:rsidP="00F44FDD">
      <w:pPr>
        <w:jc w:val="both"/>
        <w:rPr>
          <w:rFonts w:ascii="Garamond" w:hAnsi="Garamond"/>
          <w:sz w:val="24"/>
          <w:szCs w:val="24"/>
          <w:lang w:val="sq-AL"/>
        </w:rPr>
      </w:pPr>
      <w:r w:rsidRPr="003259D8">
        <w:rPr>
          <w:rFonts w:ascii="Garamond" w:eastAsia="Times New Roman" w:hAnsi="Garamond"/>
          <w:b/>
          <w:sz w:val="24"/>
          <w:szCs w:val="24"/>
          <w:lang w:val="sq-AL"/>
        </w:rPr>
        <w:t xml:space="preserve"> </w:t>
      </w:r>
      <w:r w:rsidRPr="003259D8">
        <w:rPr>
          <w:rFonts w:ascii="Garamond" w:hAnsi="Garamond"/>
          <w:sz w:val="24"/>
          <w:szCs w:val="24"/>
          <w:lang w:val="sq-AL"/>
        </w:rPr>
        <w:t>Në votim morën pjesë 20 këshilltar/e</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20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3259D8" w:rsidRDefault="00F44FDD" w:rsidP="00F44FDD">
      <w:pPr>
        <w:jc w:val="both"/>
        <w:rPr>
          <w:rFonts w:ascii="Garamond" w:hAnsi="Garamond"/>
          <w:b/>
          <w:sz w:val="24"/>
          <w:szCs w:val="24"/>
          <w:lang w:val="sq-AL"/>
        </w:rPr>
      </w:pPr>
      <w:r w:rsidRPr="003259D8">
        <w:rPr>
          <w:rFonts w:ascii="Garamond" w:hAnsi="Garamond"/>
          <w:sz w:val="24"/>
          <w:szCs w:val="24"/>
          <w:lang w:val="sq-AL"/>
        </w:rPr>
        <w:t xml:space="preserve">Kuvendi miratoi </w:t>
      </w:r>
      <w:r w:rsidRPr="003259D8">
        <w:rPr>
          <w:rFonts w:ascii="Garamond" w:hAnsi="Garamond"/>
          <w:b/>
          <w:sz w:val="24"/>
          <w:szCs w:val="24"/>
          <w:lang w:val="sq-AL"/>
        </w:rPr>
        <w:t>Vendimin</w:t>
      </w:r>
      <w:r w:rsidRPr="000F014E">
        <w:rPr>
          <w:rFonts w:ascii="Garamond" w:hAnsi="Garamond"/>
          <w:b/>
          <w:sz w:val="24"/>
          <w:szCs w:val="24"/>
          <w:lang w:val="sq-AL"/>
        </w:rPr>
        <w:t xml:space="preserve"> mbi dhënien e pëlqimit në Vendimin mbi themel</w:t>
      </w:r>
      <w:r w:rsidRPr="003259D8">
        <w:rPr>
          <w:rFonts w:ascii="Garamond" w:hAnsi="Garamond"/>
          <w:b/>
          <w:sz w:val="24"/>
          <w:szCs w:val="24"/>
          <w:lang w:val="sq-AL"/>
        </w:rPr>
        <w:t>imin e Bashkësisë lokale „Dinoshë</w:t>
      </w:r>
      <w:r w:rsidRPr="000F014E">
        <w:rPr>
          <w:rFonts w:ascii="Garamond" w:hAnsi="Garamond"/>
          <w:b/>
          <w:sz w:val="24"/>
          <w:szCs w:val="24"/>
          <w:lang w:val="sq-AL"/>
        </w:rPr>
        <w:t xml:space="preserve">”; </w:t>
      </w:r>
    </w:p>
    <w:p w:rsidR="00F44FDD" w:rsidRPr="003259D8" w:rsidRDefault="00F44FDD" w:rsidP="00F44FDD">
      <w:pPr>
        <w:spacing w:before="100" w:beforeAutospacing="1" w:after="100" w:afterAutospacing="1"/>
        <w:contextualSpacing/>
        <w:rPr>
          <w:rFonts w:ascii="Garamond" w:eastAsia="Times New Roman" w:hAnsi="Garamond"/>
          <w:sz w:val="24"/>
          <w:szCs w:val="24"/>
          <w:lang w:val="sq-AL"/>
        </w:rPr>
      </w:pPr>
    </w:p>
    <w:p w:rsidR="00F44FDD" w:rsidRPr="003259D8" w:rsidRDefault="00F44FDD" w:rsidP="00F44FDD">
      <w:pPr>
        <w:rPr>
          <w:rFonts w:ascii="Garamond" w:hAnsi="Garamond"/>
          <w:b/>
          <w:i/>
          <w:sz w:val="24"/>
          <w:szCs w:val="24"/>
          <w:lang w:val="sq-AL"/>
        </w:rPr>
      </w:pPr>
    </w:p>
    <w:p w:rsidR="00F44FDD" w:rsidRPr="003259D8" w:rsidRDefault="00F44FDD" w:rsidP="00F44FDD">
      <w:pPr>
        <w:pStyle w:val="NoSpacing"/>
        <w:jc w:val="both"/>
        <w:rPr>
          <w:rFonts w:ascii="Garamond" w:hAnsi="Garamond"/>
          <w:b/>
          <w:sz w:val="24"/>
          <w:szCs w:val="24"/>
          <w:lang w:val="sq-AL"/>
        </w:rPr>
      </w:pPr>
      <w:r w:rsidRPr="003259D8">
        <w:rPr>
          <w:rFonts w:ascii="Garamond" w:eastAsia="Times New Roman" w:hAnsi="Garamond"/>
          <w:b/>
          <w:sz w:val="24"/>
          <w:szCs w:val="24"/>
          <w:lang w:val="sq-AL"/>
        </w:rPr>
        <w:t xml:space="preserve">14.PIKA GJASHTËMBËDHJETË </w:t>
      </w:r>
      <w:r w:rsidRPr="003259D8">
        <w:rPr>
          <w:rFonts w:ascii="Garamond" w:hAnsi="Garamond"/>
          <w:b/>
          <w:sz w:val="24"/>
          <w:szCs w:val="24"/>
          <w:lang w:val="sq-AL"/>
        </w:rPr>
        <w:t>Propozimi i Vendimit mbi dhënien e pëlqimit në vendimin mbi themelimin e Bashkësisë lokale „Omerbozhaj“;</w:t>
      </w:r>
    </w:p>
    <w:p w:rsidR="00F44FDD" w:rsidRPr="003259D8" w:rsidRDefault="00F44FDD" w:rsidP="00F44FDD">
      <w:pPr>
        <w:jc w:val="both"/>
        <w:rPr>
          <w:rFonts w:ascii="Garamond" w:hAnsi="Garamond"/>
          <w:sz w:val="24"/>
          <w:szCs w:val="24"/>
          <w:lang w:val="sq-AL"/>
        </w:rPr>
      </w:pPr>
      <w:r w:rsidRPr="003259D8">
        <w:rPr>
          <w:rFonts w:ascii="Garamond" w:eastAsia="Times New Roman" w:hAnsi="Garamond"/>
          <w:b/>
          <w:sz w:val="24"/>
          <w:szCs w:val="24"/>
          <w:lang w:val="sq-AL"/>
        </w:rPr>
        <w:t xml:space="preserve"> </w:t>
      </w:r>
      <w:r w:rsidRPr="003259D8">
        <w:rPr>
          <w:rFonts w:ascii="Garamond" w:hAnsi="Garamond"/>
          <w:sz w:val="24"/>
          <w:szCs w:val="24"/>
          <w:lang w:val="sq-AL"/>
        </w:rPr>
        <w:t>Në votim morën pjesë 20 këshilltar/e</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20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3259D8" w:rsidRDefault="00F44FDD" w:rsidP="00F44FDD">
      <w:pPr>
        <w:jc w:val="both"/>
        <w:rPr>
          <w:rFonts w:ascii="Garamond" w:hAnsi="Garamond"/>
          <w:b/>
          <w:sz w:val="24"/>
          <w:szCs w:val="24"/>
          <w:lang w:val="sq-AL"/>
        </w:rPr>
      </w:pPr>
      <w:r w:rsidRPr="003259D8">
        <w:rPr>
          <w:rFonts w:ascii="Garamond" w:hAnsi="Garamond"/>
          <w:sz w:val="24"/>
          <w:szCs w:val="24"/>
          <w:lang w:val="sq-AL"/>
        </w:rPr>
        <w:t xml:space="preserve">Kuvendi miratoi </w:t>
      </w:r>
      <w:r w:rsidRPr="003259D8">
        <w:rPr>
          <w:rFonts w:ascii="Garamond" w:hAnsi="Garamond"/>
          <w:b/>
          <w:sz w:val="24"/>
          <w:szCs w:val="24"/>
          <w:lang w:val="sq-AL"/>
        </w:rPr>
        <w:t>Vendimin</w:t>
      </w:r>
      <w:r w:rsidRPr="000F014E">
        <w:rPr>
          <w:rFonts w:ascii="Garamond" w:hAnsi="Garamond"/>
          <w:b/>
          <w:sz w:val="24"/>
          <w:szCs w:val="24"/>
          <w:lang w:val="sq-AL"/>
        </w:rPr>
        <w:t xml:space="preserve"> mbi dhënien e pëlqimit në Vendimin mbi themel</w:t>
      </w:r>
      <w:r w:rsidRPr="003259D8">
        <w:rPr>
          <w:rFonts w:ascii="Garamond" w:hAnsi="Garamond"/>
          <w:b/>
          <w:sz w:val="24"/>
          <w:szCs w:val="24"/>
          <w:lang w:val="sq-AL"/>
        </w:rPr>
        <w:t>imin e Bashkësisë lokale „Omerbozhaj</w:t>
      </w:r>
      <w:r w:rsidRPr="000F014E">
        <w:rPr>
          <w:rFonts w:ascii="Garamond" w:hAnsi="Garamond"/>
          <w:b/>
          <w:sz w:val="24"/>
          <w:szCs w:val="24"/>
          <w:lang w:val="sq-AL"/>
        </w:rPr>
        <w:t xml:space="preserve">”; </w:t>
      </w:r>
    </w:p>
    <w:p w:rsidR="00F44FDD" w:rsidRPr="003259D8" w:rsidRDefault="00F44FDD" w:rsidP="00F44FDD">
      <w:pPr>
        <w:spacing w:before="100" w:beforeAutospacing="1" w:after="100" w:afterAutospacing="1"/>
        <w:contextualSpacing/>
        <w:rPr>
          <w:rFonts w:ascii="Garamond" w:hAnsi="Garamond"/>
          <w:b/>
          <w:i/>
          <w:sz w:val="24"/>
          <w:szCs w:val="24"/>
          <w:lang w:val="sq-AL"/>
        </w:rPr>
      </w:pPr>
    </w:p>
    <w:p w:rsidR="00F44FDD" w:rsidRPr="003259D8" w:rsidRDefault="00F44FDD" w:rsidP="00F44FDD">
      <w:pPr>
        <w:pStyle w:val="NoSpacing"/>
        <w:jc w:val="both"/>
        <w:rPr>
          <w:rFonts w:ascii="Garamond" w:hAnsi="Garamond"/>
          <w:b/>
          <w:sz w:val="24"/>
          <w:szCs w:val="24"/>
          <w:lang w:val="sq-AL"/>
        </w:rPr>
      </w:pPr>
      <w:r w:rsidRPr="003259D8">
        <w:rPr>
          <w:rFonts w:ascii="Garamond" w:eastAsia="Times New Roman" w:hAnsi="Garamond"/>
          <w:b/>
          <w:sz w:val="24"/>
          <w:szCs w:val="24"/>
          <w:lang w:val="sq-AL"/>
        </w:rPr>
        <w:lastRenderedPageBreak/>
        <w:t>15.PIKA SHTATËMBËDHJETË-</w:t>
      </w:r>
      <w:r w:rsidRPr="003259D8">
        <w:rPr>
          <w:rFonts w:ascii="Garamond" w:hAnsi="Garamond"/>
          <w:b/>
          <w:sz w:val="24"/>
          <w:szCs w:val="24"/>
          <w:lang w:val="sq-AL"/>
        </w:rPr>
        <w:t xml:space="preserve"> Propozimi i Vendimit mbi dhënien e pëlqimit në vendimin mbi themelimin e Bashkësisë lokale „Narhelm-Dreshaj“;</w:t>
      </w:r>
    </w:p>
    <w:p w:rsidR="00F44FDD" w:rsidRPr="003259D8" w:rsidRDefault="00F44FDD" w:rsidP="00F44FDD">
      <w:pPr>
        <w:jc w:val="both"/>
        <w:rPr>
          <w:rFonts w:ascii="Garamond" w:hAnsi="Garamond"/>
          <w:sz w:val="24"/>
          <w:szCs w:val="24"/>
          <w:lang w:val="sq-AL"/>
        </w:rPr>
      </w:pPr>
      <w:r w:rsidRPr="003259D8">
        <w:rPr>
          <w:rFonts w:ascii="Garamond" w:eastAsia="Times New Roman" w:hAnsi="Garamond"/>
          <w:b/>
          <w:sz w:val="24"/>
          <w:szCs w:val="24"/>
          <w:lang w:val="sq-AL"/>
        </w:rPr>
        <w:t xml:space="preserve"> </w:t>
      </w:r>
      <w:r w:rsidRPr="003259D8">
        <w:rPr>
          <w:rFonts w:ascii="Garamond" w:hAnsi="Garamond"/>
          <w:sz w:val="24"/>
          <w:szCs w:val="24"/>
          <w:lang w:val="sq-AL"/>
        </w:rPr>
        <w:t>Në votim morën pjesë 19 këshilltar/e</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19</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3259D8" w:rsidRDefault="00F44FDD" w:rsidP="00F44FDD">
      <w:pPr>
        <w:jc w:val="both"/>
        <w:rPr>
          <w:rFonts w:ascii="Garamond" w:hAnsi="Garamond"/>
          <w:b/>
          <w:sz w:val="24"/>
          <w:szCs w:val="24"/>
          <w:lang w:val="sq-AL"/>
        </w:rPr>
      </w:pPr>
      <w:r w:rsidRPr="003259D8">
        <w:rPr>
          <w:rFonts w:ascii="Garamond" w:hAnsi="Garamond"/>
          <w:sz w:val="24"/>
          <w:szCs w:val="24"/>
          <w:lang w:val="sq-AL"/>
        </w:rPr>
        <w:t xml:space="preserve">Kuvendi miratoi </w:t>
      </w:r>
      <w:r w:rsidRPr="003259D8">
        <w:rPr>
          <w:rFonts w:ascii="Garamond" w:hAnsi="Garamond"/>
          <w:b/>
          <w:sz w:val="24"/>
          <w:szCs w:val="24"/>
          <w:lang w:val="sq-AL"/>
        </w:rPr>
        <w:t>Vendimin</w:t>
      </w:r>
      <w:r w:rsidRPr="000F014E">
        <w:rPr>
          <w:rFonts w:ascii="Garamond" w:hAnsi="Garamond"/>
          <w:b/>
          <w:sz w:val="24"/>
          <w:szCs w:val="24"/>
          <w:lang w:val="sq-AL"/>
        </w:rPr>
        <w:t xml:space="preserve"> mbi dhënien e pëlqimit në Vendimin mbi themel</w:t>
      </w:r>
      <w:r w:rsidRPr="003259D8">
        <w:rPr>
          <w:rFonts w:ascii="Garamond" w:hAnsi="Garamond"/>
          <w:b/>
          <w:sz w:val="24"/>
          <w:szCs w:val="24"/>
          <w:lang w:val="sq-AL"/>
        </w:rPr>
        <w:t>imin e Bashkësisë lokale „Narhelm-Dreshaj</w:t>
      </w:r>
      <w:r w:rsidRPr="000F014E">
        <w:rPr>
          <w:rFonts w:ascii="Garamond" w:hAnsi="Garamond"/>
          <w:b/>
          <w:sz w:val="24"/>
          <w:szCs w:val="24"/>
          <w:lang w:val="sq-AL"/>
        </w:rPr>
        <w:t xml:space="preserve">”; </w:t>
      </w:r>
    </w:p>
    <w:p w:rsidR="00F44FDD" w:rsidRPr="003259D8" w:rsidRDefault="00F44FDD" w:rsidP="00F44FDD">
      <w:pPr>
        <w:spacing w:before="100" w:beforeAutospacing="1" w:after="100" w:afterAutospacing="1"/>
        <w:contextualSpacing/>
        <w:rPr>
          <w:rFonts w:ascii="Garamond" w:eastAsia="Times New Roman" w:hAnsi="Garamond"/>
          <w:b/>
          <w:sz w:val="24"/>
          <w:szCs w:val="24"/>
          <w:lang w:val="sq-AL"/>
        </w:rPr>
      </w:pPr>
    </w:p>
    <w:p w:rsidR="00F44FDD" w:rsidRPr="003259D8" w:rsidRDefault="00F44FDD" w:rsidP="00F44FDD">
      <w:pPr>
        <w:spacing w:before="100" w:beforeAutospacing="1" w:after="100" w:afterAutospacing="1"/>
        <w:rPr>
          <w:rFonts w:ascii="Garamond" w:eastAsia="Times New Roman" w:hAnsi="Garamond"/>
          <w:b/>
          <w:sz w:val="24"/>
          <w:szCs w:val="24"/>
          <w:lang w:val="sq-AL"/>
        </w:rPr>
      </w:pPr>
    </w:p>
    <w:p w:rsidR="00F44FDD" w:rsidRPr="003259D8" w:rsidRDefault="00F44FDD" w:rsidP="00F44FDD">
      <w:pPr>
        <w:pStyle w:val="NoSpacing"/>
        <w:jc w:val="both"/>
        <w:rPr>
          <w:rFonts w:ascii="Garamond" w:hAnsi="Garamond"/>
          <w:b/>
          <w:sz w:val="24"/>
          <w:szCs w:val="24"/>
          <w:lang w:val="sq-AL"/>
        </w:rPr>
      </w:pPr>
      <w:r w:rsidRPr="003259D8">
        <w:rPr>
          <w:rFonts w:ascii="Garamond" w:eastAsia="Times New Roman" w:hAnsi="Garamond"/>
          <w:b/>
          <w:sz w:val="24"/>
          <w:szCs w:val="24"/>
          <w:lang w:val="sq-AL"/>
        </w:rPr>
        <w:t xml:space="preserve">16.PIKA TETËMBËDHJETË- </w:t>
      </w:r>
      <w:r w:rsidRPr="003259D8">
        <w:rPr>
          <w:rFonts w:ascii="Garamond" w:hAnsi="Garamond"/>
          <w:b/>
          <w:sz w:val="24"/>
          <w:szCs w:val="24"/>
          <w:lang w:val="sq-AL"/>
        </w:rPr>
        <w:t>Propozimi i Vendimit mbi dhënien e pëlqimit në vendimin mbi themelimin e Bashkësisë lokale „Rranza e Sukës“;</w:t>
      </w:r>
    </w:p>
    <w:p w:rsidR="00F44FDD" w:rsidRPr="003259D8" w:rsidRDefault="00F44FDD" w:rsidP="00F44FDD">
      <w:pPr>
        <w:jc w:val="both"/>
        <w:rPr>
          <w:rFonts w:ascii="Garamond" w:hAnsi="Garamond"/>
          <w:sz w:val="24"/>
          <w:szCs w:val="24"/>
          <w:lang w:val="sq-AL"/>
        </w:rPr>
      </w:pPr>
      <w:r w:rsidRPr="003259D8">
        <w:rPr>
          <w:rFonts w:ascii="Garamond" w:eastAsia="Times New Roman" w:hAnsi="Garamond"/>
          <w:b/>
          <w:sz w:val="24"/>
          <w:szCs w:val="24"/>
          <w:lang w:val="sq-AL"/>
        </w:rPr>
        <w:t xml:space="preserve"> </w:t>
      </w:r>
      <w:r w:rsidRPr="003259D8">
        <w:rPr>
          <w:rFonts w:ascii="Garamond" w:hAnsi="Garamond"/>
          <w:sz w:val="24"/>
          <w:szCs w:val="24"/>
          <w:lang w:val="sq-AL"/>
        </w:rPr>
        <w:t>Në votim morën pjesë 19 këshilltar/e</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19</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3259D8" w:rsidRDefault="00F44FDD" w:rsidP="00F44FDD">
      <w:pPr>
        <w:jc w:val="both"/>
        <w:rPr>
          <w:rFonts w:ascii="Garamond" w:hAnsi="Garamond"/>
          <w:b/>
          <w:sz w:val="24"/>
          <w:szCs w:val="24"/>
          <w:lang w:val="sq-AL"/>
        </w:rPr>
      </w:pPr>
      <w:r w:rsidRPr="003259D8">
        <w:rPr>
          <w:rFonts w:ascii="Garamond" w:hAnsi="Garamond"/>
          <w:sz w:val="24"/>
          <w:szCs w:val="24"/>
          <w:lang w:val="sq-AL"/>
        </w:rPr>
        <w:t xml:space="preserve">Kuvendi miratoi </w:t>
      </w:r>
      <w:r w:rsidRPr="003259D8">
        <w:rPr>
          <w:rFonts w:ascii="Garamond" w:hAnsi="Garamond"/>
          <w:b/>
          <w:sz w:val="24"/>
          <w:szCs w:val="24"/>
          <w:lang w:val="sq-AL"/>
        </w:rPr>
        <w:t>Vendimin</w:t>
      </w:r>
      <w:r w:rsidRPr="000F014E">
        <w:rPr>
          <w:rFonts w:ascii="Garamond" w:hAnsi="Garamond"/>
          <w:b/>
          <w:sz w:val="24"/>
          <w:szCs w:val="24"/>
          <w:lang w:val="sq-AL"/>
        </w:rPr>
        <w:t xml:space="preserve"> mbi dhënien e pëlqimit në Vendimin mbi themel</w:t>
      </w:r>
      <w:r w:rsidRPr="003259D8">
        <w:rPr>
          <w:rFonts w:ascii="Garamond" w:hAnsi="Garamond"/>
          <w:b/>
          <w:sz w:val="24"/>
          <w:szCs w:val="24"/>
          <w:lang w:val="sq-AL"/>
        </w:rPr>
        <w:t>imin e Bashkësisë lokale „Rranza e Sukës</w:t>
      </w:r>
      <w:r w:rsidRPr="000F014E">
        <w:rPr>
          <w:rFonts w:ascii="Garamond" w:hAnsi="Garamond"/>
          <w:b/>
          <w:sz w:val="24"/>
          <w:szCs w:val="24"/>
          <w:lang w:val="sq-AL"/>
        </w:rPr>
        <w:t xml:space="preserve">”; </w:t>
      </w:r>
    </w:p>
    <w:p w:rsidR="00F44FDD" w:rsidRPr="003259D8" w:rsidRDefault="00F44FDD" w:rsidP="00F44FDD">
      <w:pPr>
        <w:spacing w:before="100" w:beforeAutospacing="1" w:after="100" w:afterAutospacing="1"/>
        <w:contextualSpacing/>
        <w:rPr>
          <w:rFonts w:ascii="Garamond" w:eastAsia="Times New Roman" w:hAnsi="Garamond"/>
          <w:b/>
          <w:sz w:val="24"/>
          <w:szCs w:val="24"/>
          <w:lang w:val="sq-AL"/>
        </w:rPr>
      </w:pPr>
    </w:p>
    <w:p w:rsidR="00F44FDD" w:rsidRPr="003259D8" w:rsidRDefault="00F44FDD" w:rsidP="00F44FDD">
      <w:pPr>
        <w:rPr>
          <w:rFonts w:ascii="Garamond" w:hAnsi="Garamond"/>
          <w:b/>
          <w:i/>
          <w:sz w:val="24"/>
          <w:szCs w:val="24"/>
          <w:lang w:val="sq-AL"/>
        </w:rPr>
      </w:pPr>
      <w:r w:rsidRPr="003259D8">
        <w:rPr>
          <w:rFonts w:ascii="Garamond" w:hAnsi="Garamond"/>
          <w:b/>
          <w:sz w:val="24"/>
          <w:szCs w:val="24"/>
          <w:lang w:val="sq-AL"/>
        </w:rPr>
        <w:t xml:space="preserve"> </w:t>
      </w:r>
    </w:p>
    <w:p w:rsidR="00F44FDD" w:rsidRPr="003259D8" w:rsidRDefault="00F44FDD" w:rsidP="00F44FDD">
      <w:pPr>
        <w:pStyle w:val="NoSpacing"/>
        <w:jc w:val="both"/>
        <w:rPr>
          <w:rFonts w:ascii="Garamond" w:hAnsi="Garamond"/>
          <w:b/>
          <w:sz w:val="24"/>
          <w:szCs w:val="24"/>
          <w:lang w:val="sq-AL"/>
        </w:rPr>
      </w:pPr>
      <w:r w:rsidRPr="003259D8">
        <w:rPr>
          <w:rFonts w:ascii="Garamond" w:eastAsia="Times New Roman" w:hAnsi="Garamond"/>
          <w:b/>
          <w:sz w:val="24"/>
          <w:szCs w:val="24"/>
          <w:lang w:val="sq-AL"/>
        </w:rPr>
        <w:t xml:space="preserve">17. PIKA NËNTËMBËDHJETË - </w:t>
      </w:r>
      <w:r w:rsidRPr="003259D8">
        <w:rPr>
          <w:rFonts w:ascii="Garamond" w:hAnsi="Garamond"/>
          <w:b/>
          <w:sz w:val="24"/>
          <w:szCs w:val="24"/>
          <w:lang w:val="sq-AL"/>
        </w:rPr>
        <w:t>Propozimi i Vendimit mbi dhënien e pëlqimit në vendimin mbi themelimin e Bashkësisë lokale „Sukruq“;</w:t>
      </w:r>
    </w:p>
    <w:p w:rsidR="00F44FDD" w:rsidRPr="003259D8" w:rsidRDefault="00F44FDD" w:rsidP="00F44FDD">
      <w:pPr>
        <w:jc w:val="both"/>
        <w:rPr>
          <w:rFonts w:ascii="Garamond" w:hAnsi="Garamond"/>
          <w:sz w:val="24"/>
          <w:szCs w:val="24"/>
          <w:lang w:val="sq-AL"/>
        </w:rPr>
      </w:pPr>
      <w:r w:rsidRPr="003259D8">
        <w:rPr>
          <w:rFonts w:ascii="Garamond" w:eastAsia="Times New Roman" w:hAnsi="Garamond"/>
          <w:b/>
          <w:sz w:val="24"/>
          <w:szCs w:val="24"/>
          <w:lang w:val="sq-AL"/>
        </w:rPr>
        <w:t xml:space="preserve"> </w:t>
      </w:r>
      <w:r w:rsidRPr="003259D8">
        <w:rPr>
          <w:rFonts w:ascii="Garamond" w:hAnsi="Garamond"/>
          <w:sz w:val="24"/>
          <w:szCs w:val="24"/>
          <w:lang w:val="sq-AL"/>
        </w:rPr>
        <w:t>Në votim morën pjesë 19 këshilltar/e</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19</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3259D8" w:rsidRDefault="00F44FDD" w:rsidP="00F44FDD">
      <w:pPr>
        <w:jc w:val="both"/>
        <w:rPr>
          <w:rFonts w:ascii="Garamond" w:hAnsi="Garamond"/>
          <w:b/>
          <w:sz w:val="24"/>
          <w:szCs w:val="24"/>
          <w:lang w:val="sq-AL"/>
        </w:rPr>
      </w:pPr>
      <w:r w:rsidRPr="003259D8">
        <w:rPr>
          <w:rFonts w:ascii="Garamond" w:hAnsi="Garamond"/>
          <w:sz w:val="24"/>
          <w:szCs w:val="24"/>
          <w:lang w:val="sq-AL"/>
        </w:rPr>
        <w:t xml:space="preserve">Kuvendi miratoi </w:t>
      </w:r>
      <w:r w:rsidRPr="003259D8">
        <w:rPr>
          <w:rFonts w:ascii="Garamond" w:hAnsi="Garamond"/>
          <w:b/>
          <w:sz w:val="24"/>
          <w:szCs w:val="24"/>
          <w:lang w:val="sq-AL"/>
        </w:rPr>
        <w:t>Vendimin</w:t>
      </w:r>
      <w:r w:rsidRPr="000F014E">
        <w:rPr>
          <w:rFonts w:ascii="Garamond" w:hAnsi="Garamond"/>
          <w:b/>
          <w:sz w:val="24"/>
          <w:szCs w:val="24"/>
          <w:lang w:val="sq-AL"/>
        </w:rPr>
        <w:t xml:space="preserve"> mbi dhënien e pëlqimit në Vendimin mbi themel</w:t>
      </w:r>
      <w:r w:rsidRPr="003259D8">
        <w:rPr>
          <w:rFonts w:ascii="Garamond" w:hAnsi="Garamond"/>
          <w:b/>
          <w:sz w:val="24"/>
          <w:szCs w:val="24"/>
          <w:lang w:val="sq-AL"/>
        </w:rPr>
        <w:t xml:space="preserve">imin e Bashkësisë lokale „Sukruq”. </w:t>
      </w:r>
      <w:r w:rsidRPr="000F014E">
        <w:rPr>
          <w:rFonts w:ascii="Garamond" w:hAnsi="Garamond"/>
          <w:b/>
          <w:sz w:val="24"/>
          <w:szCs w:val="24"/>
          <w:lang w:val="sq-AL"/>
        </w:rPr>
        <w:t xml:space="preserve"> </w:t>
      </w:r>
    </w:p>
    <w:p w:rsidR="00F44FDD" w:rsidRPr="003259D8" w:rsidRDefault="00F44FDD" w:rsidP="00F44FDD">
      <w:pPr>
        <w:spacing w:before="100" w:beforeAutospacing="1" w:after="100" w:afterAutospacing="1"/>
        <w:contextualSpacing/>
        <w:rPr>
          <w:rFonts w:ascii="Garamond" w:hAnsi="Garamond"/>
          <w:b/>
          <w:i/>
          <w:sz w:val="24"/>
          <w:szCs w:val="24"/>
          <w:lang w:val="sq-AL"/>
        </w:rPr>
      </w:pPr>
    </w:p>
    <w:p w:rsidR="00F44FDD" w:rsidRPr="003259D8" w:rsidRDefault="00F44FDD" w:rsidP="00F44FDD">
      <w:pPr>
        <w:pStyle w:val="NoSpacing"/>
        <w:jc w:val="both"/>
        <w:rPr>
          <w:rFonts w:ascii="Garamond" w:hAnsi="Garamond"/>
          <w:b/>
          <w:sz w:val="24"/>
          <w:szCs w:val="24"/>
          <w:lang w:val="sq-AL"/>
        </w:rPr>
      </w:pPr>
      <w:r w:rsidRPr="003259D8">
        <w:rPr>
          <w:rFonts w:ascii="Garamond" w:hAnsi="Garamond"/>
          <w:b/>
          <w:i/>
          <w:sz w:val="24"/>
          <w:szCs w:val="24"/>
          <w:lang w:val="sq-AL"/>
        </w:rPr>
        <w:t xml:space="preserve"> 18.PIKA NJËZETË -</w:t>
      </w:r>
      <w:r w:rsidRPr="003259D8">
        <w:rPr>
          <w:rFonts w:ascii="Garamond" w:hAnsi="Garamond"/>
          <w:b/>
          <w:sz w:val="24"/>
          <w:szCs w:val="24"/>
          <w:lang w:val="sq-AL"/>
        </w:rPr>
        <w:t xml:space="preserve"> </w:t>
      </w:r>
      <w:r w:rsidRPr="003259D8">
        <w:rPr>
          <w:rFonts w:ascii="Garamond" w:eastAsia="Times New Roman" w:hAnsi="Garamond"/>
          <w:b/>
          <w:sz w:val="24"/>
          <w:szCs w:val="24"/>
          <w:lang w:val="sq-AL"/>
        </w:rPr>
        <w:t xml:space="preserve">- </w:t>
      </w:r>
      <w:r w:rsidRPr="003259D8">
        <w:rPr>
          <w:rFonts w:ascii="Garamond" w:hAnsi="Garamond"/>
          <w:b/>
          <w:sz w:val="24"/>
          <w:szCs w:val="24"/>
          <w:lang w:val="sq-AL"/>
        </w:rPr>
        <w:t>Propozimi i Vendimit mbi dhënien e pëlqimit në vendimin mbi themelimin e Bashkësisë lokale „Triesh“;</w:t>
      </w:r>
    </w:p>
    <w:p w:rsidR="00F44FDD" w:rsidRPr="003259D8" w:rsidRDefault="00F44FDD" w:rsidP="00F44FDD">
      <w:pPr>
        <w:jc w:val="both"/>
        <w:rPr>
          <w:rFonts w:ascii="Garamond" w:hAnsi="Garamond"/>
          <w:sz w:val="24"/>
          <w:szCs w:val="24"/>
          <w:lang w:val="sq-AL"/>
        </w:rPr>
      </w:pPr>
      <w:r w:rsidRPr="003259D8">
        <w:rPr>
          <w:rFonts w:ascii="Garamond" w:eastAsia="Times New Roman" w:hAnsi="Garamond"/>
          <w:b/>
          <w:sz w:val="24"/>
          <w:szCs w:val="24"/>
          <w:lang w:val="sq-AL"/>
        </w:rPr>
        <w:t xml:space="preserve"> </w:t>
      </w:r>
      <w:r w:rsidRPr="003259D8">
        <w:rPr>
          <w:rFonts w:ascii="Garamond" w:hAnsi="Garamond"/>
          <w:sz w:val="24"/>
          <w:szCs w:val="24"/>
          <w:lang w:val="sq-AL"/>
        </w:rPr>
        <w:t>Në votim morën pjesë 19 këshilltar/e</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19</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3259D8" w:rsidRDefault="00F44FDD" w:rsidP="00F44FDD">
      <w:pPr>
        <w:jc w:val="both"/>
        <w:rPr>
          <w:rFonts w:ascii="Garamond" w:hAnsi="Garamond"/>
          <w:b/>
          <w:sz w:val="24"/>
          <w:szCs w:val="24"/>
          <w:lang w:val="sq-AL"/>
        </w:rPr>
      </w:pPr>
      <w:r w:rsidRPr="003259D8">
        <w:rPr>
          <w:rFonts w:ascii="Garamond" w:hAnsi="Garamond"/>
          <w:sz w:val="24"/>
          <w:szCs w:val="24"/>
          <w:lang w:val="sq-AL"/>
        </w:rPr>
        <w:t xml:space="preserve">Kuvendi miratoi </w:t>
      </w:r>
      <w:r w:rsidRPr="003259D8">
        <w:rPr>
          <w:rFonts w:ascii="Garamond" w:hAnsi="Garamond"/>
          <w:b/>
          <w:sz w:val="24"/>
          <w:szCs w:val="24"/>
          <w:lang w:val="sq-AL"/>
        </w:rPr>
        <w:t>Vendimin</w:t>
      </w:r>
      <w:r w:rsidRPr="000F014E">
        <w:rPr>
          <w:rFonts w:ascii="Garamond" w:hAnsi="Garamond"/>
          <w:b/>
          <w:sz w:val="24"/>
          <w:szCs w:val="24"/>
          <w:lang w:val="sq-AL"/>
        </w:rPr>
        <w:t xml:space="preserve"> mbi dhënien e pëlqimit në Vendimin mbi themel</w:t>
      </w:r>
      <w:r w:rsidRPr="003259D8">
        <w:rPr>
          <w:rFonts w:ascii="Garamond" w:hAnsi="Garamond"/>
          <w:b/>
          <w:sz w:val="24"/>
          <w:szCs w:val="24"/>
          <w:lang w:val="sq-AL"/>
        </w:rPr>
        <w:t xml:space="preserve">imin e Bashkësisë lokale „Triesh”. </w:t>
      </w:r>
      <w:r w:rsidRPr="000F014E">
        <w:rPr>
          <w:rFonts w:ascii="Garamond" w:hAnsi="Garamond"/>
          <w:b/>
          <w:sz w:val="24"/>
          <w:szCs w:val="24"/>
          <w:lang w:val="sq-AL"/>
        </w:rPr>
        <w:t xml:space="preserve"> </w:t>
      </w:r>
    </w:p>
    <w:p w:rsidR="00F44FDD" w:rsidRPr="003259D8" w:rsidRDefault="00F44FDD" w:rsidP="00F44FDD">
      <w:pPr>
        <w:spacing w:before="100" w:beforeAutospacing="1" w:after="100" w:afterAutospacing="1"/>
        <w:contextualSpacing/>
        <w:rPr>
          <w:rFonts w:ascii="Garamond" w:hAnsi="Garamond"/>
          <w:b/>
          <w:i/>
          <w:sz w:val="24"/>
          <w:szCs w:val="24"/>
          <w:lang w:val="sq-AL"/>
        </w:rPr>
      </w:pPr>
    </w:p>
    <w:p w:rsidR="00F44FDD" w:rsidRPr="003259D8" w:rsidRDefault="00F44FDD" w:rsidP="00F44FDD">
      <w:pPr>
        <w:spacing w:before="100" w:beforeAutospacing="1" w:after="100" w:afterAutospacing="1"/>
        <w:contextualSpacing/>
        <w:rPr>
          <w:rFonts w:ascii="Garamond" w:hAnsi="Garamond"/>
          <w:sz w:val="24"/>
          <w:szCs w:val="24"/>
          <w:lang w:val="sq-AL"/>
        </w:rPr>
      </w:pPr>
    </w:p>
    <w:p w:rsidR="00F44FDD" w:rsidRPr="003259D8" w:rsidRDefault="00F44FDD" w:rsidP="00F44FDD">
      <w:pPr>
        <w:spacing w:before="100" w:beforeAutospacing="1" w:after="100" w:afterAutospacing="1"/>
        <w:contextualSpacing/>
        <w:rPr>
          <w:rFonts w:ascii="Garamond" w:hAnsi="Garamond"/>
          <w:sz w:val="24"/>
          <w:szCs w:val="24"/>
          <w:lang w:val="sq-AL"/>
        </w:rPr>
      </w:pPr>
    </w:p>
    <w:p w:rsidR="00F44FDD" w:rsidRPr="003259D8" w:rsidRDefault="00F44FDD" w:rsidP="00F44FDD">
      <w:pPr>
        <w:spacing w:before="100" w:beforeAutospacing="1" w:after="100" w:afterAutospacing="1"/>
        <w:contextualSpacing/>
        <w:rPr>
          <w:rFonts w:ascii="Garamond" w:hAnsi="Garamond"/>
          <w:sz w:val="24"/>
          <w:szCs w:val="24"/>
          <w:lang w:val="sq-AL"/>
        </w:rPr>
      </w:pPr>
    </w:p>
    <w:p w:rsidR="00F44FDD" w:rsidRPr="003259D8" w:rsidRDefault="00F44FDD" w:rsidP="00F44FDD">
      <w:pPr>
        <w:spacing w:before="100" w:beforeAutospacing="1" w:after="100" w:afterAutospacing="1"/>
        <w:contextualSpacing/>
        <w:rPr>
          <w:rFonts w:ascii="Garamond" w:hAnsi="Garamond"/>
          <w:sz w:val="24"/>
          <w:szCs w:val="24"/>
          <w:lang w:val="sq-AL"/>
        </w:rPr>
      </w:pPr>
    </w:p>
    <w:p w:rsidR="00F44FDD" w:rsidRPr="003259D8" w:rsidRDefault="00F44FDD" w:rsidP="00F44FDD">
      <w:pPr>
        <w:spacing w:before="100" w:beforeAutospacing="1" w:after="100" w:afterAutospacing="1"/>
        <w:contextualSpacing/>
        <w:rPr>
          <w:rFonts w:ascii="Garamond" w:hAnsi="Garamond"/>
          <w:b/>
          <w:i/>
          <w:sz w:val="24"/>
          <w:szCs w:val="24"/>
          <w:lang w:val="sq-AL"/>
        </w:rPr>
      </w:pPr>
    </w:p>
    <w:p w:rsidR="00F44FDD" w:rsidRPr="003259D8" w:rsidRDefault="00F44FDD" w:rsidP="00F44FDD">
      <w:pPr>
        <w:pStyle w:val="NoSpacing"/>
        <w:jc w:val="both"/>
        <w:rPr>
          <w:rFonts w:ascii="Garamond" w:hAnsi="Garamond"/>
          <w:b/>
          <w:sz w:val="24"/>
          <w:szCs w:val="24"/>
          <w:lang w:val="sq-AL"/>
        </w:rPr>
      </w:pPr>
      <w:r w:rsidRPr="003259D8">
        <w:rPr>
          <w:rFonts w:ascii="Garamond" w:hAnsi="Garamond"/>
          <w:b/>
          <w:i/>
          <w:sz w:val="24"/>
          <w:szCs w:val="24"/>
          <w:lang w:val="sq-AL"/>
        </w:rPr>
        <w:lastRenderedPageBreak/>
        <w:t>19.PIKA E NJËZET E NJË-</w:t>
      </w:r>
      <w:r w:rsidRPr="003259D8">
        <w:rPr>
          <w:rFonts w:ascii="Garamond" w:hAnsi="Garamond"/>
          <w:b/>
          <w:sz w:val="24"/>
          <w:szCs w:val="24"/>
          <w:lang w:val="sq-AL"/>
        </w:rPr>
        <w:t xml:space="preserve"> </w:t>
      </w:r>
      <w:r w:rsidRPr="003259D8">
        <w:rPr>
          <w:rFonts w:ascii="Garamond" w:eastAsia="Times New Roman" w:hAnsi="Garamond"/>
          <w:b/>
          <w:sz w:val="24"/>
          <w:szCs w:val="24"/>
          <w:lang w:val="sq-AL"/>
        </w:rPr>
        <w:t xml:space="preserve">- </w:t>
      </w:r>
      <w:r w:rsidRPr="003259D8">
        <w:rPr>
          <w:rFonts w:ascii="Garamond" w:hAnsi="Garamond"/>
          <w:b/>
          <w:sz w:val="24"/>
          <w:szCs w:val="24"/>
          <w:lang w:val="sq-AL"/>
        </w:rPr>
        <w:t>Propozimi i Vendimit mbi dhënien e pëlqimit në vendimin mbi themelimin e Bashkësisë lokale „Vrane “;</w:t>
      </w:r>
    </w:p>
    <w:p w:rsidR="00F44FDD" w:rsidRPr="003259D8" w:rsidRDefault="00F44FDD" w:rsidP="00F44FDD">
      <w:pPr>
        <w:jc w:val="both"/>
        <w:rPr>
          <w:rFonts w:ascii="Garamond" w:hAnsi="Garamond"/>
          <w:sz w:val="24"/>
          <w:szCs w:val="24"/>
          <w:lang w:val="sq-AL"/>
        </w:rPr>
      </w:pPr>
      <w:r w:rsidRPr="003259D8">
        <w:rPr>
          <w:rFonts w:ascii="Garamond" w:eastAsia="Times New Roman" w:hAnsi="Garamond"/>
          <w:b/>
          <w:sz w:val="24"/>
          <w:szCs w:val="24"/>
          <w:lang w:val="sq-AL"/>
        </w:rPr>
        <w:t xml:space="preserve"> </w:t>
      </w:r>
      <w:r w:rsidRPr="003259D8">
        <w:rPr>
          <w:rFonts w:ascii="Garamond" w:hAnsi="Garamond"/>
          <w:sz w:val="24"/>
          <w:szCs w:val="24"/>
          <w:lang w:val="sq-AL"/>
        </w:rPr>
        <w:t>Në votim morën pjesë 19 këshilltar/e</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19</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3259D8" w:rsidRDefault="00F44FDD" w:rsidP="00F44FDD">
      <w:pPr>
        <w:jc w:val="both"/>
        <w:rPr>
          <w:rFonts w:ascii="Garamond" w:hAnsi="Garamond"/>
          <w:b/>
          <w:sz w:val="24"/>
          <w:szCs w:val="24"/>
          <w:lang w:val="sq-AL"/>
        </w:rPr>
      </w:pPr>
      <w:r w:rsidRPr="003259D8">
        <w:rPr>
          <w:rFonts w:ascii="Garamond" w:hAnsi="Garamond"/>
          <w:sz w:val="24"/>
          <w:szCs w:val="24"/>
          <w:lang w:val="sq-AL"/>
        </w:rPr>
        <w:t xml:space="preserve">Kuvendi miratoi </w:t>
      </w:r>
      <w:r w:rsidRPr="003259D8">
        <w:rPr>
          <w:rFonts w:ascii="Garamond" w:hAnsi="Garamond"/>
          <w:b/>
          <w:sz w:val="24"/>
          <w:szCs w:val="24"/>
          <w:lang w:val="sq-AL"/>
        </w:rPr>
        <w:t>Vendimin</w:t>
      </w:r>
      <w:r w:rsidRPr="000F014E">
        <w:rPr>
          <w:rFonts w:ascii="Garamond" w:hAnsi="Garamond"/>
          <w:b/>
          <w:sz w:val="24"/>
          <w:szCs w:val="24"/>
          <w:lang w:val="sq-AL"/>
        </w:rPr>
        <w:t xml:space="preserve"> mbi dhënien e pëlqimit në Vendimin mbi themel</w:t>
      </w:r>
      <w:r w:rsidRPr="003259D8">
        <w:rPr>
          <w:rFonts w:ascii="Garamond" w:hAnsi="Garamond"/>
          <w:b/>
          <w:sz w:val="24"/>
          <w:szCs w:val="24"/>
          <w:lang w:val="sq-AL"/>
        </w:rPr>
        <w:t xml:space="preserve">imin e Bashkësisë lokale „Vrane”. </w:t>
      </w:r>
      <w:r w:rsidRPr="000F014E">
        <w:rPr>
          <w:rFonts w:ascii="Garamond" w:hAnsi="Garamond"/>
          <w:b/>
          <w:sz w:val="24"/>
          <w:szCs w:val="24"/>
          <w:lang w:val="sq-AL"/>
        </w:rPr>
        <w:t xml:space="preserve"> </w:t>
      </w:r>
    </w:p>
    <w:p w:rsidR="00F44FDD" w:rsidRPr="003259D8" w:rsidRDefault="00F44FDD" w:rsidP="00F44FDD">
      <w:pPr>
        <w:spacing w:before="100" w:beforeAutospacing="1" w:after="100" w:afterAutospacing="1"/>
        <w:contextualSpacing/>
        <w:rPr>
          <w:rFonts w:ascii="Garamond" w:hAnsi="Garamond"/>
          <w:b/>
          <w:i/>
          <w:sz w:val="24"/>
          <w:szCs w:val="24"/>
          <w:lang w:val="sq-AL"/>
        </w:rPr>
      </w:pPr>
    </w:p>
    <w:p w:rsidR="00F44FDD" w:rsidRPr="003259D8" w:rsidRDefault="00F44FDD" w:rsidP="00F44FDD">
      <w:pPr>
        <w:spacing w:before="100" w:beforeAutospacing="1" w:after="100" w:afterAutospacing="1"/>
        <w:contextualSpacing/>
        <w:rPr>
          <w:rFonts w:ascii="Garamond" w:hAnsi="Garamond"/>
          <w:b/>
          <w:i/>
          <w:sz w:val="24"/>
          <w:szCs w:val="24"/>
          <w:lang w:val="sq-AL"/>
        </w:rPr>
      </w:pPr>
    </w:p>
    <w:p w:rsidR="00F44FDD" w:rsidRPr="003259D8" w:rsidRDefault="00F44FDD" w:rsidP="00F44FDD">
      <w:pPr>
        <w:spacing w:before="100" w:beforeAutospacing="1" w:after="100" w:afterAutospacing="1"/>
        <w:contextualSpacing/>
        <w:rPr>
          <w:rFonts w:ascii="Garamond" w:hAnsi="Garamond"/>
          <w:b/>
          <w:i/>
          <w:sz w:val="24"/>
          <w:szCs w:val="24"/>
          <w:lang w:val="sq-AL"/>
        </w:rPr>
      </w:pPr>
    </w:p>
    <w:p w:rsidR="00F44FDD" w:rsidRPr="003259D8" w:rsidRDefault="00F44FDD" w:rsidP="00F44FDD">
      <w:pPr>
        <w:pStyle w:val="NoSpacing"/>
        <w:jc w:val="both"/>
        <w:rPr>
          <w:rFonts w:ascii="Garamond" w:hAnsi="Garamond"/>
          <w:b/>
          <w:sz w:val="24"/>
          <w:szCs w:val="24"/>
          <w:lang w:val="sq-AL"/>
        </w:rPr>
      </w:pPr>
      <w:r w:rsidRPr="003259D8">
        <w:rPr>
          <w:rFonts w:ascii="Garamond" w:hAnsi="Garamond"/>
          <w:b/>
          <w:i/>
          <w:sz w:val="24"/>
          <w:szCs w:val="24"/>
          <w:lang w:val="sq-AL"/>
        </w:rPr>
        <w:t>20.PIKA E NJËZET E DY -</w:t>
      </w:r>
      <w:r w:rsidRPr="003259D8">
        <w:rPr>
          <w:rFonts w:ascii="Garamond" w:hAnsi="Garamond"/>
          <w:b/>
          <w:sz w:val="24"/>
          <w:szCs w:val="24"/>
          <w:lang w:val="sq-AL"/>
        </w:rPr>
        <w:t xml:space="preserve"> </w:t>
      </w:r>
      <w:r w:rsidRPr="003259D8">
        <w:rPr>
          <w:rFonts w:ascii="Garamond" w:eastAsia="Times New Roman" w:hAnsi="Garamond"/>
          <w:b/>
          <w:sz w:val="24"/>
          <w:szCs w:val="24"/>
          <w:lang w:val="sq-AL"/>
        </w:rPr>
        <w:t xml:space="preserve">- </w:t>
      </w:r>
      <w:r w:rsidRPr="003259D8">
        <w:rPr>
          <w:rFonts w:ascii="Garamond" w:hAnsi="Garamond"/>
          <w:b/>
          <w:sz w:val="24"/>
          <w:szCs w:val="24"/>
          <w:lang w:val="sq-AL"/>
        </w:rPr>
        <w:t>Propozimi i Vendimit mbi dhënien e pëlqimit në vendimin mbi themelimin e Bashkësisë lokale „Vllanë“;</w:t>
      </w:r>
    </w:p>
    <w:p w:rsidR="00F44FDD" w:rsidRPr="003259D8" w:rsidRDefault="00F44FDD" w:rsidP="00F44FDD">
      <w:pPr>
        <w:jc w:val="both"/>
        <w:rPr>
          <w:rFonts w:ascii="Garamond" w:hAnsi="Garamond"/>
          <w:sz w:val="24"/>
          <w:szCs w:val="24"/>
          <w:lang w:val="sq-AL"/>
        </w:rPr>
      </w:pPr>
      <w:r w:rsidRPr="003259D8">
        <w:rPr>
          <w:rFonts w:ascii="Garamond" w:eastAsia="Times New Roman" w:hAnsi="Garamond"/>
          <w:b/>
          <w:sz w:val="24"/>
          <w:szCs w:val="24"/>
          <w:lang w:val="sq-AL"/>
        </w:rPr>
        <w:t xml:space="preserve"> </w:t>
      </w:r>
      <w:r w:rsidRPr="003259D8">
        <w:rPr>
          <w:rFonts w:ascii="Garamond" w:hAnsi="Garamond"/>
          <w:sz w:val="24"/>
          <w:szCs w:val="24"/>
          <w:lang w:val="sq-AL"/>
        </w:rPr>
        <w:t>Në votim morën pjesë 19 këshilltar/e</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19</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3259D8" w:rsidRDefault="00F44FDD" w:rsidP="00F44FDD">
      <w:pPr>
        <w:jc w:val="both"/>
        <w:rPr>
          <w:rFonts w:ascii="Garamond" w:hAnsi="Garamond"/>
          <w:b/>
          <w:sz w:val="24"/>
          <w:szCs w:val="24"/>
          <w:lang w:val="sq-AL"/>
        </w:rPr>
      </w:pPr>
      <w:r w:rsidRPr="003259D8">
        <w:rPr>
          <w:rFonts w:ascii="Garamond" w:hAnsi="Garamond"/>
          <w:sz w:val="24"/>
          <w:szCs w:val="24"/>
          <w:lang w:val="sq-AL"/>
        </w:rPr>
        <w:t xml:space="preserve">Kuvendi miratoi </w:t>
      </w:r>
      <w:r w:rsidRPr="003259D8">
        <w:rPr>
          <w:rFonts w:ascii="Garamond" w:hAnsi="Garamond"/>
          <w:b/>
          <w:sz w:val="24"/>
          <w:szCs w:val="24"/>
          <w:lang w:val="sq-AL"/>
        </w:rPr>
        <w:t>Vendimin</w:t>
      </w:r>
      <w:r w:rsidRPr="000F014E">
        <w:rPr>
          <w:rFonts w:ascii="Garamond" w:hAnsi="Garamond"/>
          <w:b/>
          <w:sz w:val="24"/>
          <w:szCs w:val="24"/>
          <w:lang w:val="sq-AL"/>
        </w:rPr>
        <w:t xml:space="preserve"> mbi dhënien e pëlqimit në Vendimin mbi themel</w:t>
      </w:r>
      <w:r w:rsidRPr="003259D8">
        <w:rPr>
          <w:rFonts w:ascii="Garamond" w:hAnsi="Garamond"/>
          <w:b/>
          <w:sz w:val="24"/>
          <w:szCs w:val="24"/>
          <w:lang w:val="sq-AL"/>
        </w:rPr>
        <w:t xml:space="preserve">imin e Bashkësisë lokale „Vllanë”. </w:t>
      </w:r>
      <w:r w:rsidRPr="000F014E">
        <w:rPr>
          <w:rFonts w:ascii="Garamond" w:hAnsi="Garamond"/>
          <w:b/>
          <w:sz w:val="24"/>
          <w:szCs w:val="24"/>
          <w:lang w:val="sq-AL"/>
        </w:rPr>
        <w:t xml:space="preserve"> </w:t>
      </w:r>
    </w:p>
    <w:p w:rsidR="00F44FDD" w:rsidRPr="003259D8" w:rsidRDefault="00F44FDD" w:rsidP="00F44FDD">
      <w:pPr>
        <w:spacing w:before="100" w:beforeAutospacing="1" w:after="100" w:afterAutospacing="1"/>
        <w:contextualSpacing/>
        <w:rPr>
          <w:rFonts w:ascii="Garamond" w:hAnsi="Garamond"/>
          <w:b/>
          <w:i/>
          <w:sz w:val="24"/>
          <w:szCs w:val="24"/>
          <w:lang w:val="sq-AL"/>
        </w:rPr>
      </w:pPr>
    </w:p>
    <w:p w:rsidR="00F44FDD" w:rsidRPr="003259D8" w:rsidRDefault="00F44FDD" w:rsidP="00F44FDD">
      <w:pPr>
        <w:pStyle w:val="NoSpacing"/>
        <w:jc w:val="both"/>
        <w:rPr>
          <w:rFonts w:ascii="Garamond" w:hAnsi="Garamond"/>
          <w:b/>
          <w:sz w:val="24"/>
          <w:szCs w:val="24"/>
          <w:lang w:val="sq-AL"/>
        </w:rPr>
      </w:pPr>
      <w:r w:rsidRPr="003259D8">
        <w:rPr>
          <w:rFonts w:ascii="Garamond" w:hAnsi="Garamond"/>
          <w:b/>
          <w:i/>
          <w:sz w:val="24"/>
          <w:szCs w:val="24"/>
          <w:lang w:val="sq-AL"/>
        </w:rPr>
        <w:t>21.PIKA E NJËZET E TRE</w:t>
      </w:r>
      <w:r w:rsidRPr="003259D8">
        <w:rPr>
          <w:rFonts w:ascii="Garamond" w:eastAsia="Times New Roman" w:hAnsi="Garamond"/>
          <w:b/>
          <w:sz w:val="24"/>
          <w:szCs w:val="24"/>
          <w:lang w:val="sq-AL"/>
        </w:rPr>
        <w:t xml:space="preserve">- </w:t>
      </w:r>
      <w:r w:rsidRPr="003259D8">
        <w:rPr>
          <w:rFonts w:ascii="Garamond" w:hAnsi="Garamond"/>
          <w:b/>
          <w:sz w:val="24"/>
          <w:szCs w:val="24"/>
          <w:lang w:val="sq-AL"/>
        </w:rPr>
        <w:t>Propozimi i Vendimit mbi dhënien e pëlqimit në vendimin mbi themelimin e Bashkësisë lokale „Vuksanlekaj“;</w:t>
      </w:r>
    </w:p>
    <w:p w:rsidR="00F44FDD" w:rsidRPr="003259D8" w:rsidRDefault="00F44FDD" w:rsidP="00F44FDD">
      <w:pPr>
        <w:jc w:val="both"/>
        <w:rPr>
          <w:rFonts w:ascii="Garamond" w:hAnsi="Garamond"/>
          <w:sz w:val="24"/>
          <w:szCs w:val="24"/>
          <w:lang w:val="sq-AL"/>
        </w:rPr>
      </w:pPr>
      <w:r w:rsidRPr="003259D8">
        <w:rPr>
          <w:rFonts w:ascii="Garamond" w:eastAsia="Times New Roman" w:hAnsi="Garamond"/>
          <w:b/>
          <w:sz w:val="24"/>
          <w:szCs w:val="24"/>
          <w:lang w:val="sq-AL"/>
        </w:rPr>
        <w:t xml:space="preserve"> </w:t>
      </w:r>
      <w:r w:rsidRPr="003259D8">
        <w:rPr>
          <w:rFonts w:ascii="Garamond" w:hAnsi="Garamond"/>
          <w:sz w:val="24"/>
          <w:szCs w:val="24"/>
          <w:lang w:val="sq-AL"/>
        </w:rPr>
        <w:t>Në votim morën pjesë 19 këshilltar/e</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19</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3259D8" w:rsidRDefault="00F44FDD" w:rsidP="00F44FDD">
      <w:pPr>
        <w:jc w:val="both"/>
        <w:rPr>
          <w:rFonts w:ascii="Garamond" w:hAnsi="Garamond"/>
          <w:b/>
          <w:sz w:val="24"/>
          <w:szCs w:val="24"/>
          <w:lang w:val="sq-AL"/>
        </w:rPr>
      </w:pPr>
      <w:r w:rsidRPr="003259D8">
        <w:rPr>
          <w:rFonts w:ascii="Garamond" w:hAnsi="Garamond"/>
          <w:sz w:val="24"/>
          <w:szCs w:val="24"/>
          <w:lang w:val="sq-AL"/>
        </w:rPr>
        <w:t xml:space="preserve">Kuvendi miratoi </w:t>
      </w:r>
      <w:r w:rsidRPr="003259D8">
        <w:rPr>
          <w:rFonts w:ascii="Garamond" w:hAnsi="Garamond"/>
          <w:b/>
          <w:sz w:val="24"/>
          <w:szCs w:val="24"/>
          <w:lang w:val="sq-AL"/>
        </w:rPr>
        <w:t>Vendimin</w:t>
      </w:r>
      <w:r w:rsidRPr="000F014E">
        <w:rPr>
          <w:rFonts w:ascii="Garamond" w:hAnsi="Garamond"/>
          <w:b/>
          <w:sz w:val="24"/>
          <w:szCs w:val="24"/>
          <w:lang w:val="sq-AL"/>
        </w:rPr>
        <w:t xml:space="preserve"> mbi dhënien e pëlqimit në Vendimin mbi themel</w:t>
      </w:r>
      <w:r w:rsidRPr="003259D8">
        <w:rPr>
          <w:rFonts w:ascii="Garamond" w:hAnsi="Garamond"/>
          <w:b/>
          <w:sz w:val="24"/>
          <w:szCs w:val="24"/>
          <w:lang w:val="sq-AL"/>
        </w:rPr>
        <w:t xml:space="preserve">imin e Bashkësisë lokale „Vuksanlekaj”. </w:t>
      </w:r>
      <w:r w:rsidRPr="000F014E">
        <w:rPr>
          <w:rFonts w:ascii="Garamond" w:hAnsi="Garamond"/>
          <w:b/>
          <w:sz w:val="24"/>
          <w:szCs w:val="24"/>
          <w:lang w:val="sq-AL"/>
        </w:rPr>
        <w:t xml:space="preserve"> </w:t>
      </w:r>
    </w:p>
    <w:p w:rsidR="00F44FDD" w:rsidRPr="003259D8" w:rsidRDefault="00F44FDD" w:rsidP="00F44FDD">
      <w:pPr>
        <w:spacing w:before="100" w:beforeAutospacing="1" w:after="100" w:afterAutospacing="1"/>
        <w:contextualSpacing/>
        <w:rPr>
          <w:rFonts w:ascii="Garamond" w:hAnsi="Garamond"/>
          <w:b/>
          <w:i/>
          <w:sz w:val="24"/>
          <w:szCs w:val="24"/>
          <w:lang w:val="sq-AL"/>
        </w:rPr>
      </w:pPr>
    </w:p>
    <w:p w:rsidR="00F44FDD" w:rsidRPr="003259D8" w:rsidRDefault="00F44FDD" w:rsidP="00F44FDD">
      <w:pPr>
        <w:widowControl w:val="0"/>
        <w:autoSpaceDE w:val="0"/>
        <w:autoSpaceDN w:val="0"/>
        <w:jc w:val="both"/>
        <w:rPr>
          <w:rFonts w:ascii="Garamond" w:hAnsi="Garamond"/>
          <w:b/>
          <w:i/>
          <w:sz w:val="24"/>
          <w:szCs w:val="24"/>
          <w:lang w:val="sq-AL"/>
        </w:rPr>
      </w:pPr>
    </w:p>
    <w:p w:rsidR="00F44FDD" w:rsidRPr="003259D8" w:rsidRDefault="00F44FDD" w:rsidP="00F44FDD">
      <w:pPr>
        <w:widowControl w:val="0"/>
        <w:autoSpaceDE w:val="0"/>
        <w:autoSpaceDN w:val="0"/>
        <w:jc w:val="both"/>
        <w:rPr>
          <w:rFonts w:ascii="Garamond" w:eastAsia="Arial Narrow" w:hAnsi="Garamond" w:cs="Arial Narrow"/>
          <w:b/>
          <w:sz w:val="24"/>
          <w:szCs w:val="24"/>
          <w:lang w:val="sq-AL"/>
        </w:rPr>
      </w:pPr>
      <w:r w:rsidRPr="003259D8">
        <w:rPr>
          <w:rFonts w:ascii="Garamond" w:hAnsi="Garamond"/>
          <w:b/>
          <w:i/>
          <w:sz w:val="24"/>
          <w:szCs w:val="24"/>
          <w:lang w:val="sq-AL"/>
        </w:rPr>
        <w:t>22.PIKA E GJASHTË-</w:t>
      </w:r>
      <w:r w:rsidRPr="003259D8">
        <w:rPr>
          <w:rFonts w:ascii="Garamond" w:hAnsi="Garamond"/>
          <w:b/>
          <w:bCs/>
          <w:sz w:val="24"/>
          <w:szCs w:val="24"/>
          <w:lang w:val="sq-AL"/>
        </w:rPr>
        <w:t xml:space="preserve"> </w:t>
      </w:r>
      <w:r w:rsidRPr="000F014E">
        <w:rPr>
          <w:rFonts w:ascii="Garamond" w:eastAsia="Arial Narrow" w:hAnsi="Garamond" w:cs="Arial Narrow"/>
          <w:b/>
          <w:sz w:val="24"/>
          <w:szCs w:val="24"/>
          <w:lang w:val="sq-AL"/>
        </w:rPr>
        <w:t>Raporti gjysmë-vjetor mbi të ardhurat e përgjithshme dhe shpenzimet e bëra totale, të shprehura në përputhje me klasifikimin organizativ, funksional dhe ekonomik;</w:t>
      </w:r>
    </w:p>
    <w:p w:rsidR="00F44FDD" w:rsidRPr="003259D8" w:rsidRDefault="00F44FDD" w:rsidP="00F44FDD">
      <w:pPr>
        <w:widowControl w:val="0"/>
        <w:autoSpaceDE w:val="0"/>
        <w:autoSpaceDN w:val="0"/>
        <w:jc w:val="both"/>
        <w:rPr>
          <w:rFonts w:ascii="Garamond" w:eastAsia="Arial Narrow" w:hAnsi="Garamond" w:cs="Arial Narrow"/>
          <w:b/>
          <w:sz w:val="24"/>
          <w:szCs w:val="24"/>
          <w:lang w:val="sq-AL"/>
        </w:rPr>
      </w:pPr>
    </w:p>
    <w:p w:rsidR="00F44FDD" w:rsidRPr="003259D8" w:rsidRDefault="00F44FDD" w:rsidP="00F44FDD">
      <w:pPr>
        <w:widowControl w:val="0"/>
        <w:autoSpaceDE w:val="0"/>
        <w:autoSpaceDN w:val="0"/>
        <w:jc w:val="both"/>
        <w:rPr>
          <w:rFonts w:ascii="Garamond" w:eastAsia="Arial Narrow" w:hAnsi="Garamond" w:cs="Arial Narrow"/>
          <w:b/>
          <w:sz w:val="24"/>
          <w:szCs w:val="24"/>
          <w:lang w:val="sq-AL"/>
        </w:rPr>
      </w:pPr>
      <w:r w:rsidRPr="003259D8">
        <w:rPr>
          <w:rFonts w:ascii="Garamond" w:hAnsi="Garamond"/>
          <w:b/>
          <w:sz w:val="24"/>
          <w:szCs w:val="24"/>
          <w:lang w:val="sq-AL"/>
        </w:rPr>
        <w:t>Për pikën gjashtë dhe shtatë, të gjitha sqarimet i bëri propozuesi, kryetari i Komunës së Tuzit, Nik Gjeloshaj.</w:t>
      </w:r>
    </w:p>
    <w:p w:rsidR="00F44FDD" w:rsidRPr="003259D8" w:rsidRDefault="00F44FDD" w:rsidP="00F44FDD">
      <w:pPr>
        <w:spacing w:before="100" w:beforeAutospacing="1" w:after="100" w:afterAutospacing="1"/>
        <w:rPr>
          <w:rFonts w:ascii="Garamond" w:hAnsi="Garamond"/>
          <w:b/>
          <w:sz w:val="24"/>
          <w:szCs w:val="24"/>
          <w:lang w:val="sq-AL"/>
        </w:rPr>
      </w:pPr>
      <w:r w:rsidRPr="003259D8">
        <w:rPr>
          <w:rFonts w:ascii="Garamond" w:hAnsi="Garamond"/>
          <w:sz w:val="24"/>
          <w:szCs w:val="24"/>
          <w:lang w:val="sq-AL"/>
        </w:rPr>
        <w:t>Uvodne napomene sa ovom tačkom kao i sedmom tačkom dnevnog reda kao i odgovore i pojašnjenja na pitanja učesnika u raspravi dao je predlagač odluka predsjednik opštine Nik Gjeloshaj.</w:t>
      </w:r>
    </w:p>
    <w:p w:rsidR="00F44FDD" w:rsidRPr="003259D8" w:rsidRDefault="00F44FDD" w:rsidP="00F44FDD">
      <w:pPr>
        <w:rPr>
          <w:rFonts w:ascii="Garamond" w:hAnsi="Garamond"/>
          <w:i/>
          <w:sz w:val="24"/>
          <w:szCs w:val="24"/>
          <w:lang w:val="sq-AL"/>
        </w:rPr>
      </w:pPr>
      <w:r w:rsidRPr="003259D8">
        <w:rPr>
          <w:rFonts w:ascii="Garamond" w:hAnsi="Garamond"/>
          <w:i/>
          <w:sz w:val="24"/>
          <w:szCs w:val="24"/>
          <w:lang w:val="sq-AL"/>
        </w:rPr>
        <w:t xml:space="preserve">Kryetari i Këshillit për financa, afarizëm dhe zhvillim ekonomik, Enis Gjokaj ka arsyetuar Raportin e trupit punues sipas këtyre pikave. </w:t>
      </w:r>
    </w:p>
    <w:p w:rsidR="00F44FDD" w:rsidRPr="003259D8" w:rsidRDefault="00F44FDD" w:rsidP="00F44FDD">
      <w:pPr>
        <w:rPr>
          <w:rFonts w:ascii="Garamond" w:hAnsi="Garamond"/>
          <w:sz w:val="24"/>
          <w:szCs w:val="24"/>
          <w:lang w:val="sq-AL"/>
        </w:rPr>
      </w:pPr>
      <w:r w:rsidRPr="003259D8">
        <w:rPr>
          <w:rFonts w:ascii="Garamond" w:hAnsi="Garamond"/>
          <w:i/>
          <w:sz w:val="24"/>
          <w:szCs w:val="24"/>
          <w:lang w:val="sq-AL"/>
        </w:rPr>
        <w:t xml:space="preserve">Lidhur me këto pika diskutuan: </w:t>
      </w:r>
      <w:r w:rsidRPr="003259D8">
        <w:rPr>
          <w:rFonts w:ascii="Garamond" w:hAnsi="Garamond"/>
          <w:sz w:val="24"/>
          <w:szCs w:val="24"/>
          <w:lang w:val="sq-AL"/>
        </w:rPr>
        <w:t xml:space="preserve">Senad Gilaj,Mevludin Dizdarević,Enis Gjokaj. </w:t>
      </w:r>
    </w:p>
    <w:p w:rsidR="00F44FDD" w:rsidRPr="003259D8" w:rsidRDefault="00F44FDD" w:rsidP="00F44FDD">
      <w:pPr>
        <w:rPr>
          <w:rFonts w:ascii="Garamond" w:hAnsi="Garamond"/>
          <w:sz w:val="24"/>
          <w:szCs w:val="24"/>
          <w:lang w:val="sq-AL"/>
        </w:rPr>
      </w:pPr>
      <w:r w:rsidRPr="003259D8">
        <w:rPr>
          <w:rFonts w:ascii="Garamond" w:hAnsi="Garamond"/>
          <w:sz w:val="24"/>
          <w:szCs w:val="24"/>
          <w:lang w:val="sq-AL"/>
        </w:rPr>
        <w:t>Poashtu edhe kryetari i Komunës, Nik Gjeloshaj.</w:t>
      </w:r>
    </w:p>
    <w:p w:rsidR="00F44FDD" w:rsidRPr="003259D8" w:rsidRDefault="00F44FDD" w:rsidP="00F44FDD">
      <w:pPr>
        <w:jc w:val="both"/>
        <w:rPr>
          <w:rFonts w:ascii="Garamond" w:hAnsi="Garamond"/>
          <w:sz w:val="24"/>
          <w:szCs w:val="24"/>
          <w:lang w:val="sq-AL"/>
        </w:rPr>
      </w:pPr>
    </w:p>
    <w:p w:rsidR="00F44FDD" w:rsidRPr="003259D8" w:rsidRDefault="00F44FDD" w:rsidP="00F44FDD">
      <w:pPr>
        <w:jc w:val="both"/>
        <w:rPr>
          <w:rFonts w:ascii="Garamond" w:hAnsi="Garamond"/>
          <w:sz w:val="24"/>
          <w:szCs w:val="24"/>
          <w:lang w:val="sq-AL"/>
        </w:rPr>
      </w:pPr>
      <w:r w:rsidRPr="003259D8">
        <w:rPr>
          <w:rFonts w:ascii="Garamond" w:hAnsi="Garamond"/>
          <w:sz w:val="24"/>
          <w:szCs w:val="24"/>
          <w:lang w:val="sq-AL"/>
        </w:rPr>
        <w:t>Në votim morën pjesë 21 këshilltar/e</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21</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0F014E" w:rsidRDefault="00F44FDD" w:rsidP="00F44FDD">
      <w:pPr>
        <w:widowControl w:val="0"/>
        <w:autoSpaceDE w:val="0"/>
        <w:autoSpaceDN w:val="0"/>
        <w:jc w:val="both"/>
        <w:rPr>
          <w:rFonts w:ascii="Garamond" w:eastAsia="Arial Narrow" w:hAnsi="Garamond" w:cs="Arial Narrow"/>
          <w:b/>
          <w:sz w:val="24"/>
          <w:szCs w:val="24"/>
          <w:lang w:val="sq-AL"/>
        </w:rPr>
      </w:pPr>
      <w:r w:rsidRPr="003259D8">
        <w:rPr>
          <w:rFonts w:ascii="Garamond" w:hAnsi="Garamond"/>
          <w:b/>
          <w:sz w:val="24"/>
          <w:szCs w:val="24"/>
          <w:lang w:val="sq-AL"/>
        </w:rPr>
        <w:t xml:space="preserve">Kuvendi miratoi </w:t>
      </w:r>
      <w:r w:rsidRPr="000F014E">
        <w:rPr>
          <w:rFonts w:ascii="Garamond" w:eastAsia="Arial Narrow" w:hAnsi="Garamond" w:cs="Arial Narrow"/>
          <w:b/>
          <w:sz w:val="24"/>
          <w:szCs w:val="24"/>
          <w:lang w:val="sq-AL"/>
        </w:rPr>
        <w:t>Raporti</w:t>
      </w:r>
      <w:r w:rsidRPr="003259D8">
        <w:rPr>
          <w:rFonts w:ascii="Garamond" w:eastAsia="Arial Narrow" w:hAnsi="Garamond" w:cs="Arial Narrow"/>
          <w:b/>
          <w:sz w:val="24"/>
          <w:szCs w:val="24"/>
          <w:lang w:val="sq-AL"/>
        </w:rPr>
        <w:t>n</w:t>
      </w:r>
      <w:r w:rsidRPr="000F014E">
        <w:rPr>
          <w:rFonts w:ascii="Garamond" w:eastAsia="Arial Narrow" w:hAnsi="Garamond" w:cs="Arial Narrow"/>
          <w:b/>
          <w:sz w:val="24"/>
          <w:szCs w:val="24"/>
          <w:lang w:val="sq-AL"/>
        </w:rPr>
        <w:t xml:space="preserve"> gjysmë-vjetor mbi të ardhurat e përgjithshme dhe shpenzimet e bëra totale, të shprehura në përputhje me klasifikimin organ</w:t>
      </w:r>
      <w:r w:rsidRPr="003259D8">
        <w:rPr>
          <w:rFonts w:ascii="Garamond" w:eastAsia="Arial Narrow" w:hAnsi="Garamond" w:cs="Arial Narrow"/>
          <w:b/>
          <w:sz w:val="24"/>
          <w:szCs w:val="24"/>
          <w:lang w:val="sq-AL"/>
        </w:rPr>
        <w:t>izativ, funksional dhe ekonomik.</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 xml:space="preserve"> </w:t>
      </w:r>
    </w:p>
    <w:p w:rsidR="00F44FDD" w:rsidRPr="003259D8" w:rsidRDefault="00F44FDD" w:rsidP="00F44FDD">
      <w:pPr>
        <w:spacing w:after="200" w:line="276" w:lineRule="auto"/>
        <w:contextualSpacing/>
        <w:rPr>
          <w:rFonts w:ascii="Garamond" w:hAnsi="Garamond"/>
          <w:b/>
          <w:sz w:val="24"/>
          <w:szCs w:val="24"/>
          <w:lang w:val="sq-AL"/>
        </w:rPr>
      </w:pPr>
    </w:p>
    <w:p w:rsidR="00F44FDD" w:rsidRPr="003259D8" w:rsidRDefault="00F44FDD" w:rsidP="00F44FDD">
      <w:pPr>
        <w:rPr>
          <w:rFonts w:ascii="Garamond" w:hAnsi="Garamond"/>
          <w:sz w:val="24"/>
          <w:szCs w:val="24"/>
          <w:lang w:val="sq-AL"/>
        </w:rPr>
      </w:pPr>
    </w:p>
    <w:p w:rsidR="00F44FDD" w:rsidRPr="003259D8" w:rsidRDefault="00F44FDD" w:rsidP="00F44FDD">
      <w:pPr>
        <w:spacing w:before="100" w:beforeAutospacing="1" w:after="100" w:afterAutospacing="1"/>
        <w:rPr>
          <w:rFonts w:ascii="Garamond" w:eastAsia="Arial Narrow" w:hAnsi="Garamond" w:cs="Arial Narrow"/>
          <w:b/>
          <w:sz w:val="24"/>
          <w:szCs w:val="24"/>
          <w:lang w:val="sq-AL"/>
        </w:rPr>
      </w:pPr>
      <w:r w:rsidRPr="003259D8">
        <w:rPr>
          <w:rFonts w:ascii="Garamond" w:hAnsi="Garamond"/>
          <w:b/>
          <w:i/>
          <w:sz w:val="24"/>
          <w:szCs w:val="24"/>
          <w:lang w:val="sq-AL"/>
        </w:rPr>
        <w:t>23.PIKA E SHTATË-</w:t>
      </w:r>
      <w:r w:rsidRPr="003259D8">
        <w:rPr>
          <w:rFonts w:ascii="Garamond" w:hAnsi="Garamond"/>
          <w:sz w:val="24"/>
          <w:szCs w:val="24"/>
          <w:lang w:val="sq-AL"/>
        </w:rPr>
        <w:t xml:space="preserve">  </w:t>
      </w:r>
      <w:r w:rsidRPr="000F014E">
        <w:rPr>
          <w:rFonts w:ascii="Garamond" w:eastAsia="Arial Narrow" w:hAnsi="Garamond" w:cs="Arial Narrow"/>
          <w:b/>
          <w:sz w:val="24"/>
          <w:szCs w:val="24"/>
          <w:lang w:val="sq-AL"/>
        </w:rPr>
        <w:t>Propozim Vendimin mbi ndryshimet dhe plotësimet e Buxhetit të komunës së Tuzit për vitin 2020</w:t>
      </w:r>
    </w:p>
    <w:p w:rsidR="00F44FDD" w:rsidRPr="003259D8" w:rsidRDefault="00F44FDD" w:rsidP="00F44FDD">
      <w:pPr>
        <w:jc w:val="both"/>
        <w:rPr>
          <w:rFonts w:ascii="Garamond" w:hAnsi="Garamond"/>
          <w:sz w:val="24"/>
          <w:szCs w:val="24"/>
          <w:lang w:val="sq-AL"/>
        </w:rPr>
      </w:pPr>
      <w:r w:rsidRPr="003259D8">
        <w:rPr>
          <w:rFonts w:ascii="Garamond" w:hAnsi="Garamond"/>
          <w:sz w:val="24"/>
          <w:szCs w:val="24"/>
          <w:lang w:val="sq-AL"/>
        </w:rPr>
        <w:t>Në votim morën pjesë 21 këshilltar/e</w:t>
      </w:r>
    </w:p>
    <w:p w:rsidR="00F44FDD" w:rsidRPr="003259D8" w:rsidRDefault="00F44FDD" w:rsidP="00F44FDD">
      <w:pPr>
        <w:spacing w:after="200" w:line="276" w:lineRule="auto"/>
        <w:contextualSpacing/>
        <w:rPr>
          <w:rFonts w:ascii="Garamond" w:hAnsi="Garamond"/>
          <w:b/>
          <w:sz w:val="24"/>
          <w:szCs w:val="24"/>
          <w:lang w:val="sq-AL"/>
        </w:rPr>
      </w:pP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PRO: 21</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KUNDËR: 0</w:t>
      </w:r>
    </w:p>
    <w:p w:rsidR="00F44FDD" w:rsidRPr="003259D8" w:rsidRDefault="00F44FDD" w:rsidP="00F44FDD">
      <w:pPr>
        <w:spacing w:after="200" w:line="276" w:lineRule="auto"/>
        <w:contextualSpacing/>
        <w:rPr>
          <w:rFonts w:ascii="Garamond" w:hAnsi="Garamond"/>
          <w:b/>
          <w:sz w:val="24"/>
          <w:szCs w:val="24"/>
          <w:lang w:val="sq-AL"/>
        </w:rPr>
      </w:pPr>
      <w:r w:rsidRPr="003259D8">
        <w:rPr>
          <w:rFonts w:ascii="Garamond" w:hAnsi="Garamond"/>
          <w:b/>
          <w:sz w:val="24"/>
          <w:szCs w:val="24"/>
          <w:lang w:val="sq-AL"/>
        </w:rPr>
        <w:t>ABSTENIM:0</w:t>
      </w:r>
    </w:p>
    <w:p w:rsidR="00F44FDD" w:rsidRPr="003259D8" w:rsidRDefault="00F44FDD" w:rsidP="00F44FDD">
      <w:pPr>
        <w:spacing w:before="100" w:beforeAutospacing="1" w:after="100" w:afterAutospacing="1"/>
        <w:rPr>
          <w:rFonts w:ascii="Garamond" w:eastAsia="Arial Narrow" w:hAnsi="Garamond" w:cs="Arial Narrow"/>
          <w:b/>
          <w:sz w:val="24"/>
          <w:szCs w:val="24"/>
          <w:lang w:val="sq-AL"/>
        </w:rPr>
      </w:pPr>
      <w:r w:rsidRPr="003259D8">
        <w:rPr>
          <w:rFonts w:ascii="Garamond" w:hAnsi="Garamond"/>
          <w:b/>
          <w:sz w:val="24"/>
          <w:szCs w:val="24"/>
          <w:lang w:val="sq-AL"/>
        </w:rPr>
        <w:t xml:space="preserve">Kuvendi miratoi </w:t>
      </w:r>
      <w:r w:rsidRPr="000F014E">
        <w:rPr>
          <w:rFonts w:ascii="Garamond" w:eastAsia="Arial Narrow" w:hAnsi="Garamond" w:cs="Arial Narrow"/>
          <w:b/>
          <w:sz w:val="24"/>
          <w:szCs w:val="24"/>
          <w:lang w:val="sq-AL"/>
        </w:rPr>
        <w:t>Propozim Vendimin mbi ndryshimet dhe plotësimet e Buxhetit të</w:t>
      </w:r>
      <w:r w:rsidRPr="003259D8">
        <w:rPr>
          <w:rFonts w:ascii="Garamond" w:eastAsia="Arial Narrow" w:hAnsi="Garamond" w:cs="Arial Narrow"/>
          <w:b/>
          <w:sz w:val="24"/>
          <w:szCs w:val="24"/>
          <w:lang w:val="sq-AL"/>
        </w:rPr>
        <w:t xml:space="preserve"> komunës së Tuzit për vitin 202.</w:t>
      </w:r>
    </w:p>
    <w:p w:rsidR="00F44FDD" w:rsidRPr="003259D8" w:rsidRDefault="00F44FDD" w:rsidP="00F44FDD">
      <w:pPr>
        <w:spacing w:before="100" w:beforeAutospacing="1" w:after="100" w:afterAutospacing="1"/>
        <w:rPr>
          <w:rFonts w:ascii="Garamond" w:eastAsia="Arial Narrow" w:hAnsi="Garamond" w:cs="Arial Narrow"/>
          <w:b/>
          <w:sz w:val="24"/>
          <w:szCs w:val="24"/>
          <w:lang w:val="sq-AL"/>
        </w:rPr>
      </w:pPr>
      <w:r w:rsidRPr="003259D8">
        <w:rPr>
          <w:rFonts w:ascii="Garamond" w:eastAsia="Arial Narrow" w:hAnsi="Garamond" w:cs="Arial Narrow"/>
          <w:b/>
          <w:sz w:val="24"/>
          <w:szCs w:val="24"/>
          <w:lang w:val="sq-AL"/>
        </w:rPr>
        <w:t>______________________________________________________________________________</w:t>
      </w:r>
    </w:p>
    <w:p w:rsidR="00F44FDD" w:rsidRPr="003259D8" w:rsidRDefault="00F44FDD" w:rsidP="00F44FDD">
      <w:pPr>
        <w:spacing w:before="100" w:beforeAutospacing="1" w:after="100" w:afterAutospacing="1"/>
        <w:rPr>
          <w:rFonts w:ascii="Garamond" w:hAnsi="Garamond"/>
          <w:b/>
          <w:sz w:val="24"/>
          <w:szCs w:val="24"/>
          <w:lang w:val="sq-AL"/>
        </w:rPr>
      </w:pPr>
      <w:r w:rsidRPr="003259D8">
        <w:rPr>
          <w:rFonts w:ascii="Garamond" w:hAnsi="Garamond"/>
          <w:b/>
          <w:sz w:val="24"/>
          <w:szCs w:val="24"/>
          <w:lang w:val="sq-AL"/>
        </w:rPr>
        <w:t xml:space="preserve">Pasi perfundoi me punë kuvendi sipas rendit të ditës, Kryetari i Kuvendit ka mbyllur seancën e XIV të Kuvendit të Komunës së Tuzit, më 21 shtator 2020. </w:t>
      </w:r>
    </w:p>
    <w:p w:rsidR="00F44FDD" w:rsidRPr="003259D8" w:rsidRDefault="00F44FDD" w:rsidP="00F44FDD">
      <w:pPr>
        <w:rPr>
          <w:rFonts w:ascii="Garamond" w:hAnsi="Garamond"/>
          <w:sz w:val="24"/>
          <w:szCs w:val="24"/>
          <w:lang w:val="sq-AL"/>
        </w:rPr>
      </w:pPr>
      <w:r w:rsidRPr="003259D8">
        <w:rPr>
          <w:rFonts w:ascii="Garamond" w:hAnsi="Garamond"/>
          <w:b/>
          <w:sz w:val="24"/>
          <w:szCs w:val="24"/>
          <w:lang w:val="sq-AL"/>
        </w:rPr>
        <w:t xml:space="preserve">Punën e seancës e kanë përcjellur përfaqësuesit e mjeteve të informimit publik. </w:t>
      </w:r>
    </w:p>
    <w:p w:rsidR="00F44FDD" w:rsidRPr="003259D8" w:rsidRDefault="00F44FDD" w:rsidP="00F44FDD">
      <w:pPr>
        <w:rPr>
          <w:rFonts w:ascii="Garamond" w:hAnsi="Garamond"/>
          <w:sz w:val="24"/>
          <w:szCs w:val="24"/>
          <w:lang w:val="sq-AL"/>
        </w:rPr>
      </w:pPr>
    </w:p>
    <w:p w:rsidR="00F44FDD" w:rsidRPr="003259D8" w:rsidRDefault="00F44FDD" w:rsidP="00F44FDD">
      <w:pPr>
        <w:rPr>
          <w:rFonts w:ascii="Garamond" w:hAnsi="Garamond"/>
          <w:b/>
          <w:sz w:val="24"/>
          <w:szCs w:val="24"/>
          <w:lang w:val="sq-AL"/>
        </w:rPr>
      </w:pPr>
      <w:r w:rsidRPr="003259D8">
        <w:rPr>
          <w:rFonts w:ascii="Garamond" w:hAnsi="Garamond"/>
          <w:b/>
          <w:sz w:val="24"/>
          <w:szCs w:val="24"/>
          <w:lang w:val="sq-AL"/>
        </w:rPr>
        <w:t xml:space="preserve">Kuvendi i Komunës së Tuzit është e inçizuar tonikisht. </w:t>
      </w:r>
    </w:p>
    <w:p w:rsidR="00F44FDD" w:rsidRPr="003259D8" w:rsidRDefault="00F44FDD" w:rsidP="00F44FDD">
      <w:pPr>
        <w:rPr>
          <w:rFonts w:ascii="Garamond" w:hAnsi="Garamond"/>
          <w:b/>
          <w:sz w:val="24"/>
          <w:szCs w:val="24"/>
          <w:lang w:val="sq-AL"/>
        </w:rPr>
      </w:pPr>
    </w:p>
    <w:p w:rsidR="00F44FDD" w:rsidRPr="003259D8" w:rsidRDefault="00F44FDD" w:rsidP="00F44FDD">
      <w:pPr>
        <w:rPr>
          <w:rFonts w:ascii="Garamond" w:hAnsi="Garamond"/>
          <w:b/>
          <w:sz w:val="24"/>
          <w:szCs w:val="24"/>
          <w:lang w:val="sq-AL"/>
        </w:rPr>
      </w:pPr>
    </w:p>
    <w:p w:rsidR="00F44FDD" w:rsidRPr="003259D8" w:rsidRDefault="00F44FDD" w:rsidP="00F44FDD">
      <w:pPr>
        <w:rPr>
          <w:rFonts w:ascii="Garamond" w:hAnsi="Garamond"/>
          <w:b/>
          <w:sz w:val="24"/>
          <w:szCs w:val="24"/>
          <w:lang w:val="sq-AL"/>
        </w:rPr>
      </w:pPr>
    </w:p>
    <w:p w:rsidR="00F44FDD" w:rsidRPr="003259D8" w:rsidRDefault="00F44FDD" w:rsidP="00F44FDD">
      <w:pPr>
        <w:rPr>
          <w:rFonts w:ascii="Garamond" w:hAnsi="Garamond"/>
          <w:b/>
          <w:sz w:val="24"/>
          <w:szCs w:val="24"/>
          <w:lang w:val="sq-AL"/>
        </w:rPr>
      </w:pPr>
      <w:r w:rsidRPr="003259D8">
        <w:rPr>
          <w:rFonts w:ascii="Garamond" w:hAnsi="Garamond"/>
          <w:b/>
          <w:sz w:val="24"/>
          <w:szCs w:val="24"/>
          <w:lang w:val="sq-AL"/>
        </w:rPr>
        <w:t xml:space="preserve">                                                  KUVENDI I KOMUNËS SË TUZIT</w:t>
      </w:r>
    </w:p>
    <w:p w:rsidR="00F44FDD" w:rsidRPr="003259D8" w:rsidRDefault="00F44FDD" w:rsidP="00F44FDD">
      <w:pPr>
        <w:rPr>
          <w:rFonts w:ascii="Garamond" w:hAnsi="Garamond"/>
          <w:b/>
          <w:sz w:val="24"/>
          <w:szCs w:val="24"/>
          <w:lang w:val="sq-AL"/>
        </w:rPr>
      </w:pPr>
    </w:p>
    <w:p w:rsidR="00F44FDD" w:rsidRPr="003259D8" w:rsidRDefault="00F44FDD" w:rsidP="00F44FDD">
      <w:pPr>
        <w:rPr>
          <w:rFonts w:ascii="Garamond" w:hAnsi="Garamond"/>
          <w:b/>
          <w:sz w:val="24"/>
          <w:szCs w:val="24"/>
          <w:lang w:val="sq-AL"/>
        </w:rPr>
      </w:pPr>
    </w:p>
    <w:p w:rsidR="00F44FDD" w:rsidRPr="003259D8" w:rsidRDefault="00F44FDD" w:rsidP="00F44FDD">
      <w:pPr>
        <w:rPr>
          <w:rFonts w:ascii="Garamond" w:hAnsi="Garamond"/>
          <w:b/>
          <w:sz w:val="24"/>
          <w:szCs w:val="24"/>
          <w:lang w:val="sq-AL"/>
        </w:rPr>
      </w:pPr>
    </w:p>
    <w:p w:rsidR="00F44FDD" w:rsidRPr="003259D8" w:rsidRDefault="00F44FDD" w:rsidP="00F44FDD">
      <w:pPr>
        <w:rPr>
          <w:rFonts w:ascii="Garamond" w:hAnsi="Garamond"/>
          <w:b/>
          <w:sz w:val="24"/>
          <w:szCs w:val="24"/>
          <w:lang w:val="sq-AL"/>
        </w:rPr>
      </w:pPr>
    </w:p>
    <w:p w:rsidR="00F44FDD" w:rsidRPr="003259D8" w:rsidRDefault="00F44FDD" w:rsidP="00F44FDD">
      <w:pPr>
        <w:rPr>
          <w:rFonts w:ascii="Garamond" w:hAnsi="Garamond"/>
          <w:b/>
          <w:sz w:val="24"/>
          <w:szCs w:val="24"/>
          <w:lang w:val="sq-AL"/>
        </w:rPr>
      </w:pPr>
      <w:r w:rsidRPr="003259D8">
        <w:rPr>
          <w:rFonts w:ascii="Garamond" w:hAnsi="Garamond"/>
          <w:b/>
          <w:sz w:val="24"/>
          <w:szCs w:val="24"/>
          <w:lang w:val="sq-AL"/>
        </w:rPr>
        <w:t xml:space="preserve">SEKRETAR I KUVENDIT                            </w:t>
      </w:r>
      <w:r>
        <w:rPr>
          <w:rFonts w:ascii="Garamond" w:hAnsi="Garamond"/>
          <w:b/>
          <w:sz w:val="24"/>
          <w:szCs w:val="24"/>
          <w:lang w:val="sq-AL"/>
        </w:rPr>
        <w:t xml:space="preserve">                            </w:t>
      </w:r>
      <w:r w:rsidRPr="003259D8">
        <w:rPr>
          <w:rFonts w:ascii="Garamond" w:hAnsi="Garamond"/>
          <w:b/>
          <w:sz w:val="24"/>
          <w:szCs w:val="24"/>
          <w:lang w:val="sq-AL"/>
        </w:rPr>
        <w:t xml:space="preserve">   KRYETAR I KUVENDIT</w:t>
      </w:r>
    </w:p>
    <w:p w:rsidR="00F44FDD" w:rsidRPr="003259D8" w:rsidRDefault="00F44FDD" w:rsidP="00F44FDD">
      <w:pPr>
        <w:rPr>
          <w:rFonts w:ascii="Garamond" w:hAnsi="Garamond"/>
          <w:b/>
          <w:sz w:val="24"/>
          <w:szCs w:val="24"/>
          <w:lang w:val="sq-AL"/>
        </w:rPr>
      </w:pPr>
      <w:r w:rsidRPr="003259D8">
        <w:rPr>
          <w:rFonts w:ascii="Garamond" w:hAnsi="Garamond"/>
          <w:b/>
          <w:sz w:val="24"/>
          <w:szCs w:val="24"/>
          <w:lang w:val="sq-AL"/>
        </w:rPr>
        <w:t xml:space="preserve">    Alibašić Nermin                                                                          </w:t>
      </w:r>
      <w:r>
        <w:rPr>
          <w:rFonts w:ascii="Garamond" w:hAnsi="Garamond"/>
          <w:b/>
          <w:sz w:val="24"/>
          <w:szCs w:val="24"/>
          <w:lang w:val="sq-AL"/>
        </w:rPr>
        <w:t xml:space="preserve">         </w:t>
      </w:r>
      <w:r w:rsidRPr="003259D8">
        <w:rPr>
          <w:rFonts w:ascii="Garamond" w:hAnsi="Garamond"/>
          <w:b/>
          <w:sz w:val="24"/>
          <w:szCs w:val="24"/>
          <w:lang w:val="sq-AL"/>
        </w:rPr>
        <w:t xml:space="preserve"> Fadil Kajoshaj                                              </w:t>
      </w:r>
    </w:p>
    <w:p w:rsidR="00F44FDD" w:rsidRPr="003259D8" w:rsidRDefault="00F44FDD" w:rsidP="00F44FDD">
      <w:pPr>
        <w:rPr>
          <w:rFonts w:ascii="Garamond" w:hAnsi="Garamond"/>
          <w:b/>
          <w:sz w:val="24"/>
          <w:szCs w:val="24"/>
          <w:lang w:val="sq-AL"/>
        </w:rPr>
      </w:pPr>
      <w:r w:rsidRPr="003259D8">
        <w:rPr>
          <w:rFonts w:ascii="Garamond" w:hAnsi="Garamond"/>
          <w:b/>
          <w:sz w:val="24"/>
          <w:szCs w:val="24"/>
          <w:lang w:val="sq-AL"/>
        </w:rPr>
        <w:t xml:space="preserve">       </w:t>
      </w:r>
    </w:p>
    <w:p w:rsidR="00F44FDD" w:rsidRPr="003259D8" w:rsidRDefault="00F44FDD" w:rsidP="00F44FDD">
      <w:pPr>
        <w:rPr>
          <w:rFonts w:ascii="Garamond" w:hAnsi="Garamond"/>
          <w:b/>
          <w:sz w:val="24"/>
          <w:szCs w:val="24"/>
          <w:lang w:val="sq-AL"/>
        </w:rPr>
      </w:pPr>
    </w:p>
    <w:p w:rsidR="002C1F53" w:rsidRDefault="002C1F53"/>
    <w:sectPr w:rsidR="002C1F53" w:rsidSect="00590EA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467E2"/>
    <w:multiLevelType w:val="hybridMultilevel"/>
    <w:tmpl w:val="D66EC676"/>
    <w:lvl w:ilvl="0" w:tplc="390E3598">
      <w:start w:val="1"/>
      <w:numFmt w:val="decimal"/>
      <w:lvlText w:val="%1."/>
      <w:lvlJc w:val="left"/>
      <w:pPr>
        <w:ind w:left="720" w:hanging="360"/>
      </w:pPr>
      <w:rPr>
        <w:rFonts w:ascii="Garamond" w:hAnsi="Garamond"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CEE65E5"/>
    <w:multiLevelType w:val="hybridMultilevel"/>
    <w:tmpl w:val="A9247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44FDD"/>
    <w:rsid w:val="002C1F53"/>
    <w:rsid w:val="0071612F"/>
    <w:rsid w:val="00771F86"/>
    <w:rsid w:val="007D4B2D"/>
    <w:rsid w:val="009F146B"/>
    <w:rsid w:val="00F44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D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FDD"/>
    <w:pPr>
      <w:ind w:left="720"/>
    </w:pPr>
  </w:style>
  <w:style w:type="paragraph" w:styleId="NoSpacing">
    <w:name w:val="No Spacing"/>
    <w:uiPriority w:val="1"/>
    <w:qFormat/>
    <w:rsid w:val="00F44FDD"/>
    <w:pPr>
      <w:spacing w:after="0" w:line="240" w:lineRule="auto"/>
    </w:pPr>
    <w:rPr>
      <w:rFonts w:ascii="Calibri" w:eastAsia="Calibri" w:hAnsi="Calibri" w:cs="Times New Roman"/>
    </w:rPr>
  </w:style>
  <w:style w:type="paragraph" w:customStyle="1" w:styleId="Default">
    <w:name w:val="Default"/>
    <w:rsid w:val="00F44FDD"/>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2342</Words>
  <Characters>13351</Characters>
  <Application>Microsoft Office Word</Application>
  <DocSecurity>0</DocSecurity>
  <Lines>111</Lines>
  <Paragraphs>31</Paragraphs>
  <ScaleCrop>false</ScaleCrop>
  <Company/>
  <LinksUpToDate>false</LinksUpToDate>
  <CharactersWithSpaces>15662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nermin.alibasic</dc:creator>
  <cp:lastModifiedBy>nermin.alibasic</cp:lastModifiedBy>
  <cp:revision>5</cp:revision>
  <dcterms:created xsi:type="dcterms:W3CDTF">2020-10-08T09:33:00Z</dcterms:created>
  <dcterms:modified xsi:type="dcterms:W3CDTF">2020-12-22T11:49:00Z</dcterms:modified>
</cp:coreProperties>
</file>