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53E" w14:textId="5578254A" w:rsidR="00055FA5" w:rsidRDefault="00055FA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3B7101" wp14:editId="1E59D345">
            <wp:simplePos x="0" y="0"/>
            <wp:positionH relativeFrom="margin">
              <wp:posOffset>-857250</wp:posOffset>
            </wp:positionH>
            <wp:positionV relativeFrom="margin">
              <wp:posOffset>-857250</wp:posOffset>
            </wp:positionV>
            <wp:extent cx="7806055" cy="101028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010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2FDFC508" w14:textId="6DB4CB5E" w:rsidR="00895592" w:rsidRPr="008D7696" w:rsidRDefault="009A656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8D7696">
        <w:rPr>
          <w:rFonts w:ascii="Garamond" w:hAnsi="Garamond" w:cs="Times New Roman"/>
          <w:sz w:val="28"/>
          <w:szCs w:val="28"/>
        </w:rPr>
        <w:lastRenderedPageBreak/>
        <w:t>Na osnovu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Pr="008D7696">
        <w:rPr>
          <w:rFonts w:ascii="Garamond" w:hAnsi="Garamond" w:cs="Times New Roman"/>
          <w:sz w:val="28"/>
          <w:szCs w:val="28"/>
        </w:rPr>
        <w:t>člana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F103C8" w:rsidRPr="008D7696">
        <w:rPr>
          <w:rFonts w:ascii="Garamond" w:hAnsi="Garamond" w:cs="Times New Roman"/>
          <w:sz w:val="28"/>
          <w:szCs w:val="28"/>
        </w:rPr>
        <w:t>38 stav 1 tačka 2</w:t>
      </w:r>
      <w:r w:rsidR="003242BD" w:rsidRPr="008D7696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="003242BD" w:rsidRPr="008D7696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="003D26A5" w:rsidRPr="008D7696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3242BD" w:rsidRPr="008D7696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="003D26A5" w:rsidRPr="008D7696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3242BD" w:rsidRPr="008D7696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="003D26A5" w:rsidRPr="008D7696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F90901" w:rsidRPr="008D7696">
        <w:rPr>
          <w:rFonts w:ascii="Garamond" w:hAnsi="Garamond" w:cs="Times New Roman"/>
          <w:sz w:val="28"/>
          <w:szCs w:val="28"/>
        </w:rPr>
        <w:t>59 Zakona o lokalnoj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F90901" w:rsidRPr="008D7696">
        <w:rPr>
          <w:rFonts w:ascii="Garamond" w:hAnsi="Garamond" w:cs="Times New Roman"/>
          <w:sz w:val="28"/>
          <w:szCs w:val="28"/>
        </w:rPr>
        <w:t>samoupravi (“Službeni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F90901" w:rsidRPr="008D7696">
        <w:rPr>
          <w:rFonts w:ascii="Garamond" w:hAnsi="Garamond" w:cs="Times New Roman"/>
          <w:sz w:val="28"/>
          <w:szCs w:val="28"/>
        </w:rPr>
        <w:t>list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F90901" w:rsidRPr="008D7696">
        <w:rPr>
          <w:rFonts w:ascii="Garamond" w:hAnsi="Garamond" w:cs="Times New Roman"/>
          <w:sz w:val="28"/>
          <w:szCs w:val="28"/>
        </w:rPr>
        <w:t>Crne Gore”, br.</w:t>
      </w:r>
      <w:r w:rsidR="005E3397">
        <w:rPr>
          <w:rFonts w:ascii="Garamond" w:hAnsi="Garamond" w:cs="Times New Roman"/>
          <w:sz w:val="28"/>
          <w:szCs w:val="28"/>
        </w:rPr>
        <w:t xml:space="preserve"> </w:t>
      </w:r>
      <w:r w:rsidR="00F90901" w:rsidRPr="008D7696">
        <w:rPr>
          <w:rFonts w:ascii="Garamond" w:hAnsi="Garamond" w:cs="Times New Roman"/>
          <w:sz w:val="28"/>
          <w:szCs w:val="28"/>
        </w:rPr>
        <w:t>2/18, 34/19</w:t>
      </w:r>
      <w:r w:rsidR="002A12F6" w:rsidRPr="008D7696">
        <w:rPr>
          <w:rFonts w:ascii="Garamond" w:hAnsi="Garamond" w:cs="Times New Roman"/>
          <w:sz w:val="28"/>
          <w:szCs w:val="28"/>
        </w:rPr>
        <w:t>, 38/20</w:t>
      </w:r>
      <w:r w:rsidR="00F90901" w:rsidRPr="008D7696">
        <w:rPr>
          <w:rFonts w:ascii="Garamond" w:hAnsi="Garamond" w:cs="Times New Roman"/>
          <w:sz w:val="28"/>
          <w:szCs w:val="28"/>
        </w:rPr>
        <w:t xml:space="preserve">), </w:t>
      </w:r>
      <w:proofErr w:type="spellStart"/>
      <w:r w:rsidR="003242BD" w:rsidRPr="008D7696">
        <w:rPr>
          <w:rFonts w:ascii="Garamond" w:hAnsi="Garamond" w:cs="Times New Roman"/>
          <w:sz w:val="28"/>
          <w:szCs w:val="28"/>
          <w:lang w:val="en-US"/>
        </w:rPr>
        <w:t>i</w:t>
      </w:r>
      <w:proofErr w:type="spellEnd"/>
      <w:r w:rsidR="00215202" w:rsidRPr="008D7696">
        <w:rPr>
          <w:rFonts w:ascii="Garamond" w:hAnsi="Garamond" w:cs="Times New Roman"/>
          <w:sz w:val="28"/>
          <w:szCs w:val="28"/>
        </w:rPr>
        <w:t xml:space="preserve"> sa </w:t>
      </w:r>
      <w:r w:rsidR="00215202" w:rsidRPr="008D7696">
        <w:rPr>
          <w:rFonts w:ascii="Garamond" w:hAnsi="Garamond" w:cs="Times New Roman"/>
          <w:sz w:val="28"/>
          <w:szCs w:val="28"/>
          <w:lang w:eastAsia="sr-Latn-CS"/>
        </w:rPr>
        <w:t>članom</w:t>
      </w:r>
      <w:r w:rsidR="003D26A5" w:rsidRPr="008D7696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A2213E" w:rsidRPr="008D7696">
        <w:rPr>
          <w:rFonts w:ascii="Garamond" w:hAnsi="Garamond" w:cs="Times New Roman"/>
          <w:sz w:val="28"/>
          <w:szCs w:val="28"/>
        </w:rPr>
        <w:t xml:space="preserve">99 stav 1 </w:t>
      </w:r>
      <w:r w:rsidR="00875A8A">
        <w:rPr>
          <w:rFonts w:ascii="Garamond" w:hAnsi="Garamond" w:cs="Times New Roman"/>
          <w:sz w:val="28"/>
          <w:szCs w:val="28"/>
        </w:rPr>
        <w:t>ta</w:t>
      </w:r>
      <w:proofErr w:type="spellStart"/>
      <w:r w:rsidR="00875A8A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="00A2213E" w:rsidRPr="008D7696">
        <w:rPr>
          <w:rFonts w:ascii="Garamond" w:hAnsi="Garamond" w:cs="Times New Roman"/>
          <w:sz w:val="28"/>
          <w:szCs w:val="28"/>
        </w:rPr>
        <w:t xml:space="preserve"> 22 i člana 101 Statuta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A2213E" w:rsidRPr="008D7696">
        <w:rPr>
          <w:rFonts w:ascii="Garamond" w:hAnsi="Garamond" w:cs="Times New Roman"/>
          <w:sz w:val="28"/>
          <w:szCs w:val="28"/>
        </w:rPr>
        <w:t>opštine Tuzi  ("Službeni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A2213E" w:rsidRPr="008D7696">
        <w:rPr>
          <w:rFonts w:ascii="Garamond" w:hAnsi="Garamond" w:cs="Times New Roman"/>
          <w:sz w:val="28"/>
          <w:szCs w:val="28"/>
        </w:rPr>
        <w:t>list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A2213E" w:rsidRPr="008D7696">
        <w:rPr>
          <w:rFonts w:ascii="Garamond" w:hAnsi="Garamond" w:cs="Times New Roman"/>
          <w:sz w:val="28"/>
          <w:szCs w:val="28"/>
        </w:rPr>
        <w:t xml:space="preserve">Crne Gore </w:t>
      </w:r>
      <w:r w:rsidR="003D26A5" w:rsidRPr="008D7696">
        <w:rPr>
          <w:rFonts w:ascii="Garamond" w:hAnsi="Garamond" w:cs="Times New Roman"/>
          <w:sz w:val="28"/>
          <w:szCs w:val="28"/>
        </w:rPr>
        <w:t>–</w:t>
      </w:r>
      <w:r w:rsidR="00A2213E" w:rsidRPr="008D7696">
        <w:rPr>
          <w:rFonts w:ascii="Garamond" w:hAnsi="Garamond" w:cs="Times New Roman"/>
          <w:sz w:val="28"/>
          <w:szCs w:val="28"/>
        </w:rPr>
        <w:t xml:space="preserve"> opštinski</w:t>
      </w:r>
      <w:r w:rsidR="003D26A5" w:rsidRPr="008D7696">
        <w:rPr>
          <w:rFonts w:ascii="Garamond" w:hAnsi="Garamond" w:cs="Times New Roman"/>
          <w:sz w:val="28"/>
          <w:szCs w:val="28"/>
        </w:rPr>
        <w:t xml:space="preserve"> </w:t>
      </w:r>
      <w:r w:rsidR="00A2213E" w:rsidRPr="008D7696">
        <w:rPr>
          <w:rFonts w:ascii="Garamond" w:hAnsi="Garamond" w:cs="Times New Roman"/>
          <w:sz w:val="28"/>
          <w:szCs w:val="28"/>
        </w:rPr>
        <w:t>propisi", br. 2</w:t>
      </w:r>
      <w:r w:rsidR="00A2213E" w:rsidRPr="008D7696">
        <w:rPr>
          <w:rFonts w:ascii="Garamond" w:hAnsi="Garamond" w:cs="Times New Roman"/>
          <w:sz w:val="28"/>
          <w:szCs w:val="28"/>
          <w:lang w:val="en-US"/>
        </w:rPr>
        <w:t>4</w:t>
      </w:r>
      <w:r w:rsidR="00A2213E" w:rsidRPr="008D7696">
        <w:rPr>
          <w:rFonts w:ascii="Garamond" w:hAnsi="Garamond" w:cs="Times New Roman"/>
          <w:sz w:val="28"/>
          <w:szCs w:val="28"/>
        </w:rPr>
        <w:t>/19, 05/20)</w:t>
      </w:r>
      <w:r w:rsidR="00215202" w:rsidRPr="008D7696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="00895592" w:rsidRPr="008D7696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="000C5FD4" w:rsidRPr="008D7696">
        <w:rPr>
          <w:rFonts w:ascii="Garamond" w:hAnsi="Garamond" w:cs="Times New Roman"/>
          <w:sz w:val="28"/>
          <w:szCs w:val="28"/>
          <w:lang w:val="en-US"/>
        </w:rPr>
        <w:t>j</w:t>
      </w:r>
      <w:r w:rsidR="00875A8A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0C5FD4" w:rsidRPr="008D7696">
        <w:rPr>
          <w:rFonts w:ascii="Garamond" w:hAnsi="Garamond" w:cs="Times New Roman"/>
          <w:sz w:val="28"/>
          <w:szCs w:val="28"/>
          <w:lang w:val="en-US"/>
        </w:rPr>
        <w:t>_____</w:t>
      </w:r>
      <w:r w:rsidR="003D26A5" w:rsidRPr="008D7696">
        <w:rPr>
          <w:rFonts w:ascii="Garamond" w:hAnsi="Garamond" w:cs="Times New Roman"/>
          <w:sz w:val="28"/>
          <w:szCs w:val="28"/>
          <w:lang w:val="en-US"/>
        </w:rPr>
        <w:t>.202</w:t>
      </w:r>
      <w:r w:rsidR="00875A8A">
        <w:rPr>
          <w:rFonts w:ascii="Garamond" w:hAnsi="Garamond" w:cs="Times New Roman"/>
          <w:sz w:val="28"/>
          <w:szCs w:val="28"/>
          <w:lang w:val="en-US"/>
        </w:rPr>
        <w:t>1</w:t>
      </w:r>
      <w:r w:rsidR="003D26A5" w:rsidRPr="008D7696">
        <w:rPr>
          <w:rFonts w:ascii="Garamond" w:hAnsi="Garamond" w:cs="Times New Roman"/>
          <w:sz w:val="28"/>
          <w:szCs w:val="28"/>
          <w:lang w:val="en-US"/>
        </w:rPr>
        <w:t>.</w:t>
      </w:r>
      <w:r w:rsidR="000C5FD4" w:rsidRPr="008D7696">
        <w:rPr>
          <w:rFonts w:ascii="Garamond" w:hAnsi="Garamond" w:cs="Times New Roman"/>
          <w:sz w:val="28"/>
          <w:szCs w:val="28"/>
          <w:lang w:val="en-US"/>
        </w:rPr>
        <w:t xml:space="preserve"> g</w:t>
      </w:r>
      <w:r w:rsidR="00895592" w:rsidRPr="008D7696">
        <w:rPr>
          <w:rFonts w:ascii="Garamond" w:hAnsi="Garamond" w:cs="Times New Roman"/>
          <w:sz w:val="28"/>
          <w:szCs w:val="28"/>
        </w:rPr>
        <w:t>odine, donijeta je</w:t>
      </w:r>
    </w:p>
    <w:p w14:paraId="369687F1" w14:textId="77777777" w:rsidR="0043120B" w:rsidRPr="008D7696" w:rsidRDefault="0043120B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E9FFB1" w14:textId="77777777" w:rsidR="00795A37" w:rsidRPr="008D7696" w:rsidRDefault="00795A37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7030CA7" w14:textId="46396F8B" w:rsidR="00AA6001" w:rsidRPr="008D7696" w:rsidRDefault="0043120B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478FDBE" w14:textId="77777777" w:rsidR="00FF6EFA" w:rsidRPr="008D7696" w:rsidRDefault="00FF6EFA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B095D53" w14:textId="68D95109" w:rsidR="00BF0ACE" w:rsidRPr="00875A8A" w:rsidRDefault="0043120B" w:rsidP="00A2213E">
      <w:pPr>
        <w:pStyle w:val="N03Y"/>
        <w:spacing w:before="0"/>
        <w:rPr>
          <w:rFonts w:ascii="Garamond" w:hAnsi="Garamond"/>
        </w:rPr>
      </w:pPr>
      <w:r w:rsidRPr="00875A8A">
        <w:rPr>
          <w:rFonts w:ascii="Garamond" w:hAnsi="Garamond"/>
        </w:rPr>
        <w:t>o</w:t>
      </w:r>
      <w:r w:rsidR="00895592" w:rsidRPr="00875A8A">
        <w:rPr>
          <w:rFonts w:ascii="Garamond" w:hAnsi="Garamond"/>
        </w:rPr>
        <w:t xml:space="preserve"> </w:t>
      </w:r>
      <w:proofErr w:type="spellStart"/>
      <w:r w:rsidR="00895592" w:rsidRPr="00875A8A">
        <w:rPr>
          <w:rFonts w:ascii="Garamond" w:hAnsi="Garamond"/>
        </w:rPr>
        <w:t>potvrdi</w:t>
      </w:r>
      <w:proofErr w:type="spellEnd"/>
      <w:r w:rsidR="00895592" w:rsidRPr="00875A8A">
        <w:rPr>
          <w:rFonts w:ascii="Garamond" w:hAnsi="Garamond"/>
        </w:rPr>
        <w:t xml:space="preserve"> Odluke </w:t>
      </w:r>
      <w:r w:rsidR="00FF6EFA" w:rsidRPr="00875A8A">
        <w:rPr>
          <w:rFonts w:ascii="Garamond" w:hAnsi="Garamond"/>
          <w:lang w:val="sq-AL"/>
        </w:rPr>
        <w:t>o</w:t>
      </w:r>
      <w:r w:rsidR="00D974E1">
        <w:rPr>
          <w:rFonts w:ascii="Garamond" w:hAnsi="Garamond"/>
          <w:lang w:val="sq-AL"/>
        </w:rPr>
        <w:t xml:space="preserve"> razriješenju i</w:t>
      </w:r>
      <w:r w:rsidR="00FF6EFA" w:rsidRPr="00875A8A">
        <w:rPr>
          <w:rFonts w:ascii="Garamond" w:hAnsi="Garamond"/>
          <w:lang w:val="sq-AL"/>
        </w:rPr>
        <w:t xml:space="preserve"> imenovanju člana Odbora direktora Društva sa ograničenom odgovornošću “Komunalno/Komunale” Tuzi</w:t>
      </w:r>
    </w:p>
    <w:p w14:paraId="414E2054" w14:textId="77777777" w:rsidR="004D24EE" w:rsidRPr="008D7696" w:rsidRDefault="004D24E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D3B14EC" w14:textId="77777777" w:rsidR="00795A37" w:rsidRPr="008D7696" w:rsidRDefault="00795A37" w:rsidP="00A2213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0E9E9CD8" w14:textId="77777777" w:rsidR="00ED1F96" w:rsidRPr="008D7696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75F3CEBA" w14:textId="07FA34BD" w:rsidR="00ED1F96" w:rsidRPr="00875A8A" w:rsidRDefault="004D24EE" w:rsidP="00CA4852">
      <w:pPr>
        <w:pStyle w:val="N03Y"/>
        <w:spacing w:before="0"/>
        <w:ind w:firstLine="720"/>
        <w:jc w:val="both"/>
        <w:rPr>
          <w:rFonts w:ascii="Garamond" w:hAnsi="Garamond"/>
          <w:b w:val="0"/>
        </w:rPr>
      </w:pPr>
      <w:r w:rsidRPr="00875A8A">
        <w:rPr>
          <w:rFonts w:ascii="Garamond" w:hAnsi="Garamond"/>
          <w:b w:val="0"/>
        </w:rPr>
        <w:t xml:space="preserve">Potvrđuje se </w:t>
      </w:r>
      <w:r w:rsidR="00CA4852" w:rsidRPr="00875A8A">
        <w:rPr>
          <w:rFonts w:ascii="Garamond" w:hAnsi="Garamond"/>
          <w:b w:val="0"/>
          <w:lang w:val="en-AU"/>
        </w:rPr>
        <w:t>O</w:t>
      </w:r>
      <w:r w:rsidRPr="00875A8A">
        <w:rPr>
          <w:rFonts w:ascii="Garamond" w:hAnsi="Garamond"/>
          <w:b w:val="0"/>
        </w:rPr>
        <w:t xml:space="preserve">dluka </w:t>
      </w:r>
      <w:r w:rsidR="00FF6EFA" w:rsidRPr="00875A8A">
        <w:rPr>
          <w:rFonts w:ascii="Garamond" w:hAnsi="Garamond"/>
          <w:b w:val="0"/>
          <w:lang w:val="sq-AL"/>
        </w:rPr>
        <w:t xml:space="preserve">o </w:t>
      </w:r>
      <w:r w:rsidR="00D974E1">
        <w:rPr>
          <w:rFonts w:ascii="Garamond" w:hAnsi="Garamond"/>
          <w:b w:val="0"/>
          <w:lang w:val="sq-AL"/>
        </w:rPr>
        <w:t xml:space="preserve">razriješenju i </w:t>
      </w:r>
      <w:r w:rsidR="00FF6EFA" w:rsidRPr="00875A8A">
        <w:rPr>
          <w:rFonts w:ascii="Garamond" w:hAnsi="Garamond"/>
          <w:b w:val="0"/>
          <w:lang w:val="sq-AL"/>
        </w:rPr>
        <w:t>imenovanju člana Odbora direktora Društva sa ograničenom odgovornošću “Komunalno/Komunale” Tuzi broj 01-031/21-</w:t>
      </w:r>
      <w:r w:rsidR="000A6A74">
        <w:rPr>
          <w:rFonts w:ascii="Garamond" w:hAnsi="Garamond"/>
          <w:b w:val="0"/>
          <w:lang w:val="sq-AL"/>
        </w:rPr>
        <w:t>5931</w:t>
      </w:r>
      <w:r w:rsidR="00FF6EFA" w:rsidRPr="00875A8A">
        <w:rPr>
          <w:rFonts w:ascii="Garamond" w:hAnsi="Garamond"/>
          <w:b w:val="0"/>
          <w:lang w:val="sq-AL"/>
        </w:rPr>
        <w:t xml:space="preserve"> od 2</w:t>
      </w:r>
      <w:r w:rsidR="000A6A74">
        <w:rPr>
          <w:rFonts w:ascii="Garamond" w:hAnsi="Garamond"/>
          <w:b w:val="0"/>
          <w:lang w:val="sq-AL"/>
        </w:rPr>
        <w:t>8.</w:t>
      </w:r>
      <w:proofErr w:type="gramStart"/>
      <w:r w:rsidR="000A6A74">
        <w:rPr>
          <w:rFonts w:ascii="Garamond" w:hAnsi="Garamond"/>
          <w:b w:val="0"/>
          <w:lang w:val="sq-AL"/>
        </w:rPr>
        <w:t>04</w:t>
      </w:r>
      <w:r w:rsidR="00FF6EFA" w:rsidRPr="00875A8A">
        <w:rPr>
          <w:rFonts w:ascii="Garamond" w:hAnsi="Garamond"/>
          <w:b w:val="0"/>
          <w:lang w:val="sq-AL"/>
        </w:rPr>
        <w:t>.2021.godine</w:t>
      </w:r>
      <w:proofErr w:type="gramEnd"/>
      <w:r w:rsidR="00ED1F96" w:rsidRPr="00875A8A">
        <w:rPr>
          <w:rFonts w:ascii="Garamond" w:hAnsi="Garamond"/>
          <w:b w:val="0"/>
        </w:rPr>
        <w:t xml:space="preserve">, </w:t>
      </w:r>
      <w:proofErr w:type="spellStart"/>
      <w:r w:rsidR="00ED1F96" w:rsidRPr="00875A8A">
        <w:rPr>
          <w:rFonts w:ascii="Garamond" w:hAnsi="Garamond"/>
          <w:b w:val="0"/>
        </w:rPr>
        <w:t>koju</w:t>
      </w:r>
      <w:proofErr w:type="spellEnd"/>
      <w:r w:rsidR="00ED1F96" w:rsidRPr="00875A8A">
        <w:rPr>
          <w:rFonts w:ascii="Garamond" w:hAnsi="Garamond"/>
          <w:b w:val="0"/>
        </w:rPr>
        <w:t xml:space="preserve"> je </w:t>
      </w:r>
      <w:proofErr w:type="spellStart"/>
      <w:r w:rsidR="00ED1F96" w:rsidRPr="00875A8A">
        <w:rPr>
          <w:rFonts w:ascii="Garamond" w:hAnsi="Garamond"/>
          <w:b w:val="0"/>
        </w:rPr>
        <w:t>donio</w:t>
      </w:r>
      <w:proofErr w:type="spellEnd"/>
      <w:r w:rsidR="00ED1F96" w:rsidRPr="00875A8A">
        <w:rPr>
          <w:rFonts w:ascii="Garamond" w:hAnsi="Garamond"/>
          <w:b w:val="0"/>
        </w:rPr>
        <w:t xml:space="preserve"> </w:t>
      </w:r>
      <w:proofErr w:type="spellStart"/>
      <w:r w:rsidR="00ED1F96" w:rsidRPr="00875A8A">
        <w:rPr>
          <w:rFonts w:ascii="Garamond" w:hAnsi="Garamond"/>
          <w:b w:val="0"/>
        </w:rPr>
        <w:t>predsjednik</w:t>
      </w:r>
      <w:proofErr w:type="spellEnd"/>
      <w:r w:rsidR="00ED1F96" w:rsidRPr="00875A8A">
        <w:rPr>
          <w:rFonts w:ascii="Garamond" w:hAnsi="Garamond"/>
          <w:b w:val="0"/>
        </w:rPr>
        <w:t xml:space="preserve"> Opštine Tuzi. </w:t>
      </w:r>
    </w:p>
    <w:p w14:paraId="254EA19E" w14:textId="77777777" w:rsidR="00ED1F96" w:rsidRPr="008D7696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9B018A" w14:textId="77777777" w:rsidR="00ED1F96" w:rsidRPr="008D7696" w:rsidRDefault="00ED1F96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5996EE7D" w14:textId="77777777" w:rsidR="00CF6A5F" w:rsidRPr="008D7696" w:rsidRDefault="00CF6A5F" w:rsidP="00A2213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8D7696">
        <w:rPr>
          <w:rFonts w:ascii="Garamond" w:hAnsi="Garamond" w:cs="Times New Roman"/>
          <w:sz w:val="28"/>
          <w:szCs w:val="28"/>
        </w:rPr>
        <w:t xml:space="preserve">Ova odluka stupa na snagu osmog dana od dana objavljivanja u “Službenom listu Crne Gore – Opštinski propisi”. </w:t>
      </w:r>
    </w:p>
    <w:p w14:paraId="0E4805B5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C0FB17D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1190638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81044EC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330DC83" w14:textId="19F8C8D1" w:rsidR="00CF6A5F" w:rsidRPr="008D7696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8D7696">
        <w:rPr>
          <w:rFonts w:ascii="Garamond" w:hAnsi="Garamond" w:cs="Times New Roman"/>
          <w:sz w:val="28"/>
          <w:szCs w:val="28"/>
        </w:rPr>
        <w:t>Broj: 02-030/2</w:t>
      </w:r>
      <w:r w:rsidR="00FF6EFA" w:rsidRPr="008D7696">
        <w:rPr>
          <w:rFonts w:ascii="Garamond" w:hAnsi="Garamond" w:cs="Times New Roman"/>
          <w:sz w:val="28"/>
          <w:szCs w:val="28"/>
        </w:rPr>
        <w:t>1</w:t>
      </w:r>
      <w:r w:rsidRPr="008D7696">
        <w:rPr>
          <w:rFonts w:ascii="Garamond" w:hAnsi="Garamond" w:cs="Times New Roman"/>
          <w:sz w:val="28"/>
          <w:szCs w:val="28"/>
        </w:rPr>
        <w:t xml:space="preserve">- </w:t>
      </w:r>
    </w:p>
    <w:p w14:paraId="64887D88" w14:textId="151049C3" w:rsidR="00CF6A5F" w:rsidRPr="008D7696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8D7696">
        <w:rPr>
          <w:rFonts w:ascii="Garamond" w:hAnsi="Garamond" w:cs="Times New Roman"/>
          <w:sz w:val="28"/>
          <w:szCs w:val="28"/>
        </w:rPr>
        <w:t>Tuzi,</w:t>
      </w:r>
      <w:r w:rsidR="00875A8A">
        <w:rPr>
          <w:rFonts w:ascii="Garamond" w:hAnsi="Garamond" w:cs="Times New Roman"/>
          <w:sz w:val="28"/>
          <w:szCs w:val="28"/>
        </w:rPr>
        <w:t xml:space="preserve"> </w:t>
      </w:r>
      <w:r w:rsidR="000C5FD4" w:rsidRPr="008D7696">
        <w:rPr>
          <w:rFonts w:ascii="Garamond" w:hAnsi="Garamond" w:cs="Times New Roman"/>
          <w:sz w:val="28"/>
          <w:szCs w:val="28"/>
          <w:lang w:val="en-US"/>
        </w:rPr>
        <w:t>_______</w:t>
      </w:r>
      <w:r w:rsidR="002A12F6" w:rsidRPr="008D7696">
        <w:rPr>
          <w:rFonts w:ascii="Garamond" w:hAnsi="Garamond" w:cs="Times New Roman"/>
          <w:sz w:val="28"/>
          <w:szCs w:val="28"/>
          <w:lang w:val="en-US"/>
        </w:rPr>
        <w:t>.202</w:t>
      </w:r>
      <w:r w:rsidR="00FF6EFA" w:rsidRPr="008D7696">
        <w:rPr>
          <w:rFonts w:ascii="Garamond" w:hAnsi="Garamond" w:cs="Times New Roman"/>
          <w:sz w:val="28"/>
          <w:szCs w:val="28"/>
          <w:lang w:val="en-US"/>
        </w:rPr>
        <w:t>1</w:t>
      </w:r>
      <w:r w:rsidR="000C5FD4" w:rsidRPr="008D7696">
        <w:rPr>
          <w:rFonts w:ascii="Garamond" w:hAnsi="Garamond" w:cs="Times New Roman"/>
          <w:sz w:val="28"/>
          <w:szCs w:val="28"/>
          <w:lang w:val="en-US"/>
        </w:rPr>
        <w:t>.</w:t>
      </w:r>
      <w:r w:rsidRPr="008D7696">
        <w:rPr>
          <w:rFonts w:ascii="Garamond" w:hAnsi="Garamond" w:cs="Times New Roman"/>
          <w:sz w:val="28"/>
          <w:szCs w:val="28"/>
        </w:rPr>
        <w:t>god</w:t>
      </w:r>
      <w:proofErr w:type="spellStart"/>
      <w:r w:rsidR="000C5FD4" w:rsidRPr="008D7696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6344B27B" w14:textId="77777777" w:rsidR="00CF6A5F" w:rsidRPr="008D7696" w:rsidRDefault="00CF6A5F" w:rsidP="00A2213E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D7FFDFC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23F9C91" w14:textId="77777777" w:rsidR="0099731F" w:rsidRPr="008D7696" w:rsidRDefault="0099731F" w:rsidP="00A2213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D662F5C" w14:textId="77777777" w:rsidR="00CF6A5F" w:rsidRPr="008D7696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4433973E" w14:textId="77777777" w:rsidR="00CF6A5F" w:rsidRPr="008D7696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A3DEF8E" w14:textId="77777777" w:rsidR="00CF6A5F" w:rsidRPr="008D7696" w:rsidRDefault="00CF6A5F" w:rsidP="00A2213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D7696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051BDFC0" w14:textId="77777777" w:rsidR="00CF6A5F" w:rsidRPr="008D7696" w:rsidRDefault="00CF6A5F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9636EF7" w14:textId="77777777" w:rsidR="00ED1F96" w:rsidRPr="008D7696" w:rsidRDefault="00ED1F96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6A4C5A3" w14:textId="77777777" w:rsidR="004D24EE" w:rsidRPr="008D7696" w:rsidRDefault="004D24EE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A3EB1C4" w14:textId="77777777" w:rsidR="007122B1" w:rsidRPr="008D7696" w:rsidRDefault="007122B1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23684D7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09327BC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8684C43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4426E93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398B4C7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45BF2B0" w14:textId="77777777" w:rsidR="00E43D42" w:rsidRPr="008D7696" w:rsidRDefault="00E43D42" w:rsidP="00A2213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67A0CD9" w14:textId="77777777" w:rsidR="00E43D42" w:rsidRPr="008D7696" w:rsidRDefault="00E43D42" w:rsidP="00631337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8D7696">
        <w:rPr>
          <w:rFonts w:ascii="Garamond" w:hAnsi="Garamond" w:cs="Times New Roman"/>
          <w:b/>
          <w:sz w:val="28"/>
          <w:szCs w:val="28"/>
        </w:rPr>
        <w:lastRenderedPageBreak/>
        <w:t>O B R A Z L O Ž E NJ E</w:t>
      </w:r>
    </w:p>
    <w:p w14:paraId="534BC28A" w14:textId="77777777" w:rsidR="00631337" w:rsidRPr="008D7696" w:rsidRDefault="00631337" w:rsidP="00631337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3B7F85C7" w14:textId="77777777" w:rsidR="00875A8A" w:rsidRPr="00154016" w:rsidRDefault="00875A8A" w:rsidP="0012228D">
      <w:pPr>
        <w:pStyle w:val="NoSpacing"/>
        <w:jc w:val="both"/>
        <w:rPr>
          <w:rFonts w:ascii="Garamond" w:hAnsi="Garamond" w:cs="Times New Roman"/>
          <w:b/>
          <w:sz w:val="28"/>
          <w:szCs w:val="28"/>
          <w:highlight w:val="yellow"/>
        </w:rPr>
      </w:pPr>
    </w:p>
    <w:p w14:paraId="02508872" w14:textId="77777777" w:rsidR="00E43D42" w:rsidRPr="00F52BF4" w:rsidRDefault="00E43D42" w:rsidP="00631337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52BF4">
        <w:rPr>
          <w:rFonts w:ascii="Garamond" w:hAnsi="Garamond" w:cs="Times New Roman"/>
          <w:sz w:val="28"/>
          <w:szCs w:val="28"/>
        </w:rPr>
        <w:t xml:space="preserve">Članom 59 Zakona o lokalnoj samoupravi ("Službeni list Crne Gore", br. 02/18, 34/19, 38/20) je propisano da: Predsjednik opštine privremeno donosi akte iz nadležnosti skupštine ako skupština nije u mogućnosti da se sastane ili je iz drugih razloga onemogućen njen rad, a njihovim nedonošenjem bi se ugrozio život građana ili imovina veće vrijednosti; Predsjednik je dužan da akt iz stava 1 ovog člana podnese na potvrdu skupštini na prvoj narednoj sjednici; Ako skupština ne potvrdi akt iz stava 1 ovog člana ili ga predsjednik ne podnese na potvrdu, taj akt prestaje da važi u roku od tri mjeseca od dana donošenja. </w:t>
      </w:r>
    </w:p>
    <w:p w14:paraId="668F263F" w14:textId="409F4AFB" w:rsidR="00913A5B" w:rsidRPr="00F52BF4" w:rsidRDefault="00913A5B" w:rsidP="00631337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52BF4">
        <w:rPr>
          <w:rFonts w:ascii="Garamond" w:hAnsi="Garamond" w:cs="Times New Roman"/>
          <w:sz w:val="28"/>
          <w:szCs w:val="28"/>
        </w:rPr>
        <w:t xml:space="preserve">Članom 99 stav 1 tačka 22 Statuta opštine Tuzi ("Službeni list Crne Gore - opštinski propisi", br. </w:t>
      </w:r>
      <w:r w:rsidR="00875A8A" w:rsidRPr="00F52BF4">
        <w:rPr>
          <w:rFonts w:ascii="Garamond" w:hAnsi="Garamond" w:cs="Times New Roman"/>
          <w:sz w:val="28"/>
          <w:szCs w:val="28"/>
        </w:rPr>
        <w:t>24</w:t>
      </w:r>
      <w:r w:rsidRPr="00F52BF4">
        <w:rPr>
          <w:rFonts w:ascii="Garamond" w:hAnsi="Garamond" w:cs="Times New Roman"/>
          <w:sz w:val="28"/>
          <w:szCs w:val="28"/>
        </w:rPr>
        <w:t>/19, 05/20) propisano je da Predsjednik opštine: vrši i druge poslove utvrđene zakonom, statutom i drugim aktima opštine; članom 101 stav 1 Statuta opštine Tuzi propisano je da u vršenju poslova utvrđenih zakonom i ovim statutom, predsjednik opštine donosi: odluke, uputstva, pravilnike, naredbe, rješenja, zaključke i poslovnik o radu predsjednika opštine.</w:t>
      </w:r>
    </w:p>
    <w:p w14:paraId="60354B8E" w14:textId="0F97E460" w:rsidR="00E43D42" w:rsidRPr="00F52BF4" w:rsidRDefault="00E43D42" w:rsidP="00631337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52BF4">
        <w:rPr>
          <w:rFonts w:ascii="Garamond" w:hAnsi="Garamond" w:cs="Times New Roman"/>
          <w:sz w:val="28"/>
          <w:szCs w:val="28"/>
        </w:rPr>
        <w:t>Ovom Odlukom se potvrđuje Odluka predsjednika opštine Tuzi br.01-031/2</w:t>
      </w:r>
      <w:r w:rsidR="008D7696" w:rsidRPr="00F52BF4">
        <w:rPr>
          <w:rFonts w:ascii="Garamond" w:hAnsi="Garamond" w:cs="Times New Roman"/>
          <w:sz w:val="28"/>
          <w:szCs w:val="28"/>
        </w:rPr>
        <w:t>1-</w:t>
      </w:r>
      <w:r w:rsidR="00154016" w:rsidRPr="00F52BF4">
        <w:rPr>
          <w:rFonts w:ascii="Garamond" w:hAnsi="Garamond" w:cs="Times New Roman"/>
          <w:sz w:val="28"/>
          <w:szCs w:val="28"/>
        </w:rPr>
        <w:t>5931</w:t>
      </w:r>
      <w:r w:rsidR="008D7696" w:rsidRPr="00F52BF4">
        <w:rPr>
          <w:rFonts w:ascii="Garamond" w:hAnsi="Garamond" w:cs="Times New Roman"/>
          <w:sz w:val="28"/>
          <w:szCs w:val="28"/>
        </w:rPr>
        <w:t xml:space="preserve"> </w:t>
      </w:r>
      <w:r w:rsidRPr="00F52BF4">
        <w:rPr>
          <w:rFonts w:ascii="Garamond" w:hAnsi="Garamond" w:cs="Times New Roman"/>
          <w:sz w:val="28"/>
          <w:szCs w:val="28"/>
        </w:rPr>
        <w:t xml:space="preserve">od </w:t>
      </w:r>
      <w:r w:rsidR="00154016" w:rsidRPr="00F52BF4">
        <w:rPr>
          <w:rFonts w:ascii="Garamond" w:hAnsi="Garamond" w:cs="Times New Roman"/>
          <w:sz w:val="28"/>
          <w:szCs w:val="28"/>
        </w:rPr>
        <w:t>28.04</w:t>
      </w:r>
      <w:r w:rsidR="008D7696" w:rsidRPr="00F52BF4">
        <w:rPr>
          <w:rFonts w:ascii="Garamond" w:hAnsi="Garamond" w:cs="Times New Roman"/>
          <w:sz w:val="28"/>
          <w:szCs w:val="28"/>
        </w:rPr>
        <w:t>.2021.</w:t>
      </w:r>
      <w:r w:rsidRPr="00F52BF4">
        <w:rPr>
          <w:rFonts w:ascii="Garamond" w:hAnsi="Garamond" w:cs="Times New Roman"/>
          <w:sz w:val="28"/>
          <w:szCs w:val="28"/>
        </w:rPr>
        <w:t xml:space="preserve">godine, kojom se donosi Odluka </w:t>
      </w:r>
      <w:r w:rsidR="008D7696" w:rsidRPr="00F52BF4">
        <w:rPr>
          <w:rFonts w:ascii="Garamond" w:eastAsia="Times New Roman" w:hAnsi="Garamond"/>
          <w:sz w:val="28"/>
          <w:szCs w:val="28"/>
        </w:rPr>
        <w:t>o</w:t>
      </w:r>
      <w:r w:rsidR="00D974E1">
        <w:rPr>
          <w:rFonts w:ascii="Garamond" w:eastAsia="Times New Roman" w:hAnsi="Garamond"/>
          <w:sz w:val="28"/>
          <w:szCs w:val="28"/>
        </w:rPr>
        <w:t xml:space="preserve"> razriješenju i</w:t>
      </w:r>
      <w:r w:rsidR="008D7696" w:rsidRPr="00F52BF4">
        <w:rPr>
          <w:rFonts w:ascii="Garamond" w:eastAsia="Times New Roman" w:hAnsi="Garamond"/>
          <w:sz w:val="28"/>
          <w:szCs w:val="28"/>
        </w:rPr>
        <w:t xml:space="preserve"> imenovanju člana Odbora direktora Društva sa ograničenom odgovornošću “Komunalno/Komunale” Tuzi</w:t>
      </w:r>
      <w:r w:rsidRPr="00F52BF4">
        <w:rPr>
          <w:rFonts w:ascii="Garamond" w:hAnsi="Garamond" w:cs="Times New Roman"/>
          <w:sz w:val="28"/>
          <w:szCs w:val="28"/>
        </w:rPr>
        <w:t xml:space="preserve">.  </w:t>
      </w:r>
    </w:p>
    <w:p w14:paraId="19B8BD2E" w14:textId="15700576" w:rsidR="00E43D42" w:rsidRDefault="00E43D42" w:rsidP="005E339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58E3991" w14:textId="0D56FD27" w:rsidR="00055FA5" w:rsidRDefault="00055FA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14:paraId="176696DB" w14:textId="7AF4DAFF" w:rsidR="00055FA5" w:rsidRDefault="00055FA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D3EC72" wp14:editId="5EACA456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522845" cy="973645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973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7C73A5CB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ab/>
      </w:r>
      <w:r>
        <w:rPr>
          <w:rFonts w:ascii="Garamond" w:hAnsi="Garamond" w:cs="Times New Roman"/>
          <w:sz w:val="28"/>
          <w:szCs w:val="28"/>
        </w:rPr>
        <w:t>Në bazë të nenit 38 paragrafi 1 pika 2, kurse në lidhje me nenin 59 të Ligjit mbi vetëqeverisje lokale („Fleta zyrtare e Malit të Zi“, nr. 2/18, 34/19, 38/20) dhe me nenin 99 paragrafi 1 pikës 22 dhe nenit 101 të Statutit të Komunës së Tuzit („Fleta zyrtare e Malit të Zi – dispozitat komunale“, nr. 24/19, 05/20)</w:t>
      </w:r>
      <w:r>
        <w:rPr>
          <w:rFonts w:ascii="Garamond" w:hAnsi="Garamond" w:cs="Times New Roman"/>
          <w:sz w:val="28"/>
          <w:szCs w:val="28"/>
          <w:lang w:eastAsia="sr-Latn-CS"/>
        </w:rPr>
        <w:t xml:space="preserve">, </w:t>
      </w:r>
      <w:r>
        <w:rPr>
          <w:rFonts w:ascii="Garamond" w:hAnsi="Garamond" w:cs="Times New Roman"/>
          <w:sz w:val="28"/>
          <w:szCs w:val="28"/>
        </w:rPr>
        <w:t>Kuvendi i komunës së Tuzit në seancën e mbajtur më  _________.2021, ka sjellë:</w:t>
      </w:r>
    </w:p>
    <w:p w14:paraId="7BAC499D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B910965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62216D3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VENDIM</w:t>
      </w:r>
    </w:p>
    <w:p w14:paraId="04D259CC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14CBA2FB" w14:textId="77777777" w:rsidR="00055FA5" w:rsidRDefault="00055FA5" w:rsidP="00055FA5">
      <w:pPr>
        <w:pStyle w:val="N03Y"/>
        <w:spacing w:before="0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mbi verifikimin e Vendimit mbi shkarkimin dhe emërimin e anëtarit të Bordit të drejtorëve të Shoqërisë me përgjegjësi të kufizuar “Komunalno/Komunale” Tuz</w:t>
      </w:r>
    </w:p>
    <w:p w14:paraId="63382FAD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7D89FE66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31F1873E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Neni 1</w:t>
      </w:r>
    </w:p>
    <w:p w14:paraId="19DE167D" w14:textId="77777777" w:rsidR="00055FA5" w:rsidRDefault="00055FA5" w:rsidP="00055FA5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>
        <w:rPr>
          <w:rFonts w:ascii="Garamond" w:hAnsi="Garamond"/>
          <w:b w:val="0"/>
          <w:lang w:val="sq-AL"/>
        </w:rPr>
        <w:t>Verifikohet Vendimi mbi shkarkimin dhe emërimin e anëtarit të Bordit të drejtorëve të Shoqërisë me përgjegjësi të kufizuar “Komunalno/Komunale” Tuz numër 01-031/21-5931 prej më 28.04.2021, të cilën e ka sjellë kryetari i Komunës së Tuzit.</w:t>
      </w:r>
    </w:p>
    <w:p w14:paraId="78117F64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2511231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Neni 2</w:t>
      </w:r>
    </w:p>
    <w:p w14:paraId="0B33CD2D" w14:textId="77777777" w:rsidR="00055FA5" w:rsidRDefault="00055FA5" w:rsidP="00055FA5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Ky Vendim hynë në fuqi ditën e tetë nga dita e publikimit në “Fletën zyrtare të Malit të Zi – dispozitat komunale”. </w:t>
      </w:r>
    </w:p>
    <w:p w14:paraId="5D52F5FC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2B3BF0E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B55540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B9457EF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4FE43F1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13F67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Numër: 02-030/21-</w:t>
      </w:r>
    </w:p>
    <w:p w14:paraId="6E6A3DDD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Tuz, ________.2021</w:t>
      </w:r>
    </w:p>
    <w:p w14:paraId="7CD43367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3C4FAD0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6D6FC44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60989C89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59BA19D2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537D7643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F2ED48A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129C70B3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169C5035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5BDB82E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A4F75A8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56189AB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EB4494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1B2CB57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2F9FE5" w14:textId="77777777" w:rsidR="00055FA5" w:rsidRDefault="00055FA5" w:rsidP="00055FA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516057B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 R S Y E  T I M</w:t>
      </w:r>
    </w:p>
    <w:p w14:paraId="18DD321A" w14:textId="77777777" w:rsidR="00055FA5" w:rsidRDefault="00055FA5" w:rsidP="00055FA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78D7D0EE" w14:textId="77777777" w:rsidR="00055FA5" w:rsidRDefault="00055FA5" w:rsidP="00055FA5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Me nenin 59 të Ligjit mbi vetëqeverisjen lokale („Fleta zyrtare e Malit të Zi“, nr. 02/18, 34/19, 38/20) është paraparë që: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0A77313A" w14:textId="77777777" w:rsidR="00055FA5" w:rsidRDefault="00055FA5" w:rsidP="00055FA5">
      <w:pPr>
        <w:pStyle w:val="NoSpacing"/>
        <w:ind w:firstLine="720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</w:t>
      </w:r>
      <w:r>
        <w:rPr>
          <w:rFonts w:ascii="Garamond" w:eastAsia="Calibri" w:hAnsi="Garamond" w:cs="Times New Roman"/>
          <w:sz w:val="28"/>
          <w:szCs w:val="28"/>
        </w:rPr>
        <w:t>e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eastAsia="Calibri" w:hAnsi="Garamond" w:cs="Times New Roman"/>
          <w:sz w:val="28"/>
          <w:szCs w:val="28"/>
        </w:rPr>
        <w:t xml:space="preserve">nenin 99 paragrafi 1 pika 22 e Statutit të komunës së Tuzit (“Fleta zyrtare e Malit të Zi – dispozitat komunale”, nr. 25/19, 05/20) është paraparë që kryetari i komunës: kryen edhe punë të tjera të parapara me ligj, statut dhe akte të tjera të komunës; me nenin 101 paragrafi 1 i Statutit të Komunës së Tuzit është paraparë që në kryerjen e punëve të përcaktuara me ligj dhe me këtë statut, kryetari i komunës sjellë: vendime, rregullore, urdhëresa, aktvendime, përfundime dhe rregullore pune mbi punën e kryetarit të komunës. </w:t>
      </w:r>
    </w:p>
    <w:p w14:paraId="19A82DCD" w14:textId="77777777" w:rsidR="00055FA5" w:rsidRDefault="00055FA5" w:rsidP="00055FA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Me këtë Vendim verifikohet Vendimi i kryetarit të Komunës së Tuzit nr. 01-031/21-5931 prej më 28.04.2021, me të cilin sjellët Vendimi </w:t>
      </w:r>
      <w:r>
        <w:rPr>
          <w:rFonts w:ascii="Garamond" w:hAnsi="Garamond"/>
          <w:sz w:val="28"/>
          <w:szCs w:val="28"/>
        </w:rPr>
        <w:t>mbi shkarkimin dhe emërimin e anëtarit të Bordit të drejtorëve të Shoqërisë me përgjegjësi të kufizuar “Komunalno/Komunale” Tuz.</w:t>
      </w:r>
    </w:p>
    <w:p w14:paraId="63F1DFFF" w14:textId="77777777" w:rsidR="00055FA5" w:rsidRPr="004B354D" w:rsidRDefault="00055FA5" w:rsidP="00055FA5"/>
    <w:p w14:paraId="5D3A753E" w14:textId="768ED2A7" w:rsidR="00055FA5" w:rsidRDefault="00055FA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14:paraId="603440D6" w14:textId="01240A3D" w:rsidR="00055FA5" w:rsidRPr="008D7696" w:rsidRDefault="00055FA5" w:rsidP="00055FA5">
      <w:pPr>
        <w:pStyle w:val="NoSpacing"/>
        <w:tabs>
          <w:tab w:val="left" w:pos="2400"/>
        </w:tabs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EA96674" wp14:editId="0BE0E8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83876" cy="10591165"/>
            <wp:effectExtent l="0" t="0" r="825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876" cy="1059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FA5" w:rsidRPr="008D7696" w:rsidSect="00487B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E"/>
    <w:rsid w:val="00055FA5"/>
    <w:rsid w:val="000A6A74"/>
    <w:rsid w:val="000C5FD4"/>
    <w:rsid w:val="0012228D"/>
    <w:rsid w:val="00154016"/>
    <w:rsid w:val="00215202"/>
    <w:rsid w:val="002A12F6"/>
    <w:rsid w:val="002A681B"/>
    <w:rsid w:val="003001C4"/>
    <w:rsid w:val="00310B91"/>
    <w:rsid w:val="003242BD"/>
    <w:rsid w:val="003D26A5"/>
    <w:rsid w:val="0043120B"/>
    <w:rsid w:val="00487BB8"/>
    <w:rsid w:val="004D24EE"/>
    <w:rsid w:val="005E3397"/>
    <w:rsid w:val="00631337"/>
    <w:rsid w:val="006D748C"/>
    <w:rsid w:val="006E582E"/>
    <w:rsid w:val="007122B1"/>
    <w:rsid w:val="00791E00"/>
    <w:rsid w:val="00795A37"/>
    <w:rsid w:val="00846D6F"/>
    <w:rsid w:val="00875A8A"/>
    <w:rsid w:val="00895592"/>
    <w:rsid w:val="008D7696"/>
    <w:rsid w:val="00913A5B"/>
    <w:rsid w:val="0099731F"/>
    <w:rsid w:val="009A656E"/>
    <w:rsid w:val="00A2213E"/>
    <w:rsid w:val="00AA6001"/>
    <w:rsid w:val="00BB2340"/>
    <w:rsid w:val="00BF0ACE"/>
    <w:rsid w:val="00CA4852"/>
    <w:rsid w:val="00CF6A5F"/>
    <w:rsid w:val="00D47B3C"/>
    <w:rsid w:val="00D974E1"/>
    <w:rsid w:val="00E43D42"/>
    <w:rsid w:val="00EA0FBB"/>
    <w:rsid w:val="00ED1F96"/>
    <w:rsid w:val="00F103C8"/>
    <w:rsid w:val="00F52BF4"/>
    <w:rsid w:val="00F90901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817"/>
  <w15:docId w15:val="{48B5AAC2-A653-46D8-8E32-E6AD003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89559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F6A5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C5FD4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BF0AC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 Rukaj</dc:creator>
  <cp:lastModifiedBy>LONATRADE</cp:lastModifiedBy>
  <cp:revision>2</cp:revision>
  <cp:lastPrinted>2021-04-29T08:48:00Z</cp:lastPrinted>
  <dcterms:created xsi:type="dcterms:W3CDTF">2021-06-08T10:06:00Z</dcterms:created>
  <dcterms:modified xsi:type="dcterms:W3CDTF">2021-06-08T10:06:00Z</dcterms:modified>
</cp:coreProperties>
</file>