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B9F" w14:textId="5646B3A3" w:rsidR="00AA6001" w:rsidRPr="00134DBE" w:rsidRDefault="00945CE4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Në bazë të nenit 130 të Rregullores së punës së Kuvendit të komunës së Tuzit (“Fleta zyrtare e MZ - dispozitat komunale” nr. 29/19), Kuvendi i komunës së Tuzit, në seancën e mbajtur më </w:t>
      </w:r>
      <w:r w:rsidR="00695809">
        <w:rPr>
          <w:rFonts w:ascii="Garamond" w:hAnsi="Garamond" w:cs="Times New Roman"/>
          <w:sz w:val="28"/>
          <w:szCs w:val="28"/>
          <w:lang w:val="sq-AL"/>
        </w:rPr>
        <w:t>17.06.</w:t>
      </w:r>
      <w:r w:rsidRPr="00134DBE">
        <w:rPr>
          <w:rFonts w:ascii="Garamond" w:hAnsi="Garamond" w:cs="Times New Roman"/>
          <w:sz w:val="28"/>
          <w:szCs w:val="28"/>
          <w:lang w:val="sq-AL"/>
        </w:rPr>
        <w:t>202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>1</w:t>
      </w: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>pas shqyrtimit të Informacionit</w:t>
      </w: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 mbi gjendjen e pronës së komunës së Tuzit për vitin 20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>20</w:t>
      </w: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, ka sjell </w:t>
      </w:r>
    </w:p>
    <w:p w14:paraId="4BCFA806" w14:textId="786DC0D3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58B45E8" w14:textId="77777777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2A0D33B" w14:textId="21DCCF98" w:rsidR="00945CE4" w:rsidRPr="00134DBE" w:rsidRDefault="00937B7E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K O N K L U D I M</w:t>
      </w:r>
    </w:p>
    <w:p w14:paraId="2F14B962" w14:textId="77777777" w:rsidR="00937B7E" w:rsidRPr="00134DBE" w:rsidRDefault="00937B7E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F19D0EC" w14:textId="77777777" w:rsidR="00134DBE" w:rsidRPr="00134DBE" w:rsidRDefault="00945CE4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miratimin e </w:t>
      </w:r>
      <w:r w:rsidR="00134DBE"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Informacionit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gjendjen e pronës së komunës së Tuzit </w:t>
      </w:r>
    </w:p>
    <w:p w14:paraId="075579A8" w14:textId="66301EC8" w:rsidR="00945CE4" w:rsidRPr="00134DBE" w:rsidRDefault="00945CE4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për vitin 20</w:t>
      </w:r>
      <w:r w:rsidR="00134DBE"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20</w:t>
      </w:r>
    </w:p>
    <w:p w14:paraId="1468F2C2" w14:textId="1935BF3E" w:rsidR="00937B7E" w:rsidRPr="00134DBE" w:rsidRDefault="00937B7E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3DF65AEE" w14:textId="4918C329" w:rsidR="00937B7E" w:rsidRPr="00134DBE" w:rsidRDefault="00937B7E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603DE93" w14:textId="77777777" w:rsidR="00937B7E" w:rsidRPr="00134DBE" w:rsidRDefault="00937B7E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C3610CF" w14:textId="106D2414" w:rsidR="00945CE4" w:rsidRPr="00134DBE" w:rsidRDefault="00945CE4" w:rsidP="00937B7E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Miratohet 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 xml:space="preserve">Informacioni </w:t>
      </w:r>
      <w:r w:rsidRPr="00134DBE">
        <w:rPr>
          <w:rFonts w:ascii="Garamond" w:hAnsi="Garamond" w:cs="Times New Roman"/>
          <w:sz w:val="28"/>
          <w:szCs w:val="28"/>
          <w:lang w:val="sq-AL"/>
        </w:rPr>
        <w:t>mbi gjendjen e pronës së komunës së Tuzit për vitin 20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>20</w:t>
      </w:r>
      <w:r w:rsidRPr="00134DBE">
        <w:rPr>
          <w:rFonts w:ascii="Garamond" w:hAnsi="Garamond" w:cs="Times New Roman"/>
          <w:sz w:val="28"/>
          <w:szCs w:val="28"/>
          <w:lang w:val="sq-AL"/>
        </w:rPr>
        <w:t>.</w:t>
      </w:r>
    </w:p>
    <w:p w14:paraId="7D7938AC" w14:textId="77777777" w:rsidR="00937B7E" w:rsidRPr="00134DBE" w:rsidRDefault="00937B7E" w:rsidP="00937B7E">
      <w:pPr>
        <w:pStyle w:val="NoSpacing"/>
        <w:ind w:left="720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10F997C" w14:textId="4AF6D9AF" w:rsidR="00937B7E" w:rsidRPr="00134DBE" w:rsidRDefault="00937B7E" w:rsidP="00937B7E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34DBE">
        <w:rPr>
          <w:rFonts w:ascii="Garamond" w:hAnsi="Garamond" w:cs="Times New Roman"/>
          <w:sz w:val="28"/>
          <w:szCs w:val="28"/>
          <w:lang w:val="sq-AL"/>
        </w:rPr>
        <w:t>Ky konkludim do të publikohet në “Fletën zyrtare të MZ - dispozitat komunale”.</w:t>
      </w:r>
    </w:p>
    <w:p w14:paraId="572B8A71" w14:textId="77777777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CC4DE5E" w14:textId="77777777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8FE4268" w14:textId="35EF1723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0575822" w14:textId="77777777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C1F0C6" w14:textId="77777777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B74A416" w14:textId="18C27BB9" w:rsidR="00945CE4" w:rsidRPr="00134DBE" w:rsidRDefault="00945CE4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34DBE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>1</w:t>
      </w:r>
      <w:r w:rsidRPr="00134DBE">
        <w:rPr>
          <w:rFonts w:ascii="Garamond" w:hAnsi="Garamond" w:cs="Times New Roman"/>
          <w:sz w:val="28"/>
          <w:szCs w:val="28"/>
          <w:lang w:val="sq-AL"/>
        </w:rPr>
        <w:t>-</w:t>
      </w:r>
      <w:r w:rsidR="00695809">
        <w:rPr>
          <w:rFonts w:ascii="Garamond" w:hAnsi="Garamond" w:cs="Times New Roman"/>
          <w:sz w:val="28"/>
          <w:szCs w:val="28"/>
          <w:lang w:val="sq-AL"/>
        </w:rPr>
        <w:t>8488</w:t>
      </w:r>
    </w:p>
    <w:p w14:paraId="24C7C6B9" w14:textId="2D2892DE" w:rsidR="00945CE4" w:rsidRPr="00134DBE" w:rsidRDefault="00945CE4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34DBE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695809">
        <w:rPr>
          <w:rFonts w:ascii="Garamond" w:hAnsi="Garamond" w:cs="Times New Roman"/>
          <w:sz w:val="28"/>
          <w:szCs w:val="28"/>
          <w:lang w:val="sq-AL"/>
        </w:rPr>
        <w:t>17.06.</w:t>
      </w:r>
      <w:r w:rsidRPr="00134DBE">
        <w:rPr>
          <w:rFonts w:ascii="Garamond" w:hAnsi="Garamond" w:cs="Times New Roman"/>
          <w:sz w:val="28"/>
          <w:szCs w:val="28"/>
          <w:lang w:val="sq-AL"/>
        </w:rPr>
        <w:t>202</w:t>
      </w:r>
      <w:r w:rsidR="00134DBE" w:rsidRPr="00134DBE">
        <w:rPr>
          <w:rFonts w:ascii="Garamond" w:hAnsi="Garamond" w:cs="Times New Roman"/>
          <w:sz w:val="28"/>
          <w:szCs w:val="28"/>
          <w:lang w:val="sq-AL"/>
        </w:rPr>
        <w:t>1</w:t>
      </w:r>
      <w:r w:rsidRPr="00134DBE">
        <w:rPr>
          <w:rFonts w:ascii="Garamond" w:hAnsi="Garamond" w:cs="Times New Roman"/>
          <w:sz w:val="28"/>
          <w:szCs w:val="28"/>
          <w:lang w:val="sq-AL"/>
        </w:rPr>
        <w:t>. god</w:t>
      </w:r>
      <w:r w:rsidR="00937B7E" w:rsidRPr="00134DBE">
        <w:rPr>
          <w:rFonts w:ascii="Garamond" w:hAnsi="Garamond" w:cs="Times New Roman"/>
          <w:sz w:val="28"/>
          <w:szCs w:val="28"/>
          <w:lang w:val="sq-AL"/>
        </w:rPr>
        <w:t>ine</w:t>
      </w:r>
    </w:p>
    <w:p w14:paraId="1F1F5BCF" w14:textId="77777777" w:rsidR="00945CE4" w:rsidRPr="00134DBE" w:rsidRDefault="00945CE4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111DB4F" w14:textId="77777777" w:rsidR="00945CE4" w:rsidRPr="00134DBE" w:rsidRDefault="00945CE4" w:rsidP="00937B7E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51727A2" w14:textId="2E80213C" w:rsidR="00945CE4" w:rsidRPr="00134DBE" w:rsidRDefault="00945CE4" w:rsidP="00937B7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0487D34B" w14:textId="69C18536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02065D3" w14:textId="77777777" w:rsidR="00937B7E" w:rsidRPr="00134DBE" w:rsidRDefault="00937B7E" w:rsidP="00937B7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4586C10" w14:textId="77777777" w:rsidR="00945CE4" w:rsidRPr="00134DBE" w:rsidRDefault="00945CE4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1F365F2E" w14:textId="77777777" w:rsidR="00945CE4" w:rsidRPr="00134DBE" w:rsidRDefault="00945CE4" w:rsidP="00937B7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03EE387D" w14:textId="77777777" w:rsidR="00945CE4" w:rsidRPr="00134DBE" w:rsidRDefault="00945CE4" w:rsidP="00937B7E">
      <w:pPr>
        <w:pStyle w:val="NoSpacing"/>
        <w:jc w:val="center"/>
        <w:rPr>
          <w:rFonts w:ascii="Garamond" w:hAnsi="Garamond" w:cs="Times New Roman"/>
          <w:sz w:val="28"/>
          <w:szCs w:val="28"/>
          <w:lang w:val="sr-Latn-CS"/>
        </w:rPr>
      </w:pPr>
      <w:r w:rsidRPr="00134DBE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5672816E" w14:textId="77777777" w:rsidR="00945CE4" w:rsidRPr="00134DBE" w:rsidRDefault="00945CE4" w:rsidP="00937B7E">
      <w:pPr>
        <w:pStyle w:val="NoSpacing"/>
        <w:rPr>
          <w:rFonts w:ascii="Garamond" w:hAnsi="Garamond" w:cs="Times New Roman"/>
          <w:sz w:val="24"/>
          <w:szCs w:val="24"/>
          <w:lang w:val="sq-AL"/>
        </w:rPr>
      </w:pPr>
    </w:p>
    <w:sectPr w:rsidR="00945CE4" w:rsidRPr="00134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5B1F"/>
    <w:multiLevelType w:val="hybridMultilevel"/>
    <w:tmpl w:val="0408F9E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BA"/>
    <w:rsid w:val="00134DBE"/>
    <w:rsid w:val="00497B9C"/>
    <w:rsid w:val="00695809"/>
    <w:rsid w:val="00937B7E"/>
    <w:rsid w:val="00945CE4"/>
    <w:rsid w:val="00AA6001"/>
    <w:rsid w:val="00C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D497"/>
  <w15:chartTrackingRefBased/>
  <w15:docId w15:val="{9444E2C7-8E19-477B-9CC9-2690630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CE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5</cp:revision>
  <cp:lastPrinted>2021-04-08T13:32:00Z</cp:lastPrinted>
  <dcterms:created xsi:type="dcterms:W3CDTF">2020-03-16T12:44:00Z</dcterms:created>
  <dcterms:modified xsi:type="dcterms:W3CDTF">2021-06-21T11:06:00Z</dcterms:modified>
</cp:coreProperties>
</file>