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7FD8" w14:textId="4C155102" w:rsidR="00D174A1" w:rsidRDefault="00BB33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061F38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D174A1" w:rsidRPr="00CE7DDC">
        <w:rPr>
          <w:rFonts w:ascii="Times New Roman" w:hAnsi="Times New Roman" w:cs="Times New Roman"/>
          <w:sz w:val="24"/>
          <w:szCs w:val="24"/>
          <w:lang w:val="sr-Latn-ME"/>
        </w:rPr>
        <w:t xml:space="preserve">Na osnovu člana 7 stav 1 tačka 6 Zakona o upravljanju i unutrašnjim kontrolama u javnom sektoru (”SI. list CG”, br. 75/18), a u vezi sa članom </w:t>
      </w:r>
      <w:r w:rsidR="0058156C" w:rsidRPr="00CE7DDC">
        <w:rPr>
          <w:rFonts w:ascii="Times New Roman" w:hAnsi="Times New Roman" w:cs="Times New Roman"/>
          <w:sz w:val="24"/>
          <w:szCs w:val="24"/>
          <w:lang w:val="sr-Latn-ME"/>
        </w:rPr>
        <w:t>7</w:t>
      </w:r>
      <w:r w:rsidR="00F3661F" w:rsidRPr="00CE7DDC">
        <w:rPr>
          <w:rFonts w:ascii="Times New Roman" w:hAnsi="Times New Roman" w:cs="Times New Roman"/>
          <w:sz w:val="24"/>
          <w:szCs w:val="24"/>
          <w:lang w:val="sr-Latn-ME"/>
        </w:rPr>
        <w:t xml:space="preserve">,8 i </w:t>
      </w:r>
      <w:r w:rsidR="0058156C" w:rsidRPr="00CE7DDC">
        <w:rPr>
          <w:rFonts w:ascii="Times New Roman" w:hAnsi="Times New Roman" w:cs="Times New Roman"/>
          <w:sz w:val="24"/>
          <w:szCs w:val="24"/>
          <w:lang w:val="sr-Latn-ME"/>
        </w:rPr>
        <w:t>9</w:t>
      </w:r>
      <w:r w:rsidR="00D174A1" w:rsidRPr="00CE7DDC">
        <w:rPr>
          <w:rFonts w:ascii="Times New Roman" w:hAnsi="Times New Roman" w:cs="Times New Roman"/>
          <w:sz w:val="24"/>
          <w:szCs w:val="24"/>
          <w:lang w:val="sr-Latn-ME"/>
        </w:rPr>
        <w:t xml:space="preserve"> Odluke o pravima iz socijalne i dječje zaštite (”SI. list CG”- opštinski propisi br. br.</w:t>
      </w:r>
      <w:r w:rsidR="00CE7DDC" w:rsidRPr="00CE7DDC">
        <w:rPr>
          <w:rFonts w:ascii="Times New Roman" w:hAnsi="Times New Roman" w:cs="Times New Roman"/>
          <w:sz w:val="24"/>
          <w:szCs w:val="24"/>
          <w:lang w:val="sr-Latn-ME"/>
        </w:rPr>
        <w:t>032</w:t>
      </w:r>
      <w:r w:rsidR="00D174A1" w:rsidRPr="00CE7DDC">
        <w:rPr>
          <w:rFonts w:ascii="Times New Roman" w:hAnsi="Times New Roman" w:cs="Times New Roman"/>
          <w:sz w:val="24"/>
          <w:szCs w:val="24"/>
          <w:lang w:val="sr-Latn-ME"/>
        </w:rPr>
        <w:t>/19), sekretarka Sekretarijata za lokalnu samoupravu, donosi</w:t>
      </w:r>
    </w:p>
    <w:p w14:paraId="25FB4B93" w14:textId="77777777" w:rsidR="00566365" w:rsidRPr="00CE7DDC" w:rsidRDefault="0056636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E34C50B" w14:textId="3FAC0E6E" w:rsidR="00D174A1" w:rsidRPr="00EA4F1B" w:rsidRDefault="00D174A1" w:rsidP="00D17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EA4F1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INTERN</w:t>
      </w:r>
      <w:r w:rsidR="00EA4F1B" w:rsidRPr="00EA4F1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 UPUTSTVO</w:t>
      </w:r>
    </w:p>
    <w:p w14:paraId="426CE88B" w14:textId="49EC00CC" w:rsidR="00D174A1" w:rsidRDefault="00BB33E5" w:rsidP="0006177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z</w:t>
      </w:r>
      <w:r w:rsidR="00D174A1" w:rsidRPr="00BB33E5">
        <w:rPr>
          <w:rFonts w:ascii="Times New Roman" w:hAnsi="Times New Roman" w:cs="Times New Roman"/>
          <w:b/>
          <w:sz w:val="24"/>
          <w:szCs w:val="24"/>
          <w:lang w:val="sr-Latn-ME"/>
        </w:rPr>
        <w:t>a ostvarivanje prava na jednokratnu novčanu pomoć</w:t>
      </w:r>
    </w:p>
    <w:p w14:paraId="64477FB6" w14:textId="77777777" w:rsidR="00566365" w:rsidRPr="00BB33E5" w:rsidRDefault="00566365" w:rsidP="0006177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A4511D3" w14:textId="04035581" w:rsidR="00D174A1" w:rsidRPr="00EA4F1B" w:rsidRDefault="00D174A1" w:rsidP="005815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EA4F1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1</w:t>
      </w:r>
    </w:p>
    <w:p w14:paraId="5B544F09" w14:textId="7DE77217" w:rsidR="00D174A1" w:rsidRPr="00CE7DDC" w:rsidRDefault="00061F38" w:rsidP="00D174A1">
      <w:pPr>
        <w:spacing w:after="226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Internom </w:t>
      </w:r>
      <w:r w:rsidR="004762D0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uputstvom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se bliže utvrđuju kriterijumi, postupak i način podnošenja zahtjeva za ostvarivanje prava na jednokratnu novčanu pomoć (u daljem tekstu: JNP), prava, obaveze i odgovornosti za prijem zahtjeva </w:t>
      </w:r>
      <w:r w:rsidR="00CE7DD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i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službenika za sprovo</w:t>
      </w:r>
      <w:r w:rsidR="00CE7DD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đ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enje postupka, utvr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đ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ivanje opravdanosti zahtjeva pribavljanjem dokaza (po službenoj dužnosti ili pozivanjem stranke za dopunu).</w:t>
      </w:r>
    </w:p>
    <w:p w14:paraId="5BF8FCA2" w14:textId="0EF3E599" w:rsidR="00D174A1" w:rsidRPr="00EA4F1B" w:rsidRDefault="00D174A1" w:rsidP="005815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EA4F1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2</w:t>
      </w:r>
    </w:p>
    <w:p w14:paraId="72F99BF5" w14:textId="77777777" w:rsidR="00566365" w:rsidRDefault="00061F38" w:rsidP="00BD1AE5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Zahtjev za JNP podnosi se na propisanom obrascu koji je pripremljen od strane Sekretarijata za </w:t>
      </w:r>
      <w:r w:rsidR="0058156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lokalnu samoupravu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(u daljem tekstu: Sekretarijat).</w:t>
      </w:r>
      <w:r w:rsidR="00EE08A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3A979FDC" w14:textId="151AE300" w:rsidR="00D174A1" w:rsidRDefault="00566365" w:rsidP="00BD1AE5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Uz zahtjev se prilažu </w:t>
      </w:r>
      <w:r w:rsidR="00BD1AE5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kopija lične karte, kopija žiro računa, ljekarska dokumentacija, dokaz o primanjima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(dokazi iz Centra za socijalni rad</w:t>
      </w:r>
      <w:r w:rsidR="00383BCF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i drugih relevantnih institucija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),</w:t>
      </w:r>
      <w:r w:rsidR="00BD1AE5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uvjerenje Zavoda za zapošljavanje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i sl.</w:t>
      </w:r>
      <w:r w:rsidR="00BD1AE5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Isti obrazac</w:t>
      </w:r>
      <w:r w:rsidR="00182D1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po pravilu, ispunjavaju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podnosioci zahtjeva za J</w:t>
      </w:r>
      <w:bookmarkStart w:id="0" w:name="_GoBack"/>
      <w:bookmarkEnd w:id="0"/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NP koji su proslijeđeni 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na nadležnost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Sekretarijatu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za lokalnu samoupravu od strane pisarnice. </w:t>
      </w:r>
    </w:p>
    <w:p w14:paraId="42B93FBE" w14:textId="5543EDD3" w:rsidR="00182D13" w:rsidRPr="00182D13" w:rsidRDefault="00182D13" w:rsidP="00182D13">
      <w:pPr>
        <w:spacing w:after="235" w:line="248" w:lineRule="auto"/>
        <w:ind w:left="129" w:right="139" w:firstLine="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r w:rsidRPr="00182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>Član 3</w:t>
      </w:r>
    </w:p>
    <w:p w14:paraId="14AD6E2C" w14:textId="348F13CE" w:rsidR="00182D13" w:rsidRDefault="00182D13" w:rsidP="00182D13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  Pravo na jednokratnu novčanu pomoć može ostvariti porodica ili pojedinac u slučaju: zadovoljavanja osnovnih životnih potreba, potreba izazvanih specifičnim stanjem ili situacijom (invaliditet, bolest, smrt, elementarne nepogode i dr.), kao i u drugim slučajevima kada prema mišljenju nadležnog organa, postoje opravdani razlozi za pružanje jednokratne pomoći. </w:t>
      </w:r>
      <w:r w:rsidR="0056636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Zadovoljavanjem osnovnih životnih potreba smatraju se: nabavka namirnica, neophodne garderobe, ogrijeva, sredstava za ličnu higijenu, kao i zadovoljavanje drugih potreba za domaćinstvo za koje nadležni organ procijeni da su neophodne. </w:t>
      </w:r>
    </w:p>
    <w:p w14:paraId="21234D09" w14:textId="77777777" w:rsidR="00566365" w:rsidRDefault="00566365" w:rsidP="00182D13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624F1EFF" w14:textId="77777777" w:rsidR="00566365" w:rsidRDefault="00566365" w:rsidP="00182D13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064F67B" w14:textId="77777777" w:rsidR="00566365" w:rsidRDefault="00566365" w:rsidP="00182D13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0C5077FF" w14:textId="77777777" w:rsidR="00566365" w:rsidRDefault="00566365" w:rsidP="00182D13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59E0DC6" w14:textId="0D26B9F0" w:rsidR="00566365" w:rsidRPr="00566365" w:rsidRDefault="00566365" w:rsidP="00566365">
      <w:pPr>
        <w:spacing w:after="235" w:line="248" w:lineRule="auto"/>
        <w:ind w:left="129" w:right="139" w:firstLine="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r w:rsidRPr="00566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lastRenderedPageBreak/>
        <w:t>Član 4</w:t>
      </w:r>
    </w:p>
    <w:p w14:paraId="6FF791A9" w14:textId="77777777" w:rsidR="00566365" w:rsidRDefault="00566365" w:rsidP="00182D13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  </w:t>
      </w:r>
      <w:r w:rsidR="00182D1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Pravo na jednokratnu novčanu pomoć, porodica ili pojedinac može ostvariti najviše 2 puta u toku kalendarske godine, s tim što pojedinačni iznos ovog prava ne može biti od jedne minimalne zarade obračunate u mjesecu u kojem se pomoć odobrava. </w:t>
      </w:r>
    </w:p>
    <w:p w14:paraId="7E264ECC" w14:textId="05C74B3B" w:rsidR="00182D13" w:rsidRDefault="00566365" w:rsidP="00182D13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  Pravo na jednokratnu pomoć može se ostvariti i više od dva puta u kalendarskoj godini, s tim da ukupna sredstava po ovom osnovu ne prelaze dvostruki iznos minimalne zarade u mjesecu u kojem se pomoć odobrava. </w:t>
      </w:r>
    </w:p>
    <w:p w14:paraId="4ACCCF45" w14:textId="464ED694" w:rsidR="00566365" w:rsidRPr="00566365" w:rsidRDefault="00566365" w:rsidP="00566365">
      <w:pPr>
        <w:spacing w:after="235" w:line="248" w:lineRule="auto"/>
        <w:ind w:left="129" w:right="139" w:firstLine="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r w:rsidRPr="00566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>Član 5</w:t>
      </w:r>
    </w:p>
    <w:p w14:paraId="28C6CF01" w14:textId="3841C1F1" w:rsidR="00566365" w:rsidRPr="00CE7DDC" w:rsidRDefault="00566365" w:rsidP="00182D13">
      <w:pPr>
        <w:spacing w:after="235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  Predsjednik Opštine može Odlukom odobriti jednokratnu novčanu pomoć porodici ili pojedincu u visini od četvorostrukog iznosa minimalne zarade u toku kalendarske godine. </w:t>
      </w:r>
    </w:p>
    <w:p w14:paraId="0864A5C3" w14:textId="750F249F" w:rsidR="00D174A1" w:rsidRPr="00EA4F1B" w:rsidRDefault="00566365" w:rsidP="005815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6</w:t>
      </w:r>
    </w:p>
    <w:p w14:paraId="499DCBEF" w14:textId="77777777" w:rsidR="00566365" w:rsidRDefault="00061F38" w:rsidP="00D174A1">
      <w:pPr>
        <w:spacing w:after="18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Službenik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/c</w:t>
      </w:r>
      <w:r w:rsidR="00EE08A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a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sve zahtjeve za JNP </w:t>
      </w:r>
      <w:r w:rsidR="00EE08A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upisuje u internu knjigu </w:t>
      </w:r>
      <w:proofErr w:type="spellStart"/>
      <w:r w:rsidR="00EE08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EE0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dostavlja na uvid 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ekretar</w:t>
      </w:r>
      <w:r w:rsidR="0058156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ki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Sekretarijata</w:t>
      </w:r>
      <w:r w:rsidR="0058156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za lokalnu samoupravu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. </w:t>
      </w:r>
    </w:p>
    <w:p w14:paraId="5D4B46C3" w14:textId="740D44DC" w:rsidR="00D174A1" w:rsidRPr="00CE7DDC" w:rsidRDefault="00566365" w:rsidP="00D174A1">
      <w:pPr>
        <w:spacing w:after="18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 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Nakon 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razmatranja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zahtjeva i priložene dokumentacije 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ekretar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/ka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iste dostavlja  službeniku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/ici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koji svojim potpisom na internoj dostavnoj knjizi, potvrđuje prijem.</w:t>
      </w:r>
    </w:p>
    <w:p w14:paraId="60F90823" w14:textId="77777777" w:rsidR="00D53AAC" w:rsidRPr="00CE7DDC" w:rsidRDefault="00D53AAC" w:rsidP="00D174A1">
      <w:pPr>
        <w:spacing w:after="18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4CFC6E2" w14:textId="5E3CA46E" w:rsidR="00D174A1" w:rsidRPr="00EA4F1B" w:rsidRDefault="00566365" w:rsidP="005815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7</w:t>
      </w:r>
    </w:p>
    <w:p w14:paraId="3125CD93" w14:textId="22CCC74D" w:rsidR="00D174A1" w:rsidRPr="00CE7DDC" w:rsidRDefault="00061F38" w:rsidP="00D174A1">
      <w:pPr>
        <w:spacing w:after="18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lužbenik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/ica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u slučaju kada je zahtjev nepotpun primjenjivaće odredbe Zakona o upravnom postupku. </w:t>
      </w:r>
    </w:p>
    <w:p w14:paraId="68B412D3" w14:textId="77777777" w:rsidR="00D53AAC" w:rsidRPr="00CE7DDC" w:rsidRDefault="00D53AAC" w:rsidP="00D174A1">
      <w:pPr>
        <w:spacing w:after="18" w:line="248" w:lineRule="auto"/>
        <w:ind w:left="129" w:right="13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6EB7EF6" w14:textId="6E530CF2" w:rsidR="00D174A1" w:rsidRPr="00EA4F1B" w:rsidRDefault="0058156C" w:rsidP="00D174A1">
      <w:pPr>
        <w:spacing w:after="1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EA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Č</w:t>
      </w:r>
      <w:r w:rsidR="0056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lan 8</w:t>
      </w:r>
    </w:p>
    <w:p w14:paraId="710A1829" w14:textId="08ED41DB" w:rsidR="0058156C" w:rsidRDefault="00061F38" w:rsidP="00566365">
      <w:pPr>
        <w:spacing w:after="18" w:line="248" w:lineRule="auto"/>
        <w:ind w:left="129" w:right="211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Sekretar</w:t>
      </w:r>
      <w:r w:rsid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/ka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nakon potvr</w:t>
      </w:r>
      <w:r w:rsidR="00EE08A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đ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ivanja 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načina i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visine pomoći svojim potpisom, predmete vraća službeniku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/ici na obradu.</w:t>
      </w:r>
    </w:p>
    <w:p w14:paraId="0470E3B8" w14:textId="77777777" w:rsidR="00FF1250" w:rsidRPr="00CE7DDC" w:rsidRDefault="00FF1250" w:rsidP="00566365">
      <w:pPr>
        <w:spacing w:after="18" w:line="248" w:lineRule="auto"/>
        <w:ind w:left="129" w:right="211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6DB4CA5D" w14:textId="2A4E4834" w:rsidR="00D174A1" w:rsidRPr="00EA4F1B" w:rsidRDefault="00566365" w:rsidP="00FF1250">
      <w:pPr>
        <w:keepNext/>
        <w:keepLines/>
        <w:spacing w:after="207"/>
        <w:ind w:left="288"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Član 9</w:t>
      </w:r>
    </w:p>
    <w:p w14:paraId="4BC430CB" w14:textId="07C1690A" w:rsidR="00D174A1" w:rsidRPr="00CE7DDC" w:rsidRDefault="00061F38" w:rsidP="00D174A1">
      <w:pPr>
        <w:spacing w:after="336" w:line="248" w:lineRule="auto"/>
        <w:ind w:left="250" w:right="298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Sredstva za ove namjene obezbje</w:t>
      </w:r>
      <w:r w:rsidR="00EE08A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đ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uju se Bud</w:t>
      </w:r>
      <w:r w:rsidR="0055383A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žetom Opštine Tuzi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, pod stavkom </w:t>
      </w:r>
      <w:r w:rsidR="0055383A" w:rsidRPr="00CE7D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“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Transferi za jednokratne </w:t>
      </w:r>
      <w:r w:rsidR="0055383A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socijalne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pomoći”. Brigu o namjenskoj potrošnji sredstava vodi Sekratarijat za </w:t>
      </w:r>
      <w:r w:rsidR="0055383A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lokalnu samoupravu. </w:t>
      </w:r>
    </w:p>
    <w:p w14:paraId="4090C1E0" w14:textId="39604FFC" w:rsidR="00D174A1" w:rsidRPr="00EA4F1B" w:rsidRDefault="0058156C" w:rsidP="00D174A1">
      <w:pPr>
        <w:keepNext/>
        <w:keepLines/>
        <w:spacing w:after="198"/>
        <w:ind w:left="260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EA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Č</w:t>
      </w:r>
      <w:r w:rsidR="0056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lan 10</w:t>
      </w:r>
    </w:p>
    <w:p w14:paraId="0C6A77F5" w14:textId="081FD27E" w:rsidR="00D174A1" w:rsidRPr="00CE7DDC" w:rsidRDefault="00061F38" w:rsidP="00D174A1">
      <w:pPr>
        <w:spacing w:after="39" w:line="248" w:lineRule="auto"/>
        <w:ind w:left="240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lužbenik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/ica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nakon d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obijanja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saglasnosti od strane starješine organa,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a nakon donošenja Odluke,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ispunjava zahtjev za budžetsku potrošnju i isplatu u dva primjerka.</w:t>
      </w:r>
    </w:p>
    <w:p w14:paraId="6B88B3B7" w14:textId="47DADA4E" w:rsidR="00D174A1" w:rsidRPr="00CE7DDC" w:rsidRDefault="00061F38" w:rsidP="00D174A1">
      <w:pPr>
        <w:spacing w:after="318" w:line="248" w:lineRule="auto"/>
        <w:ind w:left="211" w:right="10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Original se dostavlja trezoru </w:t>
      </w:r>
      <w:r w:rsidR="0055383A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Opštine Tuzi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radi evidencije u glavnoj knjizi i obradu, dok drugi primjerak ostaje u potrošačkoj organizaciji tj. u ovom Sekretarijatu, kao pismeni dokaz.</w:t>
      </w:r>
    </w:p>
    <w:p w14:paraId="766358C8" w14:textId="1692C517" w:rsidR="00D174A1" w:rsidRPr="00EA4F1B" w:rsidRDefault="0058156C" w:rsidP="00D174A1">
      <w:pPr>
        <w:keepNext/>
        <w:keepLines/>
        <w:spacing w:after="198"/>
        <w:ind w:left="260" w:right="48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EA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lastRenderedPageBreak/>
        <w:t>Č</w:t>
      </w:r>
      <w:r w:rsidR="0056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lan 11</w:t>
      </w:r>
    </w:p>
    <w:p w14:paraId="5C51E0AC" w14:textId="31F5B475" w:rsidR="00D174A1" w:rsidRPr="00CE7DDC" w:rsidRDefault="00061F38" w:rsidP="00D174A1">
      <w:pPr>
        <w:spacing w:after="245" w:line="248" w:lineRule="auto"/>
        <w:ind w:left="211" w:right="1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lužbenik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/ica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sve podnosioce zahtjeva za JNP koji, shodno odredbama Odluke o pravima iz socijalne i dječje zaštite ne ispunjavaju uslove za dodjelu novčane pomoći, pismeno obavještava o razlozima odbijanja zahtjeva</w:t>
      </w:r>
      <w:r w:rsidR="00061770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.</w:t>
      </w:r>
    </w:p>
    <w:p w14:paraId="33912A2D" w14:textId="66219072" w:rsidR="00D53AAC" w:rsidRPr="00EA4F1B" w:rsidRDefault="00566365" w:rsidP="00D53AAC">
      <w:pPr>
        <w:spacing w:after="245" w:line="248" w:lineRule="auto"/>
        <w:ind w:left="211" w:right="19" w:firstLine="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Član 12</w:t>
      </w:r>
    </w:p>
    <w:p w14:paraId="1832E97E" w14:textId="67435BFB" w:rsidR="00D53AAC" w:rsidRPr="00CE7DDC" w:rsidRDefault="00061F38" w:rsidP="00D174A1">
      <w:pPr>
        <w:spacing w:after="245" w:line="248" w:lineRule="auto"/>
        <w:ind w:left="211" w:right="1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</w:t>
      </w:r>
      <w:r w:rsidR="00D53AA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lužbenik</w:t>
      </w:r>
      <w:r w:rsidR="00FE0F6A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/ica</w:t>
      </w:r>
      <w:r w:rsidR="00D53AA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vodi evidneciju o pristigl</w:t>
      </w:r>
      <w:r w:rsidR="0056636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im zahtjevima, zahtjevima koji</w:t>
      </w:r>
      <w:r w:rsidR="00D53AA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su riješeni pozitivno kao i o zahtjevima koji su odbijeni. </w:t>
      </w:r>
    </w:p>
    <w:p w14:paraId="4C25159A" w14:textId="4F22E663" w:rsidR="00D174A1" w:rsidRPr="00EA4F1B" w:rsidRDefault="0058156C" w:rsidP="00D174A1">
      <w:pPr>
        <w:keepNext/>
        <w:keepLines/>
        <w:spacing w:after="198"/>
        <w:ind w:left="260" w:right="67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EA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Č</w:t>
      </w:r>
      <w:r w:rsidR="00D174A1" w:rsidRPr="00EA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lan </w:t>
      </w:r>
      <w:r w:rsidR="0056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13</w:t>
      </w:r>
    </w:p>
    <w:p w14:paraId="02053200" w14:textId="11041287" w:rsidR="00D174A1" w:rsidRDefault="00BB33E5" w:rsidP="00D174A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      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Intern</w:t>
      </w:r>
      <w:r w:rsidR="00341876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o uputstvo</w:t>
      </w:r>
      <w:r w:rsidR="00D174A1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za ostvarivanje prava na jednokratnu novčanu pomoć stupa na snagu danom donošenja. </w:t>
      </w:r>
    </w:p>
    <w:p w14:paraId="3C17AAA0" w14:textId="77777777" w:rsidR="00566365" w:rsidRPr="00CE7DDC" w:rsidRDefault="00566365" w:rsidP="00D174A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08FC3DA4" w14:textId="0894F6D3" w:rsidR="00D174A1" w:rsidRPr="00CE7DDC" w:rsidRDefault="00D174A1" w:rsidP="00D174A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Broj:</w:t>
      </w:r>
      <w:r w:rsidR="0055383A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04-032/2</w:t>
      </w:r>
      <w:r w:rsidR="00F1152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1</w:t>
      </w:r>
      <w:r w:rsidR="0055383A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-</w:t>
      </w:r>
    </w:p>
    <w:p w14:paraId="0EADFB84" w14:textId="63EAB726" w:rsidR="00D174A1" w:rsidRPr="00CE7DDC" w:rsidRDefault="00D174A1" w:rsidP="00D53AAC">
      <w:pPr>
        <w:tabs>
          <w:tab w:val="left" w:pos="7830"/>
        </w:tabs>
        <w:rPr>
          <w:rFonts w:ascii="Times New Roman" w:hAnsi="Times New Roman" w:cs="Times New Roman"/>
          <w:sz w:val="24"/>
          <w:szCs w:val="24"/>
          <w:lang w:val="sr-Latn-ME"/>
        </w:rPr>
      </w:pPr>
      <w:r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Tuzi,</w:t>
      </w:r>
      <w:r w:rsidR="00BB33E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15</w:t>
      </w:r>
      <w:r w:rsidR="00061F38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.0</w:t>
      </w:r>
      <w:r w:rsidR="00F1152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2</w:t>
      </w:r>
      <w:r w:rsidR="00061F38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.</w:t>
      </w:r>
      <w:r w:rsidR="0055383A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202</w:t>
      </w:r>
      <w:r w:rsidR="00F1152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1</w:t>
      </w:r>
      <w:r w:rsidR="0055383A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.godin</w:t>
      </w:r>
      <w:r w:rsidR="00D53AA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e.   </w:t>
      </w:r>
      <w:r w:rsidR="00542147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</w:t>
      </w:r>
      <w:r w:rsidR="00D53AA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                                                         </w:t>
      </w:r>
      <w:r w:rsidR="00F1152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D53AA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   </w:t>
      </w:r>
      <w:r w:rsidR="00061F38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D53AAC" w:rsidRPr="00CE7DD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  </w:t>
      </w:r>
      <w:r w:rsidR="00D53AAC" w:rsidRPr="00EA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>SEKRETARKA,</w:t>
      </w:r>
    </w:p>
    <w:p w14:paraId="65C9CCEF" w14:textId="3E811E3F" w:rsidR="00D174A1" w:rsidRPr="00CE7DDC" w:rsidRDefault="00D53AAC" w:rsidP="00D174A1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CE7DDC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         </w:t>
      </w:r>
      <w:r w:rsidR="00F1152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E7DDC"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="00542147">
        <w:rPr>
          <w:rFonts w:ascii="Times New Roman" w:hAnsi="Times New Roman" w:cs="Times New Roman"/>
          <w:sz w:val="24"/>
          <w:szCs w:val="24"/>
          <w:lang w:val="sr-Latn-ME"/>
        </w:rPr>
        <w:t xml:space="preserve">        </w:t>
      </w:r>
      <w:r w:rsidRPr="00CE7DDC">
        <w:rPr>
          <w:rFonts w:ascii="Times New Roman" w:hAnsi="Times New Roman" w:cs="Times New Roman"/>
          <w:sz w:val="24"/>
          <w:szCs w:val="24"/>
          <w:lang w:val="sr-Latn-ME"/>
        </w:rPr>
        <w:t xml:space="preserve"> Marina Ujkaj</w:t>
      </w:r>
    </w:p>
    <w:sectPr w:rsidR="00D174A1" w:rsidRPr="00CE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6D39"/>
    <w:multiLevelType w:val="hybridMultilevel"/>
    <w:tmpl w:val="C80E5BF0"/>
    <w:lvl w:ilvl="0" w:tplc="929E4C42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E47E8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AA28C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F66BDA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A46A2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48BF7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BC8F5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C28B0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E8A1CB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95812"/>
    <w:multiLevelType w:val="hybridMultilevel"/>
    <w:tmpl w:val="F8880F2A"/>
    <w:lvl w:ilvl="0" w:tplc="040EDA1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797C059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C6182A2E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700E286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CB7CE5E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2E2CD93E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A3A6C12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0E14614C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1DC0A338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1"/>
    <w:rsid w:val="00061770"/>
    <w:rsid w:val="00061F38"/>
    <w:rsid w:val="00182D13"/>
    <w:rsid w:val="00215014"/>
    <w:rsid w:val="00341876"/>
    <w:rsid w:val="00383BCF"/>
    <w:rsid w:val="004762D0"/>
    <w:rsid w:val="00542147"/>
    <w:rsid w:val="0055383A"/>
    <w:rsid w:val="00566365"/>
    <w:rsid w:val="0058156C"/>
    <w:rsid w:val="00777654"/>
    <w:rsid w:val="007A576F"/>
    <w:rsid w:val="00961406"/>
    <w:rsid w:val="00A55CFF"/>
    <w:rsid w:val="00BB33E5"/>
    <w:rsid w:val="00BD1AE5"/>
    <w:rsid w:val="00CE7DDC"/>
    <w:rsid w:val="00D174A1"/>
    <w:rsid w:val="00D53AAC"/>
    <w:rsid w:val="00EA4F1B"/>
    <w:rsid w:val="00EE08A2"/>
    <w:rsid w:val="00F11522"/>
    <w:rsid w:val="00F3661F"/>
    <w:rsid w:val="00FE0F6A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70F5"/>
  <w15:chartTrackingRefBased/>
  <w15:docId w15:val="{027E76E8-3FB2-4EE4-9488-8CB7031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dc:description/>
  <cp:lastModifiedBy>Komuna Tuz</cp:lastModifiedBy>
  <cp:revision>27</cp:revision>
  <cp:lastPrinted>2020-06-01T11:30:00Z</cp:lastPrinted>
  <dcterms:created xsi:type="dcterms:W3CDTF">2020-05-07T09:58:00Z</dcterms:created>
  <dcterms:modified xsi:type="dcterms:W3CDTF">2021-02-15T10:17:00Z</dcterms:modified>
</cp:coreProperties>
</file>