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3358" w14:textId="59DACECD" w:rsidR="00C25095" w:rsidRPr="004257AC" w:rsidRDefault="008C6093">
      <w:pPr>
        <w:spacing w:after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r w:rsidR="00F06D5B">
        <w:rPr>
          <w:rFonts w:ascii="Times New Roman" w:hAnsi="Times New Roman" w:cs="Times New Roman"/>
          <w:sz w:val="24"/>
          <w:szCs w:val="24"/>
        </w:rPr>
        <w:t>N</w:t>
      </w:r>
      <w:r w:rsidR="004257AC" w:rsidRPr="00F533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unutrašnjim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kontrolama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AC" w:rsidRPr="00F533ED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(”SI. </w:t>
      </w:r>
      <w:proofErr w:type="gramStart"/>
      <w:r w:rsidR="004257AC" w:rsidRPr="00F533ED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4257AC" w:rsidRPr="00F533ED">
        <w:rPr>
          <w:rFonts w:ascii="Times New Roman" w:hAnsi="Times New Roman" w:cs="Times New Roman"/>
          <w:sz w:val="24"/>
          <w:szCs w:val="24"/>
        </w:rPr>
        <w:t xml:space="preserve"> CG”, br. 75/18)</w:t>
      </w:r>
      <w:r w:rsidR="00F06D5B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F06D5B" w:rsidRPr="004257A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06D5B" w:rsidRPr="004257AC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 w:rsidRPr="004257AC">
        <w:rPr>
          <w:rFonts w:ascii="Times New Roman" w:hAnsi="Times New Roman" w:cs="Times New Roman"/>
          <w:sz w:val="24"/>
          <w:szCs w:val="24"/>
        </w:rPr>
        <w:t>knjižici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06D5B" w:rsidRPr="004257A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list RCG”, </w:t>
      </w:r>
      <w:proofErr w:type="spellStart"/>
      <w:r w:rsidR="00F06D5B" w:rsidRPr="004257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1/83 </w:t>
      </w:r>
      <w:proofErr w:type="spellStart"/>
      <w:r w:rsidR="00F06D5B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6D5B" w:rsidRPr="004257AC">
        <w:rPr>
          <w:rFonts w:ascii="Times New Roman" w:hAnsi="Times New Roman" w:cs="Times New Roman"/>
          <w:sz w:val="24"/>
          <w:szCs w:val="24"/>
        </w:rPr>
        <w:t xml:space="preserve"> 54/01), </w:t>
      </w:r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AC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4257AC">
        <w:rPr>
          <w:rFonts w:ascii="Times New Roman" w:hAnsi="Times New Roman" w:cs="Times New Roman"/>
          <w:sz w:val="24"/>
          <w:szCs w:val="24"/>
        </w:rPr>
        <w:t>,</w:t>
      </w:r>
      <w:r w:rsidR="004367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41C" w:rsidRPr="004257AC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321A7F6" w14:textId="38CF3BCB" w:rsidR="00C25095" w:rsidRPr="00F06D5B" w:rsidRDefault="004257AC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F06D5B">
        <w:rPr>
          <w:rFonts w:ascii="Times New Roman" w:hAnsi="Times New Roman" w:cs="Times New Roman"/>
          <w:b/>
          <w:bCs/>
          <w:sz w:val="24"/>
          <w:szCs w:val="24"/>
        </w:rPr>
        <w:t>INTER</w:t>
      </w:r>
      <w:r w:rsidR="006B63AF" w:rsidRPr="00F06D5B">
        <w:rPr>
          <w:rFonts w:ascii="Times New Roman" w:hAnsi="Times New Roman" w:cs="Times New Roman"/>
          <w:b/>
          <w:bCs/>
          <w:sz w:val="24"/>
          <w:szCs w:val="24"/>
        </w:rPr>
        <w:t>NO UPUTSTVO</w:t>
      </w:r>
    </w:p>
    <w:p w14:paraId="5D355EE8" w14:textId="7B30B22B" w:rsidR="00C25095" w:rsidRPr="00F06D5B" w:rsidRDefault="0062141C">
      <w:pPr>
        <w:spacing w:after="288" w:line="216" w:lineRule="auto"/>
        <w:ind w:left="2822" w:right="30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54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350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54A">
        <w:rPr>
          <w:rFonts w:ascii="Times New Roman" w:hAnsi="Times New Roman" w:cs="Times New Roman"/>
          <w:b/>
          <w:sz w:val="24"/>
          <w:szCs w:val="24"/>
        </w:rPr>
        <w:t>otvaranje</w:t>
      </w:r>
      <w:proofErr w:type="spellEnd"/>
      <w:r w:rsidR="0035054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06D5B">
        <w:rPr>
          <w:rFonts w:ascii="Times New Roman" w:hAnsi="Times New Roman" w:cs="Times New Roman"/>
          <w:b/>
          <w:sz w:val="24"/>
          <w:szCs w:val="24"/>
        </w:rPr>
        <w:t>izdavanje</w:t>
      </w:r>
      <w:proofErr w:type="spellEnd"/>
      <w:r w:rsidRPr="00F06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D5B">
        <w:rPr>
          <w:rFonts w:ascii="Times New Roman" w:hAnsi="Times New Roman" w:cs="Times New Roman"/>
          <w:b/>
          <w:sz w:val="24"/>
          <w:szCs w:val="24"/>
        </w:rPr>
        <w:t>radne</w:t>
      </w:r>
      <w:proofErr w:type="spellEnd"/>
      <w:r w:rsidR="00F06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06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b/>
          <w:sz w:val="24"/>
          <w:szCs w:val="24"/>
        </w:rPr>
        <w:t>volonterske</w:t>
      </w:r>
      <w:proofErr w:type="spellEnd"/>
      <w:r w:rsidRPr="00F06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D5B">
        <w:rPr>
          <w:rFonts w:ascii="Times New Roman" w:hAnsi="Times New Roman" w:cs="Times New Roman"/>
          <w:b/>
          <w:sz w:val="24"/>
          <w:szCs w:val="24"/>
        </w:rPr>
        <w:t>knjižice</w:t>
      </w:r>
      <w:proofErr w:type="spellEnd"/>
    </w:p>
    <w:p w14:paraId="5A19B295" w14:textId="6424AE4A" w:rsidR="00436776" w:rsidRPr="006B63AF" w:rsidRDefault="00436776">
      <w:pPr>
        <w:spacing w:after="288" w:line="216" w:lineRule="auto"/>
        <w:ind w:left="2822" w:right="30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3AF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6B63AF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26EFCDAF" w14:textId="5CB928F0" w:rsidR="005B1735" w:rsidRDefault="008C6093" w:rsidP="00F06D5B">
      <w:pPr>
        <w:ind w:left="38" w:right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D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141C" w:rsidRPr="004257A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uputstvom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volonterske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upisivanje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volonterskoj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postupanjem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izgubljenom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oštećenom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</w:t>
      </w:r>
      <w:r w:rsidR="00F06D5B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45FAD052" w14:textId="77777777" w:rsidR="005B1735" w:rsidRDefault="005B1735" w:rsidP="005B1735">
      <w:pPr>
        <w:ind w:right="10"/>
        <w:rPr>
          <w:rFonts w:ascii="Times New Roman" w:hAnsi="Times New Roman" w:cs="Times New Roman"/>
          <w:sz w:val="24"/>
          <w:szCs w:val="24"/>
        </w:rPr>
      </w:pPr>
    </w:p>
    <w:p w14:paraId="295C4D42" w14:textId="550CB444" w:rsidR="00436776" w:rsidRPr="006B63AF" w:rsidRDefault="00436776" w:rsidP="00436776">
      <w:pPr>
        <w:spacing w:after="291" w:line="259" w:lineRule="auto"/>
        <w:ind w:left="38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3AF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6B63A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00C68616" w14:textId="4D69539A" w:rsidR="005B1735" w:rsidRDefault="00F06D5B" w:rsidP="00F06D5B">
      <w:pPr>
        <w:spacing w:after="271"/>
        <w:ind w:left="0"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0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nepopunjenom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navršilo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CAEBC" wp14:editId="22D81E04">
            <wp:extent cx="6096" cy="6096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C0A6" w14:textId="42E2F212" w:rsidR="00C25095" w:rsidRPr="004257AC" w:rsidRDefault="008C6093" w:rsidP="005B1735">
      <w:pPr>
        <w:spacing w:after="271"/>
        <w:ind w:left="19"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:</w:t>
      </w:r>
      <w:r w:rsidR="006B42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građ</w:t>
      </w:r>
      <w:r w:rsidR="0062141C" w:rsidRPr="004257A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majke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ro</w:t>
      </w:r>
      <w:r w:rsidR="006B63AF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 w:rsidR="006B42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ro</w:t>
      </w:r>
      <w:r w:rsidR="006B63AF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gra</w:t>
      </w:r>
      <w:r w:rsidR="006B63AF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anin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ro</w:t>
      </w:r>
      <w:r w:rsidR="006B63AF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serijski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registarski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 w:rsidR="006B42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državljanstvo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94CE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66BE9BA2" w14:textId="5FDD444D" w:rsidR="00C25095" w:rsidRDefault="0062141C" w:rsidP="00F81365">
      <w:pPr>
        <w:spacing w:after="265" w:line="216" w:lineRule="auto"/>
        <w:ind w:left="360" w:right="1147" w:hanging="346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je:</w:t>
      </w:r>
      <w:r w:rsidR="006B42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B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punomoć</w:t>
      </w:r>
      <w:r w:rsidR="006B42B1">
        <w:rPr>
          <w:rFonts w:ascii="Times New Roman" w:hAnsi="Times New Roman" w:cs="Times New Roman"/>
          <w:noProof/>
          <w:sz w:val="24"/>
          <w:szCs w:val="24"/>
        </w:rPr>
        <w:t>je</w:t>
      </w:r>
      <w:proofErr w:type="spellEnd"/>
      <w:r w:rsidR="006B42B1">
        <w:rPr>
          <w:rFonts w:ascii="Times New Roman" w:hAnsi="Times New Roman" w:cs="Times New Roman"/>
          <w:noProof/>
          <w:sz w:val="24"/>
          <w:szCs w:val="24"/>
        </w:rPr>
        <w:t>, -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,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nepopunjena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257AC">
        <w:rPr>
          <w:rFonts w:ascii="Times New Roman" w:hAnsi="Times New Roman" w:cs="Times New Roman"/>
          <w:sz w:val="24"/>
          <w:szCs w:val="24"/>
        </w:rPr>
        <w:t>,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4257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biometrijsku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,</w:t>
      </w:r>
      <w:r w:rsidR="006B42B1">
        <w:rPr>
          <w:rFonts w:ascii="Times New Roman" w:hAnsi="Times New Roman" w:cs="Times New Roman"/>
          <w:noProof/>
          <w:sz w:val="24"/>
          <w:szCs w:val="24"/>
        </w:rPr>
        <w:t>-</w:t>
      </w:r>
      <w:r w:rsidRPr="004257AC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.</w:t>
      </w:r>
    </w:p>
    <w:p w14:paraId="70183EFD" w14:textId="346B222A" w:rsidR="00436776" w:rsidRPr="00F06D5B" w:rsidRDefault="004E212E" w:rsidP="00F06D5B">
      <w:pPr>
        <w:spacing w:after="265" w:line="216" w:lineRule="auto"/>
        <w:ind w:left="360" w:right="1147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436776" w:rsidRPr="006B63AF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="00436776" w:rsidRPr="006B63A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D38B23D" w14:textId="6804496C" w:rsidR="005B1735" w:rsidRDefault="008C6093">
      <w:pPr>
        <w:ind w:left="0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D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6B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63A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ispravno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kompletan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vratiće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pravilnoj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ispraviti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1318BDBE" w14:textId="77777777" w:rsidR="005B1735" w:rsidRDefault="005B1735">
      <w:pPr>
        <w:ind w:left="0" w:right="10"/>
        <w:rPr>
          <w:rFonts w:ascii="Times New Roman" w:hAnsi="Times New Roman" w:cs="Times New Roman"/>
          <w:sz w:val="24"/>
          <w:szCs w:val="24"/>
        </w:rPr>
      </w:pPr>
    </w:p>
    <w:p w14:paraId="348E2C21" w14:textId="2D4F445B" w:rsidR="00436776" w:rsidRPr="006B63AF" w:rsidRDefault="00436776" w:rsidP="00436776">
      <w:pPr>
        <w:ind w:left="0"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3AF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6B63AF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07819D36" w14:textId="77777777" w:rsidR="00F06D5B" w:rsidRDefault="00F06D5B" w:rsidP="00F06D5B">
      <w:pPr>
        <w:ind w:left="0" w:right="77"/>
        <w:rPr>
          <w:rFonts w:ascii="Times New Roman" w:hAnsi="Times New Roman" w:cs="Times New Roman"/>
          <w:sz w:val="24"/>
          <w:szCs w:val="24"/>
        </w:rPr>
      </w:pPr>
    </w:p>
    <w:p w14:paraId="62EC10B6" w14:textId="4A9422EE" w:rsidR="00C25095" w:rsidRPr="004257AC" w:rsidRDefault="00F06D5B" w:rsidP="00F06D5B">
      <w:pPr>
        <w:ind w:left="0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0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6B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63A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F6D37" wp14:editId="2B7DC80D">
            <wp:extent cx="6097" cy="6096"/>
            <wp:effectExtent l="0" t="0" r="0" b="0"/>
            <wp:docPr id="4605" name="Picture 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" name="Picture 46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potrebnih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list RCG",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1/83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54/01).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hemijskom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olovkom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štampanim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2ED66834" w14:textId="300CE1BF" w:rsidR="00436776" w:rsidRDefault="00F06D5B" w:rsidP="00F06D5B">
      <w:pPr>
        <w:spacing w:after="226"/>
        <w:ind w:left="0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6B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63A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organa,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Pogrešni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upisi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poništavaju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precrtavanjem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hemiskom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lastRenderedPageBreak/>
        <w:t>olovkom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precrtani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Poništavanje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upisanog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6B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63A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2AE69632" w14:textId="35EB313E" w:rsidR="00436776" w:rsidRPr="006B63AF" w:rsidRDefault="00436776" w:rsidP="00436776">
      <w:pPr>
        <w:spacing w:after="100"/>
        <w:ind w:left="244"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0C4D8" w14:textId="77777777" w:rsidR="00C25095" w:rsidRDefault="0062141C" w:rsidP="00436776">
      <w:pPr>
        <w:spacing w:after="257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OTVARANJE/IZDAVANJE RADNE KNJIŽICE ZA DRŽAVLJANE CRNE GORE</w:t>
      </w:r>
    </w:p>
    <w:p w14:paraId="1ACCF33D" w14:textId="2E96CEDA" w:rsidR="00DA46C0" w:rsidRPr="00DA46C0" w:rsidRDefault="00DA46C0" w:rsidP="00436776">
      <w:pPr>
        <w:spacing w:after="257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020C85B6" w14:textId="793D3BB1" w:rsidR="00C25095" w:rsidRPr="004257AC" w:rsidRDefault="0062141C">
      <w:pPr>
        <w:ind w:left="24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>:</w:t>
      </w:r>
    </w:p>
    <w:p w14:paraId="7C1F9003" w14:textId="59562F65" w:rsidR="00436776" w:rsidRDefault="006B42B1" w:rsidP="005B1735">
      <w:pPr>
        <w:ind w:left="547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9D32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</w:t>
      </w:r>
      <w:r w:rsidR="009D3277">
        <w:rPr>
          <w:rFonts w:ascii="Times New Roman" w:hAnsi="Times New Roman" w:cs="Times New Roman"/>
          <w:sz w:val="24"/>
          <w:szCs w:val="24"/>
        </w:rPr>
        <w:t>jeva</w:t>
      </w:r>
      <w:proofErr w:type="spellEnd"/>
      <w:proofErr w:type="gramStart"/>
      <w:r w:rsidR="009D327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9D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277">
        <w:rPr>
          <w:rFonts w:ascii="Times New Roman" w:hAnsi="Times New Roman" w:cs="Times New Roman"/>
          <w:sz w:val="24"/>
          <w:szCs w:val="24"/>
        </w:rPr>
        <w:t>nepotpunjena</w:t>
      </w:r>
      <w:proofErr w:type="spellEnd"/>
      <w:r w:rsidR="009D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277">
        <w:rPr>
          <w:rFonts w:ascii="Times New Roman" w:hAnsi="Times New Roman" w:cs="Times New Roman"/>
          <w:sz w:val="24"/>
          <w:szCs w:val="24"/>
        </w:rPr>
        <w:t>r</w:t>
      </w:r>
      <w:r w:rsidR="0062141C" w:rsidRPr="004257AC">
        <w:rPr>
          <w:rFonts w:ascii="Times New Roman" w:hAnsi="Times New Roman" w:cs="Times New Roman"/>
          <w:sz w:val="24"/>
          <w:szCs w:val="24"/>
        </w:rPr>
        <w:t>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,</w:t>
      </w:r>
      <w:r w:rsidR="009D32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</w:t>
      </w:r>
      <w:r w:rsidR="00794CE9">
        <w:rPr>
          <w:rFonts w:ascii="Times New Roman" w:hAnsi="Times New Roman" w:cs="Times New Roman"/>
          <w:sz w:val="24"/>
          <w:szCs w:val="24"/>
        </w:rPr>
        <w:t>ć</w:t>
      </w:r>
      <w:r w:rsidR="0062141C" w:rsidRPr="004257A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karta,ili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</w:t>
      </w:r>
      <w:r w:rsidR="009D3277">
        <w:rPr>
          <w:rFonts w:ascii="Times New Roman" w:hAnsi="Times New Roman" w:cs="Times New Roman"/>
          <w:sz w:val="24"/>
          <w:szCs w:val="24"/>
        </w:rPr>
        <w:t>asoš</w:t>
      </w:r>
      <w:proofErr w:type="spellEnd"/>
      <w:r w:rsidR="009D32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(diploma,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fotokop</w:t>
      </w:r>
      <w:r w:rsidR="009D3277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9D3277"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udate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diploma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djevojačko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9D3277">
        <w:rPr>
          <w:rFonts w:ascii="Times New Roman" w:hAnsi="Times New Roman" w:cs="Times New Roman"/>
          <w:sz w:val="24"/>
          <w:szCs w:val="24"/>
        </w:rPr>
        <w:t>.</w:t>
      </w:r>
    </w:p>
    <w:p w14:paraId="5A652E66" w14:textId="77777777" w:rsidR="005B1735" w:rsidRDefault="005B1735" w:rsidP="005B1735">
      <w:pPr>
        <w:ind w:left="547" w:right="96"/>
        <w:rPr>
          <w:rFonts w:ascii="Times New Roman" w:hAnsi="Times New Roman" w:cs="Times New Roman"/>
          <w:sz w:val="24"/>
          <w:szCs w:val="24"/>
        </w:rPr>
      </w:pPr>
    </w:p>
    <w:p w14:paraId="359A699F" w14:textId="77777777" w:rsidR="009D3277" w:rsidRPr="004257AC" w:rsidRDefault="009D3277">
      <w:pPr>
        <w:ind w:left="547" w:right="96"/>
        <w:rPr>
          <w:rFonts w:ascii="Times New Roman" w:hAnsi="Times New Roman" w:cs="Times New Roman"/>
          <w:sz w:val="24"/>
          <w:szCs w:val="24"/>
        </w:rPr>
      </w:pPr>
    </w:p>
    <w:p w14:paraId="6C345CE2" w14:textId="77777777" w:rsidR="00C25095" w:rsidRDefault="0062141C" w:rsidP="00436776">
      <w:pPr>
        <w:spacing w:after="234" w:line="259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NAKNADNI UPIS NIVOA KVALIFIKACIJE OBRAZOVANJA U RADNU KNJIŽICU</w:t>
      </w:r>
    </w:p>
    <w:p w14:paraId="6A8A3CC3" w14:textId="3343901D" w:rsidR="00DA46C0" w:rsidRPr="00DA46C0" w:rsidRDefault="00DA46C0" w:rsidP="00DA46C0">
      <w:pPr>
        <w:spacing w:after="234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FDC2EBB" w14:textId="77777777" w:rsidR="00C25095" w:rsidRPr="004257AC" w:rsidRDefault="0062141C">
      <w:pPr>
        <w:ind w:left="24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2CF993AD" w14:textId="41472482" w:rsidR="00C25095" w:rsidRDefault="009D3277" w:rsidP="009D3277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pisme</w:t>
      </w:r>
      <w:r w:rsidR="00F06D5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naknadni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(diploma,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a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64C59" wp14:editId="1DCBAA4E">
            <wp:extent cx="6096" cy="6097"/>
            <wp:effectExtent l="0" t="0" r="0" b="0"/>
            <wp:docPr id="4616" name="Picture 4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" name="Picture 4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udate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prezimena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30FCD0" wp14:editId="7A5F6FD5">
            <wp:extent cx="18288" cy="18288"/>
            <wp:effectExtent l="0" t="0" r="0" b="0"/>
            <wp:docPr id="4663" name="Picture 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3" name="Picture 46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B4BED" w14:textId="41FC78DC" w:rsidR="00436776" w:rsidRPr="006B63AF" w:rsidRDefault="00436776" w:rsidP="00DA46C0">
      <w:pPr>
        <w:ind w:left="0" w:right="86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EA304" w14:textId="77777777" w:rsidR="009D3277" w:rsidRPr="004257AC" w:rsidRDefault="009D3277" w:rsidP="009D3277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7664BE65" w14:textId="77777777" w:rsidR="00C25095" w:rsidRPr="00DA46C0" w:rsidRDefault="0062141C" w:rsidP="00DA46C0">
      <w:pPr>
        <w:spacing w:after="234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ISPRAVKA ILI PROMJENA PODATAKA ZA VEĆ IZDATU RADNU KNJIŽICU</w:t>
      </w:r>
    </w:p>
    <w:p w14:paraId="0DB55EFA" w14:textId="4A248736" w:rsidR="00DA46C0" w:rsidRPr="00DA46C0" w:rsidRDefault="00DA46C0" w:rsidP="00DA46C0">
      <w:pPr>
        <w:spacing w:after="234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1E912DE" w14:textId="77777777" w:rsidR="00C25095" w:rsidRPr="004257AC" w:rsidRDefault="0062141C">
      <w:pPr>
        <w:ind w:left="24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35F330A0" w14:textId="428A168E" w:rsidR="005B1735" w:rsidRDefault="009D3277" w:rsidP="00F06D5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pisme</w:t>
      </w:r>
      <w:r w:rsidR="00F06D5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87F6C" wp14:editId="694D28A0">
            <wp:extent cx="36576" cy="12192"/>
            <wp:effectExtent l="0" t="0" r="0" b="0"/>
            <wp:docPr id="4623" name="Picture 4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3" name="Picture 46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organa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promjeni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odre</w:t>
      </w:r>
      <w:r w:rsidR="004634A1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enog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podatka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ro</w:t>
      </w:r>
      <w:r w:rsidR="004634A1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rješenje-presuda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>.</w:t>
      </w:r>
      <w:r w:rsidR="0062141C" w:rsidRPr="004257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CEF39" w14:textId="76640DC3" w:rsidR="00436776" w:rsidRPr="006B63AF" w:rsidRDefault="00436776" w:rsidP="00DA46C0">
      <w:pPr>
        <w:ind w:left="0" w:right="86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6785A" w14:textId="77777777" w:rsidR="009D3277" w:rsidRPr="004257AC" w:rsidRDefault="009D3277" w:rsidP="009D3277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6D0F3E59" w14:textId="2D141D38" w:rsidR="00C25095" w:rsidRPr="00DA46C0" w:rsidRDefault="0062141C" w:rsidP="00DA46C0">
      <w:pPr>
        <w:spacing w:after="234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ZA IZDAVANJE DRUGE RADNE KNJIŽICE</w:t>
      </w:r>
    </w:p>
    <w:p w14:paraId="7770E84C" w14:textId="4DAAD0AB" w:rsidR="00DA46C0" w:rsidRPr="00DA46C0" w:rsidRDefault="00DA46C0" w:rsidP="00DA46C0">
      <w:pPr>
        <w:spacing w:after="234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7CD7CE5F" w14:textId="77777777" w:rsidR="00C25095" w:rsidRPr="004257AC" w:rsidRDefault="0062141C">
      <w:pPr>
        <w:ind w:left="15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7E14FE08" w14:textId="1AD20BCD" w:rsidR="00C25095" w:rsidRPr="004257AC" w:rsidRDefault="00F81365" w:rsidP="00F81365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 </w:t>
      </w:r>
      <w:r w:rsidR="009D3277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9D3277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9D3277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Sl.lista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CG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oglašavanju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nevažećom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izgubljene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9D3277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</w:t>
      </w:r>
      <w:r w:rsidR="0079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(diploma,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); </w:t>
      </w:r>
      <w:r w:rsidR="009D3277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prezimena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);</w:t>
      </w:r>
    </w:p>
    <w:p w14:paraId="4120C4E6" w14:textId="6ED56173" w:rsidR="009D3277" w:rsidRPr="004257AC" w:rsidRDefault="0062141C" w:rsidP="00DA46C0">
      <w:pPr>
        <w:spacing w:after="32"/>
        <w:ind w:left="15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Oštećenu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poništava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3A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D039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393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6D5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lijevu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se “Druga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5B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F06D5B">
        <w:rPr>
          <w:rFonts w:ascii="Times New Roman" w:hAnsi="Times New Roman" w:cs="Times New Roman"/>
          <w:sz w:val="24"/>
          <w:szCs w:val="24"/>
        </w:rPr>
        <w:t>”</w:t>
      </w:r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C0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DA46C0">
        <w:rPr>
          <w:rFonts w:ascii="Times New Roman" w:hAnsi="Times New Roman" w:cs="Times New Roman"/>
          <w:sz w:val="24"/>
          <w:szCs w:val="24"/>
        </w:rPr>
        <w:t xml:space="preserve">/ca </w:t>
      </w:r>
      <w:proofErr w:type="spellStart"/>
      <w:r w:rsidR="00DA46C0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DA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C0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="00DA46C0">
        <w:rPr>
          <w:rFonts w:ascii="Times New Roman" w:hAnsi="Times New Roman" w:cs="Times New Roman"/>
          <w:sz w:val="24"/>
          <w:szCs w:val="24"/>
        </w:rPr>
        <w:t>.</w:t>
      </w:r>
    </w:p>
    <w:p w14:paraId="240D62F9" w14:textId="7E812CD6" w:rsidR="00C25095" w:rsidRPr="00DA46C0" w:rsidRDefault="0062141C" w:rsidP="00F81365">
      <w:pPr>
        <w:spacing w:after="260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POTREBNA DOKUMENTACIJA U POSTUPKU OTVARANJA/IZDAVANJA RADNE KNJIŽICE - LIČNA KARTA IZDATA VAN </w:t>
      </w:r>
      <w:r w:rsidR="009D3277" w:rsidRPr="00DA46C0">
        <w:rPr>
          <w:rFonts w:ascii="Times New Roman" w:hAnsi="Times New Roman" w:cs="Times New Roman"/>
          <w:b/>
          <w:sz w:val="24"/>
          <w:szCs w:val="24"/>
        </w:rPr>
        <w:t>OPŠTINE TUZI</w:t>
      </w:r>
      <w:r w:rsidRPr="00DA46C0">
        <w:rPr>
          <w:rFonts w:ascii="Times New Roman" w:hAnsi="Times New Roman" w:cs="Times New Roman"/>
          <w:b/>
          <w:sz w:val="24"/>
          <w:szCs w:val="24"/>
        </w:rPr>
        <w:t>, U CRNOJ GORI</w:t>
      </w:r>
    </w:p>
    <w:p w14:paraId="0B0872D7" w14:textId="1886CDC9" w:rsidR="00DA46C0" w:rsidRPr="00DA46C0" w:rsidRDefault="00DA46C0" w:rsidP="00F81365">
      <w:pPr>
        <w:spacing w:after="260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309ABF5A" w14:textId="77777777" w:rsidR="00C25095" w:rsidRPr="004257AC" w:rsidRDefault="0062141C">
      <w:pPr>
        <w:ind w:left="538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3BABB1D1" w14:textId="4C4C8187" w:rsidR="00C25095" w:rsidRDefault="009D3277" w:rsidP="009D3277">
      <w:pPr>
        <w:spacing w:after="328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đana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Gore;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(diploma,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prezimena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(MUP - FL </w:t>
      </w:r>
      <w:r>
        <w:rPr>
          <w:rFonts w:ascii="Times New Roman" w:hAnsi="Times New Roman" w:cs="Times New Roman"/>
          <w:sz w:val="24"/>
          <w:szCs w:val="24"/>
        </w:rPr>
        <w:t>TUZI</w:t>
      </w:r>
      <w:r w:rsidR="0062141C" w:rsidRPr="004257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op</w:t>
      </w:r>
      <w:r w:rsidR="00922024">
        <w:rPr>
          <w:rFonts w:ascii="Times New Roman" w:hAnsi="Times New Roman" w:cs="Times New Roman"/>
          <w:sz w:val="24"/>
          <w:szCs w:val="24"/>
        </w:rPr>
        <w:t>štine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17BC3" w14:textId="5C1A7EFF" w:rsidR="00C25095" w:rsidRPr="00DA46C0" w:rsidRDefault="0062141C" w:rsidP="00DA46C0">
      <w:pPr>
        <w:spacing w:after="328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OTVARANJE/IZDAVANJE RADNE KNJIŽICE ZA STRANCE</w:t>
      </w:r>
    </w:p>
    <w:p w14:paraId="069169C5" w14:textId="1885B26B" w:rsidR="00DA46C0" w:rsidRPr="00DA46C0" w:rsidRDefault="00DA46C0" w:rsidP="00DA46C0">
      <w:pPr>
        <w:spacing w:after="328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3385C3B4" w14:textId="77777777" w:rsidR="00C25095" w:rsidRPr="004257AC" w:rsidRDefault="0062141C">
      <w:pPr>
        <w:ind w:left="586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2DB19E64" w14:textId="01A21613" w:rsidR="00C25095" w:rsidRDefault="009D3277">
      <w:pPr>
        <w:ind w:left="566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boravak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rad (MUP);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putna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</w:t>
      </w:r>
      <w:proofErr w:type="spellEnd"/>
      <w:r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141C" w:rsidRPr="004257AC">
        <w:rPr>
          <w:rFonts w:ascii="Times New Roman" w:hAnsi="Times New Roman" w:cs="Times New Roman"/>
          <w:sz w:val="24"/>
          <w:szCs w:val="24"/>
        </w:rPr>
        <w:t>vou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(diploma,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udate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66153" w14:textId="7F86EB74" w:rsidR="00436776" w:rsidRPr="006B63AF" w:rsidRDefault="00436776" w:rsidP="00DA46C0">
      <w:pPr>
        <w:ind w:left="0" w:right="77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32D4" w14:textId="77777777" w:rsidR="00FE7C31" w:rsidRDefault="00FE7C31">
      <w:pPr>
        <w:ind w:left="566" w:right="77"/>
        <w:rPr>
          <w:rFonts w:ascii="Times New Roman" w:hAnsi="Times New Roman" w:cs="Times New Roman"/>
          <w:sz w:val="24"/>
          <w:szCs w:val="24"/>
        </w:rPr>
      </w:pPr>
    </w:p>
    <w:p w14:paraId="30773FCD" w14:textId="4E2DEE8B" w:rsidR="00C25095" w:rsidRPr="00DA46C0" w:rsidRDefault="0062141C" w:rsidP="00436776">
      <w:pPr>
        <w:spacing w:after="0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OTVARANJE/IZDAVANJE RADNE KNJIŽICE ZA AZILANTE I LICA SA DODATNOM ZAŠTITOM</w:t>
      </w:r>
    </w:p>
    <w:p w14:paraId="7603B3C7" w14:textId="456A3493" w:rsidR="00DA46C0" w:rsidRPr="00DA46C0" w:rsidRDefault="00DA46C0" w:rsidP="00436776">
      <w:pPr>
        <w:spacing w:after="0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11 </w:t>
      </w:r>
    </w:p>
    <w:p w14:paraId="69D77635" w14:textId="77777777" w:rsidR="00C25095" w:rsidRPr="004257AC" w:rsidRDefault="0062141C">
      <w:pPr>
        <w:ind w:left="63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  <w:r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579E6" wp14:editId="0E623012">
            <wp:extent cx="6096" cy="6096"/>
            <wp:effectExtent l="0" t="0" r="0" b="0"/>
            <wp:docPr id="9259" name="Picture 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9" name="Picture 92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BCE8" w14:textId="2E120105" w:rsidR="005B1735" w:rsidRDefault="00FE7C31" w:rsidP="00922024">
      <w:pPr>
        <w:ind w:left="605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azil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dodatnom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zaštitom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putna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);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21A652" wp14:editId="68F66D6E">
            <wp:extent cx="6096" cy="6096"/>
            <wp:effectExtent l="0" t="0" r="0" b="0"/>
            <wp:docPr id="9266" name="Picture 9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" name="Picture 92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(diploma,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4B063" wp14:editId="22AFBD7A">
            <wp:extent cx="6096" cy="6096"/>
            <wp:effectExtent l="0" t="0" r="0" b="0"/>
            <wp:docPr id="9270" name="Picture 9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0" name="Picture 9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vjenčanih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68F3518F" w14:textId="77777777" w:rsidR="005B1735" w:rsidRDefault="005B1735">
      <w:pPr>
        <w:ind w:left="605" w:right="10"/>
        <w:rPr>
          <w:rFonts w:ascii="Times New Roman" w:hAnsi="Times New Roman" w:cs="Times New Roman"/>
          <w:sz w:val="24"/>
          <w:szCs w:val="24"/>
        </w:rPr>
      </w:pPr>
    </w:p>
    <w:p w14:paraId="11408C77" w14:textId="77777777" w:rsidR="00FE7C31" w:rsidRPr="004257AC" w:rsidRDefault="00FE7C31" w:rsidP="00436776">
      <w:pPr>
        <w:ind w:left="605" w:right="10"/>
        <w:jc w:val="center"/>
        <w:rPr>
          <w:rFonts w:ascii="Times New Roman" w:hAnsi="Times New Roman" w:cs="Times New Roman"/>
          <w:sz w:val="24"/>
          <w:szCs w:val="24"/>
        </w:rPr>
      </w:pPr>
    </w:p>
    <w:p w14:paraId="538CC898" w14:textId="77777777" w:rsidR="00C25095" w:rsidRPr="00DA46C0" w:rsidRDefault="0062141C" w:rsidP="00436776">
      <w:pPr>
        <w:spacing w:after="270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OTVARANJE/IZDAVANJE VOLONTERSKE KNJIŽICE</w:t>
      </w:r>
    </w:p>
    <w:p w14:paraId="166FC146" w14:textId="02E3445A" w:rsidR="00DA46C0" w:rsidRPr="00DA46C0" w:rsidRDefault="00DA46C0" w:rsidP="00436776">
      <w:pPr>
        <w:spacing w:after="270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5AF85D70" w14:textId="77777777" w:rsidR="00C25095" w:rsidRPr="004257AC" w:rsidRDefault="0062141C">
      <w:pPr>
        <w:ind w:left="244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57DE1FA6" w14:textId="50FCCDF9" w:rsidR="00436776" w:rsidRDefault="00FE7C31" w:rsidP="00F81365">
      <w:pPr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proofErr w:type="gramStart"/>
      <w:r w:rsidR="00922024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proofErr w:type="gram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volonterske</w:t>
      </w:r>
      <w:proofErr w:type="spellEnd"/>
      <w:r w:rsidR="0092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24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Gori: </w:t>
      </w:r>
      <w:r w:rsidR="0062141C" w:rsidRPr="00425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E858DA" wp14:editId="1DA58CEC">
            <wp:extent cx="6096" cy="6096"/>
            <wp:effectExtent l="0" t="0" r="0" b="0"/>
            <wp:docPr id="9274" name="Picture 9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" name="Picture 92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MUP-a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992207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volonterskom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3A3C6A43" w14:textId="77777777" w:rsidR="007F4FB3" w:rsidRDefault="007F4FB3" w:rsidP="00F81365">
      <w:pPr>
        <w:ind w:right="10"/>
        <w:rPr>
          <w:rFonts w:ascii="Times New Roman" w:hAnsi="Times New Roman" w:cs="Times New Roman"/>
          <w:sz w:val="24"/>
          <w:szCs w:val="24"/>
        </w:rPr>
      </w:pPr>
    </w:p>
    <w:p w14:paraId="21CA0A6A" w14:textId="77777777" w:rsidR="00DA46C0" w:rsidRDefault="00DA46C0" w:rsidP="00F81365">
      <w:pPr>
        <w:ind w:right="10"/>
        <w:rPr>
          <w:rFonts w:ascii="Times New Roman" w:hAnsi="Times New Roman" w:cs="Times New Roman"/>
          <w:sz w:val="24"/>
          <w:szCs w:val="24"/>
        </w:rPr>
      </w:pPr>
    </w:p>
    <w:p w14:paraId="3AC55ED6" w14:textId="77777777" w:rsidR="007F4FB3" w:rsidRDefault="007F4FB3" w:rsidP="00F81365">
      <w:pPr>
        <w:ind w:right="10"/>
        <w:rPr>
          <w:rFonts w:ascii="Times New Roman" w:hAnsi="Times New Roman" w:cs="Times New Roman"/>
          <w:sz w:val="24"/>
          <w:szCs w:val="24"/>
        </w:rPr>
      </w:pPr>
    </w:p>
    <w:p w14:paraId="40D4110F" w14:textId="77777777" w:rsidR="007F4FB3" w:rsidRDefault="007F4FB3" w:rsidP="00F81365">
      <w:pPr>
        <w:ind w:right="10"/>
        <w:rPr>
          <w:rFonts w:ascii="Times New Roman" w:hAnsi="Times New Roman" w:cs="Times New Roman"/>
          <w:sz w:val="24"/>
          <w:szCs w:val="24"/>
        </w:rPr>
      </w:pPr>
    </w:p>
    <w:p w14:paraId="4FE04005" w14:textId="77777777" w:rsidR="00FE7C31" w:rsidRDefault="00FE7C31" w:rsidP="00DA46C0">
      <w:pPr>
        <w:ind w:left="0" w:right="10"/>
        <w:rPr>
          <w:rFonts w:ascii="Times New Roman" w:hAnsi="Times New Roman" w:cs="Times New Roman"/>
          <w:sz w:val="24"/>
          <w:szCs w:val="24"/>
        </w:rPr>
      </w:pPr>
    </w:p>
    <w:p w14:paraId="63C1EB10" w14:textId="77777777" w:rsidR="00DA46C0" w:rsidRPr="004257AC" w:rsidRDefault="00DA46C0" w:rsidP="00DA46C0">
      <w:pPr>
        <w:ind w:left="0" w:right="10"/>
        <w:rPr>
          <w:rFonts w:ascii="Times New Roman" w:hAnsi="Times New Roman" w:cs="Times New Roman"/>
          <w:sz w:val="24"/>
          <w:szCs w:val="24"/>
        </w:rPr>
      </w:pPr>
    </w:p>
    <w:p w14:paraId="21A4D162" w14:textId="77777777" w:rsidR="00DA46C0" w:rsidRDefault="00DA46C0" w:rsidP="00DA46C0">
      <w:pPr>
        <w:spacing w:after="234" w:line="259" w:lineRule="auto"/>
        <w:ind w:right="0"/>
        <w:rPr>
          <w:rFonts w:ascii="Times New Roman" w:hAnsi="Times New Roman" w:cs="Times New Roman"/>
          <w:b/>
        </w:rPr>
      </w:pPr>
    </w:p>
    <w:p w14:paraId="66B1D14F" w14:textId="77777777" w:rsidR="00C25095" w:rsidRPr="00DA46C0" w:rsidRDefault="0062141C" w:rsidP="00DA46C0">
      <w:pPr>
        <w:spacing w:after="234" w:line="259" w:lineRule="auto"/>
        <w:ind w:right="0"/>
        <w:rPr>
          <w:rFonts w:ascii="Times New Roman" w:hAnsi="Times New Roman" w:cs="Times New Roman"/>
          <w:b/>
        </w:rPr>
      </w:pPr>
      <w:r w:rsidRPr="00DA46C0">
        <w:rPr>
          <w:rFonts w:ascii="Times New Roman" w:hAnsi="Times New Roman" w:cs="Times New Roman"/>
          <w:b/>
        </w:rPr>
        <w:lastRenderedPageBreak/>
        <w:t>IZDAVANJE UVJERENJA O ČINJENICAMA O KOJIMA SE VODI SLUŽBENA EVIDENCIJA</w:t>
      </w:r>
    </w:p>
    <w:p w14:paraId="2163B1C3" w14:textId="165C5B6A" w:rsidR="00DA46C0" w:rsidRPr="00DA46C0" w:rsidRDefault="00DA46C0" w:rsidP="00436776">
      <w:pPr>
        <w:spacing w:after="234" w:line="259" w:lineRule="auto"/>
        <w:ind w:left="580"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13</w:t>
      </w:r>
      <w:bookmarkStart w:id="0" w:name="_GoBack"/>
      <w:bookmarkEnd w:id="0"/>
    </w:p>
    <w:p w14:paraId="4FA98EB7" w14:textId="77777777" w:rsidR="007F4FB3" w:rsidRDefault="0062141C" w:rsidP="00F81365">
      <w:pPr>
        <w:ind w:left="590" w:right="10" w:hanging="346"/>
        <w:rPr>
          <w:rFonts w:ascii="Times New Roman" w:hAnsi="Times New Roman" w:cs="Times New Roman"/>
          <w:sz w:val="24"/>
          <w:szCs w:val="24"/>
        </w:rPr>
      </w:pP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:</w:t>
      </w:r>
    </w:p>
    <w:p w14:paraId="4EB7B272" w14:textId="030B1575" w:rsidR="00C25095" w:rsidRDefault="0062141C" w:rsidP="00F81365">
      <w:pPr>
        <w:ind w:left="590" w:right="10" w:hanging="346"/>
        <w:rPr>
          <w:rFonts w:ascii="Times New Roman" w:hAnsi="Times New Roman" w:cs="Times New Roman"/>
          <w:sz w:val="24"/>
          <w:szCs w:val="24"/>
        </w:rPr>
      </w:pPr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r w:rsidR="00FE7C3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proofErr w:type="gramStart"/>
      <w:r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proofErr w:type="gramEnd"/>
      <w:r w:rsidRPr="004257AC">
        <w:rPr>
          <w:rFonts w:ascii="Times New Roman" w:hAnsi="Times New Roman" w:cs="Times New Roman"/>
          <w:sz w:val="24"/>
          <w:szCs w:val="24"/>
        </w:rPr>
        <w:t xml:space="preserve">; </w:t>
      </w:r>
      <w:r w:rsidR="00FE7C31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važeća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31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F4F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MUP-a o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81365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>.</w:t>
      </w:r>
    </w:p>
    <w:p w14:paraId="4D314645" w14:textId="7661B455" w:rsidR="00436776" w:rsidRDefault="00436776">
      <w:pPr>
        <w:ind w:left="590" w:right="10" w:hanging="346"/>
        <w:rPr>
          <w:rFonts w:ascii="Times New Roman" w:hAnsi="Times New Roman" w:cs="Times New Roman"/>
          <w:sz w:val="24"/>
          <w:szCs w:val="24"/>
        </w:rPr>
      </w:pPr>
    </w:p>
    <w:p w14:paraId="0F23A3F5" w14:textId="77777777" w:rsidR="00FE7C31" w:rsidRPr="004257AC" w:rsidRDefault="00FE7C31">
      <w:pPr>
        <w:ind w:left="590" w:right="10" w:hanging="346"/>
        <w:rPr>
          <w:rFonts w:ascii="Times New Roman" w:hAnsi="Times New Roman" w:cs="Times New Roman"/>
          <w:sz w:val="24"/>
          <w:szCs w:val="24"/>
        </w:rPr>
      </w:pPr>
    </w:p>
    <w:p w14:paraId="21740005" w14:textId="77777777" w:rsidR="00C25095" w:rsidRPr="00DA46C0" w:rsidRDefault="0062141C" w:rsidP="00DA46C0">
      <w:pPr>
        <w:spacing w:after="134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UNOS PODATAKA U REGISTAR IZDATIH RADNIH KNJIŽICA I ABECEDNI IMENIK</w:t>
      </w:r>
    </w:p>
    <w:p w14:paraId="702BAD00" w14:textId="4C88BA17" w:rsidR="00DA46C0" w:rsidRPr="00DA46C0" w:rsidRDefault="00DA46C0" w:rsidP="00DA46C0">
      <w:pPr>
        <w:spacing w:after="134" w:line="259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14:paraId="3457D2CE" w14:textId="5EFE3E6D" w:rsidR="00DA46C0" w:rsidRDefault="0062141C" w:rsidP="00DA46C0">
      <w:pPr>
        <w:ind w:left="244" w:right="10"/>
        <w:rPr>
          <w:rFonts w:ascii="Times New Roman" w:hAnsi="Times New Roman" w:cs="Times New Roman"/>
          <w:sz w:val="24"/>
          <w:szCs w:val="24"/>
        </w:rPr>
      </w:pPr>
      <w:r w:rsidRPr="004257A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rubrikama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upisuju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>.</w:t>
      </w:r>
      <w:r w:rsidR="00F81365">
        <w:rPr>
          <w:rFonts w:ascii="Times New Roman" w:hAnsi="Times New Roman" w:cs="Times New Roman"/>
          <w:sz w:val="24"/>
          <w:szCs w:val="24"/>
        </w:rPr>
        <w:t xml:space="preserve"> </w:t>
      </w:r>
      <w:r w:rsidRPr="004257A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abecednom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imeniku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rubrike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unose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425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DC518" w14:textId="77777777" w:rsidR="00DA46C0" w:rsidRPr="00DA46C0" w:rsidRDefault="00DA46C0" w:rsidP="00DA46C0">
      <w:pPr>
        <w:ind w:left="244" w:right="10"/>
        <w:rPr>
          <w:rFonts w:ascii="Times New Roman" w:hAnsi="Times New Roman" w:cs="Times New Roman"/>
          <w:sz w:val="24"/>
          <w:szCs w:val="24"/>
        </w:rPr>
      </w:pPr>
    </w:p>
    <w:p w14:paraId="7B71C0FA" w14:textId="1525A785" w:rsidR="00C25095" w:rsidRPr="00DA46C0" w:rsidRDefault="00DA46C0" w:rsidP="00DA46C0">
      <w:pPr>
        <w:spacing w:after="238"/>
        <w:ind w:left="244" w:right="15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2141C" w:rsidRPr="00DA46C0">
        <w:rPr>
          <w:rFonts w:ascii="Times New Roman" w:hAnsi="Times New Roman" w:cs="Times New Roman"/>
          <w:b/>
          <w:sz w:val="24"/>
          <w:szCs w:val="24"/>
        </w:rPr>
        <w:t>URUČENJE POPUNJENE RADNE KNJIŽICE STRANCI</w:t>
      </w:r>
    </w:p>
    <w:p w14:paraId="283F097F" w14:textId="609843A6" w:rsidR="00DA46C0" w:rsidRPr="00DA46C0" w:rsidRDefault="00DA46C0" w:rsidP="00DA46C0">
      <w:pPr>
        <w:spacing w:after="238"/>
        <w:ind w:left="244" w:right="15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14:paraId="56054209" w14:textId="0D76A6BF" w:rsidR="00C25095" w:rsidRPr="004257AC" w:rsidRDefault="008C6093">
      <w:pPr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02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stranci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),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3 (tri) dana od dana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22C33FFE" w14:textId="1BE7A656" w:rsidR="00C25095" w:rsidRPr="004257AC" w:rsidRDefault="00922024">
      <w:pPr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potvr</w:t>
      </w:r>
      <w:r w:rsidR="005B1735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predvi</w:t>
      </w:r>
      <w:r w:rsidR="005B1735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imaoca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73FC2FE9" w14:textId="086C356A" w:rsidR="005B1735" w:rsidRPr="00922024" w:rsidRDefault="00922024" w:rsidP="00922024">
      <w:pPr>
        <w:spacing w:after="287"/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predvi</w:t>
      </w:r>
      <w:r w:rsidR="005B1735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imaoca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r w:rsidR="00FE7C31">
        <w:rPr>
          <w:rFonts w:ascii="Times New Roman" w:hAnsi="Times New Roman" w:cs="Times New Roman"/>
          <w:sz w:val="24"/>
          <w:szCs w:val="24"/>
        </w:rPr>
        <w:t xml:space="preserve">firma </w:t>
      </w:r>
      <w:r w:rsidR="0062141C" w:rsidRPr="004257AC"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predvi</w:t>
      </w:r>
      <w:r w:rsidR="005B1735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imaoca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punomoćnik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punomoć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4E04D" w14:textId="3ECCABF1" w:rsidR="00C25095" w:rsidRPr="00DA46C0" w:rsidRDefault="0062141C" w:rsidP="00436776">
      <w:pPr>
        <w:spacing w:after="287"/>
        <w:ind w:left="244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0">
        <w:rPr>
          <w:rFonts w:ascii="Times New Roman" w:hAnsi="Times New Roman" w:cs="Times New Roman"/>
          <w:b/>
          <w:sz w:val="24"/>
          <w:szCs w:val="24"/>
        </w:rPr>
        <w:t>PONOVNO IZDAVANJE RADNE KNJIŽICE</w:t>
      </w:r>
    </w:p>
    <w:p w14:paraId="4C682932" w14:textId="72181AD3" w:rsidR="00DA46C0" w:rsidRPr="00DA46C0" w:rsidRDefault="00DA46C0" w:rsidP="00436776">
      <w:pPr>
        <w:spacing w:after="287"/>
        <w:ind w:left="244" w:right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C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A46C0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14:paraId="3C6DF03F" w14:textId="3A49E6B8" w:rsidR="00C25095" w:rsidRPr="004257AC" w:rsidRDefault="008C6093">
      <w:pPr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02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Gra</w:t>
      </w:r>
      <w:r w:rsidR="00FE7C31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aninu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upisi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rubrike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iskoriš</w:t>
      </w:r>
      <w:r w:rsidR="005B1735">
        <w:rPr>
          <w:rFonts w:ascii="Times New Roman" w:hAnsi="Times New Roman" w:cs="Times New Roman"/>
          <w:sz w:val="24"/>
          <w:szCs w:val="24"/>
        </w:rPr>
        <w:t>ć</w:t>
      </w:r>
      <w:r w:rsidR="0062141C" w:rsidRPr="004257AC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izgubljena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oštećena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služiti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pouzdani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60A6678B" w14:textId="4024F810" w:rsidR="00C25095" w:rsidRPr="004257AC" w:rsidRDefault="00922024">
      <w:pPr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41C" w:rsidRPr="004257AC"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gra</w:t>
      </w:r>
      <w:r w:rsidR="005B1735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anina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).</w:t>
      </w:r>
    </w:p>
    <w:p w14:paraId="6ADF2459" w14:textId="654D41C5" w:rsidR="00C25095" w:rsidRPr="004257AC" w:rsidRDefault="00922024">
      <w:pPr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Gra</w:t>
      </w:r>
      <w:r w:rsidR="005B1735">
        <w:rPr>
          <w:rFonts w:ascii="Times New Roman" w:hAnsi="Times New Roman" w:cs="Times New Roman"/>
          <w:sz w:val="24"/>
          <w:szCs w:val="24"/>
        </w:rPr>
        <w:t>đ</w:t>
      </w:r>
      <w:r w:rsidR="0062141C" w:rsidRPr="004257AC">
        <w:rPr>
          <w:rFonts w:ascii="Times New Roman" w:hAnsi="Times New Roman" w:cs="Times New Roman"/>
          <w:sz w:val="24"/>
          <w:szCs w:val="24"/>
        </w:rPr>
        <w:t>anin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staru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oštećenu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.</w:t>
      </w:r>
    </w:p>
    <w:p w14:paraId="5C4CBD66" w14:textId="5FE1191A" w:rsidR="00C25095" w:rsidRDefault="00922024">
      <w:pPr>
        <w:spacing w:after="255"/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Popunjena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vraća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građaninu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41C" w:rsidRPr="004257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1C" w:rsidRPr="004257AC">
        <w:rPr>
          <w:rFonts w:ascii="Times New Roman" w:hAnsi="Times New Roman" w:cs="Times New Roman"/>
          <w:sz w:val="24"/>
          <w:szCs w:val="24"/>
        </w:rPr>
        <w:t>knjižica</w:t>
      </w:r>
      <w:proofErr w:type="spellEnd"/>
      <w:r w:rsidR="0062141C" w:rsidRPr="004257AC">
        <w:rPr>
          <w:rFonts w:ascii="Times New Roman" w:hAnsi="Times New Roman" w:cs="Times New Roman"/>
          <w:sz w:val="24"/>
          <w:szCs w:val="24"/>
        </w:rPr>
        <w:t>"</w:t>
      </w:r>
      <w:r w:rsidR="00FE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C3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3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31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="00FE7C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4C853" w14:textId="74224FB8" w:rsidR="001613E9" w:rsidRPr="001613E9" w:rsidRDefault="001613E9" w:rsidP="001613E9">
      <w:pPr>
        <w:spacing w:after="255"/>
        <w:ind w:left="244" w:right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3E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613E9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14:paraId="5285DAA8" w14:textId="0E8825DE" w:rsidR="001613E9" w:rsidRPr="004257AC" w:rsidRDefault="001613E9">
      <w:pPr>
        <w:spacing w:after="255"/>
        <w:ind w:left="24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BAD0B" w14:textId="53A7674A" w:rsidR="00C25095" w:rsidRPr="00436776" w:rsidRDefault="0062141C">
      <w:pPr>
        <w:ind w:left="244" w:right="7325"/>
        <w:rPr>
          <w:rFonts w:ascii="Times New Roman" w:hAnsi="Times New Roman" w:cs="Times New Roman"/>
          <w:sz w:val="24"/>
          <w:szCs w:val="24"/>
        </w:rPr>
      </w:pPr>
      <w:r w:rsidRPr="00436776">
        <w:rPr>
          <w:rFonts w:ascii="Times New Roman" w:hAnsi="Times New Roman" w:cs="Times New Roman"/>
          <w:sz w:val="24"/>
          <w:szCs w:val="24"/>
        </w:rPr>
        <w:t>Broj</w:t>
      </w:r>
      <w:proofErr w:type="gramStart"/>
      <w:r w:rsidRPr="00436776">
        <w:rPr>
          <w:rFonts w:ascii="Times New Roman" w:hAnsi="Times New Roman" w:cs="Times New Roman"/>
          <w:sz w:val="24"/>
          <w:szCs w:val="24"/>
        </w:rPr>
        <w:t>:</w:t>
      </w:r>
      <w:r w:rsidR="00922024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922024">
        <w:rPr>
          <w:rFonts w:ascii="Times New Roman" w:hAnsi="Times New Roman" w:cs="Times New Roman"/>
          <w:sz w:val="24"/>
          <w:szCs w:val="24"/>
        </w:rPr>
        <w:t>-032/21-</w:t>
      </w:r>
      <w:r w:rsidR="00FE7C31" w:rsidRPr="00436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8FA4D12" w14:textId="09291D6A" w:rsidR="00C25095" w:rsidRPr="00436776" w:rsidRDefault="00FE7C31">
      <w:pPr>
        <w:ind w:left="244" w:right="10"/>
        <w:rPr>
          <w:rFonts w:ascii="Times New Roman" w:hAnsi="Times New Roman" w:cs="Times New Roman"/>
          <w:sz w:val="24"/>
          <w:szCs w:val="24"/>
        </w:rPr>
      </w:pPr>
      <w:r w:rsidRPr="00436776">
        <w:rPr>
          <w:rFonts w:ascii="Times New Roman" w:hAnsi="Times New Roman" w:cs="Times New Roman"/>
          <w:sz w:val="24"/>
          <w:szCs w:val="24"/>
        </w:rPr>
        <w:t>Tuzi</w:t>
      </w:r>
      <w:proofErr w:type="gramStart"/>
      <w:r w:rsidRPr="00436776">
        <w:rPr>
          <w:rFonts w:ascii="Times New Roman" w:hAnsi="Times New Roman" w:cs="Times New Roman"/>
          <w:sz w:val="24"/>
          <w:szCs w:val="24"/>
        </w:rPr>
        <w:t>,</w:t>
      </w:r>
      <w:r w:rsidR="00922024">
        <w:rPr>
          <w:rFonts w:ascii="Times New Roman" w:hAnsi="Times New Roman" w:cs="Times New Roman"/>
          <w:sz w:val="24"/>
          <w:szCs w:val="24"/>
        </w:rPr>
        <w:t>15</w:t>
      </w:r>
      <w:r w:rsidR="008C6093">
        <w:rPr>
          <w:rFonts w:ascii="Times New Roman" w:hAnsi="Times New Roman" w:cs="Times New Roman"/>
          <w:sz w:val="24"/>
          <w:szCs w:val="24"/>
        </w:rPr>
        <w:t>.0</w:t>
      </w:r>
      <w:r w:rsidR="00922024">
        <w:rPr>
          <w:rFonts w:ascii="Times New Roman" w:hAnsi="Times New Roman" w:cs="Times New Roman"/>
          <w:sz w:val="24"/>
          <w:szCs w:val="24"/>
        </w:rPr>
        <w:t>2</w:t>
      </w:r>
      <w:r w:rsidR="008C6093">
        <w:rPr>
          <w:rFonts w:ascii="Times New Roman" w:hAnsi="Times New Roman" w:cs="Times New Roman"/>
          <w:sz w:val="24"/>
          <w:szCs w:val="24"/>
        </w:rPr>
        <w:t>.</w:t>
      </w:r>
      <w:r w:rsidR="00922024">
        <w:rPr>
          <w:rFonts w:ascii="Times New Roman" w:hAnsi="Times New Roman" w:cs="Times New Roman"/>
          <w:sz w:val="24"/>
          <w:szCs w:val="24"/>
        </w:rPr>
        <w:t>2021</w:t>
      </w:r>
      <w:r w:rsidR="006B63AF">
        <w:rPr>
          <w:rFonts w:ascii="Times New Roman" w:hAnsi="Times New Roman" w:cs="Times New Roman"/>
          <w:sz w:val="24"/>
          <w:szCs w:val="24"/>
        </w:rPr>
        <w:t>.godine</w:t>
      </w:r>
      <w:proofErr w:type="gramEnd"/>
      <w:r w:rsidR="008C6093">
        <w:rPr>
          <w:rFonts w:ascii="Times New Roman" w:hAnsi="Times New Roman" w:cs="Times New Roman"/>
          <w:sz w:val="24"/>
          <w:szCs w:val="24"/>
        </w:rPr>
        <w:t>.</w:t>
      </w:r>
      <w:r w:rsidR="006B63AF">
        <w:rPr>
          <w:rFonts w:ascii="Times New Roman" w:hAnsi="Times New Roman" w:cs="Times New Roman"/>
          <w:sz w:val="24"/>
          <w:szCs w:val="24"/>
        </w:rPr>
        <w:t xml:space="preserve"> </w:t>
      </w:r>
      <w:r w:rsidRPr="00436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C6093">
        <w:rPr>
          <w:rFonts w:ascii="Times New Roman" w:hAnsi="Times New Roman" w:cs="Times New Roman"/>
          <w:sz w:val="24"/>
          <w:szCs w:val="24"/>
        </w:rPr>
        <w:t xml:space="preserve">  </w:t>
      </w:r>
      <w:r w:rsidRPr="00436776">
        <w:rPr>
          <w:rFonts w:ascii="Times New Roman" w:hAnsi="Times New Roman" w:cs="Times New Roman"/>
          <w:sz w:val="24"/>
          <w:szCs w:val="24"/>
        </w:rPr>
        <w:t xml:space="preserve">    </w:t>
      </w:r>
      <w:r w:rsidRPr="00436776">
        <w:rPr>
          <w:rFonts w:ascii="Times New Roman" w:hAnsi="Times New Roman" w:cs="Times New Roman"/>
          <w:b/>
          <w:bCs/>
          <w:sz w:val="24"/>
          <w:szCs w:val="24"/>
        </w:rPr>
        <w:t>SEKRETARK</w:t>
      </w:r>
      <w:r w:rsidR="006B63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3677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8755789" w14:textId="6DBC26DB" w:rsidR="00FE7C31" w:rsidRPr="00436776" w:rsidRDefault="00FE7C31" w:rsidP="00436776">
      <w:pPr>
        <w:ind w:left="244" w:right="10"/>
        <w:rPr>
          <w:rFonts w:ascii="Times New Roman" w:hAnsi="Times New Roman" w:cs="Times New Roman"/>
          <w:sz w:val="24"/>
          <w:szCs w:val="24"/>
        </w:rPr>
      </w:pPr>
      <w:r w:rsidRPr="00436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36776">
        <w:rPr>
          <w:rFonts w:ascii="Times New Roman" w:hAnsi="Times New Roman" w:cs="Times New Roman"/>
          <w:sz w:val="24"/>
          <w:szCs w:val="24"/>
        </w:rPr>
        <w:t xml:space="preserve"> </w:t>
      </w:r>
      <w:r w:rsidR="006B63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6776">
        <w:rPr>
          <w:rFonts w:ascii="Times New Roman" w:hAnsi="Times New Roman" w:cs="Times New Roman"/>
          <w:sz w:val="24"/>
          <w:szCs w:val="24"/>
        </w:rPr>
        <w:t xml:space="preserve"> </w:t>
      </w:r>
      <w:r w:rsidR="00436776" w:rsidRPr="00436776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436776" w:rsidRPr="00436776">
        <w:rPr>
          <w:rFonts w:ascii="Times New Roman" w:hAnsi="Times New Roman" w:cs="Times New Roman"/>
          <w:sz w:val="24"/>
          <w:szCs w:val="24"/>
        </w:rPr>
        <w:t>Ujkaj</w:t>
      </w:r>
      <w:proofErr w:type="spellEnd"/>
    </w:p>
    <w:sectPr w:rsidR="00FE7C31" w:rsidRPr="00436776">
      <w:pgSz w:w="12240" w:h="16848"/>
      <w:pgMar w:top="1491" w:right="1344" w:bottom="958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75"/>
        <v:formulas/>
        <v:path o:connecttype="segments"/>
      </v:shape>
    </w:pict>
  </w:numPicBullet>
  <w:abstractNum w:abstractNumId="0" w15:restartNumberingAfterBreak="0">
    <w:nsid w:val="37E91A53"/>
    <w:multiLevelType w:val="hybridMultilevel"/>
    <w:tmpl w:val="3ADEDBF4"/>
    <w:lvl w:ilvl="0" w:tplc="9A4E1630">
      <w:start w:val="15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E78BE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0586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C98F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817A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6574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43F4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63EB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40A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A1FB0"/>
    <w:multiLevelType w:val="hybridMultilevel"/>
    <w:tmpl w:val="A50C6C54"/>
    <w:lvl w:ilvl="0" w:tplc="6F243F58">
      <w:start w:val="2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EE9B0">
      <w:start w:val="1"/>
      <w:numFmt w:val="bullet"/>
      <w:lvlText w:val="•"/>
      <w:lvlPicBulletId w:val="0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24110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04A84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0FD66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0CA21C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4989E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4F544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0370E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95"/>
    <w:rsid w:val="00144A1F"/>
    <w:rsid w:val="001613E9"/>
    <w:rsid w:val="0035054A"/>
    <w:rsid w:val="004257AC"/>
    <w:rsid w:val="00436776"/>
    <w:rsid w:val="004558FE"/>
    <w:rsid w:val="004634A1"/>
    <w:rsid w:val="004E212E"/>
    <w:rsid w:val="005B1735"/>
    <w:rsid w:val="0062141C"/>
    <w:rsid w:val="006B42B1"/>
    <w:rsid w:val="006B63AF"/>
    <w:rsid w:val="00794CE9"/>
    <w:rsid w:val="007F4FB3"/>
    <w:rsid w:val="008C6093"/>
    <w:rsid w:val="00922024"/>
    <w:rsid w:val="00992207"/>
    <w:rsid w:val="009D3277"/>
    <w:rsid w:val="00C25095"/>
    <w:rsid w:val="00CC2D5C"/>
    <w:rsid w:val="00D0393A"/>
    <w:rsid w:val="00DA46C0"/>
    <w:rsid w:val="00F06D5B"/>
    <w:rsid w:val="00F81365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C967C1"/>
  <w15:docId w15:val="{8236C22C-9768-4D93-9B45-9BAE432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8" w:right="24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30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23</cp:revision>
  <cp:lastPrinted>2020-06-01T11:27:00Z</cp:lastPrinted>
  <dcterms:created xsi:type="dcterms:W3CDTF">2020-05-11T08:48:00Z</dcterms:created>
  <dcterms:modified xsi:type="dcterms:W3CDTF">2021-02-15T00:21:00Z</dcterms:modified>
</cp:coreProperties>
</file>