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182E87" w14:textId="480B8BCF" w:rsidR="00EC313D" w:rsidRDefault="00EC313D" w:rsidP="00701D3D">
      <w:pPr>
        <w:spacing w:after="532"/>
        <w:ind w:left="0" w:right="14" w:firstLine="0"/>
      </w:pPr>
    </w:p>
    <w:p w14:paraId="5D5A5080" w14:textId="3BBA45E8" w:rsidR="00860838" w:rsidRPr="00860838" w:rsidRDefault="00C60108" w:rsidP="00860838">
      <w:pPr>
        <w:spacing w:after="14" w:line="248" w:lineRule="auto"/>
        <w:ind w:left="-5" w:hanging="10"/>
        <w:rPr>
          <w:rFonts w:ascii="Times New Roman" w:eastAsia="Times New Roman" w:hAnsi="Times New Roman" w:cs="Times New Roman"/>
          <w:sz w:val="24"/>
        </w:rPr>
      </w:pPr>
      <w:r>
        <w:rPr>
          <w:rFonts w:ascii="Times New Roman" w:eastAsia="Times New Roman" w:hAnsi="Times New Roman" w:cs="Times New Roman"/>
          <w:sz w:val="24"/>
          <w:szCs w:val="24"/>
        </w:rPr>
        <w:t xml:space="preserve">    </w:t>
      </w:r>
      <w:r w:rsidR="00333D63">
        <w:rPr>
          <w:rFonts w:ascii="Times New Roman" w:eastAsia="Times New Roman" w:hAnsi="Times New Roman" w:cs="Times New Roman"/>
          <w:sz w:val="24"/>
          <w:szCs w:val="24"/>
        </w:rPr>
        <w:t xml:space="preserve">   </w:t>
      </w:r>
      <w:r w:rsidR="00860838" w:rsidRPr="00860838">
        <w:rPr>
          <w:rFonts w:ascii="Times New Roman" w:eastAsia="Times New Roman" w:hAnsi="Times New Roman" w:cs="Times New Roman"/>
          <w:sz w:val="24"/>
          <w:szCs w:val="24"/>
        </w:rPr>
        <w:t>Na osnovu člana 7 stav 1 tačka 6 Zakona o upravljanju i unutrašnjim kontrolama u javnom sektoru (”Službeni list Crne Gore", br. 75/18)</w:t>
      </w:r>
      <w:r w:rsidR="00860838" w:rsidRPr="00860838">
        <w:rPr>
          <w:rFonts w:ascii="Times New Roman" w:eastAsia="Times New Roman" w:hAnsi="Times New Roman" w:cs="Times New Roman"/>
          <w:sz w:val="24"/>
        </w:rPr>
        <w:t>, a u vezi sa članom 2 Zakona o ovjeravanju potpisa, rukopisa i prepisa (“Službeni list CG”, br. 85/</w:t>
      </w:r>
      <w:proofErr w:type="gramStart"/>
      <w:r w:rsidR="00860838" w:rsidRPr="00860838">
        <w:rPr>
          <w:rFonts w:ascii="Times New Roman" w:eastAsia="Times New Roman" w:hAnsi="Times New Roman" w:cs="Times New Roman"/>
          <w:sz w:val="24"/>
        </w:rPr>
        <w:t>18 )</w:t>
      </w:r>
      <w:proofErr w:type="gramEnd"/>
      <w:r w:rsidR="00860838" w:rsidRPr="00860838">
        <w:rPr>
          <w:rFonts w:ascii="Times New Roman" w:eastAsia="Times New Roman" w:hAnsi="Times New Roman" w:cs="Times New Roman"/>
          <w:sz w:val="24"/>
        </w:rPr>
        <w:t xml:space="preserve"> i člana 3 Pravilnika o načinu ovjere potpisa, rukopisa i prepisa („Službeni list CG, br. 19/19), sekretar</w:t>
      </w:r>
      <w:r>
        <w:rPr>
          <w:rFonts w:ascii="Times New Roman" w:eastAsia="Times New Roman" w:hAnsi="Times New Roman" w:cs="Times New Roman"/>
          <w:sz w:val="24"/>
        </w:rPr>
        <w:t>ka</w:t>
      </w:r>
      <w:r w:rsidR="00860838" w:rsidRPr="00860838">
        <w:rPr>
          <w:rFonts w:ascii="Times New Roman" w:eastAsia="Times New Roman" w:hAnsi="Times New Roman" w:cs="Times New Roman"/>
          <w:sz w:val="24"/>
        </w:rPr>
        <w:t xml:space="preserve"> Sekretarijata za lokalnu samoupravu donosi, </w:t>
      </w:r>
    </w:p>
    <w:p w14:paraId="60881EE7" w14:textId="77777777" w:rsidR="00860838" w:rsidRPr="00195F0A" w:rsidRDefault="00860838">
      <w:pPr>
        <w:spacing w:after="0" w:line="216" w:lineRule="auto"/>
        <w:ind w:left="3183" w:right="2849" w:hanging="10"/>
        <w:jc w:val="center"/>
        <w:rPr>
          <w:rFonts w:ascii="Times New Roman" w:hAnsi="Times New Roman" w:cs="Times New Roman"/>
          <w:sz w:val="24"/>
        </w:rPr>
      </w:pPr>
    </w:p>
    <w:p w14:paraId="35C682BB" w14:textId="4111F034" w:rsidR="00860838" w:rsidRPr="00195F0A" w:rsidRDefault="00195F0A">
      <w:pPr>
        <w:spacing w:after="0" w:line="216" w:lineRule="auto"/>
        <w:ind w:left="3183" w:right="2849" w:hanging="10"/>
        <w:jc w:val="center"/>
        <w:rPr>
          <w:rFonts w:ascii="Times New Roman" w:hAnsi="Times New Roman" w:cs="Times New Roman"/>
          <w:b/>
          <w:bCs/>
          <w:sz w:val="24"/>
        </w:rPr>
      </w:pPr>
      <w:r>
        <w:rPr>
          <w:rFonts w:ascii="Times New Roman" w:hAnsi="Times New Roman" w:cs="Times New Roman"/>
          <w:b/>
          <w:bCs/>
          <w:sz w:val="24"/>
        </w:rPr>
        <w:t xml:space="preserve"> </w:t>
      </w:r>
      <w:r w:rsidR="00860838" w:rsidRPr="00195F0A">
        <w:rPr>
          <w:rFonts w:ascii="Times New Roman" w:hAnsi="Times New Roman" w:cs="Times New Roman"/>
          <w:b/>
          <w:bCs/>
          <w:sz w:val="24"/>
        </w:rPr>
        <w:t>INTERNO UPUTSTVO</w:t>
      </w:r>
    </w:p>
    <w:p w14:paraId="34EC33F9" w14:textId="7418A29B" w:rsidR="00EC313D" w:rsidRDefault="00333D63">
      <w:pPr>
        <w:spacing w:after="0" w:line="216" w:lineRule="auto"/>
        <w:ind w:left="3183" w:right="2849" w:hanging="10"/>
        <w:jc w:val="center"/>
        <w:rPr>
          <w:rFonts w:ascii="Times New Roman" w:hAnsi="Times New Roman" w:cs="Times New Roman"/>
          <w:b/>
          <w:sz w:val="24"/>
        </w:rPr>
      </w:pPr>
      <w:proofErr w:type="gramStart"/>
      <w:r w:rsidRPr="00333D63">
        <w:rPr>
          <w:rFonts w:ascii="Times New Roman" w:hAnsi="Times New Roman" w:cs="Times New Roman"/>
          <w:b/>
          <w:sz w:val="24"/>
        </w:rPr>
        <w:t>za</w:t>
      </w:r>
      <w:proofErr w:type="gramEnd"/>
      <w:r w:rsidR="00566BC3" w:rsidRPr="00195F0A">
        <w:rPr>
          <w:rFonts w:ascii="Times New Roman" w:hAnsi="Times New Roman" w:cs="Times New Roman"/>
          <w:sz w:val="24"/>
        </w:rPr>
        <w:t xml:space="preserve"> </w:t>
      </w:r>
      <w:r w:rsidR="00566BC3" w:rsidRPr="00333D63">
        <w:rPr>
          <w:rFonts w:ascii="Times New Roman" w:hAnsi="Times New Roman" w:cs="Times New Roman"/>
          <w:b/>
          <w:sz w:val="24"/>
        </w:rPr>
        <w:t>ovjeravanja potpisa, rukopisa i prepisa</w:t>
      </w:r>
    </w:p>
    <w:p w14:paraId="584733B2" w14:textId="77777777" w:rsidR="00333D63" w:rsidRPr="00333D63" w:rsidRDefault="00333D63">
      <w:pPr>
        <w:spacing w:after="0" w:line="216" w:lineRule="auto"/>
        <w:ind w:left="3183" w:right="2849" w:hanging="10"/>
        <w:jc w:val="center"/>
        <w:rPr>
          <w:rFonts w:ascii="Times New Roman" w:hAnsi="Times New Roman" w:cs="Times New Roman"/>
          <w:b/>
          <w:sz w:val="24"/>
        </w:rPr>
      </w:pPr>
    </w:p>
    <w:p w14:paraId="0FA8CBE0" w14:textId="77777777" w:rsidR="00860838" w:rsidRPr="00195F0A" w:rsidRDefault="00860838">
      <w:pPr>
        <w:spacing w:after="0" w:line="216" w:lineRule="auto"/>
        <w:ind w:left="3183" w:right="2849" w:hanging="10"/>
        <w:jc w:val="center"/>
        <w:rPr>
          <w:rFonts w:ascii="Times New Roman" w:hAnsi="Times New Roman" w:cs="Times New Roman"/>
        </w:rPr>
      </w:pPr>
    </w:p>
    <w:p w14:paraId="6492AA2D" w14:textId="7ECEA2E3" w:rsidR="00EC313D" w:rsidRDefault="00860838" w:rsidP="00860838">
      <w:pPr>
        <w:spacing w:after="7" w:line="252" w:lineRule="auto"/>
        <w:ind w:left="381" w:right="3806" w:firstLine="4"/>
        <w:jc w:val="center"/>
        <w:rPr>
          <w:rFonts w:ascii="Times New Roman" w:hAnsi="Times New Roman" w:cs="Times New Roman"/>
          <w:b/>
          <w:bCs/>
          <w:sz w:val="24"/>
        </w:rPr>
      </w:pPr>
      <w:r w:rsidRPr="00195F0A">
        <w:rPr>
          <w:rFonts w:ascii="Times New Roman" w:hAnsi="Times New Roman" w:cs="Times New Roman"/>
          <w:b/>
          <w:bCs/>
          <w:sz w:val="24"/>
        </w:rPr>
        <w:t xml:space="preserve">                                                                   Član 1</w:t>
      </w:r>
    </w:p>
    <w:p w14:paraId="0BEE83E9" w14:textId="77777777" w:rsidR="00333D63" w:rsidRPr="00195F0A" w:rsidRDefault="00333D63" w:rsidP="00860838">
      <w:pPr>
        <w:spacing w:after="7" w:line="252" w:lineRule="auto"/>
        <w:ind w:left="381" w:right="3806" w:firstLine="4"/>
        <w:jc w:val="center"/>
        <w:rPr>
          <w:rFonts w:ascii="Times New Roman" w:hAnsi="Times New Roman" w:cs="Times New Roman"/>
          <w:b/>
          <w:bCs/>
        </w:rPr>
      </w:pPr>
    </w:p>
    <w:p w14:paraId="69976E91" w14:textId="30782349" w:rsidR="00EC313D" w:rsidRPr="00195F0A" w:rsidRDefault="00333D63" w:rsidP="00333D63">
      <w:pPr>
        <w:ind w:left="0" w:right="14" w:firstLine="0"/>
        <w:rPr>
          <w:rFonts w:ascii="Times New Roman" w:hAnsi="Times New Roman" w:cs="Times New Roman"/>
          <w:sz w:val="24"/>
          <w:szCs w:val="24"/>
        </w:rPr>
      </w:pPr>
      <w:r>
        <w:rPr>
          <w:rFonts w:ascii="Times New Roman" w:hAnsi="Times New Roman" w:cs="Times New Roman"/>
          <w:sz w:val="24"/>
          <w:szCs w:val="24"/>
        </w:rPr>
        <w:t xml:space="preserve">       </w:t>
      </w:r>
      <w:r w:rsidR="00566BC3" w:rsidRPr="00195F0A">
        <w:rPr>
          <w:rFonts w:ascii="Times New Roman" w:hAnsi="Times New Roman" w:cs="Times New Roman"/>
          <w:sz w:val="24"/>
          <w:szCs w:val="24"/>
        </w:rPr>
        <w:t>Ovjera potpisa i rukopisa predstavlja potvrđivanje njihove autentičnosti.</w:t>
      </w:r>
    </w:p>
    <w:p w14:paraId="717991EE" w14:textId="77777777" w:rsidR="00EC313D" w:rsidRPr="00195F0A" w:rsidRDefault="00566BC3" w:rsidP="00333D63">
      <w:pPr>
        <w:spacing w:after="306"/>
        <w:ind w:right="14"/>
        <w:rPr>
          <w:rFonts w:ascii="Times New Roman" w:hAnsi="Times New Roman" w:cs="Times New Roman"/>
          <w:sz w:val="24"/>
          <w:szCs w:val="24"/>
        </w:rPr>
      </w:pPr>
      <w:r w:rsidRPr="00195F0A">
        <w:rPr>
          <w:rFonts w:ascii="Times New Roman" w:hAnsi="Times New Roman" w:cs="Times New Roman"/>
          <w:sz w:val="24"/>
          <w:szCs w:val="24"/>
        </w:rPr>
        <w:t xml:space="preserve">Ovjera prepisa podrazumijeva potvrđivanje podudarnosti prepisa </w:t>
      </w:r>
      <w:proofErr w:type="gramStart"/>
      <w:r w:rsidRPr="00195F0A">
        <w:rPr>
          <w:rFonts w:ascii="Times New Roman" w:hAnsi="Times New Roman" w:cs="Times New Roman"/>
          <w:sz w:val="24"/>
          <w:szCs w:val="24"/>
        </w:rPr>
        <w:t>sa</w:t>
      </w:r>
      <w:proofErr w:type="gramEnd"/>
      <w:r w:rsidRPr="00195F0A">
        <w:rPr>
          <w:rFonts w:ascii="Times New Roman" w:hAnsi="Times New Roman" w:cs="Times New Roman"/>
          <w:sz w:val="24"/>
          <w:szCs w:val="24"/>
        </w:rPr>
        <w:t xml:space="preserve"> njegovim izvornikom, odnosno ovjerenim prepisom (prepisani tekst, preslikani tekst, prekucani tekst ili fotokopija). Ovjerom se ne potvrđuje istinitost sadržaja javne i druge isprave (ugovor, izjava, ovlašćenje i dr. slična isprava) na kojoj se vrši ovjera potpisa ili rukopisa, odnosno čiji se prepis ovjerava.</w:t>
      </w:r>
    </w:p>
    <w:p w14:paraId="5FE04ED2" w14:textId="764629FE" w:rsidR="00EC313D" w:rsidRPr="00195F0A" w:rsidRDefault="00566BC3" w:rsidP="00860838">
      <w:pPr>
        <w:spacing w:after="64" w:line="216" w:lineRule="auto"/>
        <w:ind w:left="369" w:right="14"/>
        <w:rPr>
          <w:rFonts w:ascii="Times New Roman" w:hAnsi="Times New Roman" w:cs="Times New Roman"/>
          <w:sz w:val="24"/>
          <w:szCs w:val="24"/>
        </w:rPr>
      </w:pPr>
      <w:r w:rsidRPr="00195F0A">
        <w:rPr>
          <w:rFonts w:ascii="Times New Roman" w:hAnsi="Times New Roman" w:cs="Times New Roman"/>
          <w:sz w:val="24"/>
          <w:szCs w:val="24"/>
        </w:rPr>
        <w:t>Ovjeravanje potpisa, rukopisa i prepisa vrši se pred službenikom</w:t>
      </w:r>
      <w:r w:rsidR="00860838" w:rsidRPr="00195F0A">
        <w:rPr>
          <w:rFonts w:ascii="Times New Roman" w:hAnsi="Times New Roman" w:cs="Times New Roman"/>
          <w:sz w:val="24"/>
          <w:szCs w:val="24"/>
        </w:rPr>
        <w:t>/ice</w:t>
      </w:r>
      <w:r w:rsidRPr="00195F0A">
        <w:rPr>
          <w:rFonts w:ascii="Times New Roman" w:hAnsi="Times New Roman" w:cs="Times New Roman"/>
          <w:sz w:val="24"/>
          <w:szCs w:val="24"/>
        </w:rPr>
        <w:t xml:space="preserve"> Sekretarijata za lokalnu samoupravu Opštine </w:t>
      </w:r>
      <w:r w:rsidR="00860838" w:rsidRPr="00195F0A">
        <w:rPr>
          <w:rFonts w:ascii="Times New Roman" w:hAnsi="Times New Roman" w:cs="Times New Roman"/>
          <w:sz w:val="24"/>
          <w:szCs w:val="24"/>
        </w:rPr>
        <w:t>Tuzi</w:t>
      </w:r>
      <w:r w:rsidRPr="00195F0A">
        <w:rPr>
          <w:rFonts w:ascii="Times New Roman" w:hAnsi="Times New Roman" w:cs="Times New Roman"/>
          <w:sz w:val="24"/>
          <w:szCs w:val="24"/>
        </w:rPr>
        <w:t xml:space="preserve"> i to u </w:t>
      </w:r>
      <w:r w:rsidR="00333D63">
        <w:rPr>
          <w:rFonts w:ascii="Times New Roman" w:hAnsi="Times New Roman" w:cs="Times New Roman"/>
          <w:sz w:val="24"/>
          <w:szCs w:val="24"/>
        </w:rPr>
        <w:t>K</w:t>
      </w:r>
      <w:r w:rsidR="00860838" w:rsidRPr="00195F0A">
        <w:rPr>
          <w:rFonts w:ascii="Times New Roman" w:hAnsi="Times New Roman" w:cs="Times New Roman"/>
          <w:sz w:val="24"/>
          <w:szCs w:val="24"/>
        </w:rPr>
        <w:t>ancelariji za građanska stanja</w:t>
      </w:r>
      <w:r w:rsidRPr="00195F0A">
        <w:rPr>
          <w:rFonts w:ascii="Times New Roman" w:hAnsi="Times New Roman" w:cs="Times New Roman"/>
          <w:sz w:val="24"/>
          <w:szCs w:val="24"/>
        </w:rPr>
        <w:t xml:space="preserve">), u </w:t>
      </w:r>
      <w:r w:rsidR="00333D63">
        <w:rPr>
          <w:rFonts w:ascii="Times New Roman" w:hAnsi="Times New Roman" w:cs="Times New Roman"/>
          <w:sz w:val="24"/>
          <w:szCs w:val="24"/>
        </w:rPr>
        <w:t xml:space="preserve">random </w:t>
      </w:r>
      <w:r w:rsidRPr="00195F0A">
        <w:rPr>
          <w:rFonts w:ascii="Times New Roman" w:hAnsi="Times New Roman" w:cs="Times New Roman"/>
          <w:sz w:val="24"/>
          <w:szCs w:val="24"/>
        </w:rPr>
        <w:t xml:space="preserve">vremenu </w:t>
      </w:r>
      <w:proofErr w:type="gramStart"/>
      <w:r w:rsidRPr="00195F0A">
        <w:rPr>
          <w:rFonts w:ascii="Times New Roman" w:hAnsi="Times New Roman" w:cs="Times New Roman"/>
          <w:sz w:val="24"/>
          <w:szCs w:val="24"/>
        </w:rPr>
        <w:t>od</w:t>
      </w:r>
      <w:proofErr w:type="gramEnd"/>
      <w:r w:rsidRPr="00195F0A">
        <w:rPr>
          <w:rFonts w:ascii="Times New Roman" w:hAnsi="Times New Roman" w:cs="Times New Roman"/>
          <w:sz w:val="24"/>
          <w:szCs w:val="24"/>
        </w:rPr>
        <w:t xml:space="preserve"> 8:</w:t>
      </w:r>
      <w:r w:rsidR="00860838" w:rsidRPr="00195F0A">
        <w:rPr>
          <w:rFonts w:ascii="Times New Roman" w:hAnsi="Times New Roman" w:cs="Times New Roman"/>
          <w:sz w:val="24"/>
          <w:szCs w:val="24"/>
        </w:rPr>
        <w:t xml:space="preserve">00 </w:t>
      </w:r>
      <w:r w:rsidRPr="00195F0A">
        <w:rPr>
          <w:rFonts w:ascii="Times New Roman" w:hAnsi="Times New Roman" w:cs="Times New Roman"/>
          <w:sz w:val="24"/>
          <w:szCs w:val="24"/>
        </w:rPr>
        <w:t>do 1</w:t>
      </w:r>
      <w:r w:rsidR="00860838" w:rsidRPr="00195F0A">
        <w:rPr>
          <w:rFonts w:ascii="Times New Roman" w:hAnsi="Times New Roman" w:cs="Times New Roman"/>
          <w:sz w:val="24"/>
          <w:szCs w:val="24"/>
        </w:rPr>
        <w:t>6</w:t>
      </w:r>
      <w:r w:rsidRPr="00195F0A">
        <w:rPr>
          <w:rFonts w:ascii="Times New Roman" w:hAnsi="Times New Roman" w:cs="Times New Roman"/>
          <w:sz w:val="24"/>
          <w:szCs w:val="24"/>
        </w:rPr>
        <w:t>:</w:t>
      </w:r>
      <w:r w:rsidR="00860838" w:rsidRPr="00195F0A">
        <w:rPr>
          <w:rFonts w:ascii="Times New Roman" w:hAnsi="Times New Roman" w:cs="Times New Roman"/>
          <w:sz w:val="24"/>
          <w:szCs w:val="24"/>
        </w:rPr>
        <w:t>00</w:t>
      </w:r>
      <w:r w:rsidRPr="00195F0A">
        <w:rPr>
          <w:rFonts w:ascii="Times New Roman" w:hAnsi="Times New Roman" w:cs="Times New Roman"/>
          <w:sz w:val="24"/>
          <w:szCs w:val="24"/>
        </w:rPr>
        <w:t xml:space="preserve"> h.</w:t>
      </w:r>
    </w:p>
    <w:p w14:paraId="3B3CB5C4" w14:textId="5081256A" w:rsidR="00EC313D" w:rsidRPr="00195F0A" w:rsidRDefault="00566BC3" w:rsidP="00860838">
      <w:pPr>
        <w:spacing w:line="216" w:lineRule="auto"/>
        <w:ind w:left="369" w:right="14"/>
        <w:rPr>
          <w:rFonts w:ascii="Times New Roman" w:hAnsi="Times New Roman" w:cs="Times New Roman"/>
          <w:sz w:val="24"/>
          <w:szCs w:val="24"/>
        </w:rPr>
      </w:pPr>
      <w:r w:rsidRPr="00195F0A">
        <w:rPr>
          <w:rFonts w:ascii="Times New Roman" w:hAnsi="Times New Roman" w:cs="Times New Roman"/>
          <w:sz w:val="24"/>
          <w:szCs w:val="24"/>
        </w:rPr>
        <w:t>Izuzetno, iz opravdanih razloga (zbog starosti, bolest</w:t>
      </w:r>
      <w:r w:rsidR="00333D63">
        <w:rPr>
          <w:rFonts w:ascii="Times New Roman" w:hAnsi="Times New Roman" w:cs="Times New Roman"/>
          <w:sz w:val="24"/>
          <w:szCs w:val="24"/>
        </w:rPr>
        <w:t xml:space="preserve">i ili invaliditeta, stranka </w:t>
      </w:r>
      <w:r w:rsidRPr="00195F0A">
        <w:rPr>
          <w:rFonts w:ascii="Times New Roman" w:hAnsi="Times New Roman" w:cs="Times New Roman"/>
          <w:sz w:val="24"/>
          <w:szCs w:val="24"/>
        </w:rPr>
        <w:t xml:space="preserve">se nalazi na liječenju, ili u ustanovi za zbrinjavanje i boravak starih lica ili je stranci na bilo koji način ograničena sloboda kretanja), na zahtjev stranke ovjera potpisa i rukopisa može se vršiti i van službenih prostorija ovog organa, ali je u tom slučaju potrebno sačiniti zapisnik koji će sadržati sve podatke iz upisnika. </w:t>
      </w:r>
    </w:p>
    <w:p w14:paraId="2315F420" w14:textId="0E0A9E2C" w:rsidR="00EC313D" w:rsidRPr="00195F0A" w:rsidRDefault="00566BC3" w:rsidP="00860838">
      <w:pPr>
        <w:ind w:left="369" w:right="14"/>
        <w:rPr>
          <w:rFonts w:ascii="Times New Roman" w:hAnsi="Times New Roman" w:cs="Times New Roman"/>
          <w:sz w:val="24"/>
          <w:szCs w:val="24"/>
        </w:rPr>
      </w:pPr>
      <w:r w:rsidRPr="00195F0A">
        <w:rPr>
          <w:rFonts w:ascii="Times New Roman" w:hAnsi="Times New Roman" w:cs="Times New Roman"/>
          <w:sz w:val="24"/>
          <w:szCs w:val="24"/>
        </w:rPr>
        <w:t>Podaci iz zapisnika sačinjenog van službenih prostorija, naknadno će se unijeti u upisnik.</w:t>
      </w:r>
    </w:p>
    <w:p w14:paraId="4862A612" w14:textId="77777777" w:rsidR="00C0738C" w:rsidRPr="00195F0A" w:rsidRDefault="00C0738C" w:rsidP="00860838">
      <w:pPr>
        <w:ind w:left="369" w:right="14"/>
        <w:rPr>
          <w:rFonts w:ascii="Times New Roman" w:hAnsi="Times New Roman" w:cs="Times New Roman"/>
          <w:sz w:val="24"/>
          <w:szCs w:val="24"/>
        </w:rPr>
      </w:pPr>
    </w:p>
    <w:p w14:paraId="1C4333E3" w14:textId="0121F041" w:rsidR="00EC313D" w:rsidRPr="00195F0A" w:rsidRDefault="00C0738C" w:rsidP="00860838">
      <w:pPr>
        <w:spacing w:after="260" w:line="252" w:lineRule="auto"/>
        <w:ind w:left="-8" w:right="3806" w:firstLine="4"/>
        <w:rPr>
          <w:rFonts w:ascii="Times New Roman" w:hAnsi="Times New Roman" w:cs="Times New Roman"/>
          <w:b/>
          <w:bCs/>
          <w:sz w:val="24"/>
          <w:szCs w:val="24"/>
        </w:rPr>
      </w:pPr>
      <w:r w:rsidRPr="00195F0A">
        <w:rPr>
          <w:rFonts w:ascii="Times New Roman" w:hAnsi="Times New Roman" w:cs="Times New Roman"/>
          <w:b/>
          <w:bCs/>
          <w:sz w:val="24"/>
          <w:szCs w:val="24"/>
        </w:rPr>
        <w:t xml:space="preserve">                                                                          Član 2 </w:t>
      </w:r>
    </w:p>
    <w:p w14:paraId="592A5126" w14:textId="75D56F54" w:rsidR="00EC313D" w:rsidRPr="00195F0A" w:rsidRDefault="00C0738C" w:rsidP="00860838">
      <w:pPr>
        <w:spacing w:after="27" w:line="252" w:lineRule="auto"/>
        <w:ind w:left="-8" w:right="3806" w:firstLine="4"/>
        <w:rPr>
          <w:rFonts w:ascii="Times New Roman" w:hAnsi="Times New Roman" w:cs="Times New Roman"/>
          <w:sz w:val="24"/>
          <w:szCs w:val="24"/>
        </w:rPr>
      </w:pPr>
      <w:r w:rsidRPr="00195F0A">
        <w:rPr>
          <w:rFonts w:ascii="Times New Roman" w:hAnsi="Times New Roman" w:cs="Times New Roman"/>
          <w:sz w:val="24"/>
          <w:szCs w:val="24"/>
        </w:rPr>
        <w:t>U kancelariji</w:t>
      </w:r>
      <w:r w:rsidR="00566BC3" w:rsidRPr="00195F0A">
        <w:rPr>
          <w:rFonts w:ascii="Times New Roman" w:hAnsi="Times New Roman" w:cs="Times New Roman"/>
          <w:sz w:val="24"/>
          <w:szCs w:val="24"/>
        </w:rPr>
        <w:t xml:space="preserve"> se mogu ovjeriti fotokopije sljedećih dokumenata: 1) Fotokopija dokumenata:</w:t>
      </w:r>
    </w:p>
    <w:p w14:paraId="4777F5CC" w14:textId="77777777" w:rsidR="00EC313D" w:rsidRPr="00195F0A" w:rsidRDefault="00566BC3" w:rsidP="00860838">
      <w:pPr>
        <w:numPr>
          <w:ilvl w:val="0"/>
          <w:numId w:val="1"/>
        </w:numPr>
        <w:ind w:right="14" w:hanging="360"/>
        <w:rPr>
          <w:rFonts w:ascii="Times New Roman" w:hAnsi="Times New Roman" w:cs="Times New Roman"/>
          <w:sz w:val="24"/>
          <w:szCs w:val="24"/>
        </w:rPr>
      </w:pPr>
      <w:r w:rsidRPr="00195F0A">
        <w:rPr>
          <w:rFonts w:ascii="Times New Roman" w:hAnsi="Times New Roman" w:cs="Times New Roman"/>
          <w:sz w:val="24"/>
          <w:szCs w:val="24"/>
        </w:rPr>
        <w:t>fotokopije biometrijskih dokumenata;</w:t>
      </w:r>
    </w:p>
    <w:p w14:paraId="601D6887" w14:textId="77777777" w:rsidR="00EC313D" w:rsidRPr="00195F0A" w:rsidRDefault="00566BC3" w:rsidP="00860838">
      <w:pPr>
        <w:numPr>
          <w:ilvl w:val="0"/>
          <w:numId w:val="1"/>
        </w:numPr>
        <w:ind w:right="14" w:hanging="360"/>
        <w:rPr>
          <w:rFonts w:ascii="Times New Roman" w:hAnsi="Times New Roman" w:cs="Times New Roman"/>
          <w:sz w:val="24"/>
          <w:szCs w:val="24"/>
        </w:rPr>
      </w:pPr>
      <w:r w:rsidRPr="00195F0A">
        <w:rPr>
          <w:rFonts w:ascii="Times New Roman" w:hAnsi="Times New Roman" w:cs="Times New Roman"/>
          <w:sz w:val="24"/>
          <w:szCs w:val="24"/>
        </w:rPr>
        <w:t>fotokopije svjedočanstava, diploma i uvjerenja o stečenom obrazovanju;</w:t>
      </w:r>
    </w:p>
    <w:p w14:paraId="633FDF94" w14:textId="77777777" w:rsidR="00EC313D" w:rsidRPr="00195F0A" w:rsidRDefault="00566BC3" w:rsidP="00860838">
      <w:pPr>
        <w:numPr>
          <w:ilvl w:val="0"/>
          <w:numId w:val="1"/>
        </w:numPr>
        <w:spacing w:after="0" w:line="259" w:lineRule="auto"/>
        <w:ind w:right="14" w:hanging="360"/>
        <w:rPr>
          <w:rFonts w:ascii="Times New Roman" w:hAnsi="Times New Roman" w:cs="Times New Roman"/>
          <w:sz w:val="24"/>
          <w:szCs w:val="24"/>
        </w:rPr>
      </w:pPr>
      <w:r w:rsidRPr="00195F0A">
        <w:rPr>
          <w:rFonts w:ascii="Times New Roman" w:hAnsi="Times New Roman" w:cs="Times New Roman"/>
          <w:sz w:val="24"/>
          <w:szCs w:val="24"/>
        </w:rPr>
        <w:t>fotokopije radnih knjižica i obrazaca potrebnih za PIO;</w:t>
      </w:r>
    </w:p>
    <w:p w14:paraId="2471171F" w14:textId="77777777" w:rsidR="00EC313D" w:rsidRPr="00195F0A" w:rsidRDefault="00566BC3" w:rsidP="00860838">
      <w:pPr>
        <w:numPr>
          <w:ilvl w:val="0"/>
          <w:numId w:val="1"/>
        </w:numPr>
        <w:ind w:right="14" w:hanging="360"/>
        <w:rPr>
          <w:rFonts w:ascii="Times New Roman" w:hAnsi="Times New Roman" w:cs="Times New Roman"/>
          <w:sz w:val="24"/>
          <w:szCs w:val="24"/>
        </w:rPr>
      </w:pPr>
      <w:r w:rsidRPr="00195F0A">
        <w:rPr>
          <w:rFonts w:ascii="Times New Roman" w:hAnsi="Times New Roman" w:cs="Times New Roman"/>
          <w:sz w:val="24"/>
          <w:szCs w:val="24"/>
        </w:rPr>
        <w:t>fotokopije rješenja o radu;</w:t>
      </w:r>
    </w:p>
    <w:p w14:paraId="2190B863" w14:textId="77777777" w:rsidR="00EC313D" w:rsidRPr="00195F0A" w:rsidRDefault="00566BC3" w:rsidP="00860838">
      <w:pPr>
        <w:numPr>
          <w:ilvl w:val="0"/>
          <w:numId w:val="1"/>
        </w:numPr>
        <w:ind w:right="14" w:hanging="360"/>
        <w:rPr>
          <w:rFonts w:ascii="Times New Roman" w:hAnsi="Times New Roman" w:cs="Times New Roman"/>
          <w:sz w:val="24"/>
          <w:szCs w:val="24"/>
        </w:rPr>
      </w:pPr>
      <w:r w:rsidRPr="00195F0A">
        <w:rPr>
          <w:rFonts w:ascii="Times New Roman" w:hAnsi="Times New Roman" w:cs="Times New Roman"/>
          <w:sz w:val="24"/>
          <w:szCs w:val="24"/>
        </w:rPr>
        <w:t>fotokopija 1. stranice projekta iz projektne dokumentacije;</w:t>
      </w:r>
    </w:p>
    <w:p w14:paraId="47FE6350" w14:textId="77777777" w:rsidR="00EC313D" w:rsidRPr="00195F0A" w:rsidRDefault="00566BC3" w:rsidP="00860838">
      <w:pPr>
        <w:numPr>
          <w:ilvl w:val="0"/>
          <w:numId w:val="1"/>
        </w:numPr>
        <w:ind w:right="14" w:hanging="360"/>
        <w:rPr>
          <w:rFonts w:ascii="Times New Roman" w:hAnsi="Times New Roman" w:cs="Times New Roman"/>
          <w:sz w:val="24"/>
          <w:szCs w:val="24"/>
        </w:rPr>
      </w:pPr>
      <w:r w:rsidRPr="00195F0A">
        <w:rPr>
          <w:rFonts w:ascii="Times New Roman" w:hAnsi="Times New Roman" w:cs="Times New Roman"/>
          <w:sz w:val="24"/>
          <w:szCs w:val="24"/>
        </w:rPr>
        <w:t>fotokopije raznih izvoda, bilansa stanja i uspjeha i drugih dokumenata</w:t>
      </w:r>
    </w:p>
    <w:p w14:paraId="0534DA7E" w14:textId="77777777" w:rsidR="00EC313D" w:rsidRPr="00195F0A" w:rsidRDefault="00566BC3" w:rsidP="00860838">
      <w:pPr>
        <w:numPr>
          <w:ilvl w:val="0"/>
          <w:numId w:val="1"/>
        </w:numPr>
        <w:spacing w:after="126"/>
        <w:ind w:right="14" w:hanging="360"/>
        <w:rPr>
          <w:rFonts w:ascii="Times New Roman" w:hAnsi="Times New Roman" w:cs="Times New Roman"/>
          <w:sz w:val="24"/>
          <w:szCs w:val="24"/>
        </w:rPr>
      </w:pPr>
      <w:r w:rsidRPr="00195F0A">
        <w:rPr>
          <w:rFonts w:ascii="Times New Roman" w:hAnsi="Times New Roman" w:cs="Times New Roman"/>
          <w:sz w:val="24"/>
          <w:szCs w:val="24"/>
        </w:rPr>
        <w:t>izjava, saglasnosti, punomoćja i dr.</w:t>
      </w:r>
    </w:p>
    <w:p w14:paraId="57AED2DD" w14:textId="694BDB6E" w:rsidR="00EC313D" w:rsidRPr="00195F0A" w:rsidRDefault="00C0738C" w:rsidP="00860838">
      <w:pPr>
        <w:spacing w:line="216" w:lineRule="auto"/>
        <w:ind w:left="25" w:right="2108"/>
        <w:rPr>
          <w:rFonts w:ascii="Times New Roman" w:hAnsi="Times New Roman" w:cs="Times New Roman"/>
          <w:sz w:val="24"/>
          <w:szCs w:val="24"/>
        </w:rPr>
      </w:pPr>
      <w:r w:rsidRPr="00195F0A">
        <w:rPr>
          <w:rFonts w:ascii="Times New Roman" w:hAnsi="Times New Roman" w:cs="Times New Roman"/>
          <w:sz w:val="24"/>
          <w:szCs w:val="24"/>
        </w:rPr>
        <w:t>U kancelariji</w:t>
      </w:r>
      <w:r w:rsidR="00566BC3" w:rsidRPr="00195F0A">
        <w:rPr>
          <w:rFonts w:ascii="Times New Roman" w:hAnsi="Times New Roman" w:cs="Times New Roman"/>
          <w:sz w:val="24"/>
          <w:szCs w:val="24"/>
        </w:rPr>
        <w:t xml:space="preserve"> se mogu ovjeriti potpisi na sljedećim ličnim izjavama i saglasnostima: 2) Fotokopija ličnih izjava i saglasnosti:</w:t>
      </w:r>
    </w:p>
    <w:p w14:paraId="68DC3FE0" w14:textId="77777777" w:rsidR="00EC313D" w:rsidRPr="00195F0A" w:rsidRDefault="00566BC3" w:rsidP="00860838">
      <w:pPr>
        <w:numPr>
          <w:ilvl w:val="0"/>
          <w:numId w:val="2"/>
        </w:numPr>
        <w:ind w:right="14" w:hanging="360"/>
        <w:rPr>
          <w:rFonts w:ascii="Times New Roman" w:hAnsi="Times New Roman" w:cs="Times New Roman"/>
          <w:sz w:val="24"/>
          <w:szCs w:val="24"/>
        </w:rPr>
      </w:pPr>
      <w:r w:rsidRPr="00195F0A">
        <w:rPr>
          <w:rFonts w:ascii="Times New Roman" w:hAnsi="Times New Roman" w:cs="Times New Roman"/>
          <w:sz w:val="24"/>
          <w:szCs w:val="24"/>
        </w:rPr>
        <w:t>izjava o kućnoj zajednici (potpisuje nosilac kućne zajednice);</w:t>
      </w:r>
    </w:p>
    <w:p w14:paraId="648B5B2D" w14:textId="77777777" w:rsidR="00EC313D" w:rsidRPr="00195F0A" w:rsidRDefault="00566BC3" w:rsidP="00860838">
      <w:pPr>
        <w:numPr>
          <w:ilvl w:val="0"/>
          <w:numId w:val="2"/>
        </w:numPr>
        <w:ind w:right="14" w:hanging="360"/>
        <w:rPr>
          <w:rFonts w:ascii="Times New Roman" w:hAnsi="Times New Roman" w:cs="Times New Roman"/>
          <w:sz w:val="24"/>
          <w:szCs w:val="24"/>
        </w:rPr>
      </w:pPr>
      <w:r w:rsidRPr="00195F0A">
        <w:rPr>
          <w:rFonts w:ascii="Times New Roman" w:hAnsi="Times New Roman" w:cs="Times New Roman"/>
          <w:sz w:val="24"/>
          <w:szCs w:val="24"/>
        </w:rPr>
        <w:t>izjava o stanovanju (obezbijeđenom smještaju);</w:t>
      </w:r>
    </w:p>
    <w:p w14:paraId="5135AF47" w14:textId="77777777" w:rsidR="00EC313D" w:rsidRPr="00195F0A" w:rsidRDefault="00566BC3" w:rsidP="00860838">
      <w:pPr>
        <w:numPr>
          <w:ilvl w:val="0"/>
          <w:numId w:val="2"/>
        </w:numPr>
        <w:ind w:right="14" w:hanging="360"/>
        <w:rPr>
          <w:rFonts w:ascii="Times New Roman" w:hAnsi="Times New Roman" w:cs="Times New Roman"/>
          <w:sz w:val="24"/>
          <w:szCs w:val="24"/>
        </w:rPr>
      </w:pPr>
      <w:r w:rsidRPr="00195F0A">
        <w:rPr>
          <w:rFonts w:ascii="Times New Roman" w:hAnsi="Times New Roman" w:cs="Times New Roman"/>
          <w:sz w:val="24"/>
          <w:szCs w:val="24"/>
        </w:rPr>
        <w:t>saglasnost oba roditelja za putovanje maloljetnog djeteta sa trećim licem, odnosno</w:t>
      </w:r>
    </w:p>
    <w:p w14:paraId="13922025" w14:textId="77777777" w:rsidR="00EC313D" w:rsidRPr="00195F0A" w:rsidRDefault="00566BC3" w:rsidP="00860838">
      <w:pPr>
        <w:numPr>
          <w:ilvl w:val="0"/>
          <w:numId w:val="2"/>
        </w:numPr>
        <w:ind w:right="14" w:hanging="360"/>
        <w:rPr>
          <w:rFonts w:ascii="Times New Roman" w:hAnsi="Times New Roman" w:cs="Times New Roman"/>
          <w:sz w:val="24"/>
          <w:szCs w:val="24"/>
        </w:rPr>
      </w:pPr>
      <w:r w:rsidRPr="00195F0A">
        <w:rPr>
          <w:rFonts w:ascii="Times New Roman" w:hAnsi="Times New Roman" w:cs="Times New Roman"/>
          <w:sz w:val="24"/>
          <w:szCs w:val="24"/>
        </w:rPr>
        <w:lastRenderedPageBreak/>
        <w:t>saglasnost jednog od roditelja za putovanje djeteta sa drugim roditeljem;</w:t>
      </w:r>
    </w:p>
    <w:p w14:paraId="67E7EDC0" w14:textId="77777777" w:rsidR="00EC313D" w:rsidRPr="00195F0A" w:rsidRDefault="00566BC3" w:rsidP="00860838">
      <w:pPr>
        <w:numPr>
          <w:ilvl w:val="0"/>
          <w:numId w:val="2"/>
        </w:numPr>
        <w:ind w:right="14" w:hanging="360"/>
        <w:rPr>
          <w:rFonts w:ascii="Times New Roman" w:hAnsi="Times New Roman" w:cs="Times New Roman"/>
          <w:sz w:val="24"/>
          <w:szCs w:val="24"/>
        </w:rPr>
      </w:pPr>
      <w:r w:rsidRPr="00195F0A">
        <w:rPr>
          <w:rFonts w:ascii="Times New Roman" w:hAnsi="Times New Roman" w:cs="Times New Roman"/>
          <w:sz w:val="24"/>
          <w:szCs w:val="24"/>
        </w:rPr>
        <w:t>saglasnost roditelja za vađenje putnih isprava maloljetnog djeteta;</w:t>
      </w:r>
    </w:p>
    <w:p w14:paraId="4798D570" w14:textId="77777777" w:rsidR="00EC313D" w:rsidRPr="00195F0A" w:rsidRDefault="00566BC3" w:rsidP="00860838">
      <w:pPr>
        <w:numPr>
          <w:ilvl w:val="0"/>
          <w:numId w:val="2"/>
        </w:numPr>
        <w:spacing w:after="130"/>
        <w:ind w:right="14" w:hanging="360"/>
        <w:rPr>
          <w:rFonts w:ascii="Times New Roman" w:hAnsi="Times New Roman" w:cs="Times New Roman"/>
          <w:sz w:val="24"/>
          <w:szCs w:val="24"/>
        </w:rPr>
      </w:pPr>
      <w:r w:rsidRPr="00195F0A">
        <w:rPr>
          <w:rFonts w:ascii="Times New Roman" w:hAnsi="Times New Roman" w:cs="Times New Roman"/>
          <w:sz w:val="24"/>
          <w:szCs w:val="24"/>
        </w:rPr>
        <w:t>ostale izjave i saglasnosti, u skladu sa zakonom.</w:t>
      </w:r>
    </w:p>
    <w:p w14:paraId="4D40F8BD" w14:textId="23EC288C" w:rsidR="00EC313D" w:rsidRPr="00195F0A" w:rsidRDefault="00C0738C" w:rsidP="00860838">
      <w:pPr>
        <w:spacing w:after="0" w:line="252" w:lineRule="auto"/>
        <w:ind w:left="-8" w:right="4669" w:firstLine="4"/>
        <w:rPr>
          <w:rFonts w:ascii="Times New Roman" w:hAnsi="Times New Roman" w:cs="Times New Roman"/>
          <w:sz w:val="24"/>
          <w:szCs w:val="24"/>
        </w:rPr>
      </w:pPr>
      <w:r w:rsidRPr="00195F0A">
        <w:rPr>
          <w:rFonts w:ascii="Times New Roman" w:hAnsi="Times New Roman" w:cs="Times New Roman"/>
          <w:sz w:val="24"/>
          <w:szCs w:val="24"/>
        </w:rPr>
        <w:t>U kancelariji</w:t>
      </w:r>
      <w:r w:rsidR="00566BC3" w:rsidRPr="00195F0A">
        <w:rPr>
          <w:rFonts w:ascii="Times New Roman" w:hAnsi="Times New Roman" w:cs="Times New Roman"/>
          <w:sz w:val="24"/>
          <w:szCs w:val="24"/>
        </w:rPr>
        <w:t xml:space="preserve"> se mogu ovjeriti</w:t>
      </w:r>
      <w:r w:rsidRPr="00195F0A">
        <w:rPr>
          <w:rFonts w:ascii="Times New Roman" w:hAnsi="Times New Roman" w:cs="Times New Roman"/>
          <w:sz w:val="24"/>
          <w:szCs w:val="24"/>
        </w:rPr>
        <w:t xml:space="preserve"> </w:t>
      </w:r>
      <w:r w:rsidR="00566BC3" w:rsidRPr="00195F0A">
        <w:rPr>
          <w:rFonts w:ascii="Times New Roman" w:hAnsi="Times New Roman" w:cs="Times New Roman"/>
          <w:sz w:val="24"/>
          <w:szCs w:val="24"/>
        </w:rPr>
        <w:t>punomoćja/ovlašćenja: 3) Punomoćja/ovlašćenja:</w:t>
      </w:r>
    </w:p>
    <w:p w14:paraId="50933656" w14:textId="77777777" w:rsidR="00EC313D" w:rsidRPr="00195F0A" w:rsidRDefault="00566BC3" w:rsidP="00860838">
      <w:pPr>
        <w:numPr>
          <w:ilvl w:val="0"/>
          <w:numId w:val="3"/>
        </w:numPr>
        <w:ind w:right="14" w:hanging="360"/>
        <w:rPr>
          <w:rFonts w:ascii="Times New Roman" w:hAnsi="Times New Roman" w:cs="Times New Roman"/>
          <w:sz w:val="24"/>
          <w:szCs w:val="24"/>
        </w:rPr>
      </w:pPr>
      <w:r w:rsidRPr="00195F0A">
        <w:rPr>
          <w:rFonts w:ascii="Times New Roman" w:hAnsi="Times New Roman" w:cs="Times New Roman"/>
          <w:sz w:val="24"/>
          <w:szCs w:val="24"/>
        </w:rPr>
        <w:t>za preuzimanje/pribavljanje dokumenata kod nadležnih organa na teritoriji Crne Gore;</w:t>
      </w:r>
    </w:p>
    <w:p w14:paraId="3A986C9D" w14:textId="77777777" w:rsidR="00EC313D" w:rsidRPr="00195F0A" w:rsidRDefault="00566BC3" w:rsidP="00860838">
      <w:pPr>
        <w:numPr>
          <w:ilvl w:val="0"/>
          <w:numId w:val="3"/>
        </w:numPr>
        <w:ind w:right="14" w:hanging="360"/>
        <w:rPr>
          <w:rFonts w:ascii="Times New Roman" w:hAnsi="Times New Roman" w:cs="Times New Roman"/>
          <w:sz w:val="24"/>
          <w:szCs w:val="24"/>
        </w:rPr>
      </w:pPr>
      <w:r w:rsidRPr="00195F0A">
        <w:rPr>
          <w:rFonts w:ascii="Times New Roman" w:hAnsi="Times New Roman" w:cs="Times New Roman"/>
          <w:sz w:val="24"/>
          <w:szCs w:val="24"/>
        </w:rPr>
        <w:t>za upravljanjem motomim vozilom;</w:t>
      </w:r>
    </w:p>
    <w:p w14:paraId="2EBF048B" w14:textId="77777777" w:rsidR="001E3775" w:rsidRDefault="00566BC3" w:rsidP="001E3775">
      <w:pPr>
        <w:numPr>
          <w:ilvl w:val="0"/>
          <w:numId w:val="3"/>
        </w:numPr>
        <w:spacing w:after="294"/>
        <w:ind w:right="14" w:hanging="360"/>
        <w:rPr>
          <w:rFonts w:ascii="Times New Roman" w:hAnsi="Times New Roman" w:cs="Times New Roman"/>
          <w:sz w:val="24"/>
          <w:szCs w:val="24"/>
        </w:rPr>
      </w:pPr>
      <w:r w:rsidRPr="00195F0A">
        <w:rPr>
          <w:rFonts w:ascii="Times New Roman" w:hAnsi="Times New Roman" w:cs="Times New Roman"/>
          <w:sz w:val="24"/>
          <w:szCs w:val="24"/>
        </w:rPr>
        <w:t>ostala punomoćja/ovlašćenja</w:t>
      </w:r>
      <w:r w:rsidR="001E3775">
        <w:rPr>
          <w:rFonts w:ascii="Times New Roman" w:hAnsi="Times New Roman" w:cs="Times New Roman"/>
          <w:sz w:val="24"/>
          <w:szCs w:val="24"/>
        </w:rPr>
        <w:t>;</w:t>
      </w:r>
    </w:p>
    <w:p w14:paraId="2130DD4E" w14:textId="224C3DA2" w:rsidR="001E3775" w:rsidRPr="001E3775" w:rsidRDefault="001E3775" w:rsidP="001E3775">
      <w:pPr>
        <w:numPr>
          <w:ilvl w:val="0"/>
          <w:numId w:val="3"/>
        </w:numPr>
        <w:spacing w:after="294"/>
        <w:ind w:right="14" w:hanging="360"/>
        <w:rPr>
          <w:rFonts w:ascii="Times New Roman" w:hAnsi="Times New Roman" w:cs="Times New Roman"/>
          <w:sz w:val="24"/>
          <w:szCs w:val="24"/>
        </w:rPr>
      </w:pPr>
      <w:proofErr w:type="gramStart"/>
      <w:r>
        <w:rPr>
          <w:rFonts w:ascii="Times New Roman" w:hAnsi="Times New Roman" w:cs="Times New Roman"/>
          <w:sz w:val="24"/>
          <w:szCs w:val="24"/>
        </w:rPr>
        <w:t>kao</w:t>
      </w:r>
      <w:proofErr w:type="gramEnd"/>
      <w:r>
        <w:rPr>
          <w:rFonts w:ascii="Times New Roman" w:hAnsi="Times New Roman" w:cs="Times New Roman"/>
          <w:sz w:val="24"/>
          <w:szCs w:val="24"/>
        </w:rPr>
        <w:t xml:space="preserve"> i druge dokumente u skladu sa Z</w:t>
      </w:r>
      <w:r w:rsidR="00566BC3" w:rsidRPr="00195F0A">
        <w:rPr>
          <w:rFonts w:ascii="Times New Roman" w:hAnsi="Times New Roman" w:cs="Times New Roman"/>
          <w:sz w:val="24"/>
          <w:szCs w:val="24"/>
        </w:rPr>
        <w:t>akonom</w:t>
      </w:r>
      <w:r>
        <w:rPr>
          <w:rFonts w:ascii="Times New Roman" w:hAnsi="Times New Roman" w:cs="Times New Roman"/>
          <w:sz w:val="24"/>
          <w:szCs w:val="24"/>
        </w:rPr>
        <w:t xml:space="preserve"> o ovjeri</w:t>
      </w:r>
      <w:r w:rsidRPr="00860838">
        <w:rPr>
          <w:rFonts w:ascii="Times New Roman" w:eastAsia="Times New Roman" w:hAnsi="Times New Roman" w:cs="Times New Roman"/>
          <w:sz w:val="24"/>
        </w:rPr>
        <w:t xml:space="preserve"> potpisa, rukopisa i prepisa</w:t>
      </w:r>
      <w:r>
        <w:rPr>
          <w:rFonts w:ascii="Times New Roman" w:eastAsia="Times New Roman" w:hAnsi="Times New Roman" w:cs="Times New Roman"/>
          <w:sz w:val="24"/>
        </w:rPr>
        <w:t>.</w:t>
      </w:r>
    </w:p>
    <w:p w14:paraId="0150AC25" w14:textId="77777777" w:rsidR="00195F0A" w:rsidRDefault="00195F0A" w:rsidP="00195F0A">
      <w:pPr>
        <w:ind w:left="740" w:right="14" w:firstLine="0"/>
        <w:rPr>
          <w:rFonts w:ascii="Times New Roman" w:hAnsi="Times New Roman" w:cs="Times New Roman"/>
          <w:sz w:val="24"/>
          <w:szCs w:val="24"/>
        </w:rPr>
      </w:pPr>
    </w:p>
    <w:p w14:paraId="302FA899" w14:textId="1BEBECD9" w:rsidR="00195F0A" w:rsidRPr="00195F0A" w:rsidRDefault="00195F0A" w:rsidP="00195F0A">
      <w:pPr>
        <w:ind w:left="740" w:right="14" w:firstLine="0"/>
        <w:rPr>
          <w:rFonts w:ascii="Times New Roman" w:hAnsi="Times New Roman" w:cs="Times New Roman"/>
          <w:b/>
          <w:bCs/>
          <w:sz w:val="24"/>
          <w:szCs w:val="24"/>
        </w:rPr>
      </w:pPr>
      <w:r>
        <w:rPr>
          <w:rFonts w:ascii="Times New Roman" w:hAnsi="Times New Roman" w:cs="Times New Roman"/>
          <w:b/>
          <w:bCs/>
          <w:sz w:val="24"/>
          <w:szCs w:val="24"/>
        </w:rPr>
        <w:t xml:space="preserve">                                                                </w:t>
      </w:r>
      <w:r w:rsidRPr="00195F0A">
        <w:rPr>
          <w:rFonts w:ascii="Times New Roman" w:hAnsi="Times New Roman" w:cs="Times New Roman"/>
          <w:b/>
          <w:bCs/>
          <w:sz w:val="24"/>
          <w:szCs w:val="24"/>
        </w:rPr>
        <w:t xml:space="preserve">Član 3 </w:t>
      </w:r>
    </w:p>
    <w:p w14:paraId="05B1032A" w14:textId="77777777" w:rsidR="00C0738C" w:rsidRPr="00195F0A" w:rsidRDefault="00C0738C" w:rsidP="00C0738C">
      <w:pPr>
        <w:ind w:left="740" w:right="14" w:firstLine="0"/>
        <w:rPr>
          <w:rFonts w:ascii="Times New Roman" w:hAnsi="Times New Roman" w:cs="Times New Roman"/>
          <w:sz w:val="24"/>
          <w:szCs w:val="24"/>
        </w:rPr>
      </w:pPr>
    </w:p>
    <w:p w14:paraId="2EDB40C6" w14:textId="5635EAEB" w:rsidR="00EC313D" w:rsidRPr="00195F0A" w:rsidRDefault="00C60108" w:rsidP="00195F0A">
      <w:pPr>
        <w:ind w:left="305" w:right="79"/>
        <w:rPr>
          <w:rFonts w:ascii="Times New Roman" w:hAnsi="Times New Roman" w:cs="Times New Roman"/>
          <w:sz w:val="24"/>
          <w:szCs w:val="24"/>
        </w:rPr>
      </w:pPr>
      <w:r>
        <w:rPr>
          <w:rFonts w:ascii="Times New Roman" w:hAnsi="Times New Roman" w:cs="Times New Roman"/>
          <w:sz w:val="24"/>
          <w:szCs w:val="24"/>
        </w:rPr>
        <w:t xml:space="preserve">   </w:t>
      </w:r>
      <w:r w:rsidR="00566BC3" w:rsidRPr="00195F0A">
        <w:rPr>
          <w:rFonts w:ascii="Times New Roman" w:hAnsi="Times New Roman" w:cs="Times New Roman"/>
          <w:sz w:val="24"/>
          <w:szCs w:val="24"/>
        </w:rPr>
        <w:t>Ovjera potpisa i rukopisa se vrši na način što lice čiji se potpis ovjerava pred službenikom</w:t>
      </w:r>
      <w:r w:rsidR="00C0738C" w:rsidRPr="00195F0A">
        <w:rPr>
          <w:rFonts w:ascii="Times New Roman" w:hAnsi="Times New Roman" w:cs="Times New Roman"/>
          <w:sz w:val="24"/>
          <w:szCs w:val="24"/>
        </w:rPr>
        <w:t>/icom</w:t>
      </w:r>
      <w:r w:rsidR="00566BC3" w:rsidRPr="00195F0A">
        <w:rPr>
          <w:rFonts w:ascii="Times New Roman" w:hAnsi="Times New Roman" w:cs="Times New Roman"/>
          <w:sz w:val="24"/>
          <w:szCs w:val="24"/>
        </w:rPr>
        <w:t>, svojeručno potpisuje ispravu ili priznaje da je potpis koji se nalazi na ispravi njegov.</w:t>
      </w:r>
    </w:p>
    <w:p w14:paraId="2C50C1CD" w14:textId="3124E539" w:rsidR="00EC313D" w:rsidRPr="00195F0A" w:rsidRDefault="00566BC3" w:rsidP="00195F0A">
      <w:pPr>
        <w:ind w:left="298" w:right="79"/>
        <w:rPr>
          <w:rFonts w:ascii="Times New Roman" w:hAnsi="Times New Roman" w:cs="Times New Roman"/>
          <w:sz w:val="24"/>
          <w:szCs w:val="24"/>
        </w:rPr>
      </w:pPr>
      <w:r w:rsidRPr="00195F0A">
        <w:rPr>
          <w:rFonts w:ascii="Times New Roman" w:hAnsi="Times New Roman" w:cs="Times New Roman"/>
          <w:sz w:val="24"/>
          <w:szCs w:val="24"/>
        </w:rPr>
        <w:t>Prije ovjere službenik</w:t>
      </w:r>
      <w:r w:rsidR="00C0738C" w:rsidRPr="00195F0A">
        <w:rPr>
          <w:rFonts w:ascii="Times New Roman" w:hAnsi="Times New Roman" w:cs="Times New Roman"/>
          <w:sz w:val="24"/>
          <w:szCs w:val="24"/>
        </w:rPr>
        <w:t>/ica</w:t>
      </w:r>
      <w:r w:rsidRPr="00195F0A">
        <w:rPr>
          <w:rFonts w:ascii="Times New Roman" w:hAnsi="Times New Roman" w:cs="Times New Roman"/>
          <w:sz w:val="24"/>
          <w:szCs w:val="24"/>
        </w:rPr>
        <w:t xml:space="preserve"> iz stava 1 ovog člana, dužan je da utvrdi identitet lica čiji se potpis ovjerava, uvidom u ličnu kartu, putnu ispravu ili drugi dokument sa fotografijom izdat od nadležnog organa.</w:t>
      </w:r>
    </w:p>
    <w:p w14:paraId="31278F18" w14:textId="43795065" w:rsidR="00EC313D" w:rsidRPr="00195F0A" w:rsidRDefault="00566BC3" w:rsidP="00195F0A">
      <w:pPr>
        <w:spacing w:after="313"/>
        <w:ind w:left="291" w:right="14"/>
        <w:rPr>
          <w:rFonts w:ascii="Times New Roman" w:hAnsi="Times New Roman" w:cs="Times New Roman"/>
          <w:sz w:val="24"/>
          <w:szCs w:val="24"/>
        </w:rPr>
      </w:pPr>
      <w:r w:rsidRPr="00195F0A">
        <w:rPr>
          <w:rFonts w:ascii="Times New Roman" w:hAnsi="Times New Roman" w:cs="Times New Roman"/>
          <w:sz w:val="24"/>
          <w:szCs w:val="24"/>
        </w:rPr>
        <w:t xml:space="preserve">Ako identitet lica nije moguće </w:t>
      </w:r>
      <w:r w:rsidR="00C0738C" w:rsidRPr="00195F0A">
        <w:rPr>
          <w:rFonts w:ascii="Times New Roman" w:hAnsi="Times New Roman" w:cs="Times New Roman"/>
          <w:sz w:val="24"/>
          <w:szCs w:val="24"/>
        </w:rPr>
        <w:t>p</w:t>
      </w:r>
      <w:r w:rsidRPr="00195F0A">
        <w:rPr>
          <w:rFonts w:ascii="Times New Roman" w:hAnsi="Times New Roman" w:cs="Times New Roman"/>
          <w:sz w:val="24"/>
          <w:szCs w:val="24"/>
        </w:rPr>
        <w:t xml:space="preserve">otvrditi na način opisan u prethodnom stavu, </w:t>
      </w:r>
      <w:r w:rsidR="00C0738C" w:rsidRPr="00195F0A">
        <w:rPr>
          <w:rFonts w:ascii="Times New Roman" w:hAnsi="Times New Roman" w:cs="Times New Roman"/>
          <w:sz w:val="24"/>
          <w:szCs w:val="24"/>
        </w:rPr>
        <w:t>službenik/ica</w:t>
      </w:r>
      <w:r w:rsidRPr="00195F0A">
        <w:rPr>
          <w:rFonts w:ascii="Times New Roman" w:hAnsi="Times New Roman" w:cs="Times New Roman"/>
          <w:sz w:val="24"/>
          <w:szCs w:val="24"/>
        </w:rPr>
        <w:t xml:space="preserve"> utvrđuje identitet na osnovu izjava dva punoljetna poslovno sposobna svjedoka.</w:t>
      </w:r>
    </w:p>
    <w:p w14:paraId="55A95958" w14:textId="6206CAEB" w:rsidR="00EC313D" w:rsidRPr="00195F0A" w:rsidRDefault="00C60108" w:rsidP="00195F0A">
      <w:pPr>
        <w:spacing w:after="344"/>
        <w:ind w:left="291" w:right="79"/>
        <w:rPr>
          <w:rFonts w:ascii="Times New Roman" w:hAnsi="Times New Roman" w:cs="Times New Roman"/>
          <w:sz w:val="24"/>
          <w:szCs w:val="24"/>
        </w:rPr>
      </w:pPr>
      <w:r>
        <w:rPr>
          <w:rFonts w:ascii="Times New Roman" w:hAnsi="Times New Roman" w:cs="Times New Roman"/>
          <w:sz w:val="24"/>
          <w:szCs w:val="24"/>
        </w:rPr>
        <w:t xml:space="preserve">   </w:t>
      </w:r>
      <w:r w:rsidR="00566BC3" w:rsidRPr="00195F0A">
        <w:rPr>
          <w:rFonts w:ascii="Times New Roman" w:hAnsi="Times New Roman" w:cs="Times New Roman"/>
          <w:sz w:val="24"/>
          <w:szCs w:val="24"/>
        </w:rPr>
        <w:t>Ako lice čiji se potpis ovjerava nije pismeno ili nije u mogućnosti da se potpiše, ovjera se vrši stavljanjem otiska kažiprsta desne ruke na ispravu, pred službenikom, odnosno stavljanjem otiska prvog narednog prsta desne ruke ukoliko nema kažiprst i to sljedećim redosljedom: srednji prst, domali, mali prst i palac. Ako stranka nema desnu šaku onda na ispravu stavlja otisak jednog od prstiju lijeve ruke istim redosljedom.</w:t>
      </w:r>
    </w:p>
    <w:p w14:paraId="5CD565B3" w14:textId="69D6EF62" w:rsidR="00EC313D" w:rsidRPr="00195F0A" w:rsidRDefault="00C60108" w:rsidP="00195F0A">
      <w:pPr>
        <w:spacing w:after="308"/>
        <w:ind w:left="305" w:right="14"/>
        <w:rPr>
          <w:rFonts w:ascii="Times New Roman" w:hAnsi="Times New Roman" w:cs="Times New Roman"/>
          <w:sz w:val="24"/>
          <w:szCs w:val="24"/>
        </w:rPr>
      </w:pPr>
      <w:r>
        <w:rPr>
          <w:rFonts w:ascii="Times New Roman" w:hAnsi="Times New Roman" w:cs="Times New Roman"/>
          <w:sz w:val="24"/>
          <w:szCs w:val="24"/>
        </w:rPr>
        <w:t xml:space="preserve">   </w:t>
      </w:r>
      <w:r w:rsidR="00566BC3" w:rsidRPr="00195F0A">
        <w:rPr>
          <w:rFonts w:ascii="Times New Roman" w:hAnsi="Times New Roman" w:cs="Times New Roman"/>
          <w:sz w:val="24"/>
          <w:szCs w:val="24"/>
        </w:rPr>
        <w:t>Kada se vrši ovjera potpisa slijepog lica ili lica koje ne zna čita, tom licu mora se pročitati isprava na kojoj se vrši ovjera.</w:t>
      </w:r>
    </w:p>
    <w:p w14:paraId="01AB70FA" w14:textId="1827BD41" w:rsidR="00EC313D" w:rsidRPr="00195F0A" w:rsidRDefault="00C60108" w:rsidP="00860838">
      <w:pPr>
        <w:spacing w:after="301"/>
        <w:ind w:left="291" w:right="14"/>
        <w:rPr>
          <w:rFonts w:ascii="Times New Roman" w:hAnsi="Times New Roman" w:cs="Times New Roman"/>
          <w:sz w:val="24"/>
          <w:szCs w:val="24"/>
        </w:rPr>
      </w:pPr>
      <w:r>
        <w:rPr>
          <w:rFonts w:ascii="Times New Roman" w:hAnsi="Times New Roman" w:cs="Times New Roman"/>
          <w:sz w:val="24"/>
          <w:szCs w:val="24"/>
        </w:rPr>
        <w:t xml:space="preserve">   </w:t>
      </w:r>
      <w:r w:rsidR="00566BC3" w:rsidRPr="00195F0A">
        <w:rPr>
          <w:rFonts w:ascii="Times New Roman" w:hAnsi="Times New Roman" w:cs="Times New Roman"/>
          <w:sz w:val="24"/>
          <w:szCs w:val="24"/>
        </w:rPr>
        <w:t>Ako lice ne razumije jezik na kojem je isprava na kojoj se vrši ovjera potpisa napisana, tom licu mora se prevesti sadržina te isprave.</w:t>
      </w:r>
    </w:p>
    <w:p w14:paraId="2919DE58" w14:textId="3446F70E" w:rsidR="00EC313D" w:rsidRPr="00195F0A" w:rsidRDefault="00C60108" w:rsidP="00860838">
      <w:pPr>
        <w:spacing w:after="329"/>
        <w:ind w:left="298" w:right="14"/>
        <w:rPr>
          <w:rFonts w:ascii="Times New Roman" w:hAnsi="Times New Roman" w:cs="Times New Roman"/>
          <w:sz w:val="24"/>
          <w:szCs w:val="24"/>
        </w:rPr>
      </w:pPr>
      <w:r>
        <w:rPr>
          <w:rFonts w:ascii="Times New Roman" w:hAnsi="Times New Roman" w:cs="Times New Roman"/>
          <w:sz w:val="24"/>
          <w:szCs w:val="24"/>
        </w:rPr>
        <w:t xml:space="preserve">   </w:t>
      </w:r>
      <w:r w:rsidR="00566BC3" w:rsidRPr="00195F0A">
        <w:rPr>
          <w:rFonts w:ascii="Times New Roman" w:hAnsi="Times New Roman" w:cs="Times New Roman"/>
          <w:sz w:val="24"/>
          <w:szCs w:val="24"/>
        </w:rPr>
        <w:t xml:space="preserve"> </w:t>
      </w:r>
      <w:r w:rsidR="00C0738C" w:rsidRPr="00195F0A">
        <w:rPr>
          <w:rFonts w:ascii="Times New Roman" w:hAnsi="Times New Roman" w:cs="Times New Roman"/>
          <w:sz w:val="24"/>
          <w:szCs w:val="24"/>
        </w:rPr>
        <w:t>S</w:t>
      </w:r>
      <w:r w:rsidR="00566BC3" w:rsidRPr="00195F0A">
        <w:rPr>
          <w:rFonts w:ascii="Times New Roman" w:hAnsi="Times New Roman" w:cs="Times New Roman"/>
          <w:sz w:val="24"/>
          <w:szCs w:val="24"/>
        </w:rPr>
        <w:t>lužbenik</w:t>
      </w:r>
      <w:r w:rsidR="00C0738C" w:rsidRPr="00195F0A">
        <w:rPr>
          <w:rFonts w:ascii="Times New Roman" w:hAnsi="Times New Roman" w:cs="Times New Roman"/>
          <w:sz w:val="24"/>
          <w:szCs w:val="24"/>
        </w:rPr>
        <w:t>/ica</w:t>
      </w:r>
      <w:r w:rsidR="00566BC3" w:rsidRPr="00195F0A">
        <w:rPr>
          <w:rFonts w:ascii="Times New Roman" w:hAnsi="Times New Roman" w:cs="Times New Roman"/>
          <w:sz w:val="24"/>
          <w:szCs w:val="24"/>
        </w:rPr>
        <w:t xml:space="preserve"> za ovjere nije odgovoran za sadržinu isprave na kojoj se vrši ovjera potpisa, niti je dužan da utvrđuje da li lice čiji se potpis ovjerava ima pravo da potpiše ispravu na kojoj se vrši ovjera potpisa.</w:t>
      </w:r>
    </w:p>
    <w:p w14:paraId="6073A04C" w14:textId="2EB05F74" w:rsidR="00EC313D" w:rsidRPr="00195F0A" w:rsidRDefault="00C60108" w:rsidP="00860838">
      <w:pPr>
        <w:spacing w:after="290"/>
        <w:ind w:left="305" w:right="79"/>
        <w:rPr>
          <w:rFonts w:ascii="Times New Roman" w:hAnsi="Times New Roman" w:cs="Times New Roman"/>
          <w:sz w:val="24"/>
          <w:szCs w:val="24"/>
        </w:rPr>
      </w:pPr>
      <w:r>
        <w:rPr>
          <w:rFonts w:ascii="Times New Roman" w:hAnsi="Times New Roman" w:cs="Times New Roman"/>
          <w:sz w:val="24"/>
          <w:szCs w:val="24"/>
        </w:rPr>
        <w:t xml:space="preserve">   </w:t>
      </w:r>
      <w:r w:rsidR="00C0738C" w:rsidRPr="00195F0A">
        <w:rPr>
          <w:rFonts w:ascii="Times New Roman" w:hAnsi="Times New Roman" w:cs="Times New Roman"/>
          <w:sz w:val="24"/>
          <w:szCs w:val="24"/>
        </w:rPr>
        <w:t>S</w:t>
      </w:r>
      <w:r w:rsidR="00566BC3" w:rsidRPr="00195F0A">
        <w:rPr>
          <w:rFonts w:ascii="Times New Roman" w:hAnsi="Times New Roman" w:cs="Times New Roman"/>
          <w:sz w:val="24"/>
          <w:szCs w:val="24"/>
        </w:rPr>
        <w:t>lužbenik</w:t>
      </w:r>
      <w:r w:rsidR="00C0738C" w:rsidRPr="00195F0A">
        <w:rPr>
          <w:rFonts w:ascii="Times New Roman" w:hAnsi="Times New Roman" w:cs="Times New Roman"/>
          <w:sz w:val="24"/>
          <w:szCs w:val="24"/>
        </w:rPr>
        <w:t>/ica</w:t>
      </w:r>
      <w:r w:rsidR="00566BC3" w:rsidRPr="00195F0A">
        <w:rPr>
          <w:rFonts w:ascii="Times New Roman" w:hAnsi="Times New Roman" w:cs="Times New Roman"/>
          <w:sz w:val="24"/>
          <w:szCs w:val="24"/>
        </w:rPr>
        <w:t xml:space="preserve"> dužan je da ne izvrši ovjeru potpisa ako je očigledno da isprava na kojoj se vrši ovjera potpisa sadrži pravni posao koji je zabranjen ili doprinosi ostvarivanju nedozvoljenih ciljeva ili ukoliko se takva vrsta ovjere ne vrši </w:t>
      </w:r>
      <w:r w:rsidR="00C0738C" w:rsidRPr="00195F0A">
        <w:rPr>
          <w:rFonts w:ascii="Times New Roman" w:hAnsi="Times New Roman" w:cs="Times New Roman"/>
          <w:sz w:val="24"/>
          <w:szCs w:val="24"/>
        </w:rPr>
        <w:t xml:space="preserve">u Kancelariji za građanska stanja </w:t>
      </w:r>
      <w:r w:rsidR="00566BC3" w:rsidRPr="00195F0A">
        <w:rPr>
          <w:rFonts w:ascii="Times New Roman" w:hAnsi="Times New Roman" w:cs="Times New Roman"/>
          <w:sz w:val="24"/>
          <w:szCs w:val="24"/>
        </w:rPr>
        <w:t>u skladu sa ov</w:t>
      </w:r>
      <w:r w:rsidR="00C0738C" w:rsidRPr="00195F0A">
        <w:rPr>
          <w:rFonts w:ascii="Times New Roman" w:hAnsi="Times New Roman" w:cs="Times New Roman"/>
          <w:sz w:val="24"/>
          <w:szCs w:val="24"/>
        </w:rPr>
        <w:t>i</w:t>
      </w:r>
      <w:r w:rsidR="00566BC3" w:rsidRPr="00195F0A">
        <w:rPr>
          <w:rFonts w:ascii="Times New Roman" w:hAnsi="Times New Roman" w:cs="Times New Roman"/>
          <w:sz w:val="24"/>
          <w:szCs w:val="24"/>
        </w:rPr>
        <w:t xml:space="preserve">m </w:t>
      </w:r>
      <w:r w:rsidR="00C0738C" w:rsidRPr="00195F0A">
        <w:rPr>
          <w:rFonts w:ascii="Times New Roman" w:hAnsi="Times New Roman" w:cs="Times New Roman"/>
          <w:sz w:val="24"/>
          <w:szCs w:val="24"/>
        </w:rPr>
        <w:t>Uputsvom</w:t>
      </w:r>
      <w:r w:rsidR="00566BC3" w:rsidRPr="00195F0A">
        <w:rPr>
          <w:rFonts w:ascii="Times New Roman" w:hAnsi="Times New Roman" w:cs="Times New Roman"/>
          <w:sz w:val="24"/>
          <w:szCs w:val="24"/>
        </w:rPr>
        <w:t xml:space="preserve">. </w:t>
      </w:r>
      <w:r w:rsidR="00566BC3" w:rsidRPr="00195F0A">
        <w:rPr>
          <w:rFonts w:ascii="Times New Roman" w:hAnsi="Times New Roman" w:cs="Times New Roman"/>
          <w:noProof/>
          <w:sz w:val="24"/>
          <w:szCs w:val="24"/>
        </w:rPr>
        <w:drawing>
          <wp:inline distT="0" distB="0" distL="0" distR="0" wp14:anchorId="239AC63F" wp14:editId="03B43655">
            <wp:extent cx="27412" cy="27410"/>
            <wp:effectExtent l="0" t="0" r="0" b="0"/>
            <wp:docPr id="6451" name="Picture 6451"/>
            <wp:cNvGraphicFramePr/>
            <a:graphic xmlns:a="http://schemas.openxmlformats.org/drawingml/2006/main">
              <a:graphicData uri="http://schemas.openxmlformats.org/drawingml/2006/picture">
                <pic:pic xmlns:pic="http://schemas.openxmlformats.org/drawingml/2006/picture">
                  <pic:nvPicPr>
                    <pic:cNvPr id="6451" name="Picture 6451"/>
                    <pic:cNvPicPr/>
                  </pic:nvPicPr>
                  <pic:blipFill>
                    <a:blip r:embed="rId7"/>
                    <a:stretch>
                      <a:fillRect/>
                    </a:stretch>
                  </pic:blipFill>
                  <pic:spPr>
                    <a:xfrm>
                      <a:off x="0" y="0"/>
                      <a:ext cx="27412" cy="27410"/>
                    </a:xfrm>
                    <a:prstGeom prst="rect">
                      <a:avLst/>
                    </a:prstGeom>
                  </pic:spPr>
                </pic:pic>
              </a:graphicData>
            </a:graphic>
          </wp:inline>
        </w:drawing>
      </w:r>
    </w:p>
    <w:p w14:paraId="4ED97BA5" w14:textId="7ACEF265" w:rsidR="00EC313D" w:rsidRDefault="00566BC3" w:rsidP="00860838">
      <w:pPr>
        <w:spacing w:after="606"/>
        <w:ind w:left="298" w:right="14"/>
        <w:rPr>
          <w:rFonts w:ascii="Times New Roman" w:hAnsi="Times New Roman" w:cs="Times New Roman"/>
          <w:sz w:val="24"/>
          <w:szCs w:val="24"/>
        </w:rPr>
      </w:pPr>
      <w:r w:rsidRPr="00195F0A">
        <w:rPr>
          <w:rFonts w:ascii="Times New Roman" w:hAnsi="Times New Roman" w:cs="Times New Roman"/>
          <w:sz w:val="24"/>
          <w:szCs w:val="24"/>
        </w:rPr>
        <w:lastRenderedPageBreak/>
        <w:t>Ako se vrši ovjera rukopisa slijepog ili slabovidog lica, službenik</w:t>
      </w:r>
      <w:r w:rsidR="00C0738C" w:rsidRPr="00195F0A">
        <w:rPr>
          <w:rFonts w:ascii="Times New Roman" w:hAnsi="Times New Roman" w:cs="Times New Roman"/>
          <w:sz w:val="24"/>
          <w:szCs w:val="24"/>
        </w:rPr>
        <w:t>/ica</w:t>
      </w:r>
      <w:r w:rsidRPr="00195F0A">
        <w:rPr>
          <w:rFonts w:ascii="Times New Roman" w:hAnsi="Times New Roman" w:cs="Times New Roman"/>
          <w:sz w:val="24"/>
          <w:szCs w:val="24"/>
        </w:rPr>
        <w:t xml:space="preserve"> može ovjeriti rukopis samo ako ga je to lice u njegovom prisustvu svojeručno potpisalo.</w:t>
      </w:r>
    </w:p>
    <w:p w14:paraId="7036003A" w14:textId="4D677E9C" w:rsidR="00195F0A" w:rsidRPr="00195F0A" w:rsidRDefault="00195F0A" w:rsidP="00195F0A">
      <w:pPr>
        <w:spacing w:after="606"/>
        <w:ind w:left="298" w:right="14"/>
        <w:jc w:val="center"/>
        <w:rPr>
          <w:rFonts w:ascii="Times New Roman" w:hAnsi="Times New Roman" w:cs="Times New Roman"/>
          <w:b/>
          <w:bCs/>
          <w:sz w:val="24"/>
          <w:szCs w:val="24"/>
        </w:rPr>
      </w:pPr>
      <w:r w:rsidRPr="00195F0A">
        <w:rPr>
          <w:rFonts w:ascii="Times New Roman" w:hAnsi="Times New Roman" w:cs="Times New Roman"/>
          <w:b/>
          <w:bCs/>
          <w:sz w:val="24"/>
          <w:szCs w:val="24"/>
        </w:rPr>
        <w:t>Član 4</w:t>
      </w:r>
    </w:p>
    <w:p w14:paraId="4922851B" w14:textId="0585245C" w:rsidR="00EC313D" w:rsidRPr="00195F0A" w:rsidRDefault="00C0738C" w:rsidP="00860838">
      <w:pPr>
        <w:numPr>
          <w:ilvl w:val="0"/>
          <w:numId w:val="5"/>
        </w:numPr>
        <w:spacing w:after="331"/>
        <w:ind w:left="420" w:right="1910" w:hanging="201"/>
        <w:rPr>
          <w:rFonts w:ascii="Times New Roman" w:hAnsi="Times New Roman" w:cs="Times New Roman"/>
          <w:sz w:val="24"/>
          <w:szCs w:val="24"/>
        </w:rPr>
      </w:pPr>
      <w:proofErr w:type="gramStart"/>
      <w:r w:rsidRPr="00195F0A">
        <w:rPr>
          <w:rFonts w:ascii="Times New Roman" w:hAnsi="Times New Roman" w:cs="Times New Roman"/>
          <w:sz w:val="24"/>
          <w:szCs w:val="24"/>
        </w:rPr>
        <w:t>kancelariji</w:t>
      </w:r>
      <w:proofErr w:type="gramEnd"/>
      <w:r w:rsidRPr="00195F0A">
        <w:rPr>
          <w:rFonts w:ascii="Times New Roman" w:hAnsi="Times New Roman" w:cs="Times New Roman"/>
          <w:sz w:val="24"/>
          <w:szCs w:val="24"/>
        </w:rPr>
        <w:t xml:space="preserve"> za građanska stanja </w:t>
      </w:r>
      <w:r w:rsidR="00566BC3" w:rsidRPr="00195F0A">
        <w:rPr>
          <w:rFonts w:ascii="Times New Roman" w:hAnsi="Times New Roman" w:cs="Times New Roman"/>
          <w:sz w:val="24"/>
          <w:szCs w:val="24"/>
        </w:rPr>
        <w:t>ovjeravanje prepisa se vrši na osnovu uvida</w:t>
      </w:r>
      <w:r w:rsidRPr="00195F0A">
        <w:rPr>
          <w:rFonts w:ascii="Times New Roman" w:hAnsi="Times New Roman" w:cs="Times New Roman"/>
          <w:sz w:val="24"/>
          <w:szCs w:val="24"/>
        </w:rPr>
        <w:t xml:space="preserve"> </w:t>
      </w:r>
      <w:r w:rsidR="00566BC3" w:rsidRPr="00195F0A">
        <w:rPr>
          <w:rFonts w:ascii="Times New Roman" w:hAnsi="Times New Roman" w:cs="Times New Roman"/>
          <w:sz w:val="24"/>
          <w:szCs w:val="24"/>
        </w:rPr>
        <w:t>u izvornik, odnosno or</w:t>
      </w:r>
      <w:r w:rsidR="00333D63">
        <w:rPr>
          <w:rFonts w:ascii="Times New Roman" w:hAnsi="Times New Roman" w:cs="Times New Roman"/>
          <w:sz w:val="24"/>
          <w:szCs w:val="24"/>
        </w:rPr>
        <w:t>i</w:t>
      </w:r>
      <w:r w:rsidR="00566BC3" w:rsidRPr="00195F0A">
        <w:rPr>
          <w:rFonts w:ascii="Times New Roman" w:hAnsi="Times New Roman" w:cs="Times New Roman"/>
          <w:sz w:val="24"/>
          <w:szCs w:val="24"/>
        </w:rPr>
        <w:t>ginal dokumenta.</w:t>
      </w:r>
    </w:p>
    <w:p w14:paraId="4C592890" w14:textId="665A2F17" w:rsidR="00EC313D" w:rsidRPr="00195F0A" w:rsidRDefault="00C0738C" w:rsidP="00860838">
      <w:pPr>
        <w:spacing w:line="320" w:lineRule="auto"/>
        <w:ind w:left="305" w:right="14"/>
        <w:rPr>
          <w:rFonts w:ascii="Times New Roman" w:hAnsi="Times New Roman" w:cs="Times New Roman"/>
          <w:sz w:val="24"/>
          <w:szCs w:val="24"/>
        </w:rPr>
      </w:pPr>
      <w:r w:rsidRPr="00195F0A">
        <w:rPr>
          <w:rFonts w:ascii="Times New Roman" w:hAnsi="Times New Roman" w:cs="Times New Roman"/>
          <w:sz w:val="24"/>
          <w:szCs w:val="24"/>
        </w:rPr>
        <w:t>S</w:t>
      </w:r>
      <w:r w:rsidR="00566BC3" w:rsidRPr="00195F0A">
        <w:rPr>
          <w:rFonts w:ascii="Times New Roman" w:hAnsi="Times New Roman" w:cs="Times New Roman"/>
          <w:sz w:val="24"/>
          <w:szCs w:val="24"/>
        </w:rPr>
        <w:t>lužbenik</w:t>
      </w:r>
      <w:r w:rsidRPr="00195F0A">
        <w:rPr>
          <w:rFonts w:ascii="Times New Roman" w:hAnsi="Times New Roman" w:cs="Times New Roman"/>
          <w:sz w:val="24"/>
          <w:szCs w:val="24"/>
        </w:rPr>
        <w:t>/ica</w:t>
      </w:r>
      <w:r w:rsidR="00566BC3" w:rsidRPr="00195F0A">
        <w:rPr>
          <w:rFonts w:ascii="Times New Roman" w:hAnsi="Times New Roman" w:cs="Times New Roman"/>
          <w:sz w:val="24"/>
          <w:szCs w:val="24"/>
        </w:rPr>
        <w:t xml:space="preserve"> ovjeriće prepis samo ako ga je sam sačinio ili je sačinjen u njegovom prisustvu.</w:t>
      </w:r>
    </w:p>
    <w:p w14:paraId="1375E84B" w14:textId="77777777" w:rsidR="00EC313D" w:rsidRPr="00195F0A" w:rsidRDefault="00566BC3" w:rsidP="00860838">
      <w:pPr>
        <w:spacing w:after="333"/>
        <w:ind w:left="168" w:right="14"/>
        <w:rPr>
          <w:rFonts w:ascii="Times New Roman" w:hAnsi="Times New Roman" w:cs="Times New Roman"/>
          <w:sz w:val="24"/>
          <w:szCs w:val="24"/>
        </w:rPr>
      </w:pPr>
      <w:r w:rsidRPr="00195F0A">
        <w:rPr>
          <w:rFonts w:ascii="Times New Roman" w:hAnsi="Times New Roman" w:cs="Times New Roman"/>
          <w:sz w:val="24"/>
          <w:szCs w:val="24"/>
        </w:rPr>
        <w:t>Prepis koji se ovjerava mora se uporediti sa izvornikom javne, odnosno druge isprave ili ovjerenim prepisom te isprave, radi utvrđivanja njihove međusobne podudarnosti.</w:t>
      </w:r>
    </w:p>
    <w:p w14:paraId="2D5D3FC4" w14:textId="1EF3EE66" w:rsidR="00EC313D" w:rsidRPr="00195F0A" w:rsidRDefault="00C60108" w:rsidP="00D37B70">
      <w:pPr>
        <w:spacing w:after="296"/>
        <w:ind w:left="158" w:right="209" w:firstLine="0"/>
        <w:rPr>
          <w:rFonts w:ascii="Times New Roman" w:hAnsi="Times New Roman" w:cs="Times New Roman"/>
          <w:sz w:val="24"/>
          <w:szCs w:val="24"/>
        </w:rPr>
      </w:pPr>
      <w:r>
        <w:rPr>
          <w:rFonts w:ascii="Times New Roman" w:hAnsi="Times New Roman" w:cs="Times New Roman"/>
          <w:sz w:val="24"/>
          <w:szCs w:val="24"/>
        </w:rPr>
        <w:t xml:space="preserve">   </w:t>
      </w:r>
      <w:r w:rsidR="00566BC3" w:rsidRPr="00195F0A">
        <w:rPr>
          <w:rFonts w:ascii="Times New Roman" w:hAnsi="Times New Roman" w:cs="Times New Roman"/>
          <w:sz w:val="24"/>
          <w:szCs w:val="24"/>
        </w:rPr>
        <w:t>Kad se ovjerava prepis samo jednog dijela javne, odnosno druge isprave ili izvod iz te isprave, prepis mora biti sačinjen tako da se iz njega jasno vidi koji su djelovi te isprave ostali neprepisani. Troškove sačinjavanja prepisa snosi lice na čiji se zahtjev vrši ovjera prepisa.</w:t>
      </w:r>
    </w:p>
    <w:p w14:paraId="6D6416B8" w14:textId="1A46F1E3" w:rsidR="00EC313D" w:rsidRDefault="00C60108" w:rsidP="00860838">
      <w:pPr>
        <w:spacing w:after="603"/>
        <w:ind w:left="154" w:right="216"/>
        <w:rPr>
          <w:rFonts w:ascii="Times New Roman" w:hAnsi="Times New Roman" w:cs="Times New Roman"/>
          <w:sz w:val="24"/>
          <w:szCs w:val="24"/>
        </w:rPr>
      </w:pPr>
      <w:r>
        <w:rPr>
          <w:rFonts w:ascii="Times New Roman" w:hAnsi="Times New Roman" w:cs="Times New Roman"/>
          <w:sz w:val="24"/>
          <w:szCs w:val="24"/>
        </w:rPr>
        <w:t xml:space="preserve">   </w:t>
      </w:r>
      <w:r w:rsidR="00566BC3" w:rsidRPr="00195F0A">
        <w:rPr>
          <w:rFonts w:ascii="Times New Roman" w:hAnsi="Times New Roman" w:cs="Times New Roman"/>
          <w:sz w:val="24"/>
          <w:szCs w:val="24"/>
        </w:rPr>
        <w:t>Ako službenik</w:t>
      </w:r>
      <w:r w:rsidR="00D37B70" w:rsidRPr="00195F0A">
        <w:rPr>
          <w:rFonts w:ascii="Times New Roman" w:hAnsi="Times New Roman" w:cs="Times New Roman"/>
          <w:sz w:val="24"/>
          <w:szCs w:val="24"/>
        </w:rPr>
        <w:t>/ica</w:t>
      </w:r>
      <w:r w:rsidR="00566BC3" w:rsidRPr="00195F0A">
        <w:rPr>
          <w:rFonts w:ascii="Times New Roman" w:hAnsi="Times New Roman" w:cs="Times New Roman"/>
          <w:sz w:val="24"/>
          <w:szCs w:val="24"/>
        </w:rPr>
        <w:t xml:space="preserve"> koji vrši ovjeru prepisa ne razumije jezik na kojem je javna, odnosno druga isprava sačinjena, podudarnost prepisa sa izvornikom utvrdiće pomoću tumača, angažovanog od strane lica na čiji zahtjev se vrši ovjera.</w:t>
      </w:r>
    </w:p>
    <w:p w14:paraId="0B32B07A" w14:textId="7FBC88BA" w:rsidR="00195F0A" w:rsidRPr="00195F0A" w:rsidRDefault="00195F0A" w:rsidP="00195F0A">
      <w:pPr>
        <w:spacing w:after="603"/>
        <w:ind w:left="154" w:right="216"/>
        <w:jc w:val="center"/>
        <w:rPr>
          <w:rFonts w:ascii="Times New Roman" w:hAnsi="Times New Roman" w:cs="Times New Roman"/>
          <w:b/>
          <w:bCs/>
          <w:sz w:val="24"/>
          <w:szCs w:val="24"/>
        </w:rPr>
      </w:pPr>
      <w:r w:rsidRPr="00195F0A">
        <w:rPr>
          <w:rFonts w:ascii="Times New Roman" w:hAnsi="Times New Roman" w:cs="Times New Roman"/>
          <w:b/>
          <w:bCs/>
          <w:sz w:val="24"/>
          <w:szCs w:val="24"/>
        </w:rPr>
        <w:t>Član 5</w:t>
      </w:r>
    </w:p>
    <w:p w14:paraId="2FD0525A" w14:textId="77777777" w:rsidR="00EC313D" w:rsidRPr="00195F0A" w:rsidRDefault="00566BC3" w:rsidP="00195F0A">
      <w:pPr>
        <w:ind w:left="0" w:right="14" w:firstLine="0"/>
        <w:rPr>
          <w:rFonts w:ascii="Times New Roman" w:hAnsi="Times New Roman" w:cs="Times New Roman"/>
          <w:sz w:val="24"/>
          <w:szCs w:val="24"/>
        </w:rPr>
      </w:pPr>
      <w:r w:rsidRPr="00195F0A">
        <w:rPr>
          <w:rFonts w:ascii="Times New Roman" w:hAnsi="Times New Roman" w:cs="Times New Roman"/>
          <w:sz w:val="24"/>
          <w:szCs w:val="24"/>
        </w:rPr>
        <w:t>U upisnik se unose sljedeći podaci:</w:t>
      </w:r>
    </w:p>
    <w:p w14:paraId="65F4014A" w14:textId="2EBA4BC3" w:rsidR="00EC313D" w:rsidRPr="00195F0A" w:rsidRDefault="00C60108" w:rsidP="00C60108">
      <w:pPr>
        <w:ind w:right="14"/>
        <w:rPr>
          <w:rFonts w:ascii="Times New Roman" w:hAnsi="Times New Roman" w:cs="Times New Roman"/>
          <w:sz w:val="24"/>
          <w:szCs w:val="24"/>
        </w:rPr>
      </w:pPr>
      <w:r>
        <w:rPr>
          <w:rFonts w:ascii="Times New Roman" w:hAnsi="Times New Roman" w:cs="Times New Roman"/>
          <w:sz w:val="24"/>
          <w:szCs w:val="24"/>
        </w:rPr>
        <w:t>-</w:t>
      </w:r>
      <w:r w:rsidR="00566BC3" w:rsidRPr="00195F0A">
        <w:rPr>
          <w:rFonts w:ascii="Times New Roman" w:hAnsi="Times New Roman" w:cs="Times New Roman"/>
          <w:sz w:val="24"/>
          <w:szCs w:val="24"/>
        </w:rPr>
        <w:t>U kolonu 1: redni broj</w:t>
      </w:r>
    </w:p>
    <w:p w14:paraId="5CE24F5E" w14:textId="648AD2D4" w:rsidR="00EC313D" w:rsidRPr="00195F0A" w:rsidRDefault="00C60108" w:rsidP="00860838">
      <w:pPr>
        <w:tabs>
          <w:tab w:val="center" w:pos="570"/>
          <w:tab w:val="center" w:pos="3130"/>
        </w:tabs>
        <w:ind w:left="0" w:firstLine="0"/>
        <w:rPr>
          <w:rFonts w:ascii="Times New Roman" w:hAnsi="Times New Roman" w:cs="Times New Roman"/>
          <w:sz w:val="24"/>
          <w:szCs w:val="24"/>
        </w:rPr>
      </w:pPr>
      <w:r>
        <w:rPr>
          <w:rFonts w:ascii="Times New Roman" w:hAnsi="Times New Roman" w:cs="Times New Roman"/>
          <w:sz w:val="24"/>
          <w:szCs w:val="24"/>
        </w:rPr>
        <w:t xml:space="preserve">      -</w:t>
      </w:r>
      <w:r w:rsidR="00566BC3" w:rsidRPr="00195F0A">
        <w:rPr>
          <w:rFonts w:ascii="Times New Roman" w:hAnsi="Times New Roman" w:cs="Times New Roman"/>
          <w:sz w:val="24"/>
          <w:szCs w:val="24"/>
        </w:rPr>
        <w:t>U kolonu 2: datum ovjere potpisa, rukopisa i prepisa</w:t>
      </w:r>
    </w:p>
    <w:p w14:paraId="710BC108" w14:textId="5FD09085" w:rsidR="00EC313D" w:rsidRPr="00195F0A" w:rsidRDefault="00C60108" w:rsidP="00C60108">
      <w:pPr>
        <w:ind w:right="14"/>
        <w:rPr>
          <w:rFonts w:ascii="Times New Roman" w:hAnsi="Times New Roman" w:cs="Times New Roman"/>
          <w:sz w:val="24"/>
          <w:szCs w:val="24"/>
        </w:rPr>
      </w:pPr>
      <w:r>
        <w:rPr>
          <w:rFonts w:ascii="Times New Roman" w:hAnsi="Times New Roman" w:cs="Times New Roman"/>
          <w:sz w:val="24"/>
          <w:szCs w:val="24"/>
        </w:rPr>
        <w:t>-</w:t>
      </w:r>
      <w:r w:rsidR="00566BC3" w:rsidRPr="00195F0A">
        <w:rPr>
          <w:rFonts w:ascii="Times New Roman" w:hAnsi="Times New Roman" w:cs="Times New Roman"/>
          <w:sz w:val="24"/>
          <w:szCs w:val="24"/>
        </w:rPr>
        <w:t xml:space="preserve">U kolonu 3: ime i prezime, datum rođenja, adresa prebivališta odnosno boravišta lica čiji se potpis odnosno rukopis ovjerava, odnosno lice na čiji se zahtjev vrši ovjera prepisa. Ispod navedenih podataka potpisuje se lice čiji se potpis, odnosno rukopis ovjerava, odnosno lice </w:t>
      </w:r>
      <w:proofErr w:type="gramStart"/>
      <w:r w:rsidR="00566BC3" w:rsidRPr="00195F0A">
        <w:rPr>
          <w:rFonts w:ascii="Times New Roman" w:hAnsi="Times New Roman" w:cs="Times New Roman"/>
          <w:sz w:val="24"/>
          <w:szCs w:val="24"/>
        </w:rPr>
        <w:t>na</w:t>
      </w:r>
      <w:proofErr w:type="gramEnd"/>
      <w:r w:rsidR="00566BC3" w:rsidRPr="00195F0A">
        <w:rPr>
          <w:rFonts w:ascii="Times New Roman" w:hAnsi="Times New Roman" w:cs="Times New Roman"/>
          <w:sz w:val="24"/>
          <w:szCs w:val="24"/>
        </w:rPr>
        <w:t xml:space="preserve"> čiji se zahtjev vrši ovjera prepisa</w:t>
      </w:r>
      <w:r w:rsidR="00333D63">
        <w:rPr>
          <w:rFonts w:ascii="Times New Roman" w:hAnsi="Times New Roman" w:cs="Times New Roman"/>
          <w:sz w:val="24"/>
          <w:szCs w:val="24"/>
        </w:rPr>
        <w:t>.</w:t>
      </w:r>
    </w:p>
    <w:p w14:paraId="6AF941B8" w14:textId="35D7629F" w:rsidR="00EC313D" w:rsidRPr="00195F0A" w:rsidRDefault="00C60108" w:rsidP="00C60108">
      <w:pPr>
        <w:spacing w:after="91" w:line="216" w:lineRule="auto"/>
        <w:ind w:right="14"/>
        <w:rPr>
          <w:rFonts w:ascii="Times New Roman" w:hAnsi="Times New Roman" w:cs="Times New Roman"/>
          <w:sz w:val="24"/>
          <w:szCs w:val="24"/>
        </w:rPr>
      </w:pPr>
      <w:r>
        <w:rPr>
          <w:rFonts w:ascii="Times New Roman" w:hAnsi="Times New Roman" w:cs="Times New Roman"/>
          <w:sz w:val="24"/>
          <w:szCs w:val="24"/>
        </w:rPr>
        <w:t>-</w:t>
      </w:r>
      <w:r w:rsidR="00566BC3" w:rsidRPr="00195F0A">
        <w:rPr>
          <w:rFonts w:ascii="Times New Roman" w:hAnsi="Times New Roman" w:cs="Times New Roman"/>
          <w:sz w:val="24"/>
          <w:szCs w:val="24"/>
        </w:rPr>
        <w:t xml:space="preserve">U kolonu 4: upisuje se način utvrđivanja identiteta i to: broj lične karte, putne isprave </w:t>
      </w:r>
      <w:proofErr w:type="gramStart"/>
      <w:r w:rsidR="00566BC3" w:rsidRPr="00195F0A">
        <w:rPr>
          <w:rFonts w:ascii="Times New Roman" w:hAnsi="Times New Roman" w:cs="Times New Roman"/>
          <w:sz w:val="24"/>
          <w:szCs w:val="24"/>
        </w:rPr>
        <w:t>ili</w:t>
      </w:r>
      <w:proofErr w:type="gramEnd"/>
      <w:r w:rsidR="00566BC3" w:rsidRPr="00195F0A">
        <w:rPr>
          <w:rFonts w:ascii="Times New Roman" w:hAnsi="Times New Roman" w:cs="Times New Roman"/>
          <w:sz w:val="24"/>
          <w:szCs w:val="24"/>
        </w:rPr>
        <w:t xml:space="preserve"> drugog dokumenta sa fotografijom izdatog od nadležnog organa, naziv i sjedište organa koji je izdao ispravu ili dokument, odnosno naziv druge države ako isprava ili drugi dokument nijesu izdati u Crnoj Gori. Ako se identitet lica utvrđuje pomoću dva svjedoka, u ovu kolonu upisuju se njihova imena i prezimena i adrese i način utvrđivanja njihovog identiteta, </w:t>
      </w:r>
      <w:proofErr w:type="gramStart"/>
      <w:r w:rsidR="00566BC3" w:rsidRPr="00195F0A">
        <w:rPr>
          <w:rFonts w:ascii="Times New Roman" w:hAnsi="Times New Roman" w:cs="Times New Roman"/>
          <w:sz w:val="24"/>
          <w:szCs w:val="24"/>
        </w:rPr>
        <w:t>a</w:t>
      </w:r>
      <w:proofErr w:type="gramEnd"/>
      <w:r w:rsidR="00566BC3" w:rsidRPr="00195F0A">
        <w:rPr>
          <w:rFonts w:ascii="Times New Roman" w:hAnsi="Times New Roman" w:cs="Times New Roman"/>
          <w:sz w:val="24"/>
          <w:szCs w:val="24"/>
        </w:rPr>
        <w:t xml:space="preserve"> ispod toga svjedoci stavljaju svoje potpise.</w:t>
      </w:r>
    </w:p>
    <w:p w14:paraId="775B2CBF" w14:textId="22EF4A73" w:rsidR="00EC313D" w:rsidRPr="00195F0A" w:rsidRDefault="00C60108" w:rsidP="00C60108">
      <w:pPr>
        <w:ind w:right="14"/>
        <w:rPr>
          <w:rFonts w:ascii="Times New Roman" w:hAnsi="Times New Roman" w:cs="Times New Roman"/>
          <w:sz w:val="24"/>
          <w:szCs w:val="24"/>
        </w:rPr>
      </w:pPr>
      <w:r>
        <w:rPr>
          <w:rFonts w:ascii="Times New Roman" w:hAnsi="Times New Roman" w:cs="Times New Roman"/>
          <w:sz w:val="24"/>
          <w:szCs w:val="24"/>
        </w:rPr>
        <w:t>-</w:t>
      </w:r>
      <w:r w:rsidR="00566BC3" w:rsidRPr="00195F0A">
        <w:rPr>
          <w:rFonts w:ascii="Times New Roman" w:hAnsi="Times New Roman" w:cs="Times New Roman"/>
          <w:sz w:val="24"/>
          <w:szCs w:val="24"/>
        </w:rPr>
        <w:t>U kolonu 5: upisuje se vrsta javne isprave i datum njenog sastavljanja ili izdavanja</w:t>
      </w:r>
    </w:p>
    <w:p w14:paraId="7FD093CB" w14:textId="5107EBB4" w:rsidR="00EC313D" w:rsidRPr="00195F0A" w:rsidRDefault="00C60108" w:rsidP="00C60108">
      <w:pPr>
        <w:ind w:right="14"/>
        <w:rPr>
          <w:rFonts w:ascii="Times New Roman" w:hAnsi="Times New Roman" w:cs="Times New Roman"/>
          <w:sz w:val="24"/>
          <w:szCs w:val="24"/>
        </w:rPr>
      </w:pPr>
      <w:r>
        <w:rPr>
          <w:rFonts w:ascii="Times New Roman" w:hAnsi="Times New Roman" w:cs="Times New Roman"/>
          <w:sz w:val="24"/>
          <w:szCs w:val="24"/>
        </w:rPr>
        <w:t>-</w:t>
      </w:r>
      <w:r w:rsidR="00566BC3" w:rsidRPr="00195F0A">
        <w:rPr>
          <w:rFonts w:ascii="Times New Roman" w:hAnsi="Times New Roman" w:cs="Times New Roman"/>
          <w:sz w:val="24"/>
          <w:szCs w:val="24"/>
        </w:rPr>
        <w:t>U kolonu 6: upisuje se iznos naplaćene takse ili pravni osnov za oslobađanje od iste</w:t>
      </w:r>
    </w:p>
    <w:p w14:paraId="7FC2CF0C" w14:textId="37EA2EA2" w:rsidR="00EC313D" w:rsidRPr="00195F0A" w:rsidRDefault="00C60108" w:rsidP="00C60108">
      <w:pPr>
        <w:spacing w:after="115" w:line="220" w:lineRule="auto"/>
        <w:ind w:right="14"/>
        <w:rPr>
          <w:rFonts w:ascii="Times New Roman" w:hAnsi="Times New Roman" w:cs="Times New Roman"/>
          <w:sz w:val="24"/>
          <w:szCs w:val="24"/>
        </w:rPr>
      </w:pPr>
      <w:r>
        <w:rPr>
          <w:rFonts w:ascii="Times New Roman" w:hAnsi="Times New Roman" w:cs="Times New Roman"/>
          <w:sz w:val="24"/>
          <w:szCs w:val="24"/>
        </w:rPr>
        <w:t>-</w:t>
      </w:r>
      <w:r w:rsidR="00566BC3" w:rsidRPr="00195F0A">
        <w:rPr>
          <w:rFonts w:ascii="Times New Roman" w:hAnsi="Times New Roman" w:cs="Times New Roman"/>
          <w:sz w:val="24"/>
          <w:szCs w:val="24"/>
        </w:rPr>
        <w:t xml:space="preserve">U kolonu 7: naznačavaju se napomene (upisuju se podaci, i to: sa kojeg je prsta otisak stavljen </w:t>
      </w:r>
      <w:r w:rsidR="00566BC3" w:rsidRPr="00195F0A">
        <w:rPr>
          <w:rFonts w:ascii="Times New Roman" w:hAnsi="Times New Roman" w:cs="Times New Roman"/>
          <w:noProof/>
          <w:sz w:val="24"/>
          <w:szCs w:val="24"/>
        </w:rPr>
        <w:drawing>
          <wp:inline distT="0" distB="0" distL="0" distR="0" wp14:anchorId="44C7A0BF" wp14:editId="396E88BE">
            <wp:extent cx="27412" cy="27410"/>
            <wp:effectExtent l="0" t="0" r="0" b="0"/>
            <wp:docPr id="9476" name="Picture 9476"/>
            <wp:cNvGraphicFramePr/>
            <a:graphic xmlns:a="http://schemas.openxmlformats.org/drawingml/2006/main">
              <a:graphicData uri="http://schemas.openxmlformats.org/drawingml/2006/picture">
                <pic:pic xmlns:pic="http://schemas.openxmlformats.org/drawingml/2006/picture">
                  <pic:nvPicPr>
                    <pic:cNvPr id="9476" name="Picture 9476"/>
                    <pic:cNvPicPr/>
                  </pic:nvPicPr>
                  <pic:blipFill>
                    <a:blip r:embed="rId8"/>
                    <a:stretch>
                      <a:fillRect/>
                    </a:stretch>
                  </pic:blipFill>
                  <pic:spPr>
                    <a:xfrm>
                      <a:off x="0" y="0"/>
                      <a:ext cx="27412" cy="27410"/>
                    </a:xfrm>
                    <a:prstGeom prst="rect">
                      <a:avLst/>
                    </a:prstGeom>
                  </pic:spPr>
                </pic:pic>
              </a:graphicData>
            </a:graphic>
          </wp:inline>
        </w:drawing>
      </w:r>
      <w:r w:rsidR="00566BC3" w:rsidRPr="00195F0A">
        <w:rPr>
          <w:rFonts w:ascii="Times New Roman" w:hAnsi="Times New Roman" w:cs="Times New Roman"/>
          <w:sz w:val="24"/>
          <w:szCs w:val="24"/>
        </w:rPr>
        <w:t>umjesto potpisa, a kada se vrši ovjera potpisa ili rukopisa lica koje nije u mogućnosti da stavi otisak prsta na ispravu, koje ne zna da čita ili koje je slijepo, stavlja se jedna od zabilješki: „nije u mogućnosti da stavi otisak prsta” i razlozi za tu nemogućnost: „ne zna da čita"; „slijep". U kolonu broj 7 naznačava se i u koliko je primjeraka ovjeren potpis ili rukopis odnosno prepis javne ili druge isprave).</w:t>
      </w:r>
    </w:p>
    <w:p w14:paraId="6F8E0CBF" w14:textId="2E0BD951" w:rsidR="00EC313D" w:rsidRPr="00195F0A" w:rsidRDefault="00C60108" w:rsidP="00C60108">
      <w:pPr>
        <w:spacing w:after="289"/>
        <w:ind w:right="14"/>
        <w:rPr>
          <w:rFonts w:ascii="Times New Roman" w:hAnsi="Times New Roman" w:cs="Times New Roman"/>
          <w:sz w:val="24"/>
          <w:szCs w:val="24"/>
        </w:rPr>
      </w:pPr>
      <w:r>
        <w:rPr>
          <w:rFonts w:ascii="Times New Roman" w:hAnsi="Times New Roman" w:cs="Times New Roman"/>
          <w:sz w:val="24"/>
          <w:szCs w:val="24"/>
        </w:rPr>
        <w:lastRenderedPageBreak/>
        <w:t>-</w:t>
      </w:r>
      <w:r w:rsidR="00566BC3" w:rsidRPr="00195F0A">
        <w:rPr>
          <w:rFonts w:ascii="Times New Roman" w:hAnsi="Times New Roman" w:cs="Times New Roman"/>
          <w:sz w:val="24"/>
          <w:szCs w:val="24"/>
        </w:rPr>
        <w:t xml:space="preserve">U kolonu 8: </w:t>
      </w:r>
      <w:r w:rsidR="00D37B70" w:rsidRPr="00195F0A">
        <w:rPr>
          <w:rFonts w:ascii="Times New Roman" w:hAnsi="Times New Roman" w:cs="Times New Roman"/>
          <w:sz w:val="24"/>
          <w:szCs w:val="24"/>
        </w:rPr>
        <w:t>službenik/ica</w:t>
      </w:r>
      <w:r w:rsidR="00566BC3" w:rsidRPr="00195F0A">
        <w:rPr>
          <w:rFonts w:ascii="Times New Roman" w:hAnsi="Times New Roman" w:cs="Times New Roman"/>
          <w:sz w:val="24"/>
          <w:szCs w:val="24"/>
        </w:rPr>
        <w:t xml:space="preserve"> organa lokalne uprave stavlja svoj potpis.</w:t>
      </w:r>
    </w:p>
    <w:p w14:paraId="378BF24C" w14:textId="77777777" w:rsidR="00EC313D" w:rsidRPr="00195F0A" w:rsidRDefault="00566BC3" w:rsidP="00860838">
      <w:pPr>
        <w:ind w:left="118" w:right="14"/>
        <w:rPr>
          <w:rFonts w:ascii="Times New Roman" w:hAnsi="Times New Roman" w:cs="Times New Roman"/>
          <w:sz w:val="24"/>
          <w:szCs w:val="24"/>
        </w:rPr>
      </w:pPr>
      <w:r w:rsidRPr="00195F0A">
        <w:rPr>
          <w:rFonts w:ascii="Times New Roman" w:hAnsi="Times New Roman" w:cs="Times New Roman"/>
          <w:sz w:val="24"/>
          <w:szCs w:val="24"/>
        </w:rPr>
        <w:t>Upisivanje u upisnik se vrši hronološkim redom, hemijskom olovkom.</w:t>
      </w:r>
    </w:p>
    <w:p w14:paraId="0EDB31A4" w14:textId="77777777" w:rsidR="00EC313D" w:rsidRPr="00195F0A" w:rsidRDefault="00566BC3" w:rsidP="00860838">
      <w:pPr>
        <w:ind w:left="118" w:right="14"/>
        <w:rPr>
          <w:rFonts w:ascii="Times New Roman" w:hAnsi="Times New Roman" w:cs="Times New Roman"/>
          <w:sz w:val="24"/>
          <w:szCs w:val="24"/>
        </w:rPr>
      </w:pPr>
      <w:r w:rsidRPr="00195F0A">
        <w:rPr>
          <w:rFonts w:ascii="Times New Roman" w:hAnsi="Times New Roman" w:cs="Times New Roman"/>
          <w:sz w:val="24"/>
          <w:szCs w:val="24"/>
        </w:rPr>
        <w:t>Upisi se ne mogu brisati.</w:t>
      </w:r>
    </w:p>
    <w:p w14:paraId="0A0C26DD" w14:textId="77777777" w:rsidR="00EC313D" w:rsidRPr="00195F0A" w:rsidRDefault="00566BC3" w:rsidP="00860838">
      <w:pPr>
        <w:spacing w:line="219" w:lineRule="auto"/>
        <w:ind w:left="104" w:right="14"/>
        <w:rPr>
          <w:rFonts w:ascii="Times New Roman" w:hAnsi="Times New Roman" w:cs="Times New Roman"/>
          <w:sz w:val="24"/>
          <w:szCs w:val="24"/>
        </w:rPr>
      </w:pPr>
      <w:r w:rsidRPr="00195F0A">
        <w:rPr>
          <w:rFonts w:ascii="Times New Roman" w:hAnsi="Times New Roman" w:cs="Times New Roman"/>
          <w:sz w:val="24"/>
          <w:szCs w:val="24"/>
        </w:rPr>
        <w:t>Ako je ovjera potpisa, rukopisa ili prepisa pogrešno upisana, cijeli upis u vodoravnom redu precrtava se crvenom hemijskom kosom crtom, a u rubrici za napomene stavlja se "pogrešan upis".</w:t>
      </w:r>
    </w:p>
    <w:p w14:paraId="0F3BAE4D" w14:textId="77777777" w:rsidR="00EC313D" w:rsidRPr="00195F0A" w:rsidRDefault="00566BC3" w:rsidP="00860838">
      <w:pPr>
        <w:spacing w:after="0" w:line="265" w:lineRule="auto"/>
        <w:ind w:left="101" w:firstLine="0"/>
        <w:rPr>
          <w:rFonts w:ascii="Times New Roman" w:hAnsi="Times New Roman" w:cs="Times New Roman"/>
          <w:sz w:val="24"/>
          <w:szCs w:val="24"/>
        </w:rPr>
      </w:pPr>
      <w:r w:rsidRPr="00195F0A">
        <w:rPr>
          <w:rFonts w:ascii="Times New Roman" w:hAnsi="Times New Roman" w:cs="Times New Roman"/>
          <w:sz w:val="24"/>
          <w:szCs w:val="24"/>
        </w:rPr>
        <w:t>Ako su pojedini podaci u kolonama pogrešno upisani ispravljanje se vrši unošenjem tačnog upisa u istoj koloni, s tim što se preko pogrešnog teksta povlači tanka vodoravna crta, tako da precrtani tekst ostane čitak.</w:t>
      </w:r>
    </w:p>
    <w:p w14:paraId="7F9A746B" w14:textId="77777777" w:rsidR="00EC313D" w:rsidRPr="00195F0A" w:rsidRDefault="00566BC3" w:rsidP="00860838">
      <w:pPr>
        <w:ind w:left="97" w:right="14"/>
        <w:rPr>
          <w:rFonts w:ascii="Times New Roman" w:hAnsi="Times New Roman" w:cs="Times New Roman"/>
          <w:sz w:val="24"/>
          <w:szCs w:val="24"/>
        </w:rPr>
      </w:pPr>
      <w:r w:rsidRPr="00195F0A">
        <w:rPr>
          <w:rFonts w:ascii="Times New Roman" w:hAnsi="Times New Roman" w:cs="Times New Roman"/>
          <w:sz w:val="24"/>
          <w:szCs w:val="24"/>
        </w:rPr>
        <w:t>Podaci iz zapisnika sačinjenog van službenih prostorija naknadno će se unijeti u upisnik.</w:t>
      </w:r>
    </w:p>
    <w:p w14:paraId="637132C4" w14:textId="77777777" w:rsidR="00EC313D" w:rsidRPr="00195F0A" w:rsidRDefault="00566BC3" w:rsidP="00860838">
      <w:pPr>
        <w:spacing w:after="138"/>
        <w:ind w:left="89" w:right="281"/>
        <w:rPr>
          <w:rFonts w:ascii="Times New Roman" w:hAnsi="Times New Roman" w:cs="Times New Roman"/>
          <w:sz w:val="24"/>
          <w:szCs w:val="24"/>
        </w:rPr>
      </w:pPr>
      <w:r w:rsidRPr="00195F0A">
        <w:rPr>
          <w:rFonts w:ascii="Times New Roman" w:hAnsi="Times New Roman" w:cs="Times New Roman"/>
          <w:sz w:val="24"/>
          <w:szCs w:val="24"/>
        </w:rPr>
        <w:t xml:space="preserve">Ako se ovjerava potpis više lica u prvu slobodnu kolonu upisuje se jedno lice, a zatim u svaku sljedeću svako naredno lice pod istim rednim brojem, s tim da se u kolonama </w:t>
      </w:r>
      <w:proofErr w:type="gramStart"/>
      <w:r w:rsidRPr="00195F0A">
        <w:rPr>
          <w:rFonts w:ascii="Times New Roman" w:hAnsi="Times New Roman" w:cs="Times New Roman"/>
          <w:sz w:val="24"/>
          <w:szCs w:val="24"/>
        </w:rPr>
        <w:t>l ,</w:t>
      </w:r>
      <w:proofErr w:type="gramEnd"/>
      <w:r w:rsidRPr="00195F0A">
        <w:rPr>
          <w:rFonts w:ascii="Times New Roman" w:hAnsi="Times New Roman" w:cs="Times New Roman"/>
          <w:sz w:val="24"/>
          <w:szCs w:val="24"/>
        </w:rPr>
        <w:t xml:space="preserve"> 2, 5 i 6 stavlja znak za ponavljanje "-ll-" (ako je upis istovjetan). Ako se istovremeno ovjeravaju potpisi ili rukopisi jednog lica na više primjeraka jedne javne ili druge isprave u kolonama 1,2, 3, 4,5 i 6 stavlja se znak za ponavljanje „-11-u.</w:t>
      </w:r>
    </w:p>
    <w:p w14:paraId="08B579D3" w14:textId="465E1847" w:rsidR="00EC313D" w:rsidRPr="00195F0A" w:rsidRDefault="00566BC3" w:rsidP="00860838">
      <w:pPr>
        <w:ind w:left="89" w:right="86"/>
        <w:rPr>
          <w:rFonts w:ascii="Times New Roman" w:hAnsi="Times New Roman" w:cs="Times New Roman"/>
          <w:sz w:val="24"/>
          <w:szCs w:val="24"/>
        </w:rPr>
      </w:pPr>
      <w:r w:rsidRPr="00195F0A">
        <w:rPr>
          <w:rFonts w:ascii="Times New Roman" w:hAnsi="Times New Roman" w:cs="Times New Roman"/>
          <w:sz w:val="24"/>
          <w:szCs w:val="24"/>
        </w:rPr>
        <w:t>Ako se ovjerava potpis više lica na jednoj javnoj ili drugoj ispravi u kolonama br. 1, 2 i 5 se stavlja znak za ponavljanje</w:t>
      </w:r>
      <w:r w:rsidR="00D37B70" w:rsidRPr="00195F0A">
        <w:rPr>
          <w:rFonts w:ascii="Times New Roman" w:hAnsi="Times New Roman" w:cs="Times New Roman"/>
          <w:noProof/>
          <w:sz w:val="24"/>
          <w:szCs w:val="24"/>
        </w:rPr>
        <w:t xml:space="preserve"> </w:t>
      </w:r>
      <w:r w:rsidR="00D37B70" w:rsidRPr="00195F0A">
        <w:rPr>
          <w:rFonts w:ascii="Times New Roman" w:hAnsi="Times New Roman" w:cs="Times New Roman"/>
          <w:sz w:val="24"/>
          <w:szCs w:val="24"/>
        </w:rPr>
        <w:t>"-ll-".</w:t>
      </w:r>
    </w:p>
    <w:p w14:paraId="350F475B" w14:textId="77777777" w:rsidR="00EC313D" w:rsidRPr="00195F0A" w:rsidRDefault="00566BC3" w:rsidP="00860838">
      <w:pPr>
        <w:ind w:left="97" w:right="14"/>
        <w:rPr>
          <w:rFonts w:ascii="Times New Roman" w:hAnsi="Times New Roman" w:cs="Times New Roman"/>
          <w:sz w:val="24"/>
          <w:szCs w:val="24"/>
        </w:rPr>
      </w:pPr>
      <w:r w:rsidRPr="00195F0A">
        <w:rPr>
          <w:rFonts w:ascii="Times New Roman" w:hAnsi="Times New Roman" w:cs="Times New Roman"/>
          <w:sz w:val="24"/>
          <w:szCs w:val="24"/>
        </w:rPr>
        <w:t>Nakon unošenja propisanih podataka u upisnik, sačinjava se potvrda o ovjeri potpisa i rukopisa, odnosno potvrda o ovjeri prepisa.</w:t>
      </w:r>
    </w:p>
    <w:p w14:paraId="26312E46" w14:textId="145825D1" w:rsidR="00EC313D" w:rsidRPr="00195F0A" w:rsidRDefault="00566BC3" w:rsidP="00860838">
      <w:pPr>
        <w:ind w:left="97" w:right="14"/>
        <w:rPr>
          <w:rFonts w:ascii="Times New Roman" w:hAnsi="Times New Roman" w:cs="Times New Roman"/>
          <w:sz w:val="24"/>
          <w:szCs w:val="24"/>
        </w:rPr>
      </w:pPr>
      <w:r w:rsidRPr="00195F0A">
        <w:rPr>
          <w:rFonts w:ascii="Times New Roman" w:hAnsi="Times New Roman" w:cs="Times New Roman"/>
          <w:sz w:val="24"/>
          <w:szCs w:val="24"/>
        </w:rPr>
        <w:t>Potvrda o ovjeri potpisa i rukopisa, odnosno potvrda o ovjeri prepisa sačinjava se na propisanom obrascu formata A4 ili štambiljem za ovjeru potpisa i rukopisa, odnosno prepisa.</w:t>
      </w:r>
    </w:p>
    <w:p w14:paraId="47C90075" w14:textId="7ED63796" w:rsidR="00EC313D" w:rsidRDefault="00566BC3" w:rsidP="00860838">
      <w:pPr>
        <w:spacing w:after="593" w:line="330" w:lineRule="auto"/>
        <w:ind w:left="104" w:right="14"/>
        <w:rPr>
          <w:rFonts w:ascii="Times New Roman" w:hAnsi="Times New Roman" w:cs="Times New Roman"/>
          <w:sz w:val="24"/>
          <w:szCs w:val="24"/>
        </w:rPr>
      </w:pPr>
      <w:r w:rsidRPr="00195F0A">
        <w:rPr>
          <w:rFonts w:ascii="Times New Roman" w:hAnsi="Times New Roman" w:cs="Times New Roman"/>
          <w:sz w:val="24"/>
          <w:szCs w:val="24"/>
        </w:rPr>
        <w:t>Potvrda iz prethodnog stava mora biti spojena sa ispravom na kojoj se vrši ovjera potpisa, odnosno rukopisa, odnosno prepisa.</w:t>
      </w:r>
    </w:p>
    <w:p w14:paraId="7B1F649C" w14:textId="3CD1FF86" w:rsidR="00195F0A" w:rsidRPr="00195F0A" w:rsidRDefault="00195F0A" w:rsidP="00195F0A">
      <w:pPr>
        <w:spacing w:after="593" w:line="330" w:lineRule="auto"/>
        <w:ind w:left="104" w:right="14"/>
        <w:jc w:val="center"/>
        <w:rPr>
          <w:rFonts w:ascii="Times New Roman" w:hAnsi="Times New Roman" w:cs="Times New Roman"/>
          <w:b/>
          <w:bCs/>
          <w:sz w:val="24"/>
          <w:szCs w:val="24"/>
        </w:rPr>
      </w:pPr>
      <w:r w:rsidRPr="00195F0A">
        <w:rPr>
          <w:rFonts w:ascii="Times New Roman" w:hAnsi="Times New Roman" w:cs="Times New Roman"/>
          <w:b/>
          <w:bCs/>
          <w:sz w:val="24"/>
          <w:szCs w:val="24"/>
        </w:rPr>
        <w:t>Član 6</w:t>
      </w:r>
    </w:p>
    <w:p w14:paraId="37EE2DBF" w14:textId="1B16B753" w:rsidR="00EC313D" w:rsidRPr="00195F0A" w:rsidRDefault="00566BC3" w:rsidP="00860838">
      <w:pPr>
        <w:ind w:left="104" w:right="14"/>
        <w:rPr>
          <w:rFonts w:ascii="Times New Roman" w:hAnsi="Times New Roman" w:cs="Times New Roman"/>
          <w:sz w:val="24"/>
          <w:szCs w:val="24"/>
        </w:rPr>
      </w:pPr>
      <w:r w:rsidRPr="00195F0A">
        <w:rPr>
          <w:rFonts w:ascii="Times New Roman" w:hAnsi="Times New Roman" w:cs="Times New Roman"/>
          <w:sz w:val="24"/>
          <w:szCs w:val="24"/>
        </w:rPr>
        <w:t>Stranka je dužna da prilikom ovjere potpisa i rukopisa, službeniku</w:t>
      </w:r>
      <w:r w:rsidR="00D37B70" w:rsidRPr="00195F0A">
        <w:rPr>
          <w:rFonts w:ascii="Times New Roman" w:hAnsi="Times New Roman" w:cs="Times New Roman"/>
          <w:sz w:val="24"/>
          <w:szCs w:val="24"/>
        </w:rPr>
        <w:t>/ici</w:t>
      </w:r>
      <w:r w:rsidRPr="00195F0A">
        <w:rPr>
          <w:rFonts w:ascii="Times New Roman" w:hAnsi="Times New Roman" w:cs="Times New Roman"/>
          <w:sz w:val="24"/>
          <w:szCs w:val="24"/>
        </w:rPr>
        <w:t xml:space="preserve"> za ovjere dostavi:</w:t>
      </w:r>
    </w:p>
    <w:p w14:paraId="475DD346" w14:textId="754ADD86" w:rsidR="00EC313D" w:rsidRPr="00195F0A" w:rsidRDefault="00D37B70" w:rsidP="00D37B70">
      <w:pPr>
        <w:ind w:right="14"/>
        <w:rPr>
          <w:rFonts w:ascii="Times New Roman" w:hAnsi="Times New Roman" w:cs="Times New Roman"/>
          <w:sz w:val="24"/>
          <w:szCs w:val="24"/>
        </w:rPr>
      </w:pPr>
      <w:r w:rsidRPr="00195F0A">
        <w:rPr>
          <w:rFonts w:ascii="Times New Roman" w:hAnsi="Times New Roman" w:cs="Times New Roman"/>
          <w:sz w:val="24"/>
          <w:szCs w:val="24"/>
        </w:rPr>
        <w:t>-</w:t>
      </w:r>
      <w:r w:rsidR="00566BC3" w:rsidRPr="00195F0A">
        <w:rPr>
          <w:rFonts w:ascii="Times New Roman" w:hAnsi="Times New Roman" w:cs="Times New Roman"/>
          <w:sz w:val="24"/>
          <w:szCs w:val="24"/>
        </w:rPr>
        <w:t xml:space="preserve">Obrazac ili dokument za potpis (punomoćje/ovlašćenje, izjava i sl.) u najmanje 2 (dva) primjerka, od kojih jedan primjerak ostaje </w:t>
      </w:r>
      <w:r w:rsidRPr="00195F0A">
        <w:rPr>
          <w:rFonts w:ascii="Times New Roman" w:hAnsi="Times New Roman" w:cs="Times New Roman"/>
          <w:sz w:val="24"/>
          <w:szCs w:val="24"/>
        </w:rPr>
        <w:t>u Kancelariji</w:t>
      </w:r>
      <w:r w:rsidR="00566BC3" w:rsidRPr="00195F0A">
        <w:rPr>
          <w:rFonts w:ascii="Times New Roman" w:hAnsi="Times New Roman" w:cs="Times New Roman"/>
          <w:sz w:val="24"/>
          <w:szCs w:val="24"/>
        </w:rPr>
        <w:t>;</w:t>
      </w:r>
    </w:p>
    <w:p w14:paraId="757F0AEE" w14:textId="00259687" w:rsidR="00EC313D" w:rsidRPr="00195F0A" w:rsidRDefault="00D37B70" w:rsidP="00D37B70">
      <w:pPr>
        <w:ind w:right="14"/>
        <w:rPr>
          <w:rFonts w:ascii="Times New Roman" w:hAnsi="Times New Roman" w:cs="Times New Roman"/>
          <w:sz w:val="24"/>
          <w:szCs w:val="24"/>
        </w:rPr>
      </w:pPr>
      <w:r w:rsidRPr="00195F0A">
        <w:rPr>
          <w:rFonts w:ascii="Times New Roman" w:hAnsi="Times New Roman" w:cs="Times New Roman"/>
          <w:sz w:val="24"/>
          <w:szCs w:val="24"/>
        </w:rPr>
        <w:t>-</w:t>
      </w:r>
      <w:r w:rsidR="00566BC3" w:rsidRPr="00195F0A">
        <w:rPr>
          <w:rFonts w:ascii="Times New Roman" w:hAnsi="Times New Roman" w:cs="Times New Roman"/>
          <w:sz w:val="24"/>
          <w:szCs w:val="24"/>
        </w:rPr>
        <w:t>Važeći biometrijski dokument sa fotografijom (pasoš, lična karta ili vozačka dozvola) na uvid radi utvrđivanja identiteta (ukoliko je stranka strani državljanin, na uvid dostavlja isključivo važeći pasoš);</w:t>
      </w:r>
    </w:p>
    <w:p w14:paraId="25D338E2" w14:textId="544161E6" w:rsidR="00EC313D" w:rsidRPr="00195F0A" w:rsidRDefault="00D37B70" w:rsidP="00D37B70">
      <w:pPr>
        <w:ind w:right="14"/>
        <w:rPr>
          <w:rFonts w:ascii="Times New Roman" w:hAnsi="Times New Roman" w:cs="Times New Roman"/>
          <w:sz w:val="24"/>
          <w:szCs w:val="24"/>
        </w:rPr>
      </w:pPr>
      <w:r w:rsidRPr="00195F0A">
        <w:rPr>
          <w:rFonts w:ascii="Times New Roman" w:hAnsi="Times New Roman" w:cs="Times New Roman"/>
          <w:sz w:val="24"/>
          <w:szCs w:val="24"/>
        </w:rPr>
        <w:t>-</w:t>
      </w:r>
      <w:r w:rsidR="00566BC3" w:rsidRPr="00195F0A">
        <w:rPr>
          <w:rFonts w:ascii="Times New Roman" w:hAnsi="Times New Roman" w:cs="Times New Roman"/>
          <w:sz w:val="24"/>
          <w:szCs w:val="24"/>
        </w:rPr>
        <w:t xml:space="preserve">Dokaz o uplaćenoj administrativnoj taksi u korist Budžeta Opštine </w:t>
      </w:r>
      <w:r w:rsidRPr="00195F0A">
        <w:rPr>
          <w:rFonts w:ascii="Times New Roman" w:hAnsi="Times New Roman" w:cs="Times New Roman"/>
          <w:sz w:val="24"/>
          <w:szCs w:val="24"/>
        </w:rPr>
        <w:t>Tuz</w:t>
      </w:r>
      <w:r w:rsidR="00566BC3" w:rsidRPr="00195F0A">
        <w:rPr>
          <w:rFonts w:ascii="Times New Roman" w:hAnsi="Times New Roman" w:cs="Times New Roman"/>
          <w:sz w:val="24"/>
          <w:szCs w:val="24"/>
        </w:rPr>
        <w:t>; Stranke koje ovjeravaju potpis obavezne su da budu lično prisutne.</w:t>
      </w:r>
    </w:p>
    <w:p w14:paraId="333A09A6" w14:textId="77777777" w:rsidR="00EC313D" w:rsidRPr="00195F0A" w:rsidRDefault="00EC313D" w:rsidP="00860838">
      <w:pPr>
        <w:rPr>
          <w:rFonts w:ascii="Times New Roman" w:hAnsi="Times New Roman" w:cs="Times New Roman"/>
          <w:sz w:val="24"/>
          <w:szCs w:val="24"/>
        </w:rPr>
        <w:sectPr w:rsidR="00EC313D" w:rsidRPr="00195F0A">
          <w:footerReference w:type="even" r:id="rId9"/>
          <w:footerReference w:type="default" r:id="rId10"/>
          <w:footerReference w:type="first" r:id="rId11"/>
          <w:pgSz w:w="11900" w:h="16820"/>
          <w:pgMar w:top="1388" w:right="964" w:bottom="1317" w:left="1540" w:header="720" w:footer="720" w:gutter="0"/>
          <w:cols w:space="720"/>
          <w:titlePg/>
        </w:sectPr>
      </w:pPr>
    </w:p>
    <w:p w14:paraId="5490ED16" w14:textId="77777777" w:rsidR="00EC313D" w:rsidRPr="00195F0A" w:rsidRDefault="00566BC3" w:rsidP="00860838">
      <w:pPr>
        <w:spacing w:after="47"/>
        <w:ind w:left="17" w:right="14"/>
        <w:rPr>
          <w:rFonts w:ascii="Times New Roman" w:hAnsi="Times New Roman" w:cs="Times New Roman"/>
          <w:sz w:val="24"/>
          <w:szCs w:val="24"/>
        </w:rPr>
      </w:pPr>
      <w:r w:rsidRPr="00195F0A">
        <w:rPr>
          <w:rFonts w:ascii="Times New Roman" w:hAnsi="Times New Roman" w:cs="Times New Roman"/>
          <w:sz w:val="24"/>
          <w:szCs w:val="24"/>
        </w:rPr>
        <w:t>Prilikom ovjere prepisa dokumenata neophodno je dostaviti:</w:t>
      </w:r>
    </w:p>
    <w:p w14:paraId="56E43F48" w14:textId="6B55A65E" w:rsidR="00EC313D" w:rsidRPr="00195F0A" w:rsidRDefault="00D37B70" w:rsidP="00D37B70">
      <w:pPr>
        <w:ind w:right="14"/>
        <w:rPr>
          <w:rFonts w:ascii="Times New Roman" w:hAnsi="Times New Roman" w:cs="Times New Roman"/>
          <w:sz w:val="24"/>
          <w:szCs w:val="24"/>
        </w:rPr>
      </w:pPr>
      <w:r w:rsidRPr="00195F0A">
        <w:rPr>
          <w:rFonts w:ascii="Times New Roman" w:hAnsi="Times New Roman" w:cs="Times New Roman"/>
          <w:sz w:val="24"/>
          <w:szCs w:val="24"/>
        </w:rPr>
        <w:t>-</w:t>
      </w:r>
      <w:r w:rsidR="00566BC3" w:rsidRPr="00195F0A">
        <w:rPr>
          <w:rFonts w:ascii="Times New Roman" w:hAnsi="Times New Roman" w:cs="Times New Roman"/>
          <w:sz w:val="24"/>
          <w:szCs w:val="24"/>
        </w:rPr>
        <w:t>Original dokument na uvid;</w:t>
      </w:r>
    </w:p>
    <w:p w14:paraId="0D5C8247" w14:textId="565BA94F" w:rsidR="00EC313D" w:rsidRPr="00195F0A" w:rsidRDefault="00D37B70" w:rsidP="00D37B70">
      <w:pPr>
        <w:spacing w:after="44"/>
        <w:ind w:right="14"/>
        <w:rPr>
          <w:rFonts w:ascii="Times New Roman" w:hAnsi="Times New Roman" w:cs="Times New Roman"/>
          <w:sz w:val="24"/>
          <w:szCs w:val="24"/>
        </w:rPr>
      </w:pPr>
      <w:r w:rsidRPr="00195F0A">
        <w:rPr>
          <w:rFonts w:ascii="Times New Roman" w:hAnsi="Times New Roman" w:cs="Times New Roman"/>
          <w:sz w:val="24"/>
          <w:szCs w:val="24"/>
        </w:rPr>
        <w:t>-</w:t>
      </w:r>
      <w:r w:rsidR="00566BC3" w:rsidRPr="00195F0A">
        <w:rPr>
          <w:rFonts w:ascii="Times New Roman" w:hAnsi="Times New Roman" w:cs="Times New Roman"/>
          <w:sz w:val="24"/>
          <w:szCs w:val="24"/>
        </w:rPr>
        <w:t xml:space="preserve">Najmanje dvije kopije dokumenta, od kojih jedan primjerak ostaje </w:t>
      </w:r>
      <w:r w:rsidRPr="00195F0A">
        <w:rPr>
          <w:rFonts w:ascii="Times New Roman" w:hAnsi="Times New Roman" w:cs="Times New Roman"/>
          <w:sz w:val="24"/>
          <w:szCs w:val="24"/>
        </w:rPr>
        <w:t>u Kancelariji</w:t>
      </w:r>
      <w:r w:rsidR="00566BC3" w:rsidRPr="00195F0A">
        <w:rPr>
          <w:rFonts w:ascii="Times New Roman" w:hAnsi="Times New Roman" w:cs="Times New Roman"/>
          <w:sz w:val="24"/>
          <w:szCs w:val="24"/>
        </w:rPr>
        <w:t>;</w:t>
      </w:r>
    </w:p>
    <w:p w14:paraId="30FE9E75" w14:textId="5F449304" w:rsidR="00EC313D" w:rsidRDefault="00D37B70" w:rsidP="00D37B70">
      <w:pPr>
        <w:spacing w:after="632"/>
        <w:ind w:right="14"/>
        <w:rPr>
          <w:rFonts w:ascii="Times New Roman" w:hAnsi="Times New Roman" w:cs="Times New Roman"/>
          <w:sz w:val="24"/>
          <w:szCs w:val="24"/>
        </w:rPr>
      </w:pPr>
      <w:r w:rsidRPr="00195F0A">
        <w:rPr>
          <w:rFonts w:ascii="Times New Roman" w:hAnsi="Times New Roman" w:cs="Times New Roman"/>
          <w:sz w:val="24"/>
          <w:szCs w:val="24"/>
        </w:rPr>
        <w:t>-</w:t>
      </w:r>
      <w:r w:rsidR="00566BC3" w:rsidRPr="00195F0A">
        <w:rPr>
          <w:rFonts w:ascii="Times New Roman" w:hAnsi="Times New Roman" w:cs="Times New Roman"/>
          <w:sz w:val="24"/>
          <w:szCs w:val="24"/>
        </w:rPr>
        <w:t xml:space="preserve">Dokaz o uplaćenoj administrativnoj taksi u korist Budžeta Opštine </w:t>
      </w:r>
      <w:r w:rsidRPr="00195F0A">
        <w:rPr>
          <w:rFonts w:ascii="Times New Roman" w:hAnsi="Times New Roman" w:cs="Times New Roman"/>
          <w:sz w:val="24"/>
          <w:szCs w:val="24"/>
        </w:rPr>
        <w:t>Tuzi.</w:t>
      </w:r>
    </w:p>
    <w:p w14:paraId="61E52FD7" w14:textId="77777777" w:rsidR="001E3775" w:rsidRDefault="001E3775" w:rsidP="00D37B70">
      <w:pPr>
        <w:spacing w:after="632"/>
        <w:ind w:right="14"/>
        <w:rPr>
          <w:rFonts w:ascii="Times New Roman" w:hAnsi="Times New Roman" w:cs="Times New Roman"/>
          <w:sz w:val="24"/>
          <w:szCs w:val="24"/>
        </w:rPr>
      </w:pPr>
      <w:bookmarkStart w:id="0" w:name="_GoBack"/>
      <w:bookmarkEnd w:id="0"/>
    </w:p>
    <w:p w14:paraId="64C8EA66" w14:textId="40376A85" w:rsidR="00195F0A" w:rsidRPr="00195F0A" w:rsidRDefault="00195F0A" w:rsidP="00195F0A">
      <w:pPr>
        <w:spacing w:after="632"/>
        <w:ind w:right="14"/>
        <w:jc w:val="center"/>
        <w:rPr>
          <w:rFonts w:ascii="Times New Roman" w:hAnsi="Times New Roman" w:cs="Times New Roman"/>
          <w:b/>
          <w:bCs/>
          <w:sz w:val="24"/>
          <w:szCs w:val="24"/>
        </w:rPr>
      </w:pPr>
      <w:r w:rsidRPr="00195F0A">
        <w:rPr>
          <w:rFonts w:ascii="Times New Roman" w:hAnsi="Times New Roman" w:cs="Times New Roman"/>
          <w:b/>
          <w:bCs/>
          <w:sz w:val="24"/>
          <w:szCs w:val="24"/>
        </w:rPr>
        <w:lastRenderedPageBreak/>
        <w:t>Član 7</w:t>
      </w:r>
    </w:p>
    <w:p w14:paraId="4AD859CE" w14:textId="77777777" w:rsidR="00EC313D" w:rsidRPr="00195F0A" w:rsidRDefault="00566BC3" w:rsidP="00860838">
      <w:pPr>
        <w:spacing w:line="216" w:lineRule="auto"/>
        <w:ind w:left="154" w:right="374"/>
        <w:rPr>
          <w:rFonts w:ascii="Times New Roman" w:hAnsi="Times New Roman" w:cs="Times New Roman"/>
          <w:sz w:val="24"/>
          <w:szCs w:val="24"/>
        </w:rPr>
      </w:pPr>
      <w:r w:rsidRPr="00195F0A">
        <w:rPr>
          <w:rFonts w:ascii="Times New Roman" w:hAnsi="Times New Roman" w:cs="Times New Roman"/>
          <w:sz w:val="24"/>
          <w:szCs w:val="24"/>
        </w:rPr>
        <w:t>Ovjera potpisa, prepisa i autentičnosti rukopisa podliježe taksiranju u skladu sa Zakonom o administrativnim taksama i lokalnom odlukom o administrativnim taksama, a visina takse utvrđena je za svaki polutabak originala.</w:t>
      </w:r>
    </w:p>
    <w:p w14:paraId="68FA1DA2" w14:textId="77777777" w:rsidR="00EC313D" w:rsidRPr="00195F0A" w:rsidRDefault="00566BC3" w:rsidP="00860838">
      <w:pPr>
        <w:numPr>
          <w:ilvl w:val="1"/>
          <w:numId w:val="7"/>
        </w:numPr>
        <w:ind w:right="14" w:firstLine="248"/>
        <w:rPr>
          <w:rFonts w:ascii="Times New Roman" w:hAnsi="Times New Roman" w:cs="Times New Roman"/>
          <w:sz w:val="24"/>
          <w:szCs w:val="24"/>
        </w:rPr>
      </w:pPr>
      <w:r w:rsidRPr="00195F0A">
        <w:rPr>
          <w:rFonts w:ascii="Times New Roman" w:hAnsi="Times New Roman" w:cs="Times New Roman"/>
          <w:sz w:val="24"/>
          <w:szCs w:val="24"/>
        </w:rPr>
        <w:t>Polutabakom, smatra se list hartije od dvije strane normalnog kancelarijskog formata ili manjeg.</w:t>
      </w:r>
    </w:p>
    <w:p w14:paraId="5E4FBBF9" w14:textId="28FE48CF" w:rsidR="00EC313D" w:rsidRDefault="00566BC3" w:rsidP="00860838">
      <w:pPr>
        <w:numPr>
          <w:ilvl w:val="1"/>
          <w:numId w:val="7"/>
        </w:numPr>
        <w:spacing w:after="577"/>
        <w:ind w:right="14" w:firstLine="248"/>
        <w:rPr>
          <w:rFonts w:ascii="Times New Roman" w:hAnsi="Times New Roman" w:cs="Times New Roman"/>
          <w:sz w:val="24"/>
          <w:szCs w:val="24"/>
        </w:rPr>
      </w:pPr>
      <w:r w:rsidRPr="00195F0A">
        <w:rPr>
          <w:rFonts w:ascii="Times New Roman" w:hAnsi="Times New Roman" w:cs="Times New Roman"/>
          <w:sz w:val="24"/>
          <w:szCs w:val="24"/>
        </w:rPr>
        <w:t>Ako je rukopis, odnosno prepis čija se ovjera vrši pisan na stranom jeziku, plaća se dvostruka taksa iz tarifnog broja kojim se utvrđuje visina ovjere.</w:t>
      </w:r>
    </w:p>
    <w:p w14:paraId="3E3BF488" w14:textId="611693B1" w:rsidR="00195F0A" w:rsidRPr="00195F0A" w:rsidRDefault="00195F0A" w:rsidP="00195F0A">
      <w:pPr>
        <w:spacing w:after="577"/>
        <w:ind w:left="410" w:right="14" w:firstLine="0"/>
        <w:jc w:val="center"/>
        <w:rPr>
          <w:rFonts w:ascii="Times New Roman" w:hAnsi="Times New Roman" w:cs="Times New Roman"/>
          <w:b/>
          <w:bCs/>
          <w:sz w:val="24"/>
          <w:szCs w:val="24"/>
        </w:rPr>
      </w:pPr>
      <w:r w:rsidRPr="00195F0A">
        <w:rPr>
          <w:rFonts w:ascii="Times New Roman" w:hAnsi="Times New Roman" w:cs="Times New Roman"/>
          <w:b/>
          <w:bCs/>
          <w:sz w:val="24"/>
          <w:szCs w:val="24"/>
        </w:rPr>
        <w:t>Član 8</w:t>
      </w:r>
    </w:p>
    <w:p w14:paraId="5DD4632B" w14:textId="54D2244D" w:rsidR="00EC313D" w:rsidRPr="00195F0A" w:rsidRDefault="00D37B70" w:rsidP="00860838">
      <w:pPr>
        <w:spacing w:after="227" w:line="216" w:lineRule="auto"/>
        <w:ind w:left="240" w:right="14"/>
        <w:rPr>
          <w:rFonts w:ascii="Times New Roman" w:hAnsi="Times New Roman" w:cs="Times New Roman"/>
          <w:sz w:val="24"/>
          <w:szCs w:val="24"/>
        </w:rPr>
      </w:pPr>
      <w:r w:rsidRPr="00195F0A">
        <w:rPr>
          <w:rFonts w:ascii="Times New Roman" w:hAnsi="Times New Roman" w:cs="Times New Roman"/>
          <w:sz w:val="24"/>
          <w:szCs w:val="24"/>
        </w:rPr>
        <w:t>P</w:t>
      </w:r>
      <w:r w:rsidR="00566BC3" w:rsidRPr="00195F0A">
        <w:rPr>
          <w:rFonts w:ascii="Times New Roman" w:hAnsi="Times New Roman" w:cs="Times New Roman"/>
          <w:sz w:val="24"/>
          <w:szCs w:val="24"/>
        </w:rPr>
        <w:t>rimjerke ovjerenih fotokopija, izjava, saglasnosti i ugovora službeno lice ovjerava na isti način kao i primjerak koji pripada stranci, što znači da svaki arhivski primjerak ovjerenog dokumenta ili potpisa sadrži štambilj za ovjeru, naziv organa, broj datum, potpis slu</w:t>
      </w:r>
      <w:r w:rsidRPr="00195F0A">
        <w:rPr>
          <w:rFonts w:ascii="Times New Roman" w:hAnsi="Times New Roman" w:cs="Times New Roman"/>
          <w:sz w:val="24"/>
          <w:szCs w:val="24"/>
        </w:rPr>
        <w:t>žbenika/ice</w:t>
      </w:r>
      <w:r w:rsidR="00566BC3" w:rsidRPr="00195F0A">
        <w:rPr>
          <w:rFonts w:ascii="Times New Roman" w:hAnsi="Times New Roman" w:cs="Times New Roman"/>
          <w:sz w:val="24"/>
          <w:szCs w:val="24"/>
        </w:rPr>
        <w:t xml:space="preserve"> i pečat.</w:t>
      </w:r>
    </w:p>
    <w:p w14:paraId="37ED4588" w14:textId="4E8D2FC2" w:rsidR="00EC313D" w:rsidRPr="00195F0A" w:rsidRDefault="00566BC3" w:rsidP="00860838">
      <w:pPr>
        <w:spacing w:after="590"/>
        <w:ind w:left="233" w:right="14"/>
        <w:rPr>
          <w:rFonts w:ascii="Times New Roman" w:hAnsi="Times New Roman" w:cs="Times New Roman"/>
          <w:sz w:val="24"/>
          <w:szCs w:val="24"/>
        </w:rPr>
      </w:pPr>
      <w:r w:rsidRPr="00195F0A">
        <w:rPr>
          <w:rFonts w:ascii="Times New Roman" w:hAnsi="Times New Roman" w:cs="Times New Roman"/>
          <w:sz w:val="24"/>
          <w:szCs w:val="24"/>
        </w:rPr>
        <w:t xml:space="preserve">Za ovjere potpisa, rukopisa i prepisa koje se ne vrše </w:t>
      </w:r>
      <w:proofErr w:type="gramStart"/>
      <w:r w:rsidRPr="00195F0A">
        <w:rPr>
          <w:rFonts w:ascii="Times New Roman" w:hAnsi="Times New Roman" w:cs="Times New Roman"/>
          <w:sz w:val="24"/>
          <w:szCs w:val="24"/>
        </w:rPr>
        <w:t xml:space="preserve">u  </w:t>
      </w:r>
      <w:r w:rsidR="00D37B70" w:rsidRPr="00195F0A">
        <w:rPr>
          <w:rFonts w:ascii="Times New Roman" w:hAnsi="Times New Roman" w:cs="Times New Roman"/>
          <w:sz w:val="24"/>
          <w:szCs w:val="24"/>
        </w:rPr>
        <w:t>K</w:t>
      </w:r>
      <w:r w:rsidRPr="00195F0A">
        <w:rPr>
          <w:rFonts w:ascii="Times New Roman" w:hAnsi="Times New Roman" w:cs="Times New Roman"/>
          <w:sz w:val="24"/>
          <w:szCs w:val="24"/>
        </w:rPr>
        <w:t>ancelariji</w:t>
      </w:r>
      <w:proofErr w:type="gramEnd"/>
      <w:r w:rsidR="00D37B70" w:rsidRPr="00195F0A">
        <w:rPr>
          <w:rFonts w:ascii="Times New Roman" w:hAnsi="Times New Roman" w:cs="Times New Roman"/>
          <w:sz w:val="24"/>
          <w:szCs w:val="24"/>
        </w:rPr>
        <w:t xml:space="preserve"> za građanska stanja</w:t>
      </w:r>
      <w:r w:rsidRPr="00195F0A">
        <w:rPr>
          <w:rFonts w:ascii="Times New Roman" w:hAnsi="Times New Roman" w:cs="Times New Roman"/>
          <w:sz w:val="24"/>
          <w:szCs w:val="24"/>
        </w:rPr>
        <w:t>, službeno lice upućuje stranku kod notara ili u nadležni Osnovni sud.</w:t>
      </w:r>
    </w:p>
    <w:p w14:paraId="10CD535F" w14:textId="76E1F25D" w:rsidR="00195F0A" w:rsidRPr="00195F0A" w:rsidRDefault="00195F0A" w:rsidP="00195F0A">
      <w:pPr>
        <w:spacing w:before="100" w:beforeAutospacing="1" w:after="100" w:afterAutospacing="1" w:line="240" w:lineRule="auto"/>
        <w:ind w:left="0" w:firstLine="0"/>
        <w:jc w:val="center"/>
        <w:rPr>
          <w:rFonts w:ascii="Times New Roman" w:eastAsia="Times New Roman" w:hAnsi="Times New Roman" w:cs="Times New Roman"/>
          <w:b/>
          <w:bCs/>
          <w:color w:val="auto"/>
          <w:sz w:val="24"/>
          <w:szCs w:val="24"/>
        </w:rPr>
      </w:pPr>
      <w:r>
        <w:rPr>
          <w:rFonts w:ascii="Times New Roman" w:eastAsia="Times New Roman" w:hAnsi="Times New Roman" w:cs="Times New Roman"/>
          <w:b/>
          <w:bCs/>
          <w:color w:val="auto"/>
          <w:sz w:val="24"/>
          <w:szCs w:val="24"/>
        </w:rPr>
        <w:t xml:space="preserve">    </w:t>
      </w:r>
      <w:r w:rsidRPr="00195F0A">
        <w:rPr>
          <w:rFonts w:ascii="Times New Roman" w:eastAsia="Times New Roman" w:hAnsi="Times New Roman" w:cs="Times New Roman"/>
          <w:b/>
          <w:bCs/>
          <w:color w:val="auto"/>
          <w:sz w:val="24"/>
          <w:szCs w:val="24"/>
        </w:rPr>
        <w:t xml:space="preserve">Član </w:t>
      </w:r>
      <w:r>
        <w:rPr>
          <w:rFonts w:ascii="Times New Roman" w:eastAsia="Times New Roman" w:hAnsi="Times New Roman" w:cs="Times New Roman"/>
          <w:b/>
          <w:bCs/>
          <w:color w:val="auto"/>
          <w:sz w:val="24"/>
          <w:szCs w:val="24"/>
        </w:rPr>
        <w:t>9</w:t>
      </w:r>
    </w:p>
    <w:p w14:paraId="3004163D" w14:textId="4B882F14" w:rsidR="00195F0A" w:rsidRPr="00195F0A" w:rsidRDefault="00333D63" w:rsidP="00195F0A">
      <w:pPr>
        <w:spacing w:after="433" w:line="259" w:lineRule="auto"/>
        <w:ind w:left="12" w:firstLine="0"/>
        <w:rPr>
          <w:rFonts w:ascii="Times New Roman" w:eastAsiaTheme="minorHAnsi" w:hAnsi="Times New Roman" w:cs="Times New Roman"/>
          <w:color w:val="auto"/>
          <w:sz w:val="24"/>
          <w:szCs w:val="24"/>
        </w:rPr>
      </w:pPr>
      <w:r>
        <w:rPr>
          <w:rFonts w:ascii="Times New Roman" w:eastAsiaTheme="minorHAnsi" w:hAnsi="Times New Roman" w:cs="Times New Roman"/>
          <w:color w:val="auto"/>
          <w:sz w:val="24"/>
          <w:szCs w:val="24"/>
        </w:rPr>
        <w:t xml:space="preserve">    </w:t>
      </w:r>
      <w:r w:rsidR="00195F0A" w:rsidRPr="00195F0A">
        <w:rPr>
          <w:rFonts w:ascii="Times New Roman" w:eastAsiaTheme="minorHAnsi" w:hAnsi="Times New Roman" w:cs="Times New Roman"/>
          <w:color w:val="auto"/>
          <w:sz w:val="24"/>
          <w:szCs w:val="24"/>
        </w:rPr>
        <w:t xml:space="preserve">Ovo </w:t>
      </w:r>
      <w:r>
        <w:rPr>
          <w:rFonts w:ascii="Times New Roman" w:eastAsiaTheme="minorHAnsi" w:hAnsi="Times New Roman" w:cs="Times New Roman"/>
          <w:color w:val="auto"/>
          <w:sz w:val="24"/>
          <w:szCs w:val="24"/>
        </w:rPr>
        <w:t xml:space="preserve">Interno </w:t>
      </w:r>
      <w:r w:rsidR="00195F0A" w:rsidRPr="00195F0A">
        <w:rPr>
          <w:rFonts w:ascii="Times New Roman" w:eastAsiaTheme="minorHAnsi" w:hAnsi="Times New Roman" w:cs="Times New Roman"/>
          <w:color w:val="auto"/>
          <w:sz w:val="24"/>
          <w:szCs w:val="24"/>
        </w:rPr>
        <w:t xml:space="preserve">uputstvo stupa </w:t>
      </w:r>
      <w:proofErr w:type="gramStart"/>
      <w:r w:rsidR="00195F0A" w:rsidRPr="00195F0A">
        <w:rPr>
          <w:rFonts w:ascii="Times New Roman" w:eastAsiaTheme="minorHAnsi" w:hAnsi="Times New Roman" w:cs="Times New Roman"/>
          <w:color w:val="auto"/>
          <w:sz w:val="24"/>
          <w:szCs w:val="24"/>
        </w:rPr>
        <w:t>na</w:t>
      </w:r>
      <w:proofErr w:type="gramEnd"/>
      <w:r w:rsidR="00195F0A" w:rsidRPr="00195F0A">
        <w:rPr>
          <w:rFonts w:ascii="Times New Roman" w:eastAsiaTheme="minorHAnsi" w:hAnsi="Times New Roman" w:cs="Times New Roman"/>
          <w:color w:val="auto"/>
          <w:sz w:val="24"/>
          <w:szCs w:val="24"/>
        </w:rPr>
        <w:t xml:space="preserve"> snagu danom donošenja.</w:t>
      </w:r>
    </w:p>
    <w:p w14:paraId="27D5FAE1" w14:textId="01F5D35B" w:rsidR="00195F0A" w:rsidRPr="00195F0A" w:rsidRDefault="00333D63" w:rsidP="00195F0A">
      <w:pPr>
        <w:spacing w:after="40" w:line="259" w:lineRule="auto"/>
        <w:ind w:left="12" w:right="778" w:firstLine="0"/>
        <w:jc w:val="left"/>
        <w:rPr>
          <w:rFonts w:ascii="Times New Roman" w:eastAsiaTheme="minorHAnsi" w:hAnsi="Times New Roman" w:cs="Times New Roman"/>
          <w:color w:val="auto"/>
          <w:sz w:val="24"/>
          <w:szCs w:val="24"/>
        </w:rPr>
      </w:pPr>
      <w:r>
        <w:rPr>
          <w:rFonts w:ascii="Times New Roman" w:eastAsiaTheme="minorHAnsi" w:hAnsi="Times New Roman" w:cs="Times New Roman"/>
          <w:color w:val="auto"/>
          <w:sz w:val="24"/>
          <w:szCs w:val="24"/>
        </w:rPr>
        <w:t>Broj</w:t>
      </w:r>
      <w:proofErr w:type="gramStart"/>
      <w:r>
        <w:rPr>
          <w:rFonts w:ascii="Times New Roman" w:eastAsiaTheme="minorHAnsi" w:hAnsi="Times New Roman" w:cs="Times New Roman"/>
          <w:color w:val="auto"/>
          <w:sz w:val="24"/>
          <w:szCs w:val="24"/>
        </w:rPr>
        <w:t>:04</w:t>
      </w:r>
      <w:proofErr w:type="gramEnd"/>
      <w:r>
        <w:rPr>
          <w:rFonts w:ascii="Times New Roman" w:eastAsiaTheme="minorHAnsi" w:hAnsi="Times New Roman" w:cs="Times New Roman"/>
          <w:color w:val="auto"/>
          <w:sz w:val="24"/>
          <w:szCs w:val="24"/>
        </w:rPr>
        <w:t xml:space="preserve">-032/21-         </w:t>
      </w:r>
      <w:r w:rsidR="00195F0A" w:rsidRPr="00195F0A">
        <w:rPr>
          <w:rFonts w:ascii="Times New Roman" w:eastAsiaTheme="minorHAnsi" w:hAnsi="Times New Roman" w:cs="Times New Roman"/>
          <w:color w:val="auto"/>
          <w:sz w:val="24"/>
          <w:szCs w:val="24"/>
        </w:rPr>
        <w:t xml:space="preserve">                                                                          </w:t>
      </w:r>
      <w:r>
        <w:rPr>
          <w:rFonts w:ascii="Times New Roman" w:eastAsiaTheme="minorHAnsi" w:hAnsi="Times New Roman" w:cs="Times New Roman"/>
          <w:color w:val="auto"/>
          <w:sz w:val="24"/>
          <w:szCs w:val="24"/>
        </w:rPr>
        <w:t xml:space="preserve"> </w:t>
      </w:r>
      <w:r w:rsidR="00195F0A" w:rsidRPr="00195F0A">
        <w:rPr>
          <w:rFonts w:ascii="Times New Roman" w:eastAsiaTheme="minorHAnsi" w:hAnsi="Times New Roman" w:cs="Times New Roman"/>
          <w:b/>
          <w:bCs/>
          <w:color w:val="auto"/>
          <w:sz w:val="24"/>
          <w:szCs w:val="24"/>
        </w:rPr>
        <w:t>SEKRETARKA,</w:t>
      </w:r>
    </w:p>
    <w:p w14:paraId="57063F9C" w14:textId="29000CBF" w:rsidR="00195F0A" w:rsidRPr="00195F0A" w:rsidRDefault="00195F0A" w:rsidP="00195F0A">
      <w:pPr>
        <w:spacing w:after="40" w:line="259" w:lineRule="auto"/>
        <w:ind w:left="12" w:right="778" w:firstLine="0"/>
        <w:jc w:val="left"/>
        <w:rPr>
          <w:rFonts w:ascii="Times New Roman" w:eastAsiaTheme="minorHAnsi" w:hAnsi="Times New Roman" w:cs="Times New Roman"/>
          <w:color w:val="auto"/>
          <w:sz w:val="24"/>
          <w:szCs w:val="24"/>
        </w:rPr>
      </w:pPr>
      <w:r w:rsidRPr="00195F0A">
        <w:rPr>
          <w:rFonts w:ascii="Times New Roman" w:eastAsiaTheme="minorHAnsi" w:hAnsi="Times New Roman" w:cs="Times New Roman"/>
          <w:color w:val="auto"/>
          <w:sz w:val="24"/>
          <w:szCs w:val="24"/>
        </w:rPr>
        <w:t xml:space="preserve">Tuzi, </w:t>
      </w:r>
      <w:r w:rsidR="00333D63">
        <w:rPr>
          <w:rFonts w:ascii="Times New Roman" w:eastAsiaTheme="minorHAnsi" w:hAnsi="Times New Roman" w:cs="Times New Roman"/>
          <w:color w:val="auto"/>
          <w:sz w:val="24"/>
          <w:szCs w:val="24"/>
        </w:rPr>
        <w:t>15</w:t>
      </w:r>
      <w:r w:rsidR="00C60108">
        <w:rPr>
          <w:rFonts w:ascii="Times New Roman" w:eastAsiaTheme="minorHAnsi" w:hAnsi="Times New Roman" w:cs="Times New Roman"/>
          <w:color w:val="auto"/>
          <w:sz w:val="24"/>
          <w:szCs w:val="24"/>
        </w:rPr>
        <w:t>.0</w:t>
      </w:r>
      <w:r w:rsidR="00333D63">
        <w:rPr>
          <w:rFonts w:ascii="Times New Roman" w:eastAsiaTheme="minorHAnsi" w:hAnsi="Times New Roman" w:cs="Times New Roman"/>
          <w:color w:val="auto"/>
          <w:sz w:val="24"/>
          <w:szCs w:val="24"/>
        </w:rPr>
        <w:t>2</w:t>
      </w:r>
      <w:r w:rsidR="00C60108">
        <w:rPr>
          <w:rFonts w:ascii="Times New Roman" w:eastAsiaTheme="minorHAnsi" w:hAnsi="Times New Roman" w:cs="Times New Roman"/>
          <w:color w:val="auto"/>
          <w:sz w:val="24"/>
          <w:szCs w:val="24"/>
        </w:rPr>
        <w:t>.</w:t>
      </w:r>
      <w:r w:rsidR="00333D63">
        <w:rPr>
          <w:rFonts w:ascii="Times New Roman" w:eastAsiaTheme="minorHAnsi" w:hAnsi="Times New Roman" w:cs="Times New Roman"/>
          <w:color w:val="auto"/>
          <w:sz w:val="24"/>
          <w:szCs w:val="24"/>
        </w:rPr>
        <w:t xml:space="preserve"> 2021</w:t>
      </w:r>
      <w:proofErr w:type="gramStart"/>
      <w:r w:rsidRPr="00195F0A">
        <w:rPr>
          <w:rFonts w:ascii="Times New Roman" w:eastAsiaTheme="minorHAnsi" w:hAnsi="Times New Roman" w:cs="Times New Roman"/>
          <w:color w:val="auto"/>
          <w:sz w:val="24"/>
          <w:szCs w:val="24"/>
        </w:rPr>
        <w:t>.godine</w:t>
      </w:r>
      <w:proofErr w:type="gramEnd"/>
      <w:r w:rsidR="00C60108">
        <w:rPr>
          <w:rFonts w:ascii="Times New Roman" w:eastAsiaTheme="minorHAnsi" w:hAnsi="Times New Roman" w:cs="Times New Roman"/>
          <w:color w:val="auto"/>
          <w:sz w:val="24"/>
          <w:szCs w:val="24"/>
        </w:rPr>
        <w:t>.</w:t>
      </w:r>
      <w:r w:rsidRPr="00195F0A">
        <w:rPr>
          <w:rFonts w:ascii="Times New Roman" w:eastAsiaTheme="minorHAnsi" w:hAnsi="Times New Roman" w:cs="Times New Roman"/>
          <w:color w:val="auto"/>
          <w:sz w:val="24"/>
          <w:szCs w:val="24"/>
        </w:rPr>
        <w:t xml:space="preserve">                                                                </w:t>
      </w:r>
      <w:r w:rsidR="00C60108">
        <w:rPr>
          <w:rFonts w:ascii="Times New Roman" w:eastAsiaTheme="minorHAnsi" w:hAnsi="Times New Roman" w:cs="Times New Roman"/>
          <w:color w:val="auto"/>
          <w:sz w:val="24"/>
          <w:szCs w:val="24"/>
        </w:rPr>
        <w:t xml:space="preserve">   </w:t>
      </w:r>
      <w:r w:rsidRPr="00195F0A">
        <w:rPr>
          <w:rFonts w:ascii="Times New Roman" w:eastAsiaTheme="minorHAnsi" w:hAnsi="Times New Roman" w:cs="Times New Roman"/>
          <w:color w:val="auto"/>
          <w:sz w:val="24"/>
          <w:szCs w:val="24"/>
        </w:rPr>
        <w:t xml:space="preserve">      Marina Ujkaj                             </w:t>
      </w:r>
    </w:p>
    <w:p w14:paraId="25C33484" w14:textId="77777777" w:rsidR="00195F0A" w:rsidRPr="00195F0A" w:rsidRDefault="00195F0A" w:rsidP="00195F0A">
      <w:pPr>
        <w:spacing w:before="100" w:beforeAutospacing="1" w:after="100" w:afterAutospacing="1" w:line="240" w:lineRule="auto"/>
        <w:ind w:left="0" w:firstLine="0"/>
        <w:jc w:val="left"/>
        <w:rPr>
          <w:rFonts w:ascii="Times New Roman" w:eastAsia="Times New Roman" w:hAnsi="Times New Roman" w:cs="Times New Roman"/>
          <w:color w:val="auto"/>
          <w:sz w:val="24"/>
          <w:szCs w:val="24"/>
        </w:rPr>
      </w:pPr>
    </w:p>
    <w:p w14:paraId="196DF6ED" w14:textId="77777777" w:rsidR="00195F0A" w:rsidRPr="00860838" w:rsidRDefault="00195F0A" w:rsidP="00860838">
      <w:pPr>
        <w:spacing w:after="590"/>
        <w:ind w:left="233" w:right="14"/>
        <w:rPr>
          <w:rFonts w:ascii="Times New Roman" w:hAnsi="Times New Roman" w:cs="Times New Roman"/>
          <w:sz w:val="24"/>
          <w:szCs w:val="24"/>
        </w:rPr>
      </w:pPr>
    </w:p>
    <w:sectPr w:rsidR="00195F0A" w:rsidRPr="00860838">
      <w:type w:val="continuous"/>
      <w:pgSz w:w="11900" w:h="16820"/>
      <w:pgMar w:top="1673" w:right="1000" w:bottom="1428" w:left="16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7D63FC" w14:textId="77777777" w:rsidR="00C14FC6" w:rsidRDefault="00C14FC6">
      <w:pPr>
        <w:spacing w:after="0" w:line="240" w:lineRule="auto"/>
      </w:pPr>
      <w:r>
        <w:separator/>
      </w:r>
    </w:p>
  </w:endnote>
  <w:endnote w:type="continuationSeparator" w:id="0">
    <w:p w14:paraId="10931FF2" w14:textId="77777777" w:rsidR="00C14FC6" w:rsidRDefault="00C14F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F97489" w14:textId="77777777" w:rsidR="00EC313D" w:rsidRDefault="00566BC3">
    <w:pPr>
      <w:spacing w:after="0" w:line="259" w:lineRule="auto"/>
      <w:ind w:left="0" w:right="410" w:firstLine="0"/>
      <w:jc w:val="right"/>
    </w:pPr>
    <w:r>
      <w:fldChar w:fldCharType="begin"/>
    </w:r>
    <w:r>
      <w:instrText xml:space="preserve"> PAGE   \* MERGEFORMAT </w:instrText>
    </w:r>
    <w:r>
      <w:fldChar w:fldCharType="separate"/>
    </w:r>
    <w:r>
      <w:rPr>
        <w:rFonts w:ascii="Times New Roman" w:eastAsia="Times New Roman" w:hAnsi="Times New Roman" w:cs="Times New Roman"/>
      </w:rPr>
      <w:t>2</w:t>
    </w:r>
    <w:r>
      <w:rPr>
        <w:rFonts w:ascii="Times New Roman" w:eastAsia="Times New Roman" w:hAnsi="Times New Roman" w:cs="Times New Roma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35ABCF" w14:textId="77777777" w:rsidR="00EC313D" w:rsidRDefault="00566BC3">
    <w:pPr>
      <w:spacing w:after="0" w:line="259" w:lineRule="auto"/>
      <w:ind w:left="0" w:right="410" w:firstLine="0"/>
      <w:jc w:val="right"/>
    </w:pPr>
    <w:r>
      <w:fldChar w:fldCharType="begin"/>
    </w:r>
    <w:r>
      <w:instrText xml:space="preserve"> PAGE   \* MERGEFORMAT </w:instrText>
    </w:r>
    <w:r>
      <w:fldChar w:fldCharType="separate"/>
    </w:r>
    <w:r w:rsidR="001E3775" w:rsidRPr="001E3775">
      <w:rPr>
        <w:rFonts w:ascii="Times New Roman" w:eastAsia="Times New Roman" w:hAnsi="Times New Roman" w:cs="Times New Roman"/>
        <w:noProof/>
      </w:rPr>
      <w:t>2</w:t>
    </w:r>
    <w:r>
      <w:rPr>
        <w:rFonts w:ascii="Times New Roman" w:eastAsia="Times New Roman" w:hAnsi="Times New Roman" w:cs="Times New Roman"/>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3EBC8D" w14:textId="77777777" w:rsidR="00EC313D" w:rsidRDefault="00EC313D">
    <w:pPr>
      <w:spacing w:after="160" w:line="259" w:lineRule="auto"/>
      <w:ind w:lef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825A6A" w14:textId="77777777" w:rsidR="00C14FC6" w:rsidRDefault="00C14FC6">
      <w:pPr>
        <w:spacing w:after="0" w:line="240" w:lineRule="auto"/>
      </w:pPr>
      <w:r>
        <w:separator/>
      </w:r>
    </w:p>
  </w:footnote>
  <w:footnote w:type="continuationSeparator" w:id="0">
    <w:p w14:paraId="2D2C6150" w14:textId="77777777" w:rsidR="00C14FC6" w:rsidRDefault="00C14F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 id="9469" o:spid="_x0000_i1026" style="width:1.5pt;height:.75pt" coordsize="" o:spt="100" o:bullet="t" adj="0,,0" path="" stroked="f">
        <v:stroke joinstyle="miter"/>
        <v:imagedata r:id="rId1" o:title="image17"/>
        <v:formulas/>
        <v:path o:connecttype="segments"/>
      </v:shape>
    </w:pict>
  </w:numPicBullet>
  <w:numPicBullet w:numPicBulletId="1">
    <w:pict>
      <v:shape id="12037" o:spid="_x0000_i1027" style="width:2.25pt;height:.75pt" coordsize="" o:spt="100" o:bullet="t" adj="0,,0" path="" stroked="f">
        <v:stroke joinstyle="miter"/>
        <v:imagedata r:id="rId2" o:title="image18"/>
        <v:formulas/>
        <v:path o:connecttype="segments"/>
      </v:shape>
    </w:pict>
  </w:numPicBullet>
  <w:abstractNum w:abstractNumId="0" w15:restartNumberingAfterBreak="0">
    <w:nsid w:val="25C3598B"/>
    <w:multiLevelType w:val="hybridMultilevel"/>
    <w:tmpl w:val="EB025A7E"/>
    <w:lvl w:ilvl="0" w:tplc="201C4F46">
      <w:start w:val="1"/>
      <w:numFmt w:val="lowerLetter"/>
      <w:lvlText w:val="%1)"/>
      <w:lvlJc w:val="left"/>
      <w:pPr>
        <w:ind w:left="7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4D6CA2A">
      <w:start w:val="1"/>
      <w:numFmt w:val="lowerLetter"/>
      <w:lvlText w:val="%2"/>
      <w:lvlJc w:val="left"/>
      <w:pPr>
        <w:ind w:left="14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5741498">
      <w:start w:val="1"/>
      <w:numFmt w:val="lowerRoman"/>
      <w:lvlText w:val="%3"/>
      <w:lvlJc w:val="left"/>
      <w:pPr>
        <w:ind w:left="21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6066810">
      <w:start w:val="1"/>
      <w:numFmt w:val="decimal"/>
      <w:lvlText w:val="%4"/>
      <w:lvlJc w:val="left"/>
      <w:pPr>
        <w:ind w:left="28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050FA48">
      <w:start w:val="1"/>
      <w:numFmt w:val="lowerLetter"/>
      <w:lvlText w:val="%5"/>
      <w:lvlJc w:val="left"/>
      <w:pPr>
        <w:ind w:left="35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052896E">
      <w:start w:val="1"/>
      <w:numFmt w:val="lowerRoman"/>
      <w:lvlText w:val="%6"/>
      <w:lvlJc w:val="left"/>
      <w:pPr>
        <w:ind w:left="42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B36D22E">
      <w:start w:val="1"/>
      <w:numFmt w:val="decimal"/>
      <w:lvlText w:val="%7"/>
      <w:lvlJc w:val="left"/>
      <w:pPr>
        <w:ind w:left="50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CAA8B64">
      <w:start w:val="1"/>
      <w:numFmt w:val="lowerLetter"/>
      <w:lvlText w:val="%8"/>
      <w:lvlJc w:val="left"/>
      <w:pPr>
        <w:ind w:left="57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364D248">
      <w:start w:val="1"/>
      <w:numFmt w:val="lowerRoman"/>
      <w:lvlText w:val="%9"/>
      <w:lvlJc w:val="left"/>
      <w:pPr>
        <w:ind w:left="64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6C20AF7"/>
    <w:multiLevelType w:val="hybridMultilevel"/>
    <w:tmpl w:val="98A45E84"/>
    <w:lvl w:ilvl="0" w:tplc="62224596">
      <w:start w:val="1"/>
      <w:numFmt w:val="lowerLetter"/>
      <w:lvlText w:val="%1)"/>
      <w:lvlJc w:val="left"/>
      <w:pPr>
        <w:ind w:left="7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F0C5A9E">
      <w:start w:val="1"/>
      <w:numFmt w:val="lowerLetter"/>
      <w:lvlText w:val="%2"/>
      <w:lvlJc w:val="left"/>
      <w:pPr>
        <w:ind w:left="14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7924890">
      <w:start w:val="1"/>
      <w:numFmt w:val="lowerRoman"/>
      <w:lvlText w:val="%3"/>
      <w:lvlJc w:val="left"/>
      <w:pPr>
        <w:ind w:left="21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4C64066">
      <w:start w:val="1"/>
      <w:numFmt w:val="decimal"/>
      <w:lvlText w:val="%4"/>
      <w:lvlJc w:val="left"/>
      <w:pPr>
        <w:ind w:left="29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C96DE40">
      <w:start w:val="1"/>
      <w:numFmt w:val="lowerLetter"/>
      <w:lvlText w:val="%5"/>
      <w:lvlJc w:val="left"/>
      <w:pPr>
        <w:ind w:left="36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168E882">
      <w:start w:val="1"/>
      <w:numFmt w:val="lowerRoman"/>
      <w:lvlText w:val="%6"/>
      <w:lvlJc w:val="left"/>
      <w:pPr>
        <w:ind w:left="43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86440C4">
      <w:start w:val="1"/>
      <w:numFmt w:val="decimal"/>
      <w:lvlText w:val="%7"/>
      <w:lvlJc w:val="left"/>
      <w:pPr>
        <w:ind w:left="50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AE4D556">
      <w:start w:val="1"/>
      <w:numFmt w:val="lowerLetter"/>
      <w:lvlText w:val="%8"/>
      <w:lvlJc w:val="left"/>
      <w:pPr>
        <w:ind w:left="57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966B400">
      <w:start w:val="1"/>
      <w:numFmt w:val="lowerRoman"/>
      <w:lvlText w:val="%9"/>
      <w:lvlJc w:val="left"/>
      <w:pPr>
        <w:ind w:left="65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9900B7D"/>
    <w:multiLevelType w:val="hybridMultilevel"/>
    <w:tmpl w:val="BC44EE86"/>
    <w:lvl w:ilvl="0" w:tplc="4B9E6434">
      <w:start w:val="1"/>
      <w:numFmt w:val="bullet"/>
      <w:lvlText w:val="•"/>
      <w:lvlPicBulletId w:val="0"/>
      <w:lvlJc w:val="left"/>
      <w:pPr>
        <w:ind w:left="84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793A101E">
      <w:start w:val="1"/>
      <w:numFmt w:val="bullet"/>
      <w:lvlText w:val="o"/>
      <w:lvlJc w:val="left"/>
      <w:pPr>
        <w:ind w:left="182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A3EACCB4">
      <w:start w:val="1"/>
      <w:numFmt w:val="bullet"/>
      <w:lvlText w:val="▪"/>
      <w:lvlJc w:val="left"/>
      <w:pPr>
        <w:ind w:left="254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94DA1482">
      <w:start w:val="1"/>
      <w:numFmt w:val="bullet"/>
      <w:lvlText w:val="•"/>
      <w:lvlJc w:val="left"/>
      <w:pPr>
        <w:ind w:left="326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266EB6E8">
      <w:start w:val="1"/>
      <w:numFmt w:val="bullet"/>
      <w:lvlText w:val="o"/>
      <w:lvlJc w:val="left"/>
      <w:pPr>
        <w:ind w:left="398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5B649738">
      <w:start w:val="1"/>
      <w:numFmt w:val="bullet"/>
      <w:lvlText w:val="▪"/>
      <w:lvlJc w:val="left"/>
      <w:pPr>
        <w:ind w:left="470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BE0674CA">
      <w:start w:val="1"/>
      <w:numFmt w:val="bullet"/>
      <w:lvlText w:val="•"/>
      <w:lvlJc w:val="left"/>
      <w:pPr>
        <w:ind w:left="542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F692E1DC">
      <w:start w:val="1"/>
      <w:numFmt w:val="bullet"/>
      <w:lvlText w:val="o"/>
      <w:lvlJc w:val="left"/>
      <w:pPr>
        <w:ind w:left="614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4120C332">
      <w:start w:val="1"/>
      <w:numFmt w:val="bullet"/>
      <w:lvlText w:val="▪"/>
      <w:lvlJc w:val="left"/>
      <w:pPr>
        <w:ind w:left="686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3" w15:restartNumberingAfterBreak="0">
    <w:nsid w:val="49003FD6"/>
    <w:multiLevelType w:val="hybridMultilevel"/>
    <w:tmpl w:val="55E0CC5A"/>
    <w:lvl w:ilvl="0" w:tplc="1AB2724C">
      <w:start w:val="1"/>
      <w:numFmt w:val="bullet"/>
      <w:lvlText w:val="•"/>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F7861E2">
      <w:start w:val="1"/>
      <w:numFmt w:val="bullet"/>
      <w:lvlText w:val="o"/>
      <w:lvlJc w:val="left"/>
      <w:pPr>
        <w:ind w:left="7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9C8BE04">
      <w:start w:val="1"/>
      <w:numFmt w:val="bullet"/>
      <w:lvlRestart w:val="0"/>
      <w:lvlText w:val="•"/>
      <w:lvlPicBulletId w:val="1"/>
      <w:lvlJc w:val="left"/>
      <w:pPr>
        <w:ind w:left="77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1B6C2F8">
      <w:start w:val="1"/>
      <w:numFmt w:val="bullet"/>
      <w:lvlText w:val="•"/>
      <w:lvlJc w:val="left"/>
      <w:pPr>
        <w:ind w:left="18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68046FC">
      <w:start w:val="1"/>
      <w:numFmt w:val="bullet"/>
      <w:lvlText w:val="o"/>
      <w:lvlJc w:val="left"/>
      <w:pPr>
        <w:ind w:left="25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63C8A7A">
      <w:start w:val="1"/>
      <w:numFmt w:val="bullet"/>
      <w:lvlText w:val="▪"/>
      <w:lvlJc w:val="left"/>
      <w:pPr>
        <w:ind w:left="32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116E03E">
      <w:start w:val="1"/>
      <w:numFmt w:val="bullet"/>
      <w:lvlText w:val="•"/>
      <w:lvlJc w:val="left"/>
      <w:pPr>
        <w:ind w:left="39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E5EE7F0">
      <w:start w:val="1"/>
      <w:numFmt w:val="bullet"/>
      <w:lvlText w:val="o"/>
      <w:lvlJc w:val="left"/>
      <w:pPr>
        <w:ind w:left="46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AEC808A">
      <w:start w:val="1"/>
      <w:numFmt w:val="bullet"/>
      <w:lvlText w:val="▪"/>
      <w:lvlJc w:val="left"/>
      <w:pPr>
        <w:ind w:left="54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51A56CC8"/>
    <w:multiLevelType w:val="hybridMultilevel"/>
    <w:tmpl w:val="EBBE91EC"/>
    <w:lvl w:ilvl="0" w:tplc="9AE6EFE8">
      <w:start w:val="21"/>
      <w:numFmt w:val="upperLetter"/>
      <w:lvlText w:val="%1"/>
      <w:lvlJc w:val="left"/>
      <w:pPr>
        <w:ind w:left="42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1CAC5144">
      <w:start w:val="1"/>
      <w:numFmt w:val="lowerLetter"/>
      <w:lvlText w:val="%2"/>
      <w:lvlJc w:val="left"/>
      <w:pPr>
        <w:ind w:left="110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12D4B9DA">
      <w:start w:val="1"/>
      <w:numFmt w:val="lowerRoman"/>
      <w:lvlText w:val="%3"/>
      <w:lvlJc w:val="left"/>
      <w:pPr>
        <w:ind w:left="182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72267E42">
      <w:start w:val="1"/>
      <w:numFmt w:val="decimal"/>
      <w:lvlText w:val="%4"/>
      <w:lvlJc w:val="left"/>
      <w:pPr>
        <w:ind w:left="254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3D262772">
      <w:start w:val="1"/>
      <w:numFmt w:val="lowerLetter"/>
      <w:lvlText w:val="%5"/>
      <w:lvlJc w:val="left"/>
      <w:pPr>
        <w:ind w:left="326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85C08832">
      <w:start w:val="1"/>
      <w:numFmt w:val="lowerRoman"/>
      <w:lvlText w:val="%6"/>
      <w:lvlJc w:val="left"/>
      <w:pPr>
        <w:ind w:left="398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793EA47C">
      <w:start w:val="1"/>
      <w:numFmt w:val="decimal"/>
      <w:lvlText w:val="%7"/>
      <w:lvlJc w:val="left"/>
      <w:pPr>
        <w:ind w:left="470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A162B750">
      <w:start w:val="1"/>
      <w:numFmt w:val="lowerLetter"/>
      <w:lvlText w:val="%8"/>
      <w:lvlJc w:val="left"/>
      <w:pPr>
        <w:ind w:left="542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EF124B5C">
      <w:start w:val="1"/>
      <w:numFmt w:val="lowerRoman"/>
      <w:lvlText w:val="%9"/>
      <w:lvlJc w:val="left"/>
      <w:pPr>
        <w:ind w:left="614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5" w15:restartNumberingAfterBreak="0">
    <w:nsid w:val="662C6594"/>
    <w:multiLevelType w:val="hybridMultilevel"/>
    <w:tmpl w:val="31366A9C"/>
    <w:lvl w:ilvl="0" w:tplc="4A4CB2FE">
      <w:start w:val="6"/>
      <w:numFmt w:val="upperRoman"/>
      <w:lvlText w:val="%1"/>
      <w:lvlJc w:val="left"/>
      <w:pPr>
        <w:ind w:left="36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495CA870">
      <w:start w:val="1"/>
      <w:numFmt w:val="decimal"/>
      <w:lvlText w:val="%2)"/>
      <w:lvlJc w:val="left"/>
      <w:pPr>
        <w:ind w:left="1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DD61244">
      <w:start w:val="1"/>
      <w:numFmt w:val="lowerRoman"/>
      <w:lvlText w:val="%3"/>
      <w:lvlJc w:val="left"/>
      <w:pPr>
        <w:ind w:left="14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D5A14EA">
      <w:start w:val="1"/>
      <w:numFmt w:val="decimal"/>
      <w:lvlText w:val="%4"/>
      <w:lvlJc w:val="left"/>
      <w:pPr>
        <w:ind w:left="22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6AE0894">
      <w:start w:val="1"/>
      <w:numFmt w:val="lowerLetter"/>
      <w:lvlText w:val="%5"/>
      <w:lvlJc w:val="left"/>
      <w:pPr>
        <w:ind w:left="29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AD0E22A">
      <w:start w:val="1"/>
      <w:numFmt w:val="lowerRoman"/>
      <w:lvlText w:val="%6"/>
      <w:lvlJc w:val="left"/>
      <w:pPr>
        <w:ind w:left="36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2F8EDD0">
      <w:start w:val="1"/>
      <w:numFmt w:val="decimal"/>
      <w:lvlText w:val="%7"/>
      <w:lvlJc w:val="left"/>
      <w:pPr>
        <w:ind w:left="43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75E1C72">
      <w:start w:val="1"/>
      <w:numFmt w:val="lowerLetter"/>
      <w:lvlText w:val="%8"/>
      <w:lvlJc w:val="left"/>
      <w:pPr>
        <w:ind w:left="50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E184A44">
      <w:start w:val="1"/>
      <w:numFmt w:val="lowerRoman"/>
      <w:lvlText w:val="%9"/>
      <w:lvlJc w:val="left"/>
      <w:pPr>
        <w:ind w:left="58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743D24F6"/>
    <w:multiLevelType w:val="hybridMultilevel"/>
    <w:tmpl w:val="6338E6BE"/>
    <w:lvl w:ilvl="0" w:tplc="AFA022C0">
      <w:start w:val="1"/>
      <w:numFmt w:val="lowerLetter"/>
      <w:lvlText w:val="%1)"/>
      <w:lvlJc w:val="left"/>
      <w:pPr>
        <w:ind w:left="7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4A02B7C">
      <w:start w:val="1"/>
      <w:numFmt w:val="lowerLetter"/>
      <w:lvlText w:val="%2"/>
      <w:lvlJc w:val="left"/>
      <w:pPr>
        <w:ind w:left="14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358DF12">
      <w:start w:val="1"/>
      <w:numFmt w:val="lowerRoman"/>
      <w:lvlText w:val="%3"/>
      <w:lvlJc w:val="left"/>
      <w:pPr>
        <w:ind w:left="21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7821222">
      <w:start w:val="1"/>
      <w:numFmt w:val="decimal"/>
      <w:lvlText w:val="%4"/>
      <w:lvlJc w:val="left"/>
      <w:pPr>
        <w:ind w:left="28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9CC5322">
      <w:start w:val="1"/>
      <w:numFmt w:val="lowerLetter"/>
      <w:lvlText w:val="%5"/>
      <w:lvlJc w:val="left"/>
      <w:pPr>
        <w:ind w:left="36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12C5D2A">
      <w:start w:val="1"/>
      <w:numFmt w:val="lowerRoman"/>
      <w:lvlText w:val="%6"/>
      <w:lvlJc w:val="left"/>
      <w:pPr>
        <w:ind w:left="43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0307AC4">
      <w:start w:val="1"/>
      <w:numFmt w:val="decimal"/>
      <w:lvlText w:val="%7"/>
      <w:lvlJc w:val="left"/>
      <w:pPr>
        <w:ind w:left="50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FCC1C82">
      <w:start w:val="1"/>
      <w:numFmt w:val="lowerLetter"/>
      <w:lvlText w:val="%8"/>
      <w:lvlJc w:val="left"/>
      <w:pPr>
        <w:ind w:left="57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46A38E4">
      <w:start w:val="1"/>
      <w:numFmt w:val="lowerRoman"/>
      <w:lvlText w:val="%9"/>
      <w:lvlJc w:val="left"/>
      <w:pPr>
        <w:ind w:left="64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74A23FDA"/>
    <w:multiLevelType w:val="hybridMultilevel"/>
    <w:tmpl w:val="AA867F42"/>
    <w:lvl w:ilvl="0" w:tplc="8B827A4A">
      <w:start w:val="1"/>
      <w:numFmt w:val="lowerLetter"/>
      <w:lvlText w:val="%1)"/>
      <w:lvlJc w:val="left"/>
      <w:pPr>
        <w:ind w:left="7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67A9CCA">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37AD31E">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F641226">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41C03DC">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A5AC8A0">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072D472">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E7A06F0">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7722024">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6"/>
  </w:num>
  <w:num w:numId="3">
    <w:abstractNumId w:val="7"/>
  </w:num>
  <w:num w:numId="4">
    <w:abstractNumId w:val="0"/>
  </w:num>
  <w:num w:numId="5">
    <w:abstractNumId w:val="4"/>
  </w:num>
  <w:num w:numId="6">
    <w:abstractNumId w:val="2"/>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13D"/>
    <w:rsid w:val="00175AEE"/>
    <w:rsid w:val="00195F0A"/>
    <w:rsid w:val="001E3775"/>
    <w:rsid w:val="00333D63"/>
    <w:rsid w:val="003C64B4"/>
    <w:rsid w:val="005272BA"/>
    <w:rsid w:val="00566BC3"/>
    <w:rsid w:val="00701D3D"/>
    <w:rsid w:val="00860838"/>
    <w:rsid w:val="009E704B"/>
    <w:rsid w:val="00A006B3"/>
    <w:rsid w:val="00C0738C"/>
    <w:rsid w:val="00C14FC6"/>
    <w:rsid w:val="00C60108"/>
    <w:rsid w:val="00D37B70"/>
    <w:rsid w:val="00EC3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E8BEDE8"/>
  <w15:docId w15:val="{58A60E85-9AE1-43C0-A8FD-845F3F469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71" w:lineRule="auto"/>
      <w:ind w:left="392" w:hanging="3"/>
      <w:jc w:val="both"/>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5</Pages>
  <Words>1693</Words>
  <Characters>9653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Scanned Image</vt:lpstr>
    </vt:vector>
  </TitlesOfParts>
  <Company/>
  <LinksUpToDate>false</LinksUpToDate>
  <CharactersWithSpaces>11324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Scanned Image</dc:title>
  <dc:subject>Scanned Image</dc:subject>
  <dc:creator>NAPS2</dc:creator>
  <cp:keywords/>
  <cp:lastModifiedBy>Komuna Tuz</cp:lastModifiedBy>
  <cp:revision>13</cp:revision>
  <cp:lastPrinted>2020-06-01T11:28:00Z</cp:lastPrinted>
  <dcterms:created xsi:type="dcterms:W3CDTF">2020-05-11T08:45:00Z</dcterms:created>
  <dcterms:modified xsi:type="dcterms:W3CDTF">2021-02-15T10:53:00Z</dcterms:modified>
</cp:coreProperties>
</file>