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82F6" w14:textId="77777777" w:rsidR="005706FD" w:rsidRPr="00EE7DEE" w:rsidRDefault="002369C0" w:rsidP="00655B43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064C50">
        <w:rPr>
          <w:lang w:val="sq-AL"/>
        </w:rPr>
        <w:t>Në bazë të nenit 38, paragrafi 1 pika 10 e Ligjit mbi vetëqeverisjen l</w:t>
      </w:r>
      <w:r w:rsidR="00385188">
        <w:rPr>
          <w:lang w:val="sq-AL"/>
        </w:rPr>
        <w:t>okale („Fletorja zyrtare e MZ“</w:t>
      </w:r>
      <w:r w:rsidRPr="00064C50">
        <w:rPr>
          <w:lang w:val="sq-AL"/>
        </w:rPr>
        <w:t xml:space="preserve"> nr.</w:t>
      </w:r>
      <w:r w:rsidRPr="00064C50">
        <w:rPr>
          <w:sz w:val="24"/>
          <w:szCs w:val="24"/>
          <w:lang w:val="sq-AL"/>
        </w:rPr>
        <w:t xml:space="preserve"> 02/18 , 34/19 dhe 038/20), të nenit 53, paragrafit 1 pikës 2 dhe 10 të statutit të Komunës së Tuzit, </w:t>
      </w:r>
      <w:r w:rsidRPr="00064C50">
        <w:rPr>
          <w:lang w:val="sq-AL"/>
        </w:rPr>
        <w:t>(„Fle</w:t>
      </w:r>
      <w:r w:rsidR="00385188">
        <w:rPr>
          <w:lang w:val="sq-AL"/>
        </w:rPr>
        <w:t>torja zyrtare e MZ- Dispozitat k</w:t>
      </w:r>
      <w:r w:rsidRPr="00064C50">
        <w:rPr>
          <w:lang w:val="sq-AL"/>
        </w:rPr>
        <w:t xml:space="preserve">omunale“, nr. </w:t>
      </w:r>
      <w:r w:rsidRPr="00064C50">
        <w:rPr>
          <w:sz w:val="24"/>
          <w:szCs w:val="24"/>
          <w:lang w:val="sq-AL"/>
        </w:rPr>
        <w:t xml:space="preserve">24/19 i 005/20) dhe nenit 18 të vendimit mbi bashkësitë lokale </w:t>
      </w:r>
      <w:r w:rsidR="00890C64">
        <w:rPr>
          <w:lang w:val="sq-AL"/>
        </w:rPr>
        <w:t>(„Fletorja zyrtare e MZ- d</w:t>
      </w:r>
      <w:r w:rsidR="00385188">
        <w:rPr>
          <w:lang w:val="sq-AL"/>
        </w:rPr>
        <w:t>ispozitat k</w:t>
      </w:r>
      <w:r w:rsidRPr="00064C50">
        <w:rPr>
          <w:lang w:val="sq-AL"/>
        </w:rPr>
        <w:t xml:space="preserve">omunale“, nr. </w:t>
      </w:r>
      <w:r w:rsidRPr="00064C50">
        <w:rPr>
          <w:sz w:val="24"/>
          <w:szCs w:val="24"/>
          <w:lang w:val="sq-AL"/>
        </w:rPr>
        <w:t xml:space="preserve">032/19) Kuvendi i Komunës së Tuzit, në seancën </w:t>
      </w:r>
      <w:r w:rsidR="00EE7DEE">
        <w:rPr>
          <w:sz w:val="24"/>
          <w:szCs w:val="24"/>
          <w:lang w:val="sq-AL"/>
        </w:rPr>
        <w:t xml:space="preserve">e mbajtur me </w:t>
      </w:r>
      <w:r w:rsidR="000C5EF8">
        <w:rPr>
          <w:sz w:val="24"/>
          <w:szCs w:val="24"/>
          <w:lang w:val="sq-AL"/>
        </w:rPr>
        <w:t>28.09.</w:t>
      </w:r>
      <w:r w:rsidRPr="00064C50">
        <w:rPr>
          <w:sz w:val="24"/>
          <w:szCs w:val="24"/>
          <w:lang w:val="sq-AL"/>
        </w:rPr>
        <w:t xml:space="preserve">2021, ka sjellë </w:t>
      </w:r>
    </w:p>
    <w:p w14:paraId="7397E97C" w14:textId="77777777" w:rsidR="002369C0" w:rsidRPr="00064C50" w:rsidRDefault="002369C0">
      <w:pPr>
        <w:pStyle w:val="N01Y"/>
        <w:rPr>
          <w:sz w:val="24"/>
          <w:szCs w:val="24"/>
          <w:lang w:val="sq-AL"/>
        </w:rPr>
      </w:pPr>
    </w:p>
    <w:p w14:paraId="25E53D40" w14:textId="77777777" w:rsidR="002369C0" w:rsidRPr="00064C50" w:rsidRDefault="002369C0" w:rsidP="002369C0">
      <w:pPr>
        <w:pStyle w:val="N01Y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VENDIM</w:t>
      </w:r>
    </w:p>
    <w:p w14:paraId="666B75D2" w14:textId="77777777" w:rsidR="002369C0" w:rsidRDefault="002369C0" w:rsidP="002369C0">
      <w:pPr>
        <w:pStyle w:val="N01Y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mbi dhënien e pëlqimit mbi the</w:t>
      </w:r>
      <w:r w:rsidR="00890C64">
        <w:rPr>
          <w:sz w:val="24"/>
          <w:szCs w:val="24"/>
          <w:lang w:val="sq-AL"/>
        </w:rPr>
        <w:t>m</w:t>
      </w:r>
      <w:r w:rsidR="00EE7DEE">
        <w:rPr>
          <w:sz w:val="24"/>
          <w:szCs w:val="24"/>
          <w:lang w:val="sq-AL"/>
        </w:rPr>
        <w:t>elimin e bashkësisë lokale „Shipshanik</w:t>
      </w:r>
      <w:r w:rsidRPr="00064C50">
        <w:rPr>
          <w:sz w:val="24"/>
          <w:szCs w:val="24"/>
          <w:lang w:val="sq-AL"/>
        </w:rPr>
        <w:t>“</w:t>
      </w:r>
    </w:p>
    <w:p w14:paraId="4393F49F" w14:textId="77777777" w:rsidR="000C5EF8" w:rsidRPr="00064C50" w:rsidRDefault="000C5EF8" w:rsidP="002369C0">
      <w:pPr>
        <w:pStyle w:val="N01Y"/>
        <w:jc w:val="center"/>
        <w:rPr>
          <w:sz w:val="24"/>
          <w:szCs w:val="24"/>
          <w:lang w:val="sq-AL"/>
        </w:rPr>
      </w:pPr>
    </w:p>
    <w:p w14:paraId="1E1C50DB" w14:textId="77777777" w:rsidR="002369C0" w:rsidRPr="00064C50" w:rsidRDefault="002369C0" w:rsidP="002369C0">
      <w:pPr>
        <w:pStyle w:val="N01Y"/>
        <w:jc w:val="center"/>
        <w:rPr>
          <w:sz w:val="24"/>
          <w:szCs w:val="24"/>
          <w:lang w:val="sq-AL"/>
        </w:rPr>
      </w:pPr>
    </w:p>
    <w:p w14:paraId="3F5693E9" w14:textId="77777777" w:rsidR="000C5EF8" w:rsidRDefault="002369C0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C5EF8">
        <w:rPr>
          <w:sz w:val="24"/>
          <w:szCs w:val="24"/>
          <w:lang w:val="sq-AL"/>
        </w:rPr>
        <w:t>Jepet pëlqimi në vendimin mbi them</w:t>
      </w:r>
      <w:r w:rsidR="00EE7DEE" w:rsidRPr="000C5EF8">
        <w:rPr>
          <w:sz w:val="24"/>
          <w:szCs w:val="24"/>
          <w:lang w:val="sq-AL"/>
        </w:rPr>
        <w:t>elimin e bashkësisë lokale „Shipshanik</w:t>
      </w:r>
      <w:r w:rsidRPr="000C5EF8">
        <w:rPr>
          <w:sz w:val="24"/>
          <w:szCs w:val="24"/>
          <w:lang w:val="sq-AL"/>
        </w:rPr>
        <w:t>“, të themeluar në tubim</w:t>
      </w:r>
      <w:r w:rsidR="00EE7DEE" w:rsidRPr="000C5EF8">
        <w:rPr>
          <w:sz w:val="24"/>
          <w:szCs w:val="24"/>
          <w:lang w:val="sq-AL"/>
        </w:rPr>
        <w:t>in e qytetarëve të mbajtur më 11.08.2021</w:t>
      </w:r>
      <w:r w:rsidRPr="000C5EF8">
        <w:rPr>
          <w:sz w:val="24"/>
          <w:szCs w:val="24"/>
          <w:lang w:val="sq-AL"/>
        </w:rPr>
        <w:t>.</w:t>
      </w:r>
    </w:p>
    <w:p w14:paraId="77752DE1" w14:textId="77777777" w:rsidR="000C5EF8" w:rsidRPr="000C5EF8" w:rsidRDefault="000C5EF8" w:rsidP="000C5EF8">
      <w:pPr>
        <w:pStyle w:val="N01Y"/>
        <w:jc w:val="both"/>
        <w:rPr>
          <w:sz w:val="24"/>
          <w:szCs w:val="24"/>
          <w:lang w:val="sq-AL"/>
        </w:rPr>
      </w:pPr>
    </w:p>
    <w:p w14:paraId="656E0194" w14:textId="77777777" w:rsidR="002369C0" w:rsidRDefault="000C5EF8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</w:t>
      </w:r>
      <w:r w:rsidR="002369C0" w:rsidRPr="00064C50">
        <w:rPr>
          <w:sz w:val="24"/>
          <w:szCs w:val="24"/>
          <w:lang w:val="sq-AL"/>
        </w:rPr>
        <w:t>jesa përbërëse e vendimit mbi dhënien e pëlqimit në ve</w:t>
      </w:r>
      <w:r w:rsidR="00EE7DEE">
        <w:rPr>
          <w:sz w:val="24"/>
          <w:szCs w:val="24"/>
          <w:lang w:val="sq-AL"/>
        </w:rPr>
        <w:t>ndimin mbi themelimin e BL „Shipshanik</w:t>
      </w:r>
      <w:r w:rsidR="002369C0" w:rsidRPr="00064C50">
        <w:rPr>
          <w:sz w:val="24"/>
          <w:szCs w:val="24"/>
          <w:lang w:val="sq-AL"/>
        </w:rPr>
        <w:t xml:space="preserve">“ është </w:t>
      </w:r>
      <w:r w:rsidR="00EE7DEE">
        <w:rPr>
          <w:sz w:val="24"/>
          <w:szCs w:val="24"/>
          <w:lang w:val="sq-AL"/>
        </w:rPr>
        <w:t>Vendimi mbi themelimin e BL “Shipshanik”</w:t>
      </w:r>
      <w:r w:rsidR="002369C0" w:rsidRPr="00064C50">
        <w:rPr>
          <w:sz w:val="24"/>
          <w:szCs w:val="24"/>
          <w:lang w:val="sq-AL"/>
        </w:rPr>
        <w:t>.</w:t>
      </w:r>
    </w:p>
    <w:p w14:paraId="483F79E2" w14:textId="77777777" w:rsidR="000C5EF8" w:rsidRDefault="000C5EF8" w:rsidP="000C5EF8">
      <w:pPr>
        <w:pStyle w:val="ListParagraph"/>
        <w:rPr>
          <w:sz w:val="24"/>
          <w:szCs w:val="24"/>
          <w:lang w:val="sq-AL"/>
        </w:rPr>
      </w:pPr>
    </w:p>
    <w:p w14:paraId="4633BB40" w14:textId="77777777" w:rsidR="000C5EF8" w:rsidRPr="00064C50" w:rsidRDefault="000C5EF8" w:rsidP="000C5EF8">
      <w:pPr>
        <w:pStyle w:val="N01Y"/>
        <w:jc w:val="both"/>
        <w:rPr>
          <w:sz w:val="24"/>
          <w:szCs w:val="24"/>
          <w:lang w:val="sq-AL"/>
        </w:rPr>
      </w:pPr>
    </w:p>
    <w:p w14:paraId="49A37285" w14:textId="77777777" w:rsidR="002369C0" w:rsidRPr="00064C50" w:rsidRDefault="002369C0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 xml:space="preserve">Ky Vendim hyn në fuqi ditën e </w:t>
      </w:r>
      <w:r w:rsidR="00890C64">
        <w:rPr>
          <w:sz w:val="24"/>
          <w:szCs w:val="24"/>
          <w:lang w:val="sq-AL"/>
        </w:rPr>
        <w:t>8-të nga dita e publikimit në „F</w:t>
      </w:r>
      <w:r w:rsidRPr="00064C50">
        <w:rPr>
          <w:sz w:val="24"/>
          <w:szCs w:val="24"/>
          <w:lang w:val="sq-AL"/>
        </w:rPr>
        <w:t>letoren zyrtare të MZ në dispozitat komunale“.</w:t>
      </w:r>
    </w:p>
    <w:p w14:paraId="1E6D4437" w14:textId="77777777" w:rsidR="002369C0" w:rsidRPr="00064C50" w:rsidRDefault="002369C0" w:rsidP="002369C0">
      <w:pPr>
        <w:pStyle w:val="N01Y"/>
        <w:ind w:left="720"/>
        <w:jc w:val="both"/>
        <w:rPr>
          <w:lang w:val="sq-AL"/>
        </w:rPr>
      </w:pPr>
    </w:p>
    <w:p w14:paraId="60DEBB09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5BBA25EE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0F4DF740" w14:textId="77777777" w:rsidR="00064C50" w:rsidRDefault="00064C50" w:rsidP="00890C64">
      <w:pPr>
        <w:pStyle w:val="N01Y"/>
        <w:rPr>
          <w:sz w:val="24"/>
          <w:szCs w:val="24"/>
          <w:lang w:val="sq-AL"/>
        </w:rPr>
      </w:pPr>
    </w:p>
    <w:p w14:paraId="3D131948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20BDC07E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Numër:</w:t>
      </w:r>
      <w:r w:rsidR="000C5EF8" w:rsidRPr="000C5EF8">
        <w:rPr>
          <w:rFonts w:ascii="Garamond" w:hAnsi="Garamond"/>
          <w:sz w:val="24"/>
          <w:szCs w:val="24"/>
        </w:rPr>
        <w:t xml:space="preserve"> </w:t>
      </w:r>
      <w:r w:rsidR="000C5EF8">
        <w:rPr>
          <w:rFonts w:ascii="Garamond" w:hAnsi="Garamond"/>
          <w:sz w:val="24"/>
          <w:szCs w:val="24"/>
        </w:rPr>
        <w:t>02-030/21-12219</w:t>
      </w:r>
    </w:p>
    <w:p w14:paraId="2A8E5361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Tuz:</w:t>
      </w:r>
      <w:r w:rsidR="000C5EF8">
        <w:rPr>
          <w:sz w:val="24"/>
          <w:szCs w:val="24"/>
          <w:lang w:val="sq-AL"/>
        </w:rPr>
        <w:t xml:space="preserve"> 28.09.2021</w:t>
      </w:r>
    </w:p>
    <w:p w14:paraId="31216D28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KUVENDI I KOMUNËS SË TUZIT</w:t>
      </w:r>
    </w:p>
    <w:p w14:paraId="6A6564DB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 xml:space="preserve">KRYETAR, </w:t>
      </w:r>
    </w:p>
    <w:p w14:paraId="4EDB10C8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Fadil Kajoshaj</w:t>
      </w:r>
    </w:p>
    <w:p w14:paraId="451F9FB9" w14:textId="77777777" w:rsidR="0032656B" w:rsidRPr="00064C50" w:rsidRDefault="0032656B" w:rsidP="0032656B">
      <w:pPr>
        <w:pStyle w:val="N02Y"/>
        <w:rPr>
          <w:b/>
          <w:bCs/>
          <w:sz w:val="24"/>
          <w:szCs w:val="24"/>
          <w:lang w:val="sq-AL"/>
        </w:rPr>
      </w:pPr>
    </w:p>
    <w:p w14:paraId="693F5897" w14:textId="77777777" w:rsidR="00B71A35" w:rsidRPr="00064C50" w:rsidRDefault="00B71A35">
      <w:pPr>
        <w:pStyle w:val="N01Z"/>
        <w:rPr>
          <w:lang w:val="sq-AL"/>
        </w:rPr>
      </w:pPr>
    </w:p>
    <w:p w14:paraId="3E3697A2" w14:textId="77777777" w:rsidR="00B71A35" w:rsidRPr="00064C50" w:rsidRDefault="00B71A35">
      <w:pPr>
        <w:pStyle w:val="N01Z"/>
        <w:rPr>
          <w:lang w:val="sq-AL"/>
        </w:rPr>
      </w:pPr>
    </w:p>
    <w:p w14:paraId="4F640894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4BA9F0BA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5184FD0A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75EC50EE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5E9B4AC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71C4E7D9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29FF66F8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461E0ABD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98EDBEA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48975F06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722539CD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19275866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1576FC53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73A2D757" w14:textId="77777777" w:rsidR="00890C64" w:rsidRDefault="00890C64" w:rsidP="00255FD4">
      <w:pPr>
        <w:pStyle w:val="N01Z"/>
        <w:jc w:val="left"/>
        <w:rPr>
          <w:sz w:val="24"/>
          <w:szCs w:val="24"/>
          <w:lang w:val="sq-AL"/>
        </w:rPr>
      </w:pPr>
    </w:p>
    <w:sectPr w:rsidR="00890C64" w:rsidSect="00415813">
      <w:footerReference w:type="even" r:id="rId8"/>
      <w:pgSz w:w="11906" w:h="16838"/>
      <w:pgMar w:top="850" w:right="850" w:bottom="850" w:left="850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3A1A" w14:textId="77777777" w:rsidR="00E805F3" w:rsidRDefault="00E805F3">
      <w:r>
        <w:separator/>
      </w:r>
    </w:p>
  </w:endnote>
  <w:endnote w:type="continuationSeparator" w:id="0">
    <w:p w14:paraId="05C9D28F" w14:textId="77777777" w:rsidR="00E805F3" w:rsidRDefault="00E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7B45F97B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9DABEA4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7D04078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653A" w14:textId="77777777" w:rsidR="00E805F3" w:rsidRDefault="00E805F3">
      <w:r>
        <w:separator/>
      </w:r>
    </w:p>
  </w:footnote>
  <w:footnote w:type="continuationSeparator" w:id="0">
    <w:p w14:paraId="42271E13" w14:textId="77777777" w:rsidR="00E805F3" w:rsidRDefault="00E8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6E0F"/>
    <w:multiLevelType w:val="hybridMultilevel"/>
    <w:tmpl w:val="76F077EA"/>
    <w:lvl w:ilvl="0" w:tplc="57E2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05A6B"/>
    <w:multiLevelType w:val="hybridMultilevel"/>
    <w:tmpl w:val="19CADA8E"/>
    <w:lvl w:ilvl="0" w:tplc="57E2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F4"/>
    <w:rsid w:val="00033254"/>
    <w:rsid w:val="000545F2"/>
    <w:rsid w:val="00064C50"/>
    <w:rsid w:val="000A29F4"/>
    <w:rsid w:val="000C5EF8"/>
    <w:rsid w:val="00185584"/>
    <w:rsid w:val="001A2339"/>
    <w:rsid w:val="002369C0"/>
    <w:rsid w:val="00255FD4"/>
    <w:rsid w:val="00295219"/>
    <w:rsid w:val="0032656B"/>
    <w:rsid w:val="00385188"/>
    <w:rsid w:val="00415813"/>
    <w:rsid w:val="00433BCE"/>
    <w:rsid w:val="00475376"/>
    <w:rsid w:val="004D2CE5"/>
    <w:rsid w:val="005706FD"/>
    <w:rsid w:val="0057416A"/>
    <w:rsid w:val="005939E7"/>
    <w:rsid w:val="00655B43"/>
    <w:rsid w:val="006B316D"/>
    <w:rsid w:val="00797D70"/>
    <w:rsid w:val="00832A62"/>
    <w:rsid w:val="008445E7"/>
    <w:rsid w:val="008447BF"/>
    <w:rsid w:val="00890C64"/>
    <w:rsid w:val="008F6673"/>
    <w:rsid w:val="00A70A1A"/>
    <w:rsid w:val="00AC54A3"/>
    <w:rsid w:val="00AC5A6A"/>
    <w:rsid w:val="00B71A35"/>
    <w:rsid w:val="00B936BF"/>
    <w:rsid w:val="00BC1A4E"/>
    <w:rsid w:val="00BD629E"/>
    <w:rsid w:val="00BE432A"/>
    <w:rsid w:val="00C227F4"/>
    <w:rsid w:val="00C27D05"/>
    <w:rsid w:val="00C65B61"/>
    <w:rsid w:val="00C81CA3"/>
    <w:rsid w:val="00CC17CF"/>
    <w:rsid w:val="00D977F9"/>
    <w:rsid w:val="00DD7829"/>
    <w:rsid w:val="00E36521"/>
    <w:rsid w:val="00E760D0"/>
    <w:rsid w:val="00E805F3"/>
    <w:rsid w:val="00E84E8F"/>
    <w:rsid w:val="00EB4799"/>
    <w:rsid w:val="00ED7D4D"/>
    <w:rsid w:val="00EE7DEE"/>
    <w:rsid w:val="00EF3ADB"/>
    <w:rsid w:val="00F00D73"/>
    <w:rsid w:val="00F27E7C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1494"/>
  <w15:docId w15:val="{4D787591-B7B5-4FBA-9BFD-132DB8F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1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415813"/>
  </w:style>
  <w:style w:type="paragraph" w:customStyle="1" w:styleId="Heading1">
    <w:name w:val="Heading1"/>
    <w:basedOn w:val="Normal"/>
    <w:uiPriority w:val="99"/>
    <w:rsid w:val="00415813"/>
    <w:pPr>
      <w:outlineLvl w:val="0"/>
    </w:pPr>
  </w:style>
  <w:style w:type="paragraph" w:customStyle="1" w:styleId="Heading2">
    <w:name w:val="Heading2"/>
    <w:basedOn w:val="Heading1"/>
    <w:uiPriority w:val="99"/>
    <w:rsid w:val="00415813"/>
    <w:pPr>
      <w:outlineLvl w:val="1"/>
    </w:pPr>
  </w:style>
  <w:style w:type="paragraph" w:customStyle="1" w:styleId="Heading3">
    <w:name w:val="Heading3"/>
    <w:basedOn w:val="Heading2"/>
    <w:uiPriority w:val="99"/>
    <w:rsid w:val="00415813"/>
    <w:pPr>
      <w:outlineLvl w:val="2"/>
    </w:pPr>
  </w:style>
  <w:style w:type="paragraph" w:customStyle="1" w:styleId="Heading4">
    <w:name w:val="Heading4"/>
    <w:basedOn w:val="Heading3"/>
    <w:uiPriority w:val="99"/>
    <w:rsid w:val="00415813"/>
    <w:pPr>
      <w:outlineLvl w:val="3"/>
    </w:pPr>
  </w:style>
  <w:style w:type="paragraph" w:customStyle="1" w:styleId="Heading5">
    <w:name w:val="Heading5"/>
    <w:basedOn w:val="Heading4"/>
    <w:uiPriority w:val="99"/>
    <w:rsid w:val="00415813"/>
    <w:pPr>
      <w:outlineLvl w:val="4"/>
    </w:pPr>
  </w:style>
  <w:style w:type="paragraph" w:customStyle="1" w:styleId="Heading6">
    <w:name w:val="Heading6"/>
    <w:basedOn w:val="Heading5"/>
    <w:uiPriority w:val="99"/>
    <w:rsid w:val="00415813"/>
    <w:pPr>
      <w:outlineLvl w:val="5"/>
    </w:pPr>
  </w:style>
  <w:style w:type="paragraph" w:customStyle="1" w:styleId="Heading7">
    <w:name w:val="Heading7"/>
    <w:basedOn w:val="Heading6"/>
    <w:uiPriority w:val="99"/>
    <w:rsid w:val="00415813"/>
    <w:pPr>
      <w:outlineLvl w:val="6"/>
    </w:pPr>
  </w:style>
  <w:style w:type="paragraph" w:customStyle="1" w:styleId="Heading8">
    <w:name w:val="Heading8"/>
    <w:basedOn w:val="Heading7"/>
    <w:uiPriority w:val="99"/>
    <w:rsid w:val="00415813"/>
    <w:pPr>
      <w:outlineLvl w:val="7"/>
    </w:pPr>
  </w:style>
  <w:style w:type="paragraph" w:customStyle="1" w:styleId="Heading9">
    <w:name w:val="Heading9"/>
    <w:basedOn w:val="Heading8"/>
    <w:uiPriority w:val="99"/>
    <w:rsid w:val="00415813"/>
    <w:pPr>
      <w:outlineLvl w:val="8"/>
    </w:pPr>
  </w:style>
  <w:style w:type="paragraph" w:styleId="List">
    <w:name w:val="List"/>
    <w:basedOn w:val="Normal"/>
    <w:uiPriority w:val="99"/>
    <w:rsid w:val="00415813"/>
  </w:style>
  <w:style w:type="paragraph" w:customStyle="1" w:styleId="Footnote">
    <w:name w:val="Footnote"/>
    <w:basedOn w:val="Normal"/>
    <w:uiPriority w:val="99"/>
    <w:rsid w:val="00415813"/>
  </w:style>
  <w:style w:type="paragraph" w:styleId="Header">
    <w:name w:val="header"/>
    <w:basedOn w:val="Normal"/>
    <w:link w:val="HeaderChar"/>
    <w:uiPriority w:val="99"/>
    <w:rsid w:val="00415813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813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5813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813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415813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415813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415813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5813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5813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415813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415813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415813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415813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415813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415813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415813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415813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415813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415813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415813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415813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415813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415813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415813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415813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415813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415813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415813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415813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E8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7F92-0B11-4C61-A1DD-9FB20BCA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12</cp:revision>
  <cp:lastPrinted>2021-03-31T11:28:00Z</cp:lastPrinted>
  <dcterms:created xsi:type="dcterms:W3CDTF">2021-09-16T08:16:00Z</dcterms:created>
  <dcterms:modified xsi:type="dcterms:W3CDTF">2021-09-30T11:21:00Z</dcterms:modified>
</cp:coreProperties>
</file>