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AC10" w14:textId="49878FB2" w:rsidR="004114D8" w:rsidRPr="004839D4" w:rsidRDefault="00B86364" w:rsidP="004839D4">
      <w:pPr>
        <w:jc w:val="center"/>
        <w:rPr>
          <w:rFonts w:ascii="Garamond" w:hAnsi="Garamond" w:cs="Times New Roman"/>
          <w:sz w:val="32"/>
          <w:szCs w:val="32"/>
          <w:lang w:val="sq-AL"/>
        </w:rPr>
      </w:pPr>
      <w:r>
        <w:rPr>
          <w:rFonts w:ascii="Garamond" w:hAnsi="Garamond" w:cs="Times New Roman"/>
          <w:sz w:val="32"/>
          <w:szCs w:val="32"/>
          <w:lang w:val="sq-AL"/>
        </w:rPr>
        <w:t>Rimbushja</w:t>
      </w:r>
      <w:r w:rsidR="004114D8" w:rsidRPr="004839D4">
        <w:rPr>
          <w:rFonts w:ascii="Garamond" w:hAnsi="Garamond" w:cs="Times New Roman"/>
          <w:sz w:val="32"/>
          <w:szCs w:val="32"/>
          <w:lang w:val="sq-AL"/>
        </w:rPr>
        <w:t xml:space="preserve"> e verës</w:t>
      </w:r>
    </w:p>
    <w:p w14:paraId="251D78FE" w14:textId="77777777" w:rsidR="004839D4" w:rsidRPr="004839D4" w:rsidRDefault="004839D4" w:rsidP="004839D4">
      <w:pPr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D732E" w14:textId="4CA142C1" w:rsidR="00FD7B6F" w:rsidRPr="004839D4" w:rsidRDefault="004114D8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>Ditët e fundit, tema e prodhimit të verës ka qenë aktuale. Pas përfundimit të fermentimit të trazuar, grimca të ndryshme të turbullirës depozitohen ngadalë në fund të enëve dhe më pas kryhet</w:t>
      </w:r>
      <w:r w:rsidR="009F7FDF">
        <w:rPr>
          <w:rFonts w:ascii="Garamond" w:hAnsi="Garamond"/>
          <w:sz w:val="24"/>
          <w:szCs w:val="24"/>
          <w:lang w:val="sq-AL"/>
        </w:rPr>
        <w:t xml:space="preserve"> rimbushja</w:t>
      </w:r>
      <w:r w:rsidRPr="004839D4">
        <w:rPr>
          <w:rFonts w:ascii="Garamond" w:hAnsi="Garamond"/>
          <w:sz w:val="24"/>
          <w:szCs w:val="24"/>
          <w:lang w:val="sq-AL"/>
        </w:rPr>
        <w:t xml:space="preserve">. </w:t>
      </w:r>
      <w:r w:rsidR="00B86364">
        <w:rPr>
          <w:rFonts w:ascii="Garamond" w:hAnsi="Garamond"/>
          <w:sz w:val="24"/>
          <w:szCs w:val="24"/>
          <w:lang w:val="sq-AL"/>
        </w:rPr>
        <w:t>Rimbushja</w:t>
      </w:r>
      <w:r w:rsidRPr="004839D4">
        <w:rPr>
          <w:rFonts w:ascii="Garamond" w:hAnsi="Garamond"/>
          <w:sz w:val="24"/>
          <w:szCs w:val="24"/>
          <w:lang w:val="sq-AL"/>
        </w:rPr>
        <w:t xml:space="preserve"> është një proces gjatë të cilit ne ndajmë verën e re nga sedimenti i formuar pas fermentimit dhe gjatë plakjes së tij. Duke </w:t>
      </w:r>
      <w:r w:rsidR="009F7FDF">
        <w:rPr>
          <w:rFonts w:ascii="Garamond" w:hAnsi="Garamond"/>
          <w:sz w:val="24"/>
          <w:szCs w:val="24"/>
          <w:lang w:val="sq-AL"/>
        </w:rPr>
        <w:t>rimbush</w:t>
      </w:r>
      <w:r w:rsidRPr="004839D4">
        <w:rPr>
          <w:rFonts w:ascii="Garamond" w:hAnsi="Garamond"/>
          <w:sz w:val="24"/>
          <w:szCs w:val="24"/>
          <w:lang w:val="sq-AL"/>
        </w:rPr>
        <w:t xml:space="preserve">, vera lëshon përbërës të tjerë të padëshirueshëm dhe e sjell atë në një gjendje stabiliteti afatgjatë. Pas </w:t>
      </w:r>
      <w:r w:rsidR="009F7FDF">
        <w:rPr>
          <w:rFonts w:ascii="Garamond" w:hAnsi="Garamond"/>
          <w:sz w:val="24"/>
          <w:szCs w:val="24"/>
          <w:lang w:val="sq-AL"/>
        </w:rPr>
        <w:t>rimbush</w:t>
      </w:r>
      <w:r w:rsidRPr="004839D4">
        <w:rPr>
          <w:rFonts w:ascii="Garamond" w:hAnsi="Garamond"/>
          <w:sz w:val="24"/>
          <w:szCs w:val="24"/>
          <w:lang w:val="sq-AL"/>
        </w:rPr>
        <w:t>jes së dytë ose të tretë, vera bëhet kristal e qartë dhe homogjenizohet.</w:t>
      </w:r>
    </w:p>
    <w:p w14:paraId="40AC0109" w14:textId="09A0145C" w:rsidR="006661CB" w:rsidRPr="004839D4" w:rsidRDefault="006661CB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 xml:space="preserve">Nuk është mirë të lini verën e re që të qëndrojë më gjatë në </w:t>
      </w:r>
      <w:r w:rsidR="00C84B08">
        <w:rPr>
          <w:rFonts w:ascii="Garamond" w:hAnsi="Garamond"/>
          <w:sz w:val="24"/>
          <w:szCs w:val="24"/>
          <w:lang w:val="sq-AL"/>
        </w:rPr>
        <w:t>sediment</w:t>
      </w:r>
      <w:r w:rsidRPr="004839D4">
        <w:rPr>
          <w:rFonts w:ascii="Garamond" w:hAnsi="Garamond"/>
          <w:sz w:val="24"/>
          <w:szCs w:val="24"/>
          <w:lang w:val="sq-AL"/>
        </w:rPr>
        <w:t xml:space="preserve"> sepse përmban sasi të mëdha të majave të dekompozuara dhe mikroorganizmave të tjerë që mund të ndikojnë negativisht në cilësinë e verës në të ardhmen.</w:t>
      </w:r>
    </w:p>
    <w:p w14:paraId="21B08B3E" w14:textId="67F5C921" w:rsidR="006661CB" w:rsidRPr="004839D4" w:rsidRDefault="00B86364" w:rsidP="004839D4">
      <w:pPr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Rimbushja</w:t>
      </w:r>
      <w:r w:rsidR="006661CB" w:rsidRPr="004839D4">
        <w:rPr>
          <w:rFonts w:ascii="Garamond" w:hAnsi="Garamond"/>
          <w:sz w:val="24"/>
          <w:szCs w:val="24"/>
          <w:lang w:val="sq-AL"/>
        </w:rPr>
        <w:t xml:space="preserve"> e verës rekomandohet </w:t>
      </w:r>
      <w:r w:rsidR="00C84B08">
        <w:rPr>
          <w:rFonts w:ascii="Garamond" w:hAnsi="Garamond"/>
          <w:sz w:val="24"/>
          <w:szCs w:val="24"/>
          <w:lang w:val="sq-AL"/>
        </w:rPr>
        <w:t>t</w:t>
      </w:r>
      <w:r w:rsidR="006661CB" w:rsidRPr="004839D4">
        <w:rPr>
          <w:rFonts w:ascii="Garamond" w:hAnsi="Garamond"/>
          <w:sz w:val="24"/>
          <w:szCs w:val="24"/>
          <w:lang w:val="sq-AL"/>
        </w:rPr>
        <w:t xml:space="preserve">ë </w:t>
      </w:r>
      <w:r w:rsidR="00C84B08">
        <w:rPr>
          <w:rFonts w:ascii="Garamond" w:hAnsi="Garamond"/>
          <w:sz w:val="24"/>
          <w:szCs w:val="24"/>
          <w:lang w:val="sq-AL"/>
        </w:rPr>
        <w:t xml:space="preserve">bëhet gjatë </w:t>
      </w:r>
      <w:r w:rsidR="006661CB" w:rsidRPr="004839D4">
        <w:rPr>
          <w:rFonts w:ascii="Garamond" w:hAnsi="Garamond"/>
          <w:sz w:val="24"/>
          <w:szCs w:val="24"/>
          <w:lang w:val="sq-AL"/>
        </w:rPr>
        <w:t>mot</w:t>
      </w:r>
      <w:r w:rsidR="00C84B08">
        <w:rPr>
          <w:rFonts w:ascii="Garamond" w:hAnsi="Garamond"/>
          <w:sz w:val="24"/>
          <w:szCs w:val="24"/>
          <w:lang w:val="sq-AL"/>
        </w:rPr>
        <w:t>it</w:t>
      </w:r>
      <w:r w:rsidR="006661CB" w:rsidRPr="004839D4">
        <w:rPr>
          <w:rFonts w:ascii="Garamond" w:hAnsi="Garamond"/>
          <w:sz w:val="24"/>
          <w:szCs w:val="24"/>
          <w:lang w:val="sq-AL"/>
        </w:rPr>
        <w:t xml:space="preserve"> të ftohtë, pra kur presioni atmosferik është i lartë, për shkak të humbjes më të vogël të substancave aromatike dhe CO</w:t>
      </w:r>
      <w:r w:rsidR="006661CB" w:rsidRPr="004839D4">
        <w:rPr>
          <w:rFonts w:ascii="Garamond" w:hAnsi="Garamond"/>
          <w:sz w:val="24"/>
          <w:szCs w:val="24"/>
          <w:vertAlign w:val="subscript"/>
          <w:lang w:val="sq-AL"/>
        </w:rPr>
        <w:t>2</w:t>
      </w:r>
      <w:r w:rsidR="006661CB" w:rsidRPr="004839D4">
        <w:rPr>
          <w:rFonts w:ascii="Garamond" w:hAnsi="Garamond"/>
          <w:sz w:val="24"/>
          <w:szCs w:val="24"/>
          <w:lang w:val="sq-AL"/>
        </w:rPr>
        <w:t>.</w:t>
      </w:r>
    </w:p>
    <w:p w14:paraId="0CDA7C41" w14:textId="4D086FBC" w:rsidR="006661CB" w:rsidRPr="004839D4" w:rsidRDefault="00B86364" w:rsidP="004839D4">
      <w:pPr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Rimbushja</w:t>
      </w:r>
      <w:r w:rsidR="002F21DD" w:rsidRPr="004839D4">
        <w:rPr>
          <w:rFonts w:ascii="Garamond" w:hAnsi="Garamond"/>
          <w:sz w:val="24"/>
          <w:szCs w:val="24"/>
          <w:lang w:val="sq-AL"/>
        </w:rPr>
        <w:t xml:space="preserve"> e hapur </w:t>
      </w:r>
      <w:r w:rsidR="00C84B08">
        <w:rPr>
          <w:rFonts w:ascii="Garamond" w:hAnsi="Garamond"/>
          <w:sz w:val="24"/>
          <w:szCs w:val="24"/>
          <w:lang w:val="sq-AL"/>
        </w:rPr>
        <w:t>e</w:t>
      </w:r>
      <w:r w:rsidR="002F21DD" w:rsidRPr="004839D4">
        <w:rPr>
          <w:rFonts w:ascii="Garamond" w:hAnsi="Garamond"/>
          <w:sz w:val="24"/>
          <w:szCs w:val="24"/>
          <w:lang w:val="sq-AL"/>
        </w:rPr>
        <w:t xml:space="preserve"> verës </w:t>
      </w:r>
      <w:r w:rsidR="00C84B08">
        <w:rPr>
          <w:rFonts w:ascii="Garamond" w:hAnsi="Garamond"/>
          <w:sz w:val="24"/>
          <w:szCs w:val="24"/>
          <w:lang w:val="sq-AL"/>
        </w:rPr>
        <w:t>ka për qellim</w:t>
      </w:r>
      <w:r w:rsidR="002F21DD" w:rsidRPr="004839D4">
        <w:rPr>
          <w:rFonts w:ascii="Garamond" w:hAnsi="Garamond"/>
          <w:sz w:val="24"/>
          <w:szCs w:val="24"/>
          <w:lang w:val="sq-AL"/>
        </w:rPr>
        <w:t xml:space="preserve">: </w:t>
      </w:r>
    </w:p>
    <w:p w14:paraId="34DD7BF7" w14:textId="691B6D67" w:rsidR="006661CB" w:rsidRPr="004839D4" w:rsidRDefault="006661CB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 xml:space="preserve">- </w:t>
      </w:r>
      <w:r w:rsidR="00310483" w:rsidRPr="004839D4">
        <w:rPr>
          <w:rFonts w:ascii="Garamond" w:hAnsi="Garamond"/>
          <w:sz w:val="24"/>
          <w:szCs w:val="24"/>
          <w:lang w:val="sq-AL"/>
        </w:rPr>
        <w:t>l</w:t>
      </w:r>
      <w:r w:rsidRPr="004839D4">
        <w:rPr>
          <w:rFonts w:ascii="Garamond" w:hAnsi="Garamond"/>
          <w:sz w:val="24"/>
          <w:szCs w:val="24"/>
          <w:lang w:val="sq-AL"/>
        </w:rPr>
        <w:t>argimi</w:t>
      </w:r>
      <w:r w:rsidR="002F21DD" w:rsidRPr="004839D4">
        <w:rPr>
          <w:rFonts w:ascii="Garamond" w:hAnsi="Garamond"/>
          <w:sz w:val="24"/>
          <w:szCs w:val="24"/>
          <w:lang w:val="sq-AL"/>
        </w:rPr>
        <w:t xml:space="preserve">n e </w:t>
      </w:r>
      <w:r w:rsidRPr="004839D4">
        <w:rPr>
          <w:rFonts w:ascii="Garamond" w:hAnsi="Garamond"/>
          <w:sz w:val="24"/>
          <w:szCs w:val="24"/>
          <w:lang w:val="sq-AL"/>
        </w:rPr>
        <w:t>aromave dhe gazrave të pakëndsh</w:t>
      </w:r>
      <w:r w:rsidR="002F21DD" w:rsidRPr="004839D4">
        <w:rPr>
          <w:rFonts w:ascii="Garamond" w:hAnsi="Garamond"/>
          <w:sz w:val="24"/>
          <w:szCs w:val="24"/>
          <w:lang w:val="sq-AL"/>
        </w:rPr>
        <w:t>me</w:t>
      </w:r>
    </w:p>
    <w:p w14:paraId="2FE98EF8" w14:textId="42D010F7" w:rsidR="006661CB" w:rsidRPr="004839D4" w:rsidRDefault="006661CB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 xml:space="preserve">- </w:t>
      </w:r>
      <w:r w:rsidR="00311B43" w:rsidRPr="004839D4">
        <w:rPr>
          <w:rFonts w:ascii="Garamond" w:hAnsi="Garamond"/>
          <w:sz w:val="24"/>
          <w:szCs w:val="24"/>
          <w:lang w:val="sq-AL"/>
        </w:rPr>
        <w:t>v</w:t>
      </w:r>
      <w:r w:rsidRPr="004839D4">
        <w:rPr>
          <w:rFonts w:ascii="Garamond" w:hAnsi="Garamond"/>
          <w:sz w:val="24"/>
          <w:szCs w:val="24"/>
          <w:lang w:val="sq-AL"/>
        </w:rPr>
        <w:t>er</w:t>
      </w:r>
      <w:r w:rsidR="00C84B08">
        <w:rPr>
          <w:rFonts w:ascii="Garamond" w:hAnsi="Garamond"/>
          <w:sz w:val="24"/>
          <w:szCs w:val="24"/>
          <w:lang w:val="sq-AL"/>
        </w:rPr>
        <w:t xml:space="preserve">a të </w:t>
      </w:r>
      <w:r w:rsidRPr="004839D4">
        <w:rPr>
          <w:rFonts w:ascii="Garamond" w:hAnsi="Garamond"/>
          <w:sz w:val="24"/>
          <w:szCs w:val="24"/>
          <w:lang w:val="sq-AL"/>
        </w:rPr>
        <w:t>fresk</w:t>
      </w:r>
      <w:r w:rsidR="00C84B08">
        <w:rPr>
          <w:rFonts w:ascii="Garamond" w:hAnsi="Garamond"/>
          <w:sz w:val="24"/>
          <w:szCs w:val="24"/>
          <w:lang w:val="sq-AL"/>
        </w:rPr>
        <w:t>ohet</w:t>
      </w:r>
    </w:p>
    <w:p w14:paraId="2E1E8A93" w14:textId="1DE6E239" w:rsidR="006661CB" w:rsidRPr="004839D4" w:rsidRDefault="006661CB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 xml:space="preserve">- </w:t>
      </w:r>
      <w:r w:rsidR="00C84B08">
        <w:rPr>
          <w:rFonts w:ascii="Garamond" w:hAnsi="Garamond"/>
          <w:sz w:val="24"/>
          <w:szCs w:val="24"/>
          <w:lang w:val="sq-AL"/>
        </w:rPr>
        <w:t xml:space="preserve">nesë </w:t>
      </w:r>
      <w:r w:rsidRPr="004839D4">
        <w:rPr>
          <w:rFonts w:ascii="Garamond" w:hAnsi="Garamond"/>
          <w:sz w:val="24"/>
          <w:szCs w:val="24"/>
          <w:lang w:val="sq-AL"/>
        </w:rPr>
        <w:t xml:space="preserve">ka </w:t>
      </w:r>
      <w:r w:rsidR="00C84B08">
        <w:rPr>
          <w:rFonts w:ascii="Garamond" w:hAnsi="Garamond"/>
          <w:sz w:val="24"/>
          <w:szCs w:val="24"/>
          <w:lang w:val="sq-AL"/>
        </w:rPr>
        <w:t xml:space="preserve">shënja </w:t>
      </w:r>
      <w:r w:rsidRPr="004839D4">
        <w:rPr>
          <w:rFonts w:ascii="Garamond" w:hAnsi="Garamond"/>
          <w:sz w:val="24"/>
          <w:szCs w:val="24"/>
          <w:lang w:val="sq-AL"/>
        </w:rPr>
        <w:t>të prishjes ose shfaq</w:t>
      </w:r>
      <w:r w:rsidR="00C84B08">
        <w:rPr>
          <w:rFonts w:ascii="Garamond" w:hAnsi="Garamond"/>
          <w:sz w:val="24"/>
          <w:szCs w:val="24"/>
          <w:lang w:val="sq-AL"/>
        </w:rPr>
        <w:t>et ndonjë defekt i</w:t>
      </w:r>
      <w:r w:rsidRPr="004839D4">
        <w:rPr>
          <w:rFonts w:ascii="Garamond" w:hAnsi="Garamond"/>
          <w:sz w:val="24"/>
          <w:szCs w:val="24"/>
          <w:lang w:val="sq-AL"/>
        </w:rPr>
        <w:t xml:space="preserve"> verës</w:t>
      </w:r>
    </w:p>
    <w:p w14:paraId="6035B6DA" w14:textId="77777777" w:rsidR="00DB7E54" w:rsidRDefault="00DB7E54" w:rsidP="004839D4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CC436E9" w14:textId="40A56E93" w:rsidR="00310483" w:rsidRPr="004839D4" w:rsidRDefault="00B86364" w:rsidP="004839D4">
      <w:pPr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Rimbushja</w:t>
      </w:r>
      <w:r w:rsidR="00310483" w:rsidRPr="004839D4">
        <w:rPr>
          <w:rFonts w:ascii="Garamond" w:hAnsi="Garamond"/>
          <w:sz w:val="24"/>
          <w:szCs w:val="24"/>
          <w:lang w:val="sq-AL"/>
        </w:rPr>
        <w:t xml:space="preserve"> e mbyllur të verës e bëjmë:</w:t>
      </w:r>
    </w:p>
    <w:p w14:paraId="596F10F0" w14:textId="29489068" w:rsidR="006661CB" w:rsidRPr="004839D4" w:rsidRDefault="006661CB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 xml:space="preserve">- </w:t>
      </w:r>
      <w:r w:rsidR="00C84B08">
        <w:rPr>
          <w:rFonts w:ascii="Garamond" w:hAnsi="Garamond"/>
          <w:sz w:val="24"/>
          <w:szCs w:val="24"/>
          <w:lang w:val="sq-AL"/>
        </w:rPr>
        <w:t>k</w:t>
      </w:r>
      <w:r w:rsidRPr="004839D4">
        <w:rPr>
          <w:rFonts w:ascii="Garamond" w:hAnsi="Garamond"/>
          <w:sz w:val="24"/>
          <w:szCs w:val="24"/>
          <w:lang w:val="sq-AL"/>
        </w:rPr>
        <w:t>ur vera është bërë nga rrushi i kalbur</w:t>
      </w:r>
    </w:p>
    <w:p w14:paraId="14E9BBB4" w14:textId="1819B580" w:rsidR="006661CB" w:rsidRPr="004839D4" w:rsidRDefault="006661CB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 xml:space="preserve">- </w:t>
      </w:r>
      <w:r w:rsidR="00C84B08">
        <w:rPr>
          <w:rFonts w:ascii="Garamond" w:hAnsi="Garamond"/>
          <w:sz w:val="24"/>
          <w:szCs w:val="24"/>
          <w:lang w:val="sq-AL"/>
        </w:rPr>
        <w:t>k</w:t>
      </w:r>
      <w:r w:rsidRPr="004839D4">
        <w:rPr>
          <w:rFonts w:ascii="Garamond" w:hAnsi="Garamond"/>
          <w:sz w:val="24"/>
          <w:szCs w:val="24"/>
          <w:lang w:val="sq-AL"/>
        </w:rPr>
        <w:t>ur vera është e shëndetshme dhe ne duam të ruajmë aromën e saj</w:t>
      </w:r>
    </w:p>
    <w:p w14:paraId="65D2AD2C" w14:textId="220E8D3A" w:rsidR="006661CB" w:rsidRPr="004839D4" w:rsidRDefault="006661CB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 xml:space="preserve">- </w:t>
      </w:r>
      <w:r w:rsidR="00C84B08">
        <w:rPr>
          <w:rFonts w:ascii="Garamond" w:hAnsi="Garamond"/>
          <w:sz w:val="24"/>
          <w:szCs w:val="24"/>
          <w:lang w:val="sq-AL"/>
        </w:rPr>
        <w:t>k</w:t>
      </w:r>
      <w:r w:rsidRPr="004839D4">
        <w:rPr>
          <w:rFonts w:ascii="Garamond" w:hAnsi="Garamond"/>
          <w:sz w:val="24"/>
          <w:szCs w:val="24"/>
          <w:lang w:val="sq-AL"/>
        </w:rPr>
        <w:t>ur vera derdhet nga një enë më e vogël në një enë më të madhe</w:t>
      </w:r>
    </w:p>
    <w:p w14:paraId="5E4A6772" w14:textId="5277B9A7" w:rsidR="006661CB" w:rsidRPr="004839D4" w:rsidRDefault="006661CB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 xml:space="preserve">- </w:t>
      </w:r>
      <w:r w:rsidR="00C84B08">
        <w:rPr>
          <w:rFonts w:ascii="Garamond" w:hAnsi="Garamond"/>
          <w:sz w:val="24"/>
          <w:szCs w:val="24"/>
          <w:lang w:val="sq-AL"/>
        </w:rPr>
        <w:t>k</w:t>
      </w:r>
      <w:r w:rsidRPr="004839D4">
        <w:rPr>
          <w:rFonts w:ascii="Garamond" w:hAnsi="Garamond"/>
          <w:sz w:val="24"/>
          <w:szCs w:val="24"/>
          <w:lang w:val="sq-AL"/>
        </w:rPr>
        <w:t>ur vera derdhet nga një enë më e madhe në një enë më të vogël</w:t>
      </w:r>
    </w:p>
    <w:p w14:paraId="676F60EB" w14:textId="432ABD37" w:rsidR="006661CB" w:rsidRPr="004839D4" w:rsidRDefault="006661CB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 xml:space="preserve">- </w:t>
      </w:r>
      <w:r w:rsidR="00C84B08">
        <w:rPr>
          <w:rFonts w:ascii="Garamond" w:hAnsi="Garamond"/>
          <w:sz w:val="24"/>
          <w:szCs w:val="24"/>
          <w:lang w:val="sq-AL"/>
        </w:rPr>
        <w:t>p</w:t>
      </w:r>
      <w:r w:rsidRPr="004839D4">
        <w:rPr>
          <w:rFonts w:ascii="Garamond" w:hAnsi="Garamond"/>
          <w:sz w:val="24"/>
          <w:szCs w:val="24"/>
          <w:lang w:val="sq-AL"/>
        </w:rPr>
        <w:t>ër të ndaluar fermentimin ose humbjen e acidit.</w:t>
      </w:r>
    </w:p>
    <w:p w14:paraId="36E615C7" w14:textId="63B73B2C" w:rsidR="006661CB" w:rsidRPr="004839D4" w:rsidRDefault="00311B43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 xml:space="preserve">Gjatë </w:t>
      </w:r>
      <w:r w:rsidR="00B86364">
        <w:rPr>
          <w:rFonts w:ascii="Garamond" w:hAnsi="Garamond"/>
          <w:sz w:val="24"/>
          <w:szCs w:val="24"/>
          <w:lang w:val="sq-AL"/>
        </w:rPr>
        <w:t>rimbushjes</w:t>
      </w:r>
      <w:r w:rsidR="006661CB" w:rsidRPr="004839D4">
        <w:rPr>
          <w:rFonts w:ascii="Garamond" w:hAnsi="Garamond"/>
          <w:sz w:val="24"/>
          <w:szCs w:val="24"/>
          <w:lang w:val="sq-AL"/>
        </w:rPr>
        <w:t xml:space="preserve">, enët mbushen deri në buzë. </w:t>
      </w:r>
      <w:r w:rsidRPr="004839D4">
        <w:rPr>
          <w:rFonts w:ascii="Garamond" w:hAnsi="Garamond"/>
          <w:sz w:val="24"/>
          <w:szCs w:val="24"/>
          <w:lang w:val="sq-AL"/>
        </w:rPr>
        <w:t>Ë</w:t>
      </w:r>
      <w:r w:rsidR="006661CB" w:rsidRPr="004839D4">
        <w:rPr>
          <w:rFonts w:ascii="Garamond" w:hAnsi="Garamond"/>
          <w:sz w:val="24"/>
          <w:szCs w:val="24"/>
          <w:lang w:val="sq-AL"/>
        </w:rPr>
        <w:t xml:space="preserve">shtë shumë e rëndësishme që në periudhën pas </w:t>
      </w:r>
      <w:r w:rsidR="009F7FDF">
        <w:rPr>
          <w:rFonts w:ascii="Garamond" w:hAnsi="Garamond"/>
          <w:sz w:val="24"/>
          <w:szCs w:val="24"/>
          <w:lang w:val="sq-AL"/>
        </w:rPr>
        <w:t>rimbush</w:t>
      </w:r>
      <w:r w:rsidR="006661CB" w:rsidRPr="004839D4">
        <w:rPr>
          <w:rFonts w:ascii="Garamond" w:hAnsi="Garamond"/>
          <w:sz w:val="24"/>
          <w:szCs w:val="24"/>
          <w:lang w:val="sq-AL"/>
        </w:rPr>
        <w:t xml:space="preserve">jes së parë, enët në të cilat mbajmë verën të jenë gjithmonë të mbushura dhe të mbyllura. Momenti i duhur për </w:t>
      </w:r>
      <w:r w:rsidR="009F7FDF">
        <w:rPr>
          <w:rFonts w:ascii="Garamond" w:hAnsi="Garamond"/>
          <w:sz w:val="24"/>
          <w:szCs w:val="24"/>
          <w:lang w:val="sq-AL"/>
        </w:rPr>
        <w:t>rimbush</w:t>
      </w:r>
      <w:r w:rsidR="006661CB" w:rsidRPr="004839D4">
        <w:rPr>
          <w:rFonts w:ascii="Garamond" w:hAnsi="Garamond"/>
          <w:sz w:val="24"/>
          <w:szCs w:val="24"/>
          <w:lang w:val="sq-AL"/>
        </w:rPr>
        <w:t xml:space="preserve">jen e dytë është kur vera nuk është ende e qartë, dhe në të njëjtën kohë nuk ka arritur </w:t>
      </w:r>
      <w:r w:rsidR="00C84B08">
        <w:rPr>
          <w:rFonts w:ascii="Garamond" w:hAnsi="Garamond"/>
          <w:sz w:val="24"/>
          <w:szCs w:val="24"/>
          <w:lang w:val="sq-AL"/>
        </w:rPr>
        <w:t>dëndësinë</w:t>
      </w:r>
      <w:r w:rsidR="006661CB" w:rsidRPr="004839D4">
        <w:rPr>
          <w:rFonts w:ascii="Garamond" w:hAnsi="Garamond"/>
          <w:sz w:val="24"/>
          <w:szCs w:val="24"/>
          <w:lang w:val="sq-AL"/>
        </w:rPr>
        <w:t xml:space="preserve"> e saj maksimale për sa i përket shijes dhe aromës. Zakonisht bëhet 6-8 javë pas transferimit të parë. </w:t>
      </w:r>
      <w:r w:rsidR="00B86364">
        <w:rPr>
          <w:rFonts w:ascii="Garamond" w:hAnsi="Garamond"/>
          <w:sz w:val="24"/>
          <w:szCs w:val="24"/>
          <w:lang w:val="sq-AL"/>
        </w:rPr>
        <w:t>Rimbushja</w:t>
      </w:r>
      <w:r w:rsidR="00316F2C" w:rsidRPr="004839D4">
        <w:rPr>
          <w:rFonts w:ascii="Garamond" w:hAnsi="Garamond"/>
          <w:sz w:val="24"/>
          <w:szCs w:val="24"/>
          <w:lang w:val="sq-AL"/>
        </w:rPr>
        <w:t xml:space="preserve"> e dytë dhe të tjerat </w:t>
      </w:r>
      <w:r w:rsidR="006661CB" w:rsidRPr="004839D4">
        <w:rPr>
          <w:rFonts w:ascii="Garamond" w:hAnsi="Garamond"/>
          <w:sz w:val="24"/>
          <w:szCs w:val="24"/>
          <w:lang w:val="sq-AL"/>
        </w:rPr>
        <w:t>bëhen brenda, përveç në raste të jashtëzakonshme nëse vera është e turbullt ose ka një erë të pakëndshme</w:t>
      </w:r>
      <w:r w:rsidR="00316F2C" w:rsidRPr="004839D4">
        <w:rPr>
          <w:rFonts w:ascii="Garamond" w:hAnsi="Garamond"/>
          <w:sz w:val="24"/>
          <w:szCs w:val="24"/>
          <w:lang w:val="sq-AL"/>
        </w:rPr>
        <w:t>.</w:t>
      </w:r>
    </w:p>
    <w:p w14:paraId="33DE372E" w14:textId="0D2E59CF" w:rsidR="006661CB" w:rsidRPr="004839D4" w:rsidRDefault="006661CB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>Pajisjet (</w:t>
      </w:r>
      <w:r w:rsidR="00D33672" w:rsidRPr="004839D4">
        <w:rPr>
          <w:rFonts w:ascii="Garamond" w:hAnsi="Garamond"/>
          <w:sz w:val="24"/>
          <w:szCs w:val="24"/>
          <w:lang w:val="sq-AL"/>
        </w:rPr>
        <w:t>hinka</w:t>
      </w:r>
      <w:r w:rsidRPr="004839D4">
        <w:rPr>
          <w:rFonts w:ascii="Garamond" w:hAnsi="Garamond"/>
          <w:sz w:val="24"/>
          <w:szCs w:val="24"/>
          <w:lang w:val="sq-AL"/>
        </w:rPr>
        <w:t>, gypat, enët) duhet të përgatiten dhe pastrohen, dhe dhomat të ajrosen dhe pastrohen.</w:t>
      </w:r>
    </w:p>
    <w:p w14:paraId="6EF7A8EA" w14:textId="382ED4B0" w:rsidR="006661CB" w:rsidRPr="004839D4" w:rsidRDefault="006661CB" w:rsidP="004839D4">
      <w:pPr>
        <w:jc w:val="both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>_____________________________________________________</w:t>
      </w:r>
      <w:r w:rsidR="00DF271D" w:rsidRPr="004839D4">
        <w:rPr>
          <w:rFonts w:ascii="Garamond" w:hAnsi="Garamond"/>
          <w:sz w:val="24"/>
          <w:szCs w:val="24"/>
          <w:lang w:val="sq-AL"/>
        </w:rPr>
        <w:t>____</w:t>
      </w:r>
      <w:r w:rsidRPr="004839D4">
        <w:rPr>
          <w:rFonts w:ascii="Garamond" w:hAnsi="Garamond"/>
          <w:sz w:val="24"/>
          <w:szCs w:val="24"/>
          <w:lang w:val="sq-AL"/>
        </w:rPr>
        <w:t>__________________</w:t>
      </w:r>
    </w:p>
    <w:p w14:paraId="703C281A" w14:textId="3ADC2FA2" w:rsidR="006661CB" w:rsidRPr="004839D4" w:rsidRDefault="004839D4" w:rsidP="00DB7E54">
      <w:pPr>
        <w:jc w:val="right"/>
        <w:rPr>
          <w:rFonts w:ascii="Garamond" w:hAnsi="Garamond"/>
          <w:sz w:val="24"/>
          <w:szCs w:val="24"/>
          <w:lang w:val="sq-AL"/>
        </w:rPr>
      </w:pPr>
      <w:r w:rsidRPr="004839D4">
        <w:rPr>
          <w:rFonts w:ascii="Garamond" w:hAnsi="Garamond"/>
          <w:sz w:val="24"/>
          <w:szCs w:val="24"/>
          <w:lang w:val="sq-AL"/>
        </w:rPr>
        <w:t>Përpunoi</w:t>
      </w:r>
      <w:r w:rsidR="006661CB" w:rsidRPr="004839D4">
        <w:rPr>
          <w:rFonts w:ascii="Garamond" w:hAnsi="Garamond"/>
          <w:sz w:val="24"/>
          <w:szCs w:val="24"/>
          <w:lang w:val="sq-AL"/>
        </w:rPr>
        <w:t>: Sandra L</w:t>
      </w:r>
      <w:r w:rsidRPr="004839D4">
        <w:rPr>
          <w:rFonts w:ascii="Garamond" w:hAnsi="Garamond"/>
          <w:sz w:val="24"/>
          <w:szCs w:val="24"/>
          <w:lang w:val="sq-AL"/>
        </w:rPr>
        <w:t>ekoçeviq</w:t>
      </w:r>
      <w:r w:rsidR="006661CB" w:rsidRPr="004839D4">
        <w:rPr>
          <w:rFonts w:ascii="Garamond" w:hAnsi="Garamond"/>
          <w:sz w:val="24"/>
          <w:szCs w:val="24"/>
          <w:lang w:val="sq-AL"/>
        </w:rPr>
        <w:t xml:space="preserve"> - Këshilltare e </w:t>
      </w:r>
      <w:r w:rsidRPr="004839D4">
        <w:rPr>
          <w:rFonts w:ascii="Garamond" w:hAnsi="Garamond"/>
          <w:sz w:val="24"/>
          <w:szCs w:val="24"/>
          <w:lang w:val="sq-AL"/>
        </w:rPr>
        <w:t>l</w:t>
      </w:r>
      <w:r w:rsidR="006661CB" w:rsidRPr="004839D4">
        <w:rPr>
          <w:rFonts w:ascii="Garamond" w:hAnsi="Garamond"/>
          <w:sz w:val="24"/>
          <w:szCs w:val="24"/>
          <w:lang w:val="sq-AL"/>
        </w:rPr>
        <w:t xml:space="preserve">artë për </w:t>
      </w:r>
      <w:r w:rsidRPr="004839D4">
        <w:rPr>
          <w:rFonts w:ascii="Garamond" w:hAnsi="Garamond"/>
          <w:sz w:val="24"/>
          <w:szCs w:val="24"/>
          <w:lang w:val="sq-AL"/>
        </w:rPr>
        <w:t>m</w:t>
      </w:r>
      <w:r w:rsidR="006661CB" w:rsidRPr="004839D4">
        <w:rPr>
          <w:rFonts w:ascii="Garamond" w:hAnsi="Garamond"/>
          <w:sz w:val="24"/>
          <w:szCs w:val="24"/>
          <w:lang w:val="sq-AL"/>
        </w:rPr>
        <w:t xml:space="preserve">brojtjen e </w:t>
      </w:r>
      <w:r w:rsidRPr="004839D4">
        <w:rPr>
          <w:rFonts w:ascii="Garamond" w:hAnsi="Garamond"/>
          <w:sz w:val="24"/>
          <w:szCs w:val="24"/>
          <w:lang w:val="sq-AL"/>
        </w:rPr>
        <w:t>b</w:t>
      </w:r>
      <w:r w:rsidR="006661CB" w:rsidRPr="004839D4">
        <w:rPr>
          <w:rFonts w:ascii="Garamond" w:hAnsi="Garamond"/>
          <w:sz w:val="24"/>
          <w:szCs w:val="24"/>
          <w:lang w:val="sq-AL"/>
        </w:rPr>
        <w:t>imëve</w:t>
      </w:r>
    </w:p>
    <w:sectPr w:rsidR="006661CB" w:rsidRPr="004839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6F"/>
    <w:rsid w:val="001C1287"/>
    <w:rsid w:val="001F1B6F"/>
    <w:rsid w:val="002A681B"/>
    <w:rsid w:val="002F21DD"/>
    <w:rsid w:val="002F2B42"/>
    <w:rsid w:val="00310483"/>
    <w:rsid w:val="00311B43"/>
    <w:rsid w:val="00316F2C"/>
    <w:rsid w:val="004114D8"/>
    <w:rsid w:val="004825A9"/>
    <w:rsid w:val="004839D4"/>
    <w:rsid w:val="005B577A"/>
    <w:rsid w:val="006661CB"/>
    <w:rsid w:val="006905F1"/>
    <w:rsid w:val="009F7FDF"/>
    <w:rsid w:val="00AA6001"/>
    <w:rsid w:val="00B32F54"/>
    <w:rsid w:val="00B33218"/>
    <w:rsid w:val="00B86364"/>
    <w:rsid w:val="00C15E67"/>
    <w:rsid w:val="00C84B08"/>
    <w:rsid w:val="00D33672"/>
    <w:rsid w:val="00DB7E54"/>
    <w:rsid w:val="00DF271D"/>
    <w:rsid w:val="00F52C8B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8822"/>
  <w15:chartTrackingRefBased/>
  <w15:docId w15:val="{F6B4BD67-6A0D-4B73-8C82-4F8BA4E6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4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3</cp:revision>
  <dcterms:created xsi:type="dcterms:W3CDTF">2021-10-06T07:15:00Z</dcterms:created>
  <dcterms:modified xsi:type="dcterms:W3CDTF">2021-10-06T07:53:00Z</dcterms:modified>
</cp:coreProperties>
</file>