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A425" w14:textId="47C19448" w:rsidR="00BB2DC4" w:rsidRDefault="00BB2DC4">
      <w:pPr>
        <w:autoSpaceDE/>
        <w:autoSpaceDN/>
        <w:adjustRightInd/>
        <w:spacing w:after="160" w:line="259" w:lineRule="auto"/>
        <w:rPr>
          <w:rFonts w:ascii="Garamond" w:hAnsi="Garamond"/>
          <w:sz w:val="28"/>
          <w:szCs w:val="28"/>
          <w:lang w:val="sr-Cyrl-ME"/>
        </w:rPr>
      </w:pPr>
      <w:r>
        <w:rPr>
          <w:rFonts w:ascii="Garamond" w:hAnsi="Garamond"/>
          <w:noProof/>
          <w:sz w:val="28"/>
          <w:szCs w:val="28"/>
          <w:lang w:val="sr-Cyrl-ME"/>
        </w:rPr>
        <w:drawing>
          <wp:anchor distT="0" distB="0" distL="114300" distR="114300" simplePos="0" relativeHeight="251658240" behindDoc="0" locked="0" layoutInCell="1" allowOverlap="1" wp14:anchorId="6862716F" wp14:editId="0E393568">
            <wp:simplePos x="0" y="0"/>
            <wp:positionH relativeFrom="page">
              <wp:posOffset>9525</wp:posOffset>
            </wp:positionH>
            <wp:positionV relativeFrom="page">
              <wp:align>bottom</wp:align>
            </wp:positionV>
            <wp:extent cx="7553325" cy="10668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r-Cyrl-ME"/>
        </w:rPr>
        <w:br w:type="page"/>
      </w:r>
    </w:p>
    <w:p w14:paraId="29DE5C57" w14:textId="5E17BE78" w:rsidR="00D0174F" w:rsidRPr="008952A2" w:rsidRDefault="00D0174F" w:rsidP="008952A2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lastRenderedPageBreak/>
        <w:t>Na osnovu člana 14 Zakona o mladima (</w:t>
      </w:r>
      <w:r w:rsidR="008952A2">
        <w:rPr>
          <w:rFonts w:ascii="Garamond" w:hAnsi="Garamond"/>
          <w:sz w:val="28"/>
          <w:szCs w:val="28"/>
          <w:lang w:val="sr-Cyrl-ME"/>
        </w:rPr>
        <w:t>„</w:t>
      </w:r>
      <w:r w:rsidRPr="008952A2">
        <w:rPr>
          <w:rFonts w:ascii="Garamond" w:hAnsi="Garamond"/>
          <w:sz w:val="28"/>
          <w:szCs w:val="28"/>
          <w:lang w:val="sr-Cyrl-ME"/>
        </w:rPr>
        <w:t>Službeni list Crne Gore</w:t>
      </w:r>
      <w:r w:rsidR="008952A2">
        <w:rPr>
          <w:rFonts w:ascii="Garamond" w:hAnsi="Garamond"/>
          <w:sz w:val="28"/>
          <w:szCs w:val="28"/>
          <w:lang w:val="sr-Cyrl-ME"/>
        </w:rPr>
        <w:t>”</w:t>
      </w:r>
      <w:r w:rsidRPr="008952A2">
        <w:rPr>
          <w:rFonts w:ascii="Garamond" w:hAnsi="Garamond"/>
          <w:sz w:val="28"/>
          <w:szCs w:val="28"/>
          <w:lang w:val="sr-Cyrl-ME"/>
        </w:rPr>
        <w:t>, br. 25/19, 27/19), člana 38 stav 1 tačka 4 Zakona o lokalnoj samoupravi (</w:t>
      </w:r>
      <w:r w:rsidR="008952A2">
        <w:rPr>
          <w:rFonts w:ascii="Garamond" w:hAnsi="Garamond"/>
          <w:sz w:val="28"/>
          <w:szCs w:val="28"/>
          <w:lang w:val="sr-Cyrl-ME"/>
        </w:rPr>
        <w:t>„</w:t>
      </w:r>
      <w:r w:rsidRPr="008952A2">
        <w:rPr>
          <w:rFonts w:ascii="Garamond" w:hAnsi="Garamond"/>
          <w:sz w:val="28"/>
          <w:szCs w:val="28"/>
          <w:lang w:val="sr-Cyrl-ME"/>
        </w:rPr>
        <w:t>Službeni list CG</w:t>
      </w:r>
      <w:r w:rsidR="008952A2">
        <w:rPr>
          <w:rFonts w:ascii="Garamond" w:hAnsi="Garamond"/>
          <w:sz w:val="28"/>
          <w:szCs w:val="28"/>
          <w:lang w:val="sr-Cyrl-ME"/>
        </w:rPr>
        <w:t>”</w:t>
      </w:r>
      <w:r w:rsidRPr="008952A2">
        <w:rPr>
          <w:rFonts w:ascii="Garamond" w:hAnsi="Garamond"/>
          <w:sz w:val="28"/>
          <w:szCs w:val="28"/>
          <w:lang w:val="sr-Cyrl-ME"/>
        </w:rPr>
        <w:t>,broj 02/18, 34/19</w:t>
      </w:r>
      <w:r w:rsidR="008952A2">
        <w:rPr>
          <w:rFonts w:ascii="Garamond" w:hAnsi="Garamond"/>
          <w:sz w:val="28"/>
          <w:szCs w:val="28"/>
        </w:rPr>
        <w:t xml:space="preserve">, </w:t>
      </w:r>
      <w:r w:rsidR="00315AB6" w:rsidRPr="008952A2">
        <w:rPr>
          <w:rFonts w:ascii="Garamond" w:hAnsi="Garamond"/>
          <w:sz w:val="28"/>
          <w:szCs w:val="28"/>
          <w:lang w:val="sr-Cyrl-ME"/>
        </w:rPr>
        <w:t>38/20</w:t>
      </w:r>
      <w:r w:rsidRPr="008952A2">
        <w:rPr>
          <w:rFonts w:ascii="Garamond" w:hAnsi="Garamond"/>
          <w:sz w:val="28"/>
          <w:szCs w:val="28"/>
          <w:lang w:val="sr-Cyrl-ME"/>
        </w:rPr>
        <w:t>) i člana 53 stav 1 tačka 4 Statuta Opštine Tuzi (</w:t>
      </w:r>
      <w:r w:rsidR="008952A2">
        <w:rPr>
          <w:rFonts w:ascii="Garamond" w:hAnsi="Garamond"/>
          <w:sz w:val="28"/>
          <w:szCs w:val="28"/>
          <w:lang w:val="sr-Cyrl-ME"/>
        </w:rPr>
        <w:t>„</w:t>
      </w:r>
      <w:r w:rsidRPr="008952A2">
        <w:rPr>
          <w:rFonts w:ascii="Garamond" w:hAnsi="Garamond"/>
          <w:sz w:val="28"/>
          <w:szCs w:val="28"/>
          <w:lang w:val="sr-Cyrl-ME"/>
        </w:rPr>
        <w:t>Sl</w:t>
      </w:r>
      <w:proofErr w:type="spellStart"/>
      <w:r w:rsidR="008952A2">
        <w:rPr>
          <w:rFonts w:ascii="Garamond" w:hAnsi="Garamond"/>
          <w:sz w:val="28"/>
          <w:szCs w:val="28"/>
        </w:rPr>
        <w:t>užbeni</w:t>
      </w:r>
      <w:proofErr w:type="spellEnd"/>
      <w:r w:rsidR="008952A2">
        <w:rPr>
          <w:rFonts w:ascii="Garamond" w:hAnsi="Garamond"/>
          <w:sz w:val="28"/>
          <w:szCs w:val="28"/>
        </w:rPr>
        <w:t xml:space="preserve"> </w:t>
      </w:r>
      <w:r w:rsidRPr="008952A2">
        <w:rPr>
          <w:rFonts w:ascii="Garamond" w:hAnsi="Garamond"/>
          <w:sz w:val="28"/>
          <w:szCs w:val="28"/>
          <w:lang w:val="sr-Cyrl-ME"/>
        </w:rPr>
        <w:t>list CG</w:t>
      </w:r>
      <w:r w:rsidR="008952A2">
        <w:rPr>
          <w:rFonts w:ascii="Garamond" w:hAnsi="Garamond"/>
          <w:sz w:val="28"/>
          <w:szCs w:val="28"/>
        </w:rPr>
        <w:t xml:space="preserve"> </w:t>
      </w:r>
      <w:r w:rsidRPr="008952A2">
        <w:rPr>
          <w:rFonts w:ascii="Garamond" w:hAnsi="Garamond"/>
          <w:sz w:val="28"/>
          <w:szCs w:val="28"/>
          <w:lang w:val="sr-Cyrl-ME"/>
        </w:rPr>
        <w:t>-</w:t>
      </w:r>
      <w:r w:rsidR="008952A2">
        <w:rPr>
          <w:rFonts w:ascii="Garamond" w:hAnsi="Garamond"/>
          <w:sz w:val="28"/>
          <w:szCs w:val="28"/>
        </w:rPr>
        <w:t xml:space="preserve"> </w:t>
      </w:r>
      <w:r w:rsidRPr="008952A2">
        <w:rPr>
          <w:rFonts w:ascii="Garamond" w:hAnsi="Garamond"/>
          <w:sz w:val="28"/>
          <w:szCs w:val="28"/>
          <w:lang w:val="sr-Cyrl-ME"/>
        </w:rPr>
        <w:t>opštinski propisi</w:t>
      </w:r>
      <w:r w:rsidR="008952A2">
        <w:rPr>
          <w:rFonts w:ascii="Garamond" w:hAnsi="Garamond"/>
          <w:sz w:val="28"/>
          <w:szCs w:val="28"/>
          <w:lang w:val="sr-Cyrl-ME"/>
        </w:rPr>
        <w:t>”</w:t>
      </w:r>
      <w:r w:rsidRPr="008952A2">
        <w:rPr>
          <w:rFonts w:ascii="Garamond" w:hAnsi="Garamond"/>
          <w:sz w:val="28"/>
          <w:szCs w:val="28"/>
          <w:lang w:val="sr-Cyrl-ME"/>
        </w:rPr>
        <w:t xml:space="preserve"> br 24/19</w:t>
      </w:r>
      <w:r w:rsidR="00315AB6" w:rsidRPr="008952A2">
        <w:rPr>
          <w:rFonts w:ascii="Garamond" w:hAnsi="Garamond"/>
          <w:sz w:val="28"/>
          <w:szCs w:val="28"/>
          <w:lang w:val="sr-Cyrl-ME"/>
        </w:rPr>
        <w:t>, 05/20</w:t>
      </w:r>
      <w:r w:rsidRPr="008952A2">
        <w:rPr>
          <w:rFonts w:ascii="Garamond" w:hAnsi="Garamond"/>
          <w:sz w:val="28"/>
          <w:szCs w:val="28"/>
          <w:lang w:val="sr-Cyrl-ME"/>
        </w:rPr>
        <w:t xml:space="preserve">) Skupština opštine Tuzi, na sjednici održanoj dana </w:t>
      </w:r>
      <w:r w:rsidR="00315AB6" w:rsidRPr="008952A2">
        <w:rPr>
          <w:rFonts w:ascii="Garamond" w:hAnsi="Garamond"/>
          <w:sz w:val="28"/>
          <w:szCs w:val="28"/>
          <w:lang w:val="sr-Cyrl-ME"/>
        </w:rPr>
        <w:t>_______</w:t>
      </w:r>
      <w:r w:rsidRPr="008952A2">
        <w:rPr>
          <w:rFonts w:ascii="Garamond" w:hAnsi="Garamond"/>
          <w:sz w:val="28"/>
          <w:szCs w:val="28"/>
          <w:lang w:val="sr-Cyrl-ME"/>
        </w:rPr>
        <w:t>godine, donijela je</w:t>
      </w:r>
    </w:p>
    <w:p w14:paraId="5289361E" w14:textId="77777777" w:rsidR="00102D7D" w:rsidRPr="008952A2" w:rsidRDefault="00102D7D">
      <w:pPr>
        <w:pStyle w:val="N03Y"/>
        <w:rPr>
          <w:rFonts w:ascii="Garamond" w:hAnsi="Garamond"/>
          <w:lang w:val="sr-Cyrl-ME"/>
        </w:rPr>
      </w:pPr>
    </w:p>
    <w:p w14:paraId="74EE05CC" w14:textId="713652FB" w:rsidR="00D0174F" w:rsidRPr="00FE6A3D" w:rsidRDefault="00D0174F">
      <w:pPr>
        <w:pStyle w:val="N03Y"/>
        <w:rPr>
          <w:rFonts w:ascii="Garamond" w:hAnsi="Garamond"/>
        </w:rPr>
      </w:pPr>
      <w:r w:rsidRPr="008952A2">
        <w:rPr>
          <w:rFonts w:ascii="Garamond" w:hAnsi="Garamond"/>
          <w:lang w:val="sr-Cyrl-ME"/>
        </w:rPr>
        <w:t>ODLUK</w:t>
      </w:r>
      <w:r w:rsidR="00FE6A3D">
        <w:rPr>
          <w:rFonts w:ascii="Garamond" w:hAnsi="Garamond"/>
        </w:rPr>
        <w:t>U</w:t>
      </w:r>
    </w:p>
    <w:p w14:paraId="6A614856" w14:textId="77777777" w:rsidR="00D0174F" w:rsidRPr="008952A2" w:rsidRDefault="00D0174F">
      <w:pPr>
        <w:pStyle w:val="N03Y"/>
        <w:rPr>
          <w:rFonts w:ascii="Garamond" w:hAnsi="Garamond"/>
          <w:lang w:val="sr-Cyrl-ME"/>
        </w:rPr>
      </w:pPr>
      <w:r w:rsidRPr="008952A2">
        <w:rPr>
          <w:rFonts w:ascii="Garamond" w:hAnsi="Garamond"/>
          <w:lang w:val="sr-Cyrl-ME"/>
        </w:rPr>
        <w:t xml:space="preserve">o </w:t>
      </w:r>
      <w:r w:rsidR="00315AB6" w:rsidRPr="008952A2">
        <w:rPr>
          <w:rFonts w:ascii="Garamond" w:hAnsi="Garamond"/>
          <w:lang w:val="sr-Cyrl-ME"/>
        </w:rPr>
        <w:t>produženju implementacije</w:t>
      </w:r>
      <w:r w:rsidRPr="008952A2">
        <w:rPr>
          <w:rFonts w:ascii="Garamond" w:hAnsi="Garamond"/>
          <w:lang w:val="sr-Cyrl-ME"/>
        </w:rPr>
        <w:t xml:space="preserve"> Lokalnog akcionog plana za mlade </w:t>
      </w:r>
    </w:p>
    <w:p w14:paraId="3120F45E" w14:textId="77777777" w:rsidR="00102D7D" w:rsidRPr="008952A2" w:rsidRDefault="00102D7D">
      <w:pPr>
        <w:pStyle w:val="N03Y"/>
        <w:rPr>
          <w:rFonts w:ascii="Garamond" w:hAnsi="Garamond"/>
          <w:lang w:val="sr-Cyrl-ME"/>
        </w:rPr>
      </w:pPr>
    </w:p>
    <w:p w14:paraId="584B8DEB" w14:textId="77777777" w:rsidR="00D0174F" w:rsidRPr="008952A2" w:rsidRDefault="00D0174F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>Član 1</w:t>
      </w:r>
    </w:p>
    <w:p w14:paraId="65904D0E" w14:textId="77777777" w:rsidR="00D0174F" w:rsidRPr="008952A2" w:rsidRDefault="00D0174F" w:rsidP="00FE6A3D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bookmarkStart w:id="0" w:name="_Hlk87878979"/>
      <w:r w:rsidRPr="008952A2">
        <w:rPr>
          <w:rFonts w:ascii="Garamond" w:hAnsi="Garamond"/>
          <w:sz w:val="28"/>
          <w:szCs w:val="28"/>
          <w:lang w:val="sr-Cyrl-ME"/>
        </w:rPr>
        <w:t xml:space="preserve">Usvaja se </w:t>
      </w:r>
      <w:r w:rsidR="0047664C" w:rsidRPr="008952A2">
        <w:rPr>
          <w:rFonts w:ascii="Garamond" w:hAnsi="Garamond"/>
          <w:sz w:val="28"/>
          <w:szCs w:val="28"/>
          <w:lang w:val="sr-Cyrl-ME"/>
        </w:rPr>
        <w:t xml:space="preserve">Odluka o produženju implementacije </w:t>
      </w:r>
      <w:r w:rsidRPr="008952A2">
        <w:rPr>
          <w:rFonts w:ascii="Garamond" w:hAnsi="Garamond"/>
          <w:sz w:val="28"/>
          <w:szCs w:val="28"/>
          <w:lang w:val="sr-Cyrl-ME"/>
        </w:rPr>
        <w:t>Lokaln</w:t>
      </w:r>
      <w:r w:rsidR="0047664C" w:rsidRPr="008952A2">
        <w:rPr>
          <w:rFonts w:ascii="Garamond" w:hAnsi="Garamond"/>
          <w:sz w:val="28"/>
          <w:szCs w:val="28"/>
          <w:lang w:val="sr-Cyrl-ME"/>
        </w:rPr>
        <w:t>og</w:t>
      </w:r>
      <w:r w:rsidR="00F52DBA" w:rsidRPr="008952A2">
        <w:rPr>
          <w:rFonts w:ascii="Garamond" w:hAnsi="Garamond"/>
          <w:sz w:val="28"/>
          <w:szCs w:val="28"/>
          <w:lang w:val="sr-Cyrl-ME"/>
        </w:rPr>
        <w:t xml:space="preserve"> akcionog plana za</w:t>
      </w:r>
      <w:r w:rsidR="002A26B3" w:rsidRPr="008952A2">
        <w:rPr>
          <w:rFonts w:ascii="Garamond" w:hAnsi="Garamond"/>
          <w:sz w:val="28"/>
          <w:szCs w:val="28"/>
          <w:lang w:val="sr-Cyrl-ME"/>
        </w:rPr>
        <w:t xml:space="preserve"> mlade </w:t>
      </w:r>
      <w:r w:rsidRPr="008952A2">
        <w:rPr>
          <w:rFonts w:ascii="Garamond" w:hAnsi="Garamond"/>
          <w:sz w:val="28"/>
          <w:szCs w:val="28"/>
          <w:lang w:val="sr-Cyrl-ME"/>
        </w:rPr>
        <w:t xml:space="preserve">za period 2020-2021. </w:t>
      </w:r>
      <w:r w:rsidR="00102D7D" w:rsidRPr="008952A2">
        <w:rPr>
          <w:rFonts w:ascii="Garamond" w:hAnsi="Garamond"/>
          <w:sz w:val="28"/>
          <w:szCs w:val="28"/>
          <w:lang w:val="sr-Cyrl-ME"/>
        </w:rPr>
        <w:t>g</w:t>
      </w:r>
      <w:r w:rsidRPr="008952A2">
        <w:rPr>
          <w:rFonts w:ascii="Garamond" w:hAnsi="Garamond"/>
          <w:sz w:val="28"/>
          <w:szCs w:val="28"/>
          <w:lang w:val="sr-Cyrl-ME"/>
        </w:rPr>
        <w:t>odin</w:t>
      </w:r>
      <w:r w:rsidR="002A26B3" w:rsidRPr="008952A2">
        <w:rPr>
          <w:rFonts w:ascii="Garamond" w:hAnsi="Garamond"/>
          <w:sz w:val="28"/>
          <w:szCs w:val="28"/>
          <w:lang w:val="sr-Cyrl-ME"/>
        </w:rPr>
        <w:t>e zaključno sa junom 2022. godine</w:t>
      </w:r>
      <w:r w:rsidRPr="008952A2">
        <w:rPr>
          <w:rFonts w:ascii="Garamond" w:hAnsi="Garamond"/>
          <w:sz w:val="28"/>
          <w:szCs w:val="28"/>
          <w:lang w:val="sr-Cyrl-ME"/>
        </w:rPr>
        <w:t xml:space="preserve"> (u daljem tekstu: Lokalni akcioni plan za mlade).</w:t>
      </w:r>
    </w:p>
    <w:bookmarkEnd w:id="0"/>
    <w:p w14:paraId="6BE9065F" w14:textId="77777777" w:rsidR="00102D7D" w:rsidRPr="008952A2" w:rsidRDefault="00102D7D" w:rsidP="002A26B3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65A6671E" w14:textId="77777777" w:rsidR="00D0174F" w:rsidRPr="008952A2" w:rsidRDefault="00D0174F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 xml:space="preserve">Član </w:t>
      </w:r>
      <w:r w:rsidR="002A26B3" w:rsidRPr="008952A2">
        <w:rPr>
          <w:rFonts w:ascii="Garamond" w:hAnsi="Garamond"/>
          <w:sz w:val="28"/>
          <w:szCs w:val="28"/>
          <w:lang w:val="sr-Cyrl-ME"/>
        </w:rPr>
        <w:t>2</w:t>
      </w:r>
    </w:p>
    <w:p w14:paraId="3BCEC66F" w14:textId="6551029D" w:rsidR="00D0174F" w:rsidRPr="008952A2" w:rsidRDefault="00D0174F" w:rsidP="00FE6A3D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 xml:space="preserve">Ova Odluka stupa na snagu osmog dana od dana objavljivanja u </w:t>
      </w:r>
      <w:r w:rsidR="00FE6A3D">
        <w:rPr>
          <w:rFonts w:ascii="Garamond" w:hAnsi="Garamond"/>
          <w:sz w:val="28"/>
          <w:szCs w:val="28"/>
          <w:lang w:val="sr-Cyrl-ME"/>
        </w:rPr>
        <w:t>„</w:t>
      </w:r>
      <w:r w:rsidRPr="008952A2">
        <w:rPr>
          <w:rFonts w:ascii="Garamond" w:hAnsi="Garamond"/>
          <w:sz w:val="28"/>
          <w:szCs w:val="28"/>
          <w:lang w:val="sr-Cyrl-ME"/>
        </w:rPr>
        <w:t>Službenom listu Crne Gore-Opštinski propisi</w:t>
      </w:r>
      <w:r w:rsidR="00FE6A3D">
        <w:rPr>
          <w:rFonts w:ascii="Garamond" w:hAnsi="Garamond"/>
          <w:sz w:val="28"/>
          <w:szCs w:val="28"/>
          <w:lang w:val="sr-Cyrl-ME"/>
        </w:rPr>
        <w:t>”</w:t>
      </w:r>
      <w:r w:rsidRPr="008952A2">
        <w:rPr>
          <w:rFonts w:ascii="Garamond" w:hAnsi="Garamond"/>
          <w:sz w:val="28"/>
          <w:szCs w:val="28"/>
          <w:lang w:val="sr-Cyrl-ME"/>
        </w:rPr>
        <w:t>.</w:t>
      </w:r>
    </w:p>
    <w:p w14:paraId="069F76AE" w14:textId="77777777" w:rsidR="00102D7D" w:rsidRPr="008952A2" w:rsidRDefault="00102D7D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2E98A955" w14:textId="77777777" w:rsidR="00102D7D" w:rsidRPr="008952A2" w:rsidRDefault="00102D7D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31A4FD98" w14:textId="77777777" w:rsidR="00102D7D" w:rsidRPr="008952A2" w:rsidRDefault="00102D7D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612F1488" w14:textId="77777777" w:rsidR="00801DE1" w:rsidRPr="008952A2" w:rsidRDefault="00801DE1" w:rsidP="00801DE1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 xml:space="preserve">Broj: 02-030/21- </w:t>
      </w:r>
    </w:p>
    <w:p w14:paraId="66337E58" w14:textId="77777777" w:rsidR="00801DE1" w:rsidRPr="008952A2" w:rsidRDefault="00801DE1" w:rsidP="00801DE1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>Tuzi, ______.2021.godine</w:t>
      </w:r>
    </w:p>
    <w:p w14:paraId="6082E71C" w14:textId="77777777" w:rsidR="00801DE1" w:rsidRPr="008952A2" w:rsidRDefault="00801DE1" w:rsidP="00801DE1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</w:p>
    <w:p w14:paraId="18E901A7" w14:textId="77777777" w:rsidR="00801DE1" w:rsidRPr="008952A2" w:rsidRDefault="00801DE1" w:rsidP="00801DE1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3DF12D66" w14:textId="77777777" w:rsidR="00801DE1" w:rsidRPr="008952A2" w:rsidRDefault="00801DE1" w:rsidP="00801DE1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686771B4" w14:textId="77777777" w:rsidR="00801DE1" w:rsidRPr="008952A2" w:rsidRDefault="00801DE1" w:rsidP="00801DE1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8952A2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6381E373" w14:textId="77777777" w:rsidR="00801DE1" w:rsidRPr="008952A2" w:rsidRDefault="00801DE1" w:rsidP="00801DE1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8952A2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08FFA38C" w14:textId="77777777" w:rsidR="00801DE1" w:rsidRPr="008952A2" w:rsidRDefault="00801DE1" w:rsidP="00801DE1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8952A2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p w14:paraId="073AC42B" w14:textId="77777777" w:rsidR="00734A36" w:rsidRPr="008952A2" w:rsidRDefault="00734A36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74845559" w14:textId="77777777" w:rsidR="00734A36" w:rsidRPr="008952A2" w:rsidRDefault="00734A36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13CB2C39" w14:textId="77777777" w:rsidR="00734A36" w:rsidRPr="008952A2" w:rsidRDefault="00734A36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746C47F7" w14:textId="77777777" w:rsidR="00D0174F" w:rsidRPr="008952A2" w:rsidRDefault="00D0174F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7911D6F2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3C700ACF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315B7BA5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1DA3379E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1999779A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2F8E0233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75F71B4B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23DEF200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3AF6B740" w14:textId="77777777" w:rsidR="00102D7D" w:rsidRPr="008952A2" w:rsidRDefault="00102D7D">
      <w:pPr>
        <w:widowControl w:val="0"/>
        <w:rPr>
          <w:rStyle w:val="DefaultParagraphFont0"/>
          <w:rFonts w:ascii="Garamond" w:hAnsi="Garamond"/>
          <w:b/>
          <w:bCs/>
          <w:sz w:val="28"/>
          <w:szCs w:val="28"/>
          <w:lang w:val="sr-Cyrl-ME"/>
        </w:rPr>
      </w:pPr>
    </w:p>
    <w:p w14:paraId="64964A35" w14:textId="7DCD6763" w:rsidR="00102D7D" w:rsidRPr="008952A2" w:rsidRDefault="00102D7D" w:rsidP="00102D7D">
      <w:pPr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8952A2">
        <w:rPr>
          <w:rFonts w:ascii="Garamond" w:hAnsi="Garamond"/>
          <w:b/>
          <w:bCs/>
          <w:sz w:val="28"/>
          <w:szCs w:val="28"/>
          <w:lang w:val="sr-Cyrl-ME"/>
        </w:rPr>
        <w:lastRenderedPageBreak/>
        <w:t>O b r a z l o ž e nj e</w:t>
      </w:r>
    </w:p>
    <w:p w14:paraId="74A9C990" w14:textId="77777777" w:rsidR="0009520F" w:rsidRPr="008952A2" w:rsidRDefault="0009520F" w:rsidP="003A2E6F">
      <w:pPr>
        <w:jc w:val="both"/>
        <w:rPr>
          <w:rFonts w:ascii="Garamond" w:hAnsi="Garamond"/>
          <w:b/>
          <w:bCs/>
          <w:color w:val="auto"/>
          <w:sz w:val="28"/>
          <w:szCs w:val="28"/>
          <w:lang w:val="sr-Cyrl-ME"/>
        </w:rPr>
      </w:pPr>
    </w:p>
    <w:p w14:paraId="30A6923F" w14:textId="77777777" w:rsidR="00102D7D" w:rsidRPr="008952A2" w:rsidRDefault="00102D7D" w:rsidP="003A2E6F">
      <w:pPr>
        <w:jc w:val="both"/>
        <w:rPr>
          <w:rFonts w:ascii="Garamond" w:hAnsi="Garamond"/>
          <w:b/>
          <w:bCs/>
          <w:sz w:val="28"/>
          <w:szCs w:val="28"/>
          <w:lang w:val="sr-Cyrl-ME"/>
        </w:rPr>
      </w:pPr>
      <w:r w:rsidRPr="008952A2">
        <w:rPr>
          <w:rFonts w:ascii="Garamond" w:hAnsi="Garamond"/>
          <w:b/>
          <w:bCs/>
          <w:sz w:val="28"/>
          <w:szCs w:val="28"/>
          <w:lang w:val="sr-Cyrl-ME"/>
        </w:rPr>
        <w:t>Pravni osnov:</w:t>
      </w:r>
    </w:p>
    <w:p w14:paraId="01455B53" w14:textId="77777777" w:rsidR="0009520F" w:rsidRPr="008952A2" w:rsidRDefault="0009520F" w:rsidP="003A2E6F">
      <w:pPr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5CCD29DC" w14:textId="1F7A18BA" w:rsidR="00102D7D" w:rsidRPr="008952A2" w:rsidRDefault="00102D7D" w:rsidP="003A2E6F">
      <w:pPr>
        <w:jc w:val="both"/>
        <w:rPr>
          <w:rFonts w:ascii="Garamond" w:hAnsi="Garamond" w:cs="Calibri"/>
          <w:color w:val="auto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 xml:space="preserve">Donošenje </w:t>
      </w:r>
      <w:bookmarkStart w:id="1" w:name="_Hlk87879340"/>
      <w:r w:rsidRPr="008952A2">
        <w:rPr>
          <w:rFonts w:ascii="Garamond" w:hAnsi="Garamond"/>
          <w:sz w:val="28"/>
          <w:szCs w:val="28"/>
          <w:lang w:val="sr-Cyrl-ME"/>
        </w:rPr>
        <w:t>Odluke o produženju implementacije Lokalnog akcionog plana za mlade</w:t>
      </w:r>
      <w:bookmarkEnd w:id="1"/>
      <w:r w:rsidRPr="008952A2">
        <w:rPr>
          <w:rFonts w:ascii="Garamond" w:hAnsi="Garamond"/>
          <w:sz w:val="28"/>
          <w:szCs w:val="28"/>
          <w:lang w:val="sr-Cyrl-ME"/>
        </w:rPr>
        <w:t>, sadržano je u članu 14 Zakona o mladima (</w:t>
      </w:r>
      <w:r w:rsidR="003A2E6F">
        <w:rPr>
          <w:rFonts w:ascii="Garamond" w:hAnsi="Garamond"/>
          <w:sz w:val="28"/>
          <w:szCs w:val="28"/>
          <w:lang w:val="sr-Cyrl-ME"/>
        </w:rPr>
        <w:t>„</w:t>
      </w:r>
      <w:r w:rsidRPr="008952A2">
        <w:rPr>
          <w:rFonts w:ascii="Garamond" w:hAnsi="Garamond"/>
          <w:sz w:val="28"/>
          <w:szCs w:val="28"/>
          <w:lang w:val="sr-Cyrl-ME"/>
        </w:rPr>
        <w:t>Službeni list CG</w:t>
      </w:r>
      <w:r w:rsidR="003A2E6F">
        <w:rPr>
          <w:rFonts w:ascii="Garamond" w:hAnsi="Garamond"/>
          <w:sz w:val="28"/>
          <w:szCs w:val="28"/>
          <w:lang w:val="sr-Cyrl-ME"/>
        </w:rPr>
        <w:t>”</w:t>
      </w:r>
      <w:r w:rsidRPr="008952A2">
        <w:rPr>
          <w:rFonts w:ascii="Garamond" w:hAnsi="Garamond"/>
          <w:sz w:val="28"/>
          <w:szCs w:val="28"/>
          <w:lang w:val="sr-Cyrl-ME"/>
        </w:rPr>
        <w:t xml:space="preserve"> br. </w:t>
      </w:r>
      <w:r w:rsidR="009D6652" w:rsidRPr="008952A2">
        <w:rPr>
          <w:rFonts w:ascii="Garamond" w:hAnsi="Garamond"/>
          <w:sz w:val="28"/>
          <w:szCs w:val="28"/>
          <w:lang w:val="sr-Cyrl-ME"/>
        </w:rPr>
        <w:t>25/19, 27/19</w:t>
      </w:r>
      <w:r w:rsidRPr="008952A2">
        <w:rPr>
          <w:rFonts w:ascii="Garamond" w:hAnsi="Garamond"/>
          <w:sz w:val="28"/>
          <w:szCs w:val="28"/>
          <w:lang w:val="sr-Cyrl-ME"/>
        </w:rPr>
        <w:t xml:space="preserve">), </w:t>
      </w:r>
      <w:r w:rsidR="009D6652" w:rsidRPr="008952A2">
        <w:rPr>
          <w:rFonts w:ascii="Garamond" w:hAnsi="Garamond"/>
          <w:sz w:val="28"/>
          <w:szCs w:val="28"/>
          <w:lang w:val="sr-Cyrl-ME"/>
        </w:rPr>
        <w:t xml:space="preserve">kojim je između ostalog propisano da je </w:t>
      </w:r>
      <w:r w:rsidR="009D6652" w:rsidRPr="008952A2">
        <w:rPr>
          <w:rFonts w:ascii="Garamond" w:hAnsi="Garamond"/>
          <w:color w:val="auto"/>
          <w:sz w:val="28"/>
          <w:szCs w:val="28"/>
          <w:lang w:val="sr-Cyrl-ME"/>
        </w:rPr>
        <w:t>opština dužna da donese lokalni akcioni plan za mlade a koji sadrži mjere i aktivnosti omladinske politike na lokalnom nivou, radi ostvarivanja interesa i potreba mladih.</w:t>
      </w:r>
    </w:p>
    <w:p w14:paraId="45CBCB4B" w14:textId="5857B5CE" w:rsidR="00102D7D" w:rsidRPr="008952A2" w:rsidRDefault="009D6652" w:rsidP="003A2E6F">
      <w:pPr>
        <w:jc w:val="both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>Č</w:t>
      </w:r>
      <w:r w:rsidR="00102D7D" w:rsidRPr="008952A2">
        <w:rPr>
          <w:rFonts w:ascii="Garamond" w:hAnsi="Garamond"/>
          <w:sz w:val="28"/>
          <w:szCs w:val="28"/>
          <w:lang w:val="sr-Cyrl-ME"/>
        </w:rPr>
        <w:t>lan</w:t>
      </w:r>
      <w:r w:rsidRPr="008952A2">
        <w:rPr>
          <w:rFonts w:ascii="Garamond" w:hAnsi="Garamond"/>
          <w:sz w:val="28"/>
          <w:szCs w:val="28"/>
          <w:lang w:val="sr-Cyrl-ME"/>
        </w:rPr>
        <w:t>om</w:t>
      </w:r>
      <w:r w:rsidR="00102D7D" w:rsidRPr="008952A2">
        <w:rPr>
          <w:rFonts w:ascii="Garamond" w:hAnsi="Garamond"/>
          <w:sz w:val="28"/>
          <w:szCs w:val="28"/>
          <w:lang w:val="sr-Cyrl-ME"/>
        </w:rPr>
        <w:t xml:space="preserve"> 38 stav 1 tačka 4 Zakona o lokalnoj samoupravi (</w:t>
      </w:r>
      <w:r w:rsidR="007D73D1">
        <w:rPr>
          <w:rFonts w:ascii="Garamond" w:hAnsi="Garamond"/>
          <w:sz w:val="28"/>
          <w:szCs w:val="28"/>
          <w:lang w:val="sr-Cyrl-ME"/>
        </w:rPr>
        <w:t>„</w:t>
      </w:r>
      <w:r w:rsidR="00102D7D" w:rsidRPr="008952A2">
        <w:rPr>
          <w:rFonts w:ascii="Garamond" w:hAnsi="Garamond"/>
          <w:sz w:val="28"/>
          <w:szCs w:val="28"/>
          <w:lang w:val="sr-Cyrl-ME"/>
        </w:rPr>
        <w:t>Službeni list CG</w:t>
      </w:r>
      <w:r w:rsidR="007D73D1">
        <w:rPr>
          <w:rFonts w:ascii="Garamond" w:hAnsi="Garamond"/>
          <w:sz w:val="28"/>
          <w:szCs w:val="28"/>
          <w:lang w:val="sr-Cyrl-ME"/>
        </w:rPr>
        <w:t>”</w:t>
      </w:r>
      <w:r w:rsidR="00102D7D" w:rsidRPr="008952A2">
        <w:rPr>
          <w:rFonts w:ascii="Garamond" w:hAnsi="Garamond"/>
          <w:sz w:val="28"/>
          <w:szCs w:val="28"/>
          <w:lang w:val="sr-Cyrl-ME"/>
        </w:rPr>
        <w:t xml:space="preserve"> br. 02/18, 34/19 i 38/20), propisano </w:t>
      </w:r>
      <w:r w:rsidRPr="008952A2">
        <w:rPr>
          <w:rFonts w:ascii="Garamond" w:hAnsi="Garamond"/>
          <w:sz w:val="28"/>
          <w:szCs w:val="28"/>
          <w:lang w:val="sr-Cyrl-ME"/>
        </w:rPr>
        <w:t xml:space="preserve">je </w:t>
      </w:r>
      <w:r w:rsidR="00102D7D" w:rsidRPr="008952A2">
        <w:rPr>
          <w:rFonts w:ascii="Garamond" w:hAnsi="Garamond"/>
          <w:sz w:val="28"/>
          <w:szCs w:val="28"/>
          <w:lang w:val="sr-Cyrl-ME"/>
        </w:rPr>
        <w:t>da Skupština donosi planove i programe razvoja za pojedine oblasti.</w:t>
      </w:r>
    </w:p>
    <w:p w14:paraId="3642D08B" w14:textId="0015D147" w:rsidR="00102D7D" w:rsidRPr="008952A2" w:rsidRDefault="00102D7D" w:rsidP="003A2E6F">
      <w:pPr>
        <w:jc w:val="both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>Članom 53 stav 1 tačka 4 Statuta opštine Tuzi</w:t>
      </w:r>
      <w:r w:rsidR="007D73D1">
        <w:rPr>
          <w:rFonts w:ascii="Garamond" w:hAnsi="Garamond"/>
          <w:sz w:val="28"/>
          <w:szCs w:val="28"/>
        </w:rPr>
        <w:t xml:space="preserve"> </w:t>
      </w:r>
      <w:r w:rsidRPr="008952A2">
        <w:rPr>
          <w:rFonts w:ascii="Garamond" w:hAnsi="Garamond"/>
          <w:sz w:val="28"/>
          <w:szCs w:val="28"/>
          <w:lang w:val="sr-Cyrl-ME"/>
        </w:rPr>
        <w:t>(</w:t>
      </w:r>
      <w:r w:rsidR="007D73D1">
        <w:rPr>
          <w:rFonts w:ascii="Garamond" w:hAnsi="Garamond"/>
          <w:sz w:val="28"/>
          <w:szCs w:val="28"/>
          <w:lang w:val="sr-Cyrl-ME"/>
        </w:rPr>
        <w:t>„</w:t>
      </w:r>
      <w:r w:rsidRPr="008952A2">
        <w:rPr>
          <w:rFonts w:ascii="Garamond" w:hAnsi="Garamond"/>
          <w:sz w:val="28"/>
          <w:szCs w:val="28"/>
          <w:lang w:val="sr-Cyrl-ME"/>
        </w:rPr>
        <w:t xml:space="preserve">Službeni list CG - </w:t>
      </w:r>
      <w:r w:rsidR="007D73D1">
        <w:rPr>
          <w:rFonts w:ascii="Garamond" w:hAnsi="Garamond"/>
          <w:sz w:val="28"/>
          <w:szCs w:val="28"/>
        </w:rPr>
        <w:t>o</w:t>
      </w:r>
      <w:r w:rsidRPr="008952A2">
        <w:rPr>
          <w:rFonts w:ascii="Garamond" w:hAnsi="Garamond"/>
          <w:sz w:val="28"/>
          <w:szCs w:val="28"/>
          <w:lang w:val="sr-Cyrl-ME"/>
        </w:rPr>
        <w:t>pštinski propisi</w:t>
      </w:r>
      <w:r w:rsidR="007D73D1">
        <w:rPr>
          <w:rFonts w:ascii="Garamond" w:hAnsi="Garamond"/>
          <w:sz w:val="28"/>
          <w:szCs w:val="28"/>
          <w:lang w:val="sr-Cyrl-ME"/>
        </w:rPr>
        <w:t>”</w:t>
      </w:r>
      <w:r w:rsidRPr="008952A2">
        <w:rPr>
          <w:rFonts w:ascii="Garamond" w:hAnsi="Garamond"/>
          <w:sz w:val="28"/>
          <w:szCs w:val="28"/>
          <w:lang w:val="sr-Cyrl-ME"/>
        </w:rPr>
        <w:t>, br.</w:t>
      </w:r>
      <w:r w:rsidR="007D73D1">
        <w:rPr>
          <w:rFonts w:ascii="Garamond" w:hAnsi="Garamond"/>
          <w:sz w:val="28"/>
          <w:szCs w:val="28"/>
        </w:rPr>
        <w:t xml:space="preserve"> </w:t>
      </w:r>
      <w:r w:rsidRPr="008952A2">
        <w:rPr>
          <w:rFonts w:ascii="Garamond" w:hAnsi="Garamond"/>
          <w:sz w:val="28"/>
          <w:szCs w:val="28"/>
          <w:lang w:val="sr-Cyrl-ME"/>
        </w:rPr>
        <w:t xml:space="preserve">24/19, 05/20) propisano je da Skupština donosi planove i programe razvoja za pojedine oblasti. </w:t>
      </w:r>
    </w:p>
    <w:p w14:paraId="3C47253C" w14:textId="77777777" w:rsidR="004929A2" w:rsidRPr="008952A2" w:rsidRDefault="004929A2" w:rsidP="003A2E6F">
      <w:pPr>
        <w:jc w:val="both"/>
        <w:rPr>
          <w:rFonts w:ascii="Garamond" w:hAnsi="Garamond"/>
          <w:sz w:val="28"/>
          <w:szCs w:val="28"/>
          <w:lang w:val="sr-Cyrl-ME"/>
        </w:rPr>
      </w:pPr>
    </w:p>
    <w:p w14:paraId="106C463E" w14:textId="77777777" w:rsidR="004929A2" w:rsidRPr="008952A2" w:rsidRDefault="004929A2" w:rsidP="003A2E6F">
      <w:pPr>
        <w:jc w:val="both"/>
        <w:rPr>
          <w:rFonts w:ascii="Garamond" w:hAnsi="Garamond"/>
          <w:b/>
          <w:bCs/>
          <w:sz w:val="28"/>
          <w:szCs w:val="28"/>
          <w:lang w:val="sr-Cyrl-ME"/>
        </w:rPr>
      </w:pPr>
      <w:r w:rsidRPr="008952A2">
        <w:rPr>
          <w:rFonts w:ascii="Garamond" w:hAnsi="Garamond"/>
          <w:b/>
          <w:bCs/>
          <w:sz w:val="28"/>
          <w:szCs w:val="28"/>
          <w:lang w:val="sr-Cyrl-ME"/>
        </w:rPr>
        <w:t xml:space="preserve">Razlozi za donošenje: </w:t>
      </w:r>
    </w:p>
    <w:p w14:paraId="24CF6B07" w14:textId="77777777" w:rsidR="0009520F" w:rsidRPr="008952A2" w:rsidRDefault="0009520F" w:rsidP="003A2E6F">
      <w:pPr>
        <w:jc w:val="both"/>
        <w:rPr>
          <w:rFonts w:ascii="Garamond" w:hAnsi="Garamond"/>
          <w:b/>
          <w:bCs/>
          <w:sz w:val="28"/>
          <w:szCs w:val="28"/>
          <w:lang w:val="sr-Cyrl-ME"/>
        </w:rPr>
      </w:pPr>
    </w:p>
    <w:p w14:paraId="4449AF5A" w14:textId="77777777" w:rsidR="004929A2" w:rsidRPr="008952A2" w:rsidRDefault="003903E3" w:rsidP="003A2E6F">
      <w:pPr>
        <w:jc w:val="both"/>
        <w:rPr>
          <w:rFonts w:ascii="Garamond" w:hAnsi="Garamond"/>
          <w:b/>
          <w:bCs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>Razlozi za donošenje</w:t>
      </w:r>
      <w:r w:rsidRPr="008952A2">
        <w:rPr>
          <w:rFonts w:ascii="Garamond" w:hAnsi="Garamond"/>
          <w:b/>
          <w:bCs/>
          <w:sz w:val="28"/>
          <w:szCs w:val="28"/>
          <w:lang w:val="sr-Cyrl-ME"/>
        </w:rPr>
        <w:t xml:space="preserve"> </w:t>
      </w:r>
      <w:r w:rsidRPr="008952A2">
        <w:rPr>
          <w:rFonts w:ascii="Garamond" w:hAnsi="Garamond"/>
          <w:sz w:val="28"/>
          <w:szCs w:val="28"/>
          <w:lang w:val="sr-Cyrl-ME"/>
        </w:rPr>
        <w:t>Odluke o produženju implementacije Lokalnog akcionog plana za mlade proizilazi od Preporuke za produžetak implementacije aktivnosti Lokalnog akcionog plana za mlade od strane Uprave za sport i mlade</w:t>
      </w:r>
      <w:r w:rsidR="0009520F" w:rsidRPr="008952A2">
        <w:rPr>
          <w:rFonts w:ascii="Garamond" w:hAnsi="Garamond"/>
          <w:sz w:val="28"/>
          <w:szCs w:val="28"/>
          <w:lang w:val="sr-Cyrl-ME"/>
        </w:rPr>
        <w:t xml:space="preserve">, sve dok nacionalna strategija ne bude usvojena. </w:t>
      </w:r>
    </w:p>
    <w:p w14:paraId="59D8F84B" w14:textId="77777777" w:rsidR="00102D7D" w:rsidRPr="008952A2" w:rsidRDefault="00102D7D" w:rsidP="003A2E6F">
      <w:pPr>
        <w:jc w:val="both"/>
        <w:rPr>
          <w:rFonts w:ascii="Garamond" w:hAnsi="Garamond"/>
          <w:sz w:val="28"/>
          <w:szCs w:val="28"/>
          <w:lang w:val="sr-Cyrl-ME"/>
        </w:rPr>
      </w:pPr>
    </w:p>
    <w:p w14:paraId="73BA44F6" w14:textId="77777777" w:rsidR="00102D7D" w:rsidRPr="008952A2" w:rsidRDefault="00102D7D" w:rsidP="003A2E6F">
      <w:pPr>
        <w:jc w:val="both"/>
        <w:rPr>
          <w:rFonts w:ascii="Garamond" w:hAnsi="Garamond"/>
          <w:b/>
          <w:bCs/>
          <w:sz w:val="28"/>
          <w:szCs w:val="28"/>
          <w:lang w:val="sr-Cyrl-ME"/>
        </w:rPr>
      </w:pPr>
      <w:r w:rsidRPr="008952A2">
        <w:rPr>
          <w:rFonts w:ascii="Garamond" w:hAnsi="Garamond"/>
          <w:b/>
          <w:bCs/>
          <w:sz w:val="28"/>
          <w:szCs w:val="28"/>
          <w:lang w:val="sr-Cyrl-ME"/>
        </w:rPr>
        <w:t>Sadržaj Odluke:</w:t>
      </w:r>
    </w:p>
    <w:p w14:paraId="4BF48AE7" w14:textId="77777777" w:rsidR="0009520F" w:rsidRPr="008952A2" w:rsidRDefault="0009520F" w:rsidP="003A2E6F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</w:p>
    <w:p w14:paraId="7F818B5E" w14:textId="77777777" w:rsidR="004929A2" w:rsidRPr="008952A2" w:rsidRDefault="00102D7D" w:rsidP="003A2E6F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 xml:space="preserve">Članom 1 </w:t>
      </w:r>
      <w:r w:rsidR="004929A2" w:rsidRPr="008952A2">
        <w:rPr>
          <w:rFonts w:ascii="Garamond" w:hAnsi="Garamond"/>
          <w:sz w:val="28"/>
          <w:szCs w:val="28"/>
          <w:lang w:val="sr-Cyrl-ME"/>
        </w:rPr>
        <w:t xml:space="preserve">Odluke o produženju implementacije Lokalnog akcionog plana za mlade </w:t>
      </w:r>
      <w:r w:rsidRPr="008952A2">
        <w:rPr>
          <w:rFonts w:ascii="Garamond" w:hAnsi="Garamond"/>
          <w:sz w:val="28"/>
          <w:szCs w:val="28"/>
          <w:lang w:val="sr-Cyrl-ME"/>
        </w:rPr>
        <w:t>propisano je da</w:t>
      </w:r>
      <w:r w:rsidR="004929A2" w:rsidRPr="008952A2">
        <w:rPr>
          <w:rFonts w:ascii="Garamond" w:hAnsi="Garamond"/>
          <w:sz w:val="28"/>
          <w:szCs w:val="28"/>
          <w:lang w:val="sr-Cyrl-ME"/>
        </w:rPr>
        <w:t xml:space="preserve"> se</w:t>
      </w:r>
      <w:r w:rsidRPr="008952A2">
        <w:rPr>
          <w:rFonts w:ascii="Garamond" w:hAnsi="Garamond"/>
          <w:sz w:val="28"/>
          <w:szCs w:val="28"/>
          <w:lang w:val="sr-Cyrl-ME"/>
        </w:rPr>
        <w:t xml:space="preserve"> </w:t>
      </w:r>
      <w:r w:rsidR="004929A2" w:rsidRPr="008952A2">
        <w:rPr>
          <w:rFonts w:ascii="Garamond" w:hAnsi="Garamond"/>
          <w:sz w:val="28"/>
          <w:szCs w:val="28"/>
          <w:lang w:val="sr-Cyrl-ME"/>
        </w:rPr>
        <w:t>usvaja Odluka o produženju implementacije Lokalnog akcionog plana za mlade za period 2020-2021. godine zaključno sa junom 2022. godine (u daljem tekstu: Lokalni akcioni plan za mlade).</w:t>
      </w:r>
    </w:p>
    <w:p w14:paraId="27CC91FB" w14:textId="43C38CE3" w:rsidR="00102D7D" w:rsidRPr="008952A2" w:rsidRDefault="004929A2" w:rsidP="003A2E6F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  <w:r w:rsidRPr="008952A2">
        <w:rPr>
          <w:rFonts w:ascii="Garamond" w:hAnsi="Garamond"/>
          <w:sz w:val="28"/>
          <w:szCs w:val="28"/>
          <w:lang w:val="sr-Cyrl-ME"/>
        </w:rPr>
        <w:t>Članom 2 ove Odluke propisano je da o</w:t>
      </w:r>
      <w:r w:rsidR="00102D7D" w:rsidRPr="008952A2">
        <w:rPr>
          <w:rFonts w:ascii="Garamond" w:hAnsi="Garamond"/>
          <w:sz w:val="28"/>
          <w:szCs w:val="28"/>
          <w:lang w:val="sr-Cyrl-ME"/>
        </w:rPr>
        <w:t xml:space="preserve">va Odluka stupa na snagu osmog dana od dana objavljivanja u </w:t>
      </w:r>
      <w:r w:rsidR="007D73D1">
        <w:rPr>
          <w:rFonts w:ascii="Garamond" w:hAnsi="Garamond"/>
          <w:sz w:val="28"/>
          <w:szCs w:val="28"/>
          <w:lang w:val="sr-Cyrl-ME"/>
        </w:rPr>
        <w:t>„</w:t>
      </w:r>
      <w:r w:rsidR="00102D7D" w:rsidRPr="008952A2">
        <w:rPr>
          <w:rFonts w:ascii="Garamond" w:hAnsi="Garamond"/>
          <w:sz w:val="28"/>
          <w:szCs w:val="28"/>
          <w:lang w:val="sr-Cyrl-ME"/>
        </w:rPr>
        <w:t>Službenom listu Crne Gore</w:t>
      </w:r>
      <w:r w:rsidR="007D73D1">
        <w:rPr>
          <w:rFonts w:ascii="Garamond" w:hAnsi="Garamond"/>
          <w:sz w:val="28"/>
          <w:szCs w:val="28"/>
        </w:rPr>
        <w:t xml:space="preserve"> </w:t>
      </w:r>
      <w:r w:rsidR="00102D7D" w:rsidRPr="008952A2">
        <w:rPr>
          <w:rFonts w:ascii="Garamond" w:hAnsi="Garamond"/>
          <w:sz w:val="28"/>
          <w:szCs w:val="28"/>
          <w:lang w:val="sr-Cyrl-ME"/>
        </w:rPr>
        <w:t>-</w:t>
      </w:r>
      <w:r w:rsidR="007D73D1">
        <w:rPr>
          <w:rFonts w:ascii="Garamond" w:hAnsi="Garamond"/>
          <w:sz w:val="28"/>
          <w:szCs w:val="28"/>
        </w:rPr>
        <w:t xml:space="preserve"> o</w:t>
      </w:r>
      <w:r w:rsidR="00102D7D" w:rsidRPr="008952A2">
        <w:rPr>
          <w:rFonts w:ascii="Garamond" w:hAnsi="Garamond"/>
          <w:sz w:val="28"/>
          <w:szCs w:val="28"/>
          <w:lang w:val="sr-Cyrl-ME"/>
        </w:rPr>
        <w:t>pštinski propisi</w:t>
      </w:r>
      <w:r w:rsidR="007D73D1">
        <w:rPr>
          <w:rFonts w:ascii="Garamond" w:hAnsi="Garamond"/>
          <w:sz w:val="28"/>
          <w:szCs w:val="28"/>
          <w:lang w:val="sr-Cyrl-ME"/>
        </w:rPr>
        <w:t>”</w:t>
      </w:r>
      <w:r w:rsidR="00102D7D" w:rsidRPr="008952A2">
        <w:rPr>
          <w:rFonts w:ascii="Garamond" w:hAnsi="Garamond"/>
          <w:sz w:val="28"/>
          <w:szCs w:val="28"/>
          <w:lang w:val="sr-Cyrl-ME"/>
        </w:rPr>
        <w:t xml:space="preserve">. </w:t>
      </w:r>
    </w:p>
    <w:p w14:paraId="6E091556" w14:textId="77777777" w:rsidR="00102D7D" w:rsidRPr="008952A2" w:rsidRDefault="00102D7D" w:rsidP="003A2E6F">
      <w:pPr>
        <w:pStyle w:val="T30X"/>
        <w:ind w:firstLine="0"/>
        <w:rPr>
          <w:rFonts w:ascii="Garamond" w:hAnsi="Garamond"/>
          <w:sz w:val="28"/>
          <w:szCs w:val="28"/>
          <w:lang w:val="sr-Cyrl-ME"/>
        </w:rPr>
      </w:pPr>
    </w:p>
    <w:p w14:paraId="6D846532" w14:textId="77777777" w:rsidR="00D0174F" w:rsidRPr="008952A2" w:rsidRDefault="00D0174F" w:rsidP="003A2E6F">
      <w:pPr>
        <w:pStyle w:val="T30X"/>
        <w:ind w:left="-283"/>
        <w:rPr>
          <w:rFonts w:ascii="Garamond" w:hAnsi="Garamond"/>
          <w:sz w:val="28"/>
          <w:szCs w:val="28"/>
          <w:lang w:val="sr-Cyrl-ME"/>
        </w:rPr>
      </w:pPr>
    </w:p>
    <w:sectPr w:rsidR="00D0174F" w:rsidRPr="008952A2"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46EC" w14:textId="77777777" w:rsidR="00D539E6" w:rsidRDefault="00D539E6">
      <w:r>
        <w:separator/>
      </w:r>
    </w:p>
  </w:endnote>
  <w:endnote w:type="continuationSeparator" w:id="0">
    <w:p w14:paraId="327CE3FF" w14:textId="77777777" w:rsidR="00D539E6" w:rsidRDefault="00D5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55D7" w14:textId="77777777" w:rsidR="00BF685E" w:rsidRDefault="00BF68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569C" w14:textId="77777777" w:rsidR="00BF685E" w:rsidRDefault="00BF68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0CB3" w14:textId="77777777" w:rsidR="00D539E6" w:rsidRDefault="00D539E6">
      <w:r>
        <w:separator/>
      </w:r>
    </w:p>
  </w:footnote>
  <w:footnote w:type="continuationSeparator" w:id="0">
    <w:p w14:paraId="22339EF8" w14:textId="77777777" w:rsidR="00D539E6" w:rsidRDefault="00D5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6"/>
    <w:rsid w:val="00035C2E"/>
    <w:rsid w:val="0009520F"/>
    <w:rsid w:val="00102D7D"/>
    <w:rsid w:val="001E00B6"/>
    <w:rsid w:val="002A26B3"/>
    <w:rsid w:val="00315AB6"/>
    <w:rsid w:val="003903E3"/>
    <w:rsid w:val="003A2E6F"/>
    <w:rsid w:val="003C3BCD"/>
    <w:rsid w:val="00435007"/>
    <w:rsid w:val="0047664C"/>
    <w:rsid w:val="004929A2"/>
    <w:rsid w:val="004D261F"/>
    <w:rsid w:val="005D7CF1"/>
    <w:rsid w:val="00734A36"/>
    <w:rsid w:val="007D73D1"/>
    <w:rsid w:val="007F60ED"/>
    <w:rsid w:val="00801DE1"/>
    <w:rsid w:val="008952A2"/>
    <w:rsid w:val="008D4C7E"/>
    <w:rsid w:val="009D6652"/>
    <w:rsid w:val="00BB071C"/>
    <w:rsid w:val="00BB2DC4"/>
    <w:rsid w:val="00BF685E"/>
    <w:rsid w:val="00D0174F"/>
    <w:rsid w:val="00D376A6"/>
    <w:rsid w:val="00D539E6"/>
    <w:rsid w:val="00F52DBA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311B2"/>
  <w14:defaultImageDpi w14:val="0"/>
  <w15:docId w15:val="{5717C590-0AF2-4DF2-A162-8DA23F20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801DE1"/>
    <w:pPr>
      <w:spacing w:after="0" w:line="240" w:lineRule="auto"/>
    </w:pPr>
    <w:rPr>
      <w:rFonts w:eastAsia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01DE1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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2</cp:revision>
  <cp:lastPrinted>2021-11-17T09:27:00Z</cp:lastPrinted>
  <dcterms:created xsi:type="dcterms:W3CDTF">2021-12-16T13:49:00Z</dcterms:created>
  <dcterms:modified xsi:type="dcterms:W3CDTF">2021-12-16T13:49:00Z</dcterms:modified>
</cp:coreProperties>
</file>