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FBC7" w14:textId="1D1E1796" w:rsidR="00AF58DE" w:rsidRPr="00AF58DE" w:rsidRDefault="001D65DE" w:rsidP="00E5259D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AF58DE" w:rsidRPr="00AF58DE">
        <w:rPr>
          <w:rFonts w:ascii="Times New Roman" w:hAnsi="Times New Roman"/>
          <w:sz w:val="24"/>
          <w:szCs w:val="24"/>
          <w:lang w:val="sq-AL"/>
        </w:rPr>
        <w:t xml:space="preserve">Në bazë të nenit 11 të Ligjit për </w:t>
      </w:r>
      <w:r w:rsidR="00BF6EC9">
        <w:rPr>
          <w:rFonts w:ascii="Times New Roman" w:hAnsi="Times New Roman"/>
          <w:sz w:val="24"/>
          <w:szCs w:val="24"/>
          <w:lang w:val="sq-AL"/>
        </w:rPr>
        <w:t>b</w:t>
      </w:r>
      <w:r w:rsidR="00AF58DE" w:rsidRPr="00AF58DE">
        <w:rPr>
          <w:rFonts w:ascii="Times New Roman" w:hAnsi="Times New Roman"/>
          <w:sz w:val="24"/>
          <w:szCs w:val="24"/>
          <w:lang w:val="sq-AL"/>
        </w:rPr>
        <w:t xml:space="preserve">arazi </w:t>
      </w:r>
      <w:r w:rsidR="00BF6EC9">
        <w:rPr>
          <w:rFonts w:ascii="Times New Roman" w:hAnsi="Times New Roman"/>
          <w:sz w:val="24"/>
          <w:szCs w:val="24"/>
          <w:lang w:val="sq-AL"/>
        </w:rPr>
        <w:t>g</w:t>
      </w:r>
      <w:r w:rsidR="00AF58DE" w:rsidRPr="00AF58DE">
        <w:rPr>
          <w:rFonts w:ascii="Times New Roman" w:hAnsi="Times New Roman"/>
          <w:sz w:val="24"/>
          <w:szCs w:val="24"/>
          <w:lang w:val="sq-AL"/>
        </w:rPr>
        <w:t>jinore (“</w:t>
      </w:r>
      <w:r w:rsidR="00E428D5">
        <w:rPr>
          <w:rFonts w:ascii="Times New Roman" w:hAnsi="Times New Roman"/>
          <w:sz w:val="24"/>
          <w:szCs w:val="24"/>
          <w:lang w:val="sq-AL"/>
        </w:rPr>
        <w:t>Fleta</w:t>
      </w:r>
      <w:r w:rsidR="00AF58DE" w:rsidRPr="00AF58DE">
        <w:rPr>
          <w:rFonts w:ascii="Times New Roman" w:hAnsi="Times New Roman"/>
          <w:sz w:val="24"/>
          <w:szCs w:val="24"/>
          <w:lang w:val="sq-AL"/>
        </w:rPr>
        <w:t xml:space="preserve"> Zyrtare e Malit të Zi”, Nr. 046/07, 073/10, 040/11, 035/15), nenit 38, paragrafi</w:t>
      </w:r>
      <w:r w:rsidR="00E428D5">
        <w:rPr>
          <w:rFonts w:ascii="Times New Roman" w:hAnsi="Times New Roman"/>
          <w:sz w:val="24"/>
          <w:szCs w:val="24"/>
          <w:lang w:val="sq-AL"/>
        </w:rPr>
        <w:t>t</w:t>
      </w:r>
      <w:r w:rsidR="00AF58DE" w:rsidRPr="00AF58DE">
        <w:rPr>
          <w:rFonts w:ascii="Times New Roman" w:hAnsi="Times New Roman"/>
          <w:sz w:val="24"/>
          <w:szCs w:val="24"/>
          <w:lang w:val="sq-AL"/>
        </w:rPr>
        <w:t xml:space="preserve"> 1, pik</w:t>
      </w:r>
      <w:r w:rsidR="00E428D5">
        <w:rPr>
          <w:rFonts w:ascii="Times New Roman" w:hAnsi="Times New Roman"/>
          <w:sz w:val="24"/>
          <w:szCs w:val="24"/>
          <w:lang w:val="sq-AL"/>
        </w:rPr>
        <w:t>ës</w:t>
      </w:r>
      <w:r w:rsidR="00AF58DE" w:rsidRPr="00AF58DE">
        <w:rPr>
          <w:rFonts w:ascii="Times New Roman" w:hAnsi="Times New Roman"/>
          <w:sz w:val="24"/>
          <w:szCs w:val="24"/>
          <w:lang w:val="sq-AL"/>
        </w:rPr>
        <w:t xml:space="preserve"> 4 të Ligjit për </w:t>
      </w:r>
      <w:r w:rsidR="00BF6EC9">
        <w:rPr>
          <w:rFonts w:ascii="Times New Roman" w:hAnsi="Times New Roman"/>
          <w:sz w:val="24"/>
          <w:szCs w:val="24"/>
          <w:lang w:val="sq-AL"/>
        </w:rPr>
        <w:t>v</w:t>
      </w:r>
      <w:r w:rsidR="00AF58DE" w:rsidRPr="00AF58DE">
        <w:rPr>
          <w:rFonts w:ascii="Times New Roman" w:hAnsi="Times New Roman"/>
          <w:sz w:val="24"/>
          <w:szCs w:val="24"/>
          <w:lang w:val="sq-AL"/>
        </w:rPr>
        <w:t>etëqeverisj</w:t>
      </w:r>
      <w:r w:rsidR="00E428D5">
        <w:rPr>
          <w:rFonts w:ascii="Times New Roman" w:hAnsi="Times New Roman"/>
          <w:sz w:val="24"/>
          <w:szCs w:val="24"/>
          <w:lang w:val="sq-AL"/>
        </w:rPr>
        <w:t>e</w:t>
      </w:r>
      <w:r w:rsidR="00AF58DE" w:rsidRPr="00AF58DE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D43F82">
        <w:rPr>
          <w:rFonts w:ascii="Times New Roman" w:hAnsi="Times New Roman"/>
          <w:sz w:val="24"/>
          <w:szCs w:val="24"/>
          <w:lang w:val="sq-AL"/>
        </w:rPr>
        <w:t xml:space="preserve">lokale </w:t>
      </w:r>
      <w:r w:rsidR="00AF58DE" w:rsidRPr="00AF58DE">
        <w:rPr>
          <w:rFonts w:ascii="Times New Roman" w:hAnsi="Times New Roman"/>
          <w:sz w:val="24"/>
          <w:szCs w:val="24"/>
          <w:lang w:val="sq-AL"/>
        </w:rPr>
        <w:t>("</w:t>
      </w:r>
      <w:r w:rsidR="00E428D5">
        <w:rPr>
          <w:rFonts w:ascii="Times New Roman" w:hAnsi="Times New Roman"/>
          <w:sz w:val="24"/>
          <w:szCs w:val="24"/>
          <w:lang w:val="sq-AL"/>
        </w:rPr>
        <w:t>Fleta</w:t>
      </w:r>
      <w:r w:rsidR="00AF58DE" w:rsidRPr="00AF58DE">
        <w:rPr>
          <w:rFonts w:ascii="Times New Roman" w:hAnsi="Times New Roman"/>
          <w:sz w:val="24"/>
          <w:szCs w:val="24"/>
          <w:lang w:val="sq-AL"/>
        </w:rPr>
        <w:t xml:space="preserve"> Zyrtare e Malit të Zi" ", Nr. 02/18, 34/19, 38/20) dhe neni</w:t>
      </w:r>
      <w:r w:rsidR="00E428D5">
        <w:rPr>
          <w:rFonts w:ascii="Times New Roman" w:hAnsi="Times New Roman"/>
          <w:sz w:val="24"/>
          <w:szCs w:val="24"/>
          <w:lang w:val="sq-AL"/>
        </w:rPr>
        <w:t>t</w:t>
      </w:r>
      <w:r w:rsidR="00AF58DE" w:rsidRPr="00AF58DE">
        <w:rPr>
          <w:rFonts w:ascii="Times New Roman" w:hAnsi="Times New Roman"/>
          <w:sz w:val="24"/>
          <w:szCs w:val="24"/>
          <w:lang w:val="sq-AL"/>
        </w:rPr>
        <w:t xml:space="preserve"> 53, paragrafi</w:t>
      </w:r>
      <w:r w:rsidR="00E428D5">
        <w:rPr>
          <w:rFonts w:ascii="Times New Roman" w:hAnsi="Times New Roman"/>
          <w:sz w:val="24"/>
          <w:szCs w:val="24"/>
          <w:lang w:val="sq-AL"/>
        </w:rPr>
        <w:t>t</w:t>
      </w:r>
      <w:r w:rsidR="00AF58DE" w:rsidRPr="00AF58DE">
        <w:rPr>
          <w:rFonts w:ascii="Times New Roman" w:hAnsi="Times New Roman"/>
          <w:sz w:val="24"/>
          <w:szCs w:val="24"/>
          <w:lang w:val="sq-AL"/>
        </w:rPr>
        <w:t xml:space="preserve"> 1, pik</w:t>
      </w:r>
      <w:r w:rsidR="00E428D5">
        <w:rPr>
          <w:rFonts w:ascii="Times New Roman" w:hAnsi="Times New Roman"/>
          <w:sz w:val="24"/>
          <w:szCs w:val="24"/>
          <w:lang w:val="sq-AL"/>
        </w:rPr>
        <w:t>ës</w:t>
      </w:r>
      <w:r w:rsidR="00AF58DE" w:rsidRPr="00AF58DE">
        <w:rPr>
          <w:rFonts w:ascii="Times New Roman" w:hAnsi="Times New Roman"/>
          <w:sz w:val="24"/>
          <w:szCs w:val="24"/>
          <w:lang w:val="sq-AL"/>
        </w:rPr>
        <w:t xml:space="preserve"> 4 </w:t>
      </w:r>
      <w:r w:rsidR="00E428D5">
        <w:rPr>
          <w:rFonts w:ascii="Times New Roman" w:hAnsi="Times New Roman"/>
          <w:sz w:val="24"/>
          <w:szCs w:val="24"/>
          <w:lang w:val="sq-AL"/>
        </w:rPr>
        <w:t>të</w:t>
      </w:r>
      <w:r w:rsidR="00AF58DE" w:rsidRPr="00AF58DE">
        <w:rPr>
          <w:rFonts w:ascii="Times New Roman" w:hAnsi="Times New Roman"/>
          <w:sz w:val="24"/>
          <w:szCs w:val="24"/>
          <w:lang w:val="sq-AL"/>
        </w:rPr>
        <w:t xml:space="preserve"> Statutit të Komunës së Tuzit ("</w:t>
      </w:r>
      <w:r w:rsidR="00E428D5">
        <w:rPr>
          <w:rFonts w:ascii="Times New Roman" w:hAnsi="Times New Roman"/>
          <w:sz w:val="24"/>
          <w:szCs w:val="24"/>
          <w:lang w:val="sq-AL"/>
        </w:rPr>
        <w:t>Fleta</w:t>
      </w:r>
      <w:r w:rsidR="00AF58DE" w:rsidRPr="00AF58DE">
        <w:rPr>
          <w:rFonts w:ascii="Times New Roman" w:hAnsi="Times New Roman"/>
          <w:sz w:val="24"/>
          <w:szCs w:val="24"/>
          <w:lang w:val="sq-AL"/>
        </w:rPr>
        <w:t xml:space="preserve"> Zyrtare e Malit të Zi - </w:t>
      </w:r>
      <w:r w:rsidR="00E428D5">
        <w:rPr>
          <w:rFonts w:ascii="Times New Roman" w:hAnsi="Times New Roman"/>
          <w:sz w:val="24"/>
          <w:szCs w:val="24"/>
          <w:lang w:val="sq-AL"/>
        </w:rPr>
        <w:t>Dispozitat</w:t>
      </w:r>
      <w:r w:rsidR="00AF58DE" w:rsidRPr="00AF58DE">
        <w:rPr>
          <w:rFonts w:ascii="Times New Roman" w:hAnsi="Times New Roman"/>
          <w:sz w:val="24"/>
          <w:szCs w:val="24"/>
          <w:lang w:val="sq-AL"/>
        </w:rPr>
        <w:t xml:space="preserve"> Komunale “Nr. 24/19, 05/20”, në seancën e Kuvendit të Komunës së Tuzit, të mbajtur më </w:t>
      </w:r>
      <w:r w:rsidR="00E87099">
        <w:rPr>
          <w:rFonts w:ascii="Times New Roman" w:hAnsi="Times New Roman"/>
          <w:sz w:val="24"/>
          <w:szCs w:val="24"/>
          <w:lang w:val="sq-AL"/>
        </w:rPr>
        <w:t>23.</w:t>
      </w:r>
      <w:r w:rsidR="00AF58DE" w:rsidRPr="00AF58DE">
        <w:rPr>
          <w:rFonts w:ascii="Times New Roman" w:hAnsi="Times New Roman"/>
          <w:sz w:val="24"/>
          <w:szCs w:val="24"/>
          <w:lang w:val="sq-AL"/>
        </w:rPr>
        <w:t xml:space="preserve">12.2021, u </w:t>
      </w:r>
      <w:r w:rsidR="00E428D5">
        <w:rPr>
          <w:rFonts w:ascii="Times New Roman" w:hAnsi="Times New Roman"/>
          <w:sz w:val="24"/>
          <w:szCs w:val="24"/>
          <w:lang w:val="sq-AL"/>
        </w:rPr>
        <w:t>soll</w:t>
      </w:r>
    </w:p>
    <w:p w14:paraId="761FDC89" w14:textId="77777777" w:rsidR="00AF58DE" w:rsidRPr="00AF58DE" w:rsidRDefault="00AF58DE" w:rsidP="00E5259D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8781030" w14:textId="77777777" w:rsidR="00AF58DE" w:rsidRPr="00AF58DE" w:rsidRDefault="00AF58DE" w:rsidP="00AF58DE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val="sq-AL" w:bidi="ar-SA"/>
        </w:rPr>
      </w:pPr>
      <w:r w:rsidRPr="00AF58DE">
        <w:rPr>
          <w:rFonts w:ascii="Times New Roman" w:eastAsiaTheme="minorHAnsi" w:hAnsi="Times New Roman"/>
          <w:b/>
          <w:bCs/>
          <w:color w:val="000000"/>
          <w:sz w:val="24"/>
          <w:szCs w:val="24"/>
          <w:lang w:val="sq-AL" w:bidi="ar-SA"/>
        </w:rPr>
        <w:t>VENDIM</w:t>
      </w:r>
    </w:p>
    <w:p w14:paraId="48518767" w14:textId="21FD7705" w:rsidR="00F87FF9" w:rsidRPr="00AF58DE" w:rsidRDefault="00D43F82" w:rsidP="00AF58DE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val="sq-AL" w:bidi="ar-SA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val="sq-AL" w:bidi="ar-SA"/>
        </w:rPr>
        <w:t>mbi</w:t>
      </w:r>
      <w:r w:rsidR="00AF58DE" w:rsidRPr="00AF58DE">
        <w:rPr>
          <w:rFonts w:ascii="Times New Roman" w:eastAsiaTheme="minorHAnsi" w:hAnsi="Times New Roman"/>
          <w:b/>
          <w:bCs/>
          <w:color w:val="000000"/>
          <w:sz w:val="24"/>
          <w:szCs w:val="24"/>
          <w:lang w:val="sq-AL" w:bidi="ar-SA"/>
        </w:rPr>
        <w:t xml:space="preserve"> miratimin e Planit </w:t>
      </w:r>
      <w:r w:rsidR="00BF6EC9">
        <w:rPr>
          <w:rFonts w:ascii="Times New Roman" w:eastAsiaTheme="minorHAnsi" w:hAnsi="Times New Roman"/>
          <w:b/>
          <w:bCs/>
          <w:color w:val="000000"/>
          <w:sz w:val="24"/>
          <w:szCs w:val="24"/>
          <w:lang w:val="sq-AL" w:bidi="ar-SA"/>
        </w:rPr>
        <w:t>l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val="sq-AL" w:bidi="ar-SA"/>
        </w:rPr>
        <w:t>okal</w:t>
      </w:r>
      <w:r w:rsidR="00AF58DE" w:rsidRPr="00AF58DE">
        <w:rPr>
          <w:rFonts w:ascii="Times New Roman" w:eastAsiaTheme="minorHAnsi" w:hAnsi="Times New Roman"/>
          <w:b/>
          <w:bCs/>
          <w:color w:val="000000"/>
          <w:sz w:val="24"/>
          <w:szCs w:val="24"/>
          <w:lang w:val="sq-AL" w:bidi="ar-SA"/>
        </w:rPr>
        <w:t xml:space="preserve"> të </w:t>
      </w:r>
      <w:r w:rsidR="00BF6EC9">
        <w:rPr>
          <w:rFonts w:ascii="Times New Roman" w:eastAsiaTheme="minorHAnsi" w:hAnsi="Times New Roman"/>
          <w:b/>
          <w:bCs/>
          <w:color w:val="000000"/>
          <w:sz w:val="24"/>
          <w:szCs w:val="24"/>
          <w:lang w:val="sq-AL" w:bidi="ar-SA"/>
        </w:rPr>
        <w:t>v</w:t>
      </w:r>
      <w:r w:rsidR="00AF58DE" w:rsidRPr="00AF58DE">
        <w:rPr>
          <w:rFonts w:ascii="Times New Roman" w:eastAsiaTheme="minorHAnsi" w:hAnsi="Times New Roman"/>
          <w:b/>
          <w:bCs/>
          <w:color w:val="000000"/>
          <w:sz w:val="24"/>
          <w:szCs w:val="24"/>
          <w:lang w:val="sq-AL" w:bidi="ar-SA"/>
        </w:rPr>
        <w:t xml:space="preserve">eprimit për </w:t>
      </w:r>
      <w:r w:rsidR="00BF6EC9">
        <w:rPr>
          <w:rFonts w:ascii="Times New Roman" w:eastAsiaTheme="minorHAnsi" w:hAnsi="Times New Roman"/>
          <w:b/>
          <w:bCs/>
          <w:color w:val="000000"/>
          <w:sz w:val="24"/>
          <w:szCs w:val="24"/>
          <w:lang w:val="sq-AL" w:bidi="ar-SA"/>
        </w:rPr>
        <w:t>b</w:t>
      </w:r>
      <w:r w:rsidR="00AF58DE" w:rsidRPr="00AF58DE">
        <w:rPr>
          <w:rFonts w:ascii="Times New Roman" w:eastAsiaTheme="minorHAnsi" w:hAnsi="Times New Roman"/>
          <w:b/>
          <w:bCs/>
          <w:color w:val="000000"/>
          <w:sz w:val="24"/>
          <w:szCs w:val="24"/>
          <w:lang w:val="sq-AL" w:bidi="ar-SA"/>
        </w:rPr>
        <w:t xml:space="preserve">arazinë </w:t>
      </w:r>
      <w:r w:rsidR="00BF6EC9">
        <w:rPr>
          <w:rFonts w:ascii="Times New Roman" w:eastAsiaTheme="minorHAnsi" w:hAnsi="Times New Roman"/>
          <w:b/>
          <w:bCs/>
          <w:color w:val="000000"/>
          <w:sz w:val="24"/>
          <w:szCs w:val="24"/>
          <w:lang w:val="sq-AL" w:bidi="ar-SA"/>
        </w:rPr>
        <w:t>g</w:t>
      </w:r>
      <w:r w:rsidR="00AF58DE" w:rsidRPr="00AF58DE">
        <w:rPr>
          <w:rFonts w:ascii="Times New Roman" w:eastAsiaTheme="minorHAnsi" w:hAnsi="Times New Roman"/>
          <w:b/>
          <w:bCs/>
          <w:color w:val="000000"/>
          <w:sz w:val="24"/>
          <w:szCs w:val="24"/>
          <w:lang w:val="sq-AL" w:bidi="ar-SA"/>
        </w:rPr>
        <w:t>jinore për periudhën 2022-2023</w:t>
      </w:r>
    </w:p>
    <w:p w14:paraId="551F9424" w14:textId="77777777" w:rsidR="00AF58DE" w:rsidRPr="00AF58DE" w:rsidRDefault="00AF58DE" w:rsidP="00AF58DE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val="sq-AL" w:bidi="ar-SA"/>
        </w:rPr>
      </w:pPr>
    </w:p>
    <w:p w14:paraId="1178909B" w14:textId="4BCD2DAE" w:rsidR="00AF58DE" w:rsidRPr="00AF58DE" w:rsidRDefault="00AF58DE" w:rsidP="00AF58DE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val="sq-AL" w:bidi="ar-SA"/>
        </w:rPr>
      </w:pPr>
      <w:r w:rsidRPr="00AF58DE">
        <w:rPr>
          <w:rFonts w:ascii="Times New Roman" w:eastAsiaTheme="minorHAnsi" w:hAnsi="Times New Roman"/>
          <w:b/>
          <w:bCs/>
          <w:color w:val="000000"/>
          <w:sz w:val="24"/>
          <w:szCs w:val="24"/>
          <w:lang w:val="sq-AL" w:bidi="ar-SA"/>
        </w:rPr>
        <w:t>Neni</w:t>
      </w:r>
      <w:r w:rsidR="00DE65AC" w:rsidRPr="00AF58DE">
        <w:rPr>
          <w:rFonts w:ascii="Times New Roman" w:eastAsiaTheme="minorHAnsi" w:hAnsi="Times New Roman"/>
          <w:b/>
          <w:bCs/>
          <w:color w:val="000000"/>
          <w:sz w:val="24"/>
          <w:szCs w:val="24"/>
          <w:lang w:val="sq-AL" w:bidi="ar-SA"/>
        </w:rPr>
        <w:t xml:space="preserve"> 1</w:t>
      </w:r>
    </w:p>
    <w:p w14:paraId="7B1677E6" w14:textId="53865515" w:rsidR="00F87FF9" w:rsidRPr="00AF58DE" w:rsidRDefault="00D43F82" w:rsidP="00E5259D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Theme="minorHAnsi" w:hAnsi="Times New Roman"/>
          <w:color w:val="000000"/>
          <w:sz w:val="24"/>
          <w:szCs w:val="24"/>
          <w:lang w:val="sq-AL" w:bidi="ar-SA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sq-AL" w:bidi="ar-SA"/>
        </w:rPr>
        <w:t>Miratohet</w:t>
      </w:r>
      <w:r w:rsidR="00AF58DE" w:rsidRPr="00AF58DE">
        <w:rPr>
          <w:rFonts w:ascii="Times New Roman" w:eastAsiaTheme="minorHAnsi" w:hAnsi="Times New Roman"/>
          <w:color w:val="000000"/>
          <w:sz w:val="24"/>
          <w:szCs w:val="24"/>
          <w:lang w:val="sq-AL" w:bidi="ar-SA"/>
        </w:rPr>
        <w:t xml:space="preserve"> Plani </w:t>
      </w:r>
      <w:r w:rsidR="00BF6EC9">
        <w:rPr>
          <w:rFonts w:ascii="Times New Roman" w:eastAsiaTheme="minorHAnsi" w:hAnsi="Times New Roman"/>
          <w:color w:val="000000"/>
          <w:sz w:val="24"/>
          <w:szCs w:val="24"/>
          <w:lang w:val="sq-AL" w:bidi="ar-SA"/>
        </w:rPr>
        <w:t>l</w:t>
      </w:r>
      <w:r>
        <w:rPr>
          <w:rFonts w:ascii="Times New Roman" w:eastAsiaTheme="minorHAnsi" w:hAnsi="Times New Roman"/>
          <w:color w:val="000000"/>
          <w:sz w:val="24"/>
          <w:szCs w:val="24"/>
          <w:lang w:val="sq-AL" w:bidi="ar-SA"/>
        </w:rPr>
        <w:t>okal</w:t>
      </w:r>
      <w:r w:rsidR="00AF58DE" w:rsidRPr="00AF58DE">
        <w:rPr>
          <w:rFonts w:ascii="Times New Roman" w:eastAsiaTheme="minorHAnsi" w:hAnsi="Times New Roman"/>
          <w:color w:val="000000"/>
          <w:sz w:val="24"/>
          <w:szCs w:val="24"/>
          <w:lang w:val="sq-AL" w:bidi="ar-SA"/>
        </w:rPr>
        <w:t xml:space="preserve"> i </w:t>
      </w:r>
      <w:r w:rsidR="00BF6EC9">
        <w:rPr>
          <w:rFonts w:ascii="Times New Roman" w:eastAsiaTheme="minorHAnsi" w:hAnsi="Times New Roman"/>
          <w:color w:val="000000"/>
          <w:sz w:val="24"/>
          <w:szCs w:val="24"/>
          <w:lang w:val="sq-AL" w:bidi="ar-SA"/>
        </w:rPr>
        <w:t>v</w:t>
      </w:r>
      <w:r w:rsidR="00AF58DE" w:rsidRPr="00AF58DE">
        <w:rPr>
          <w:rFonts w:ascii="Times New Roman" w:eastAsiaTheme="minorHAnsi" w:hAnsi="Times New Roman"/>
          <w:color w:val="000000"/>
          <w:sz w:val="24"/>
          <w:szCs w:val="24"/>
          <w:lang w:val="sq-AL" w:bidi="ar-SA"/>
        </w:rPr>
        <w:t xml:space="preserve">eprimit për </w:t>
      </w:r>
      <w:r w:rsidR="00BF6EC9">
        <w:rPr>
          <w:rFonts w:ascii="Times New Roman" w:eastAsiaTheme="minorHAnsi" w:hAnsi="Times New Roman"/>
          <w:color w:val="000000"/>
          <w:sz w:val="24"/>
          <w:szCs w:val="24"/>
          <w:lang w:val="sq-AL" w:bidi="ar-SA"/>
        </w:rPr>
        <w:t>b</w:t>
      </w:r>
      <w:r w:rsidR="00AF58DE" w:rsidRPr="00AF58DE">
        <w:rPr>
          <w:rFonts w:ascii="Times New Roman" w:eastAsiaTheme="minorHAnsi" w:hAnsi="Times New Roman"/>
          <w:color w:val="000000"/>
          <w:sz w:val="24"/>
          <w:szCs w:val="24"/>
          <w:lang w:val="sq-AL" w:bidi="ar-SA"/>
        </w:rPr>
        <w:t xml:space="preserve">arazinë </w:t>
      </w:r>
      <w:r w:rsidR="00BF6EC9">
        <w:rPr>
          <w:rFonts w:ascii="Times New Roman" w:eastAsiaTheme="minorHAnsi" w:hAnsi="Times New Roman"/>
          <w:color w:val="000000"/>
          <w:sz w:val="24"/>
          <w:szCs w:val="24"/>
          <w:lang w:val="sq-AL" w:bidi="ar-SA"/>
        </w:rPr>
        <w:t>g</w:t>
      </w:r>
      <w:r w:rsidR="00AF58DE" w:rsidRPr="00AF58DE">
        <w:rPr>
          <w:rFonts w:ascii="Times New Roman" w:eastAsiaTheme="minorHAnsi" w:hAnsi="Times New Roman"/>
          <w:color w:val="000000"/>
          <w:sz w:val="24"/>
          <w:szCs w:val="24"/>
          <w:lang w:val="sq-AL" w:bidi="ar-SA"/>
        </w:rPr>
        <w:t xml:space="preserve">jinore për periudhën 2022-2023. (në tekstin e mëtejmë: Plani </w:t>
      </w:r>
      <w:r w:rsidR="00BF6EC9">
        <w:rPr>
          <w:rFonts w:ascii="Times New Roman" w:eastAsiaTheme="minorHAnsi" w:hAnsi="Times New Roman"/>
          <w:color w:val="000000"/>
          <w:sz w:val="24"/>
          <w:szCs w:val="24"/>
          <w:lang w:val="sq-AL" w:bidi="ar-SA"/>
        </w:rPr>
        <w:t>l</w:t>
      </w:r>
      <w:r w:rsidR="00AF58DE" w:rsidRPr="00AF58DE">
        <w:rPr>
          <w:rFonts w:ascii="Times New Roman" w:eastAsiaTheme="minorHAnsi" w:hAnsi="Times New Roman"/>
          <w:color w:val="000000"/>
          <w:sz w:val="24"/>
          <w:szCs w:val="24"/>
          <w:lang w:val="sq-AL" w:bidi="ar-SA"/>
        </w:rPr>
        <w:t xml:space="preserve">okal i </w:t>
      </w:r>
      <w:r w:rsidR="00BF6EC9">
        <w:rPr>
          <w:rFonts w:ascii="Times New Roman" w:eastAsiaTheme="minorHAnsi" w:hAnsi="Times New Roman"/>
          <w:color w:val="000000"/>
          <w:sz w:val="24"/>
          <w:szCs w:val="24"/>
          <w:lang w:val="sq-AL" w:bidi="ar-SA"/>
        </w:rPr>
        <w:t>v</w:t>
      </w:r>
      <w:r w:rsidR="00AF58DE" w:rsidRPr="00AF58DE">
        <w:rPr>
          <w:rFonts w:ascii="Times New Roman" w:eastAsiaTheme="minorHAnsi" w:hAnsi="Times New Roman"/>
          <w:color w:val="000000"/>
          <w:sz w:val="24"/>
          <w:szCs w:val="24"/>
          <w:lang w:val="sq-AL" w:bidi="ar-SA"/>
        </w:rPr>
        <w:t xml:space="preserve">eprimit për </w:t>
      </w:r>
      <w:r w:rsidR="00BF6EC9">
        <w:rPr>
          <w:rFonts w:ascii="Times New Roman" w:eastAsiaTheme="minorHAnsi" w:hAnsi="Times New Roman"/>
          <w:color w:val="000000"/>
          <w:sz w:val="24"/>
          <w:szCs w:val="24"/>
          <w:lang w:val="sq-AL" w:bidi="ar-SA"/>
        </w:rPr>
        <w:t>b</w:t>
      </w:r>
      <w:r w:rsidR="00AF58DE" w:rsidRPr="00AF58DE">
        <w:rPr>
          <w:rFonts w:ascii="Times New Roman" w:eastAsiaTheme="minorHAnsi" w:hAnsi="Times New Roman"/>
          <w:color w:val="000000"/>
          <w:sz w:val="24"/>
          <w:szCs w:val="24"/>
          <w:lang w:val="sq-AL" w:bidi="ar-SA"/>
        </w:rPr>
        <w:t xml:space="preserve">arazi </w:t>
      </w:r>
      <w:r w:rsidR="00BF6EC9">
        <w:rPr>
          <w:rFonts w:ascii="Times New Roman" w:eastAsiaTheme="minorHAnsi" w:hAnsi="Times New Roman"/>
          <w:color w:val="000000"/>
          <w:sz w:val="24"/>
          <w:szCs w:val="24"/>
          <w:lang w:val="sq-AL" w:bidi="ar-SA"/>
        </w:rPr>
        <w:t>g</w:t>
      </w:r>
      <w:r w:rsidR="00AF58DE" w:rsidRPr="00AF58DE">
        <w:rPr>
          <w:rFonts w:ascii="Times New Roman" w:eastAsiaTheme="minorHAnsi" w:hAnsi="Times New Roman"/>
          <w:color w:val="000000"/>
          <w:sz w:val="24"/>
          <w:szCs w:val="24"/>
          <w:lang w:val="sq-AL" w:bidi="ar-SA"/>
        </w:rPr>
        <w:t>jinore).</w:t>
      </w:r>
    </w:p>
    <w:p w14:paraId="0691B958" w14:textId="77777777" w:rsidR="00AF58DE" w:rsidRPr="00AF58DE" w:rsidRDefault="00AF58DE" w:rsidP="00E5259D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Theme="minorHAnsi" w:hAnsi="Times New Roman"/>
          <w:color w:val="000000"/>
          <w:sz w:val="24"/>
          <w:szCs w:val="24"/>
          <w:lang w:val="sq-AL" w:bidi="ar-SA"/>
        </w:rPr>
      </w:pPr>
    </w:p>
    <w:p w14:paraId="50612B61" w14:textId="77A3EB59" w:rsidR="00DE65AC" w:rsidRPr="00AF58DE" w:rsidRDefault="00AF58DE" w:rsidP="00E5259D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val="sq-AL" w:bidi="ar-SA"/>
        </w:rPr>
      </w:pPr>
      <w:r w:rsidRPr="00AF58DE">
        <w:rPr>
          <w:rFonts w:ascii="Times New Roman" w:eastAsiaTheme="minorHAnsi" w:hAnsi="Times New Roman"/>
          <w:b/>
          <w:bCs/>
          <w:color w:val="000000"/>
          <w:sz w:val="24"/>
          <w:szCs w:val="24"/>
          <w:lang w:val="sq-AL" w:bidi="ar-SA"/>
        </w:rPr>
        <w:t>Neni</w:t>
      </w:r>
      <w:r w:rsidR="00DE65AC" w:rsidRPr="00AF58DE">
        <w:rPr>
          <w:rFonts w:ascii="Times New Roman" w:eastAsiaTheme="minorHAnsi" w:hAnsi="Times New Roman"/>
          <w:b/>
          <w:bCs/>
          <w:color w:val="000000"/>
          <w:sz w:val="24"/>
          <w:szCs w:val="24"/>
          <w:lang w:val="sq-AL" w:bidi="ar-SA"/>
        </w:rPr>
        <w:t xml:space="preserve"> 2</w:t>
      </w:r>
    </w:p>
    <w:p w14:paraId="0AE10A9B" w14:textId="55FA0A4F" w:rsidR="00F87FF9" w:rsidRPr="00AF58DE" w:rsidRDefault="00AF58DE" w:rsidP="00E5259D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Theme="minorHAnsi" w:hAnsi="Times New Roman"/>
          <w:color w:val="000000"/>
          <w:sz w:val="24"/>
          <w:szCs w:val="24"/>
          <w:lang w:val="sq-AL" w:bidi="ar-SA"/>
        </w:rPr>
      </w:pPr>
      <w:r w:rsidRPr="00AF58DE">
        <w:rPr>
          <w:rFonts w:ascii="Times New Roman" w:eastAsiaTheme="minorHAnsi" w:hAnsi="Times New Roman"/>
          <w:color w:val="000000"/>
          <w:sz w:val="24"/>
          <w:szCs w:val="24"/>
          <w:lang w:val="sq-AL" w:bidi="ar-SA"/>
        </w:rPr>
        <w:t xml:space="preserve">Pjesë përbërëse e këtij Vendimi është edhe Plani </w:t>
      </w:r>
      <w:r w:rsidR="00BF6EC9">
        <w:rPr>
          <w:rFonts w:ascii="Times New Roman" w:eastAsiaTheme="minorHAnsi" w:hAnsi="Times New Roman"/>
          <w:color w:val="000000"/>
          <w:sz w:val="24"/>
          <w:szCs w:val="24"/>
          <w:lang w:val="sq-AL" w:bidi="ar-SA"/>
        </w:rPr>
        <w:t>l</w:t>
      </w:r>
      <w:r w:rsidR="00D43F82">
        <w:rPr>
          <w:rFonts w:ascii="Times New Roman" w:eastAsiaTheme="minorHAnsi" w:hAnsi="Times New Roman"/>
          <w:color w:val="000000"/>
          <w:sz w:val="24"/>
          <w:szCs w:val="24"/>
          <w:lang w:val="sq-AL" w:bidi="ar-SA"/>
        </w:rPr>
        <w:t>okal</w:t>
      </w:r>
      <w:r w:rsidRPr="00AF58DE">
        <w:rPr>
          <w:rFonts w:ascii="Times New Roman" w:eastAsiaTheme="minorHAnsi" w:hAnsi="Times New Roman"/>
          <w:color w:val="000000"/>
          <w:sz w:val="24"/>
          <w:szCs w:val="24"/>
          <w:lang w:val="sq-AL" w:bidi="ar-SA"/>
        </w:rPr>
        <w:t xml:space="preserve"> i </w:t>
      </w:r>
      <w:r w:rsidR="00BF6EC9">
        <w:rPr>
          <w:rFonts w:ascii="Times New Roman" w:eastAsiaTheme="minorHAnsi" w:hAnsi="Times New Roman"/>
          <w:color w:val="000000"/>
          <w:sz w:val="24"/>
          <w:szCs w:val="24"/>
          <w:lang w:val="sq-AL" w:bidi="ar-SA"/>
        </w:rPr>
        <w:t>v</w:t>
      </w:r>
      <w:r w:rsidRPr="00AF58DE">
        <w:rPr>
          <w:rFonts w:ascii="Times New Roman" w:eastAsiaTheme="minorHAnsi" w:hAnsi="Times New Roman"/>
          <w:color w:val="000000"/>
          <w:sz w:val="24"/>
          <w:szCs w:val="24"/>
          <w:lang w:val="sq-AL" w:bidi="ar-SA"/>
        </w:rPr>
        <w:t xml:space="preserve">eprimit për </w:t>
      </w:r>
      <w:r w:rsidR="00BF6EC9">
        <w:rPr>
          <w:rFonts w:ascii="Times New Roman" w:eastAsiaTheme="minorHAnsi" w:hAnsi="Times New Roman"/>
          <w:color w:val="000000"/>
          <w:sz w:val="24"/>
          <w:szCs w:val="24"/>
          <w:lang w:val="sq-AL" w:bidi="ar-SA"/>
        </w:rPr>
        <w:t>b</w:t>
      </w:r>
      <w:r w:rsidRPr="00AF58DE">
        <w:rPr>
          <w:rFonts w:ascii="Times New Roman" w:eastAsiaTheme="minorHAnsi" w:hAnsi="Times New Roman"/>
          <w:color w:val="000000"/>
          <w:sz w:val="24"/>
          <w:szCs w:val="24"/>
          <w:lang w:val="sq-AL" w:bidi="ar-SA"/>
        </w:rPr>
        <w:t xml:space="preserve">arazi </w:t>
      </w:r>
      <w:r w:rsidR="00BF6EC9">
        <w:rPr>
          <w:rFonts w:ascii="Times New Roman" w:eastAsiaTheme="minorHAnsi" w:hAnsi="Times New Roman"/>
          <w:color w:val="000000"/>
          <w:sz w:val="24"/>
          <w:szCs w:val="24"/>
          <w:lang w:val="sq-AL" w:bidi="ar-SA"/>
        </w:rPr>
        <w:t>g</w:t>
      </w:r>
      <w:r w:rsidRPr="00AF58DE">
        <w:rPr>
          <w:rFonts w:ascii="Times New Roman" w:eastAsiaTheme="minorHAnsi" w:hAnsi="Times New Roman"/>
          <w:color w:val="000000"/>
          <w:sz w:val="24"/>
          <w:szCs w:val="24"/>
          <w:lang w:val="sq-AL" w:bidi="ar-SA"/>
        </w:rPr>
        <w:t>jinore.</w:t>
      </w:r>
    </w:p>
    <w:p w14:paraId="6352428F" w14:textId="77777777" w:rsidR="00AF58DE" w:rsidRPr="00AF58DE" w:rsidRDefault="00AF58DE" w:rsidP="00E5259D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Theme="minorHAnsi" w:hAnsi="Times New Roman"/>
          <w:color w:val="000000"/>
          <w:sz w:val="24"/>
          <w:szCs w:val="24"/>
          <w:lang w:val="sq-AL" w:bidi="ar-SA"/>
        </w:rPr>
      </w:pPr>
    </w:p>
    <w:p w14:paraId="748D561D" w14:textId="01E18539" w:rsidR="00DE65AC" w:rsidRPr="00AF58DE" w:rsidRDefault="00E5259D" w:rsidP="00E5259D">
      <w:pPr>
        <w:autoSpaceDE w:val="0"/>
        <w:autoSpaceDN w:val="0"/>
        <w:adjustRightInd w:val="0"/>
        <w:spacing w:before="60" w:after="6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lang w:val="sq-AL" w:bidi="ar-SA"/>
        </w:rPr>
      </w:pPr>
      <w:r w:rsidRPr="00AF58DE">
        <w:rPr>
          <w:rFonts w:ascii="Times New Roman" w:eastAsiaTheme="minorHAnsi" w:hAnsi="Times New Roman"/>
          <w:b/>
          <w:bCs/>
          <w:color w:val="000000"/>
          <w:sz w:val="24"/>
          <w:szCs w:val="24"/>
          <w:lang w:val="sq-AL" w:bidi="ar-SA"/>
        </w:rPr>
        <w:t xml:space="preserve">                                                                         </w:t>
      </w:r>
      <w:r w:rsidR="00AF58DE" w:rsidRPr="00AF58DE">
        <w:rPr>
          <w:rFonts w:ascii="Times New Roman" w:eastAsiaTheme="minorHAnsi" w:hAnsi="Times New Roman"/>
          <w:b/>
          <w:bCs/>
          <w:color w:val="000000"/>
          <w:sz w:val="24"/>
          <w:szCs w:val="24"/>
          <w:lang w:val="sq-AL" w:bidi="ar-SA"/>
        </w:rPr>
        <w:t>Neni</w:t>
      </w:r>
      <w:r w:rsidR="00DE65AC" w:rsidRPr="00AF58DE">
        <w:rPr>
          <w:rFonts w:ascii="Times New Roman" w:eastAsiaTheme="minorHAnsi" w:hAnsi="Times New Roman"/>
          <w:b/>
          <w:bCs/>
          <w:color w:val="000000"/>
          <w:sz w:val="24"/>
          <w:szCs w:val="24"/>
          <w:lang w:val="sq-AL" w:bidi="ar-SA"/>
        </w:rPr>
        <w:t xml:space="preserve"> 3</w:t>
      </w:r>
    </w:p>
    <w:p w14:paraId="726778F4" w14:textId="63233322" w:rsidR="00F87FF9" w:rsidRDefault="00AF58DE" w:rsidP="00E5259D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Theme="minorHAnsi" w:hAnsi="Times New Roman"/>
          <w:color w:val="000000"/>
          <w:sz w:val="24"/>
          <w:szCs w:val="24"/>
          <w:lang w:val="sq-AL" w:bidi="ar-SA"/>
        </w:rPr>
      </w:pPr>
      <w:r w:rsidRPr="00AF58DE">
        <w:rPr>
          <w:rFonts w:ascii="Times New Roman" w:eastAsiaTheme="minorHAnsi" w:hAnsi="Times New Roman"/>
          <w:color w:val="000000"/>
          <w:sz w:val="24"/>
          <w:szCs w:val="24"/>
          <w:lang w:val="sq-AL" w:bidi="ar-SA"/>
        </w:rPr>
        <w:t xml:space="preserve">Për realizimin e Planit do të kujdeset Sekretariati për </w:t>
      </w:r>
      <w:r w:rsidR="00BF6EC9">
        <w:rPr>
          <w:rFonts w:ascii="Times New Roman" w:eastAsiaTheme="minorHAnsi" w:hAnsi="Times New Roman"/>
          <w:color w:val="000000"/>
          <w:sz w:val="24"/>
          <w:szCs w:val="24"/>
          <w:lang w:val="sq-AL" w:bidi="ar-SA"/>
        </w:rPr>
        <w:t>v</w:t>
      </w:r>
      <w:r w:rsidRPr="00AF58DE">
        <w:rPr>
          <w:rFonts w:ascii="Times New Roman" w:eastAsiaTheme="minorHAnsi" w:hAnsi="Times New Roman"/>
          <w:color w:val="000000"/>
          <w:sz w:val="24"/>
          <w:szCs w:val="24"/>
          <w:lang w:val="sq-AL" w:bidi="ar-SA"/>
        </w:rPr>
        <w:t xml:space="preserve">etëqeverisje </w:t>
      </w:r>
      <w:r w:rsidR="00BF6EC9">
        <w:rPr>
          <w:rFonts w:ascii="Times New Roman" w:eastAsiaTheme="minorHAnsi" w:hAnsi="Times New Roman"/>
          <w:color w:val="000000"/>
          <w:sz w:val="24"/>
          <w:szCs w:val="24"/>
          <w:lang w:val="sq-AL" w:bidi="ar-SA"/>
        </w:rPr>
        <w:t>l</w:t>
      </w:r>
      <w:r w:rsidRPr="00AF58DE">
        <w:rPr>
          <w:rFonts w:ascii="Times New Roman" w:eastAsiaTheme="minorHAnsi" w:hAnsi="Times New Roman"/>
          <w:color w:val="000000"/>
          <w:sz w:val="24"/>
          <w:szCs w:val="24"/>
          <w:lang w:val="sq-AL" w:bidi="ar-SA"/>
        </w:rPr>
        <w:t>okale i Komunës së Tuzit.</w:t>
      </w:r>
    </w:p>
    <w:p w14:paraId="3A24EE35" w14:textId="77777777" w:rsidR="00E428D5" w:rsidRPr="00AF58DE" w:rsidRDefault="00E428D5" w:rsidP="00E5259D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Theme="minorHAnsi" w:hAnsi="Times New Roman"/>
          <w:color w:val="000000"/>
          <w:sz w:val="24"/>
          <w:szCs w:val="24"/>
          <w:lang w:val="sq-AL" w:bidi="ar-SA"/>
        </w:rPr>
      </w:pPr>
    </w:p>
    <w:p w14:paraId="073956CA" w14:textId="24A5C4F0" w:rsidR="00DE65AC" w:rsidRPr="00AF58DE" w:rsidRDefault="00AF58DE" w:rsidP="00E5259D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val="sq-AL" w:bidi="ar-SA"/>
        </w:rPr>
      </w:pPr>
      <w:r w:rsidRPr="00AF58DE">
        <w:rPr>
          <w:rFonts w:ascii="Times New Roman" w:eastAsiaTheme="minorHAnsi" w:hAnsi="Times New Roman"/>
          <w:b/>
          <w:bCs/>
          <w:color w:val="000000"/>
          <w:sz w:val="24"/>
          <w:szCs w:val="24"/>
          <w:lang w:val="sq-AL" w:bidi="ar-SA"/>
        </w:rPr>
        <w:t>Neni</w:t>
      </w:r>
      <w:r w:rsidR="00DE65AC" w:rsidRPr="00AF58DE">
        <w:rPr>
          <w:rFonts w:ascii="Times New Roman" w:eastAsiaTheme="minorHAnsi" w:hAnsi="Times New Roman"/>
          <w:b/>
          <w:bCs/>
          <w:color w:val="000000"/>
          <w:sz w:val="24"/>
          <w:szCs w:val="24"/>
          <w:lang w:val="sq-AL" w:bidi="ar-SA"/>
        </w:rPr>
        <w:t xml:space="preserve"> 4</w:t>
      </w:r>
    </w:p>
    <w:p w14:paraId="065E591D" w14:textId="1F2402C8" w:rsidR="00E5259D" w:rsidRPr="00AF58DE" w:rsidRDefault="001D65DE" w:rsidP="00E5259D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    </w:t>
      </w:r>
      <w:r w:rsidR="00AF58DE" w:rsidRPr="00AF58DE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Ky vendim hyn në fuqi në ditën e tetë nga dita e </w:t>
      </w:r>
      <w:r w:rsidR="00D43F82">
        <w:rPr>
          <w:rFonts w:ascii="Times New Roman" w:hAnsi="Times New Roman" w:cs="Times New Roman"/>
          <w:color w:val="000000"/>
          <w:sz w:val="24"/>
          <w:szCs w:val="24"/>
          <w:lang w:val="sq-AL"/>
        </w:rPr>
        <w:t>publikimit</w:t>
      </w:r>
      <w:r w:rsidR="00AF58DE" w:rsidRPr="00AF58DE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në "</w:t>
      </w:r>
      <w:r w:rsidR="00E428D5">
        <w:rPr>
          <w:rFonts w:ascii="Times New Roman" w:hAnsi="Times New Roman" w:cs="Times New Roman"/>
          <w:color w:val="000000"/>
          <w:sz w:val="24"/>
          <w:szCs w:val="24"/>
          <w:lang w:val="sq-AL"/>
        </w:rPr>
        <w:t>Fletën</w:t>
      </w:r>
      <w:r w:rsidR="00AF58DE" w:rsidRPr="00AF58DE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Zyrtare të Malit të Zi - </w:t>
      </w:r>
      <w:r w:rsidR="00E428D5">
        <w:rPr>
          <w:rFonts w:ascii="Times New Roman" w:hAnsi="Times New Roman" w:cs="Times New Roman"/>
          <w:color w:val="000000"/>
          <w:sz w:val="24"/>
          <w:szCs w:val="24"/>
          <w:lang w:val="sq-AL"/>
        </w:rPr>
        <w:t>Dispozitat</w:t>
      </w:r>
      <w:r w:rsidR="00AF58DE" w:rsidRPr="00AF58DE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Komunale".</w:t>
      </w:r>
    </w:p>
    <w:p w14:paraId="6C8D5F5C" w14:textId="77777777" w:rsidR="004102F4" w:rsidRPr="00AF58DE" w:rsidRDefault="004102F4" w:rsidP="00E5259D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</w:p>
    <w:p w14:paraId="0690449C" w14:textId="198963EA" w:rsidR="004102F4" w:rsidRPr="00AF58DE" w:rsidRDefault="004102F4" w:rsidP="00E5259D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</w:p>
    <w:p w14:paraId="46CAC90C" w14:textId="77777777" w:rsidR="00AF58DE" w:rsidRPr="00AF58DE" w:rsidRDefault="00AF58DE" w:rsidP="00E5259D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</w:p>
    <w:p w14:paraId="67A4D5A2" w14:textId="77777777" w:rsidR="004102F4" w:rsidRPr="00AF58DE" w:rsidRDefault="004102F4" w:rsidP="00E5259D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14:paraId="0CEBFD6F" w14:textId="02673D72" w:rsidR="008D1FEB" w:rsidRPr="008A27F8" w:rsidRDefault="008D1FEB" w:rsidP="008D1FEB">
      <w:pPr>
        <w:spacing w:after="0" w:line="240" w:lineRule="auto"/>
        <w:ind w:left="567" w:right="567"/>
        <w:rPr>
          <w:rFonts w:ascii="Times New Roman" w:hAnsi="Times New Roman"/>
          <w:lang w:val="sq-AL"/>
        </w:rPr>
      </w:pPr>
      <w:r w:rsidRPr="008A27F8">
        <w:rPr>
          <w:rFonts w:ascii="Times New Roman" w:hAnsi="Times New Roman"/>
          <w:lang w:val="sq-AL"/>
        </w:rPr>
        <w:t>Numër: 02-030/21-</w:t>
      </w:r>
      <w:r w:rsidR="00E87099">
        <w:rPr>
          <w:rFonts w:ascii="Times New Roman" w:hAnsi="Times New Roman"/>
          <w:lang w:val="sq-AL"/>
        </w:rPr>
        <w:t>15713</w:t>
      </w:r>
    </w:p>
    <w:p w14:paraId="54663D9A" w14:textId="1BCACE83" w:rsidR="008D1FEB" w:rsidRPr="008A27F8" w:rsidRDefault="008D1FEB" w:rsidP="008D1FEB">
      <w:pPr>
        <w:spacing w:after="0" w:line="240" w:lineRule="auto"/>
        <w:ind w:left="567" w:right="567"/>
        <w:rPr>
          <w:rFonts w:ascii="Times New Roman" w:hAnsi="Times New Roman"/>
          <w:lang w:val="sq-AL"/>
        </w:rPr>
      </w:pPr>
      <w:r w:rsidRPr="008A27F8">
        <w:rPr>
          <w:rFonts w:ascii="Times New Roman" w:hAnsi="Times New Roman"/>
          <w:lang w:val="sq-AL"/>
        </w:rPr>
        <w:t>Tuz</w:t>
      </w:r>
      <w:r w:rsidR="00E87099">
        <w:rPr>
          <w:rFonts w:ascii="Times New Roman" w:hAnsi="Times New Roman"/>
          <w:lang w:val="sq-AL"/>
        </w:rPr>
        <w:t>, 23</w:t>
      </w:r>
      <w:r w:rsidRPr="008A27F8">
        <w:rPr>
          <w:rFonts w:ascii="Times New Roman" w:hAnsi="Times New Roman"/>
          <w:lang w:val="sq-AL"/>
        </w:rPr>
        <w:t>.12.2021.</w:t>
      </w:r>
    </w:p>
    <w:p w14:paraId="64DA9FD2" w14:textId="77777777" w:rsidR="008D1FEB" w:rsidRDefault="008D1FEB" w:rsidP="008D1FEB">
      <w:pPr>
        <w:spacing w:after="0" w:line="240" w:lineRule="auto"/>
        <w:ind w:left="510" w:right="510"/>
        <w:jc w:val="center"/>
        <w:rPr>
          <w:rFonts w:ascii="Times New Roman" w:hAnsi="Times New Roman"/>
          <w:b/>
          <w:bCs/>
          <w:lang w:val="sq-AL"/>
        </w:rPr>
      </w:pPr>
    </w:p>
    <w:p w14:paraId="483BAF52" w14:textId="77777777" w:rsidR="008D1FEB" w:rsidRDefault="008D1FEB" w:rsidP="008D1FEB">
      <w:pPr>
        <w:spacing w:after="0" w:line="240" w:lineRule="auto"/>
        <w:ind w:left="510" w:right="510"/>
        <w:jc w:val="center"/>
        <w:rPr>
          <w:rFonts w:ascii="Times New Roman" w:hAnsi="Times New Roman"/>
          <w:b/>
          <w:bCs/>
          <w:lang w:val="sq-AL"/>
        </w:rPr>
      </w:pPr>
    </w:p>
    <w:p w14:paraId="080C1EB4" w14:textId="77777777" w:rsidR="008D1FEB" w:rsidRDefault="008D1FEB" w:rsidP="008D1FEB">
      <w:pPr>
        <w:spacing w:after="0" w:line="240" w:lineRule="auto"/>
        <w:ind w:left="510" w:right="510"/>
        <w:jc w:val="center"/>
        <w:rPr>
          <w:rFonts w:ascii="Times New Roman" w:hAnsi="Times New Roman"/>
          <w:b/>
          <w:bCs/>
          <w:lang w:val="sq-AL"/>
        </w:rPr>
      </w:pPr>
    </w:p>
    <w:p w14:paraId="71561236" w14:textId="34C1C0BF" w:rsidR="008D1FEB" w:rsidRPr="008A27F8" w:rsidRDefault="008D1FEB" w:rsidP="008D1FEB">
      <w:pPr>
        <w:spacing w:after="0" w:line="240" w:lineRule="auto"/>
        <w:ind w:left="510" w:right="510"/>
        <w:jc w:val="center"/>
        <w:rPr>
          <w:rFonts w:ascii="Times New Roman" w:hAnsi="Times New Roman"/>
          <w:b/>
          <w:bCs/>
          <w:lang w:val="sq-AL"/>
        </w:rPr>
      </w:pPr>
      <w:r w:rsidRPr="008A27F8">
        <w:rPr>
          <w:rFonts w:ascii="Times New Roman" w:hAnsi="Times New Roman"/>
          <w:b/>
          <w:bCs/>
          <w:lang w:val="sq-AL"/>
        </w:rPr>
        <w:t xml:space="preserve"> KUVENDI I KOMUNËS SË TUZIT </w:t>
      </w:r>
    </w:p>
    <w:p w14:paraId="0E059695" w14:textId="77777777" w:rsidR="008D1FEB" w:rsidRPr="008A27F8" w:rsidRDefault="008D1FEB" w:rsidP="008D1FEB">
      <w:pPr>
        <w:spacing w:after="0" w:line="240" w:lineRule="auto"/>
        <w:ind w:left="510" w:right="510"/>
        <w:jc w:val="center"/>
        <w:rPr>
          <w:rFonts w:ascii="Times New Roman" w:hAnsi="Times New Roman"/>
          <w:b/>
          <w:bCs/>
          <w:lang w:val="sq-AL"/>
        </w:rPr>
      </w:pPr>
      <w:r w:rsidRPr="008A27F8">
        <w:rPr>
          <w:rFonts w:ascii="Times New Roman" w:hAnsi="Times New Roman"/>
          <w:b/>
          <w:bCs/>
          <w:lang w:val="sq-AL"/>
        </w:rPr>
        <w:t>KREYETARI,</w:t>
      </w:r>
    </w:p>
    <w:p w14:paraId="076E9A70" w14:textId="77777777" w:rsidR="008D1FEB" w:rsidRPr="008A27F8" w:rsidRDefault="008D1FEB" w:rsidP="008D1FEB">
      <w:pPr>
        <w:spacing w:after="0" w:line="240" w:lineRule="auto"/>
        <w:ind w:left="510" w:right="510"/>
        <w:jc w:val="center"/>
        <w:rPr>
          <w:rFonts w:ascii="Times New Roman" w:hAnsi="Times New Roman"/>
          <w:b/>
          <w:bCs/>
          <w:lang w:val="sq-AL"/>
        </w:rPr>
      </w:pPr>
      <w:r w:rsidRPr="008A27F8">
        <w:rPr>
          <w:rFonts w:ascii="Times New Roman" w:hAnsi="Times New Roman"/>
          <w:b/>
          <w:bCs/>
          <w:lang w:val="sq-AL"/>
        </w:rPr>
        <w:t>Fadil Kajoshaj</w:t>
      </w:r>
    </w:p>
    <w:p w14:paraId="60C15164" w14:textId="06982BB2" w:rsidR="004102F4" w:rsidRPr="00AF58DE" w:rsidRDefault="004102F4" w:rsidP="00E5259D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</w:p>
    <w:p w14:paraId="16D0F34E" w14:textId="5DB01B69" w:rsidR="00F87FF9" w:rsidRPr="00AF58DE" w:rsidRDefault="00F87FF9" w:rsidP="00E5259D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</w:p>
    <w:p w14:paraId="735C4E41" w14:textId="4026F8B6" w:rsidR="004102F4" w:rsidRPr="00AF58DE" w:rsidRDefault="004102F4" w:rsidP="00E5259D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</w:p>
    <w:p w14:paraId="32202586" w14:textId="164C637E" w:rsidR="00AF58DE" w:rsidRPr="00AF58DE" w:rsidRDefault="00AF58DE" w:rsidP="00E5259D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</w:p>
    <w:p w14:paraId="15B69BF3" w14:textId="77777777" w:rsidR="00AF58DE" w:rsidRPr="00AF58DE" w:rsidRDefault="00AF58DE" w:rsidP="00AF58DE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</w:p>
    <w:p w14:paraId="7310701E" w14:textId="36FE034A" w:rsidR="00F87FF9" w:rsidRPr="00E87099" w:rsidRDefault="00F87FF9" w:rsidP="00E87099">
      <w:pPr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</w:p>
    <w:sectPr w:rsidR="00F87FF9" w:rsidRPr="00E87099" w:rsidSect="005574C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F27AC" w14:textId="77777777" w:rsidR="00FB73EC" w:rsidRDefault="00FB73EC" w:rsidP="00E7234E">
      <w:pPr>
        <w:spacing w:after="0" w:line="240" w:lineRule="auto"/>
      </w:pPr>
      <w:r>
        <w:separator/>
      </w:r>
    </w:p>
  </w:endnote>
  <w:endnote w:type="continuationSeparator" w:id="0">
    <w:p w14:paraId="038F35C3" w14:textId="77777777" w:rsidR="00FB73EC" w:rsidRDefault="00FB73EC" w:rsidP="00E7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MinchoB">
    <w:altName w:val="MS PMincho"/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743B" w14:textId="77777777" w:rsidR="005574C3" w:rsidRPr="005574C3" w:rsidRDefault="005574C3" w:rsidP="005574C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1BADE" w14:textId="77777777" w:rsidR="00FB73EC" w:rsidRDefault="00FB73EC" w:rsidP="00E7234E">
      <w:pPr>
        <w:spacing w:after="0" w:line="240" w:lineRule="auto"/>
      </w:pPr>
      <w:r>
        <w:separator/>
      </w:r>
    </w:p>
  </w:footnote>
  <w:footnote w:type="continuationSeparator" w:id="0">
    <w:p w14:paraId="5A24E3CF" w14:textId="77777777" w:rsidR="00FB73EC" w:rsidRDefault="00FB73EC" w:rsidP="00E7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73A"/>
    <w:multiLevelType w:val="hybridMultilevel"/>
    <w:tmpl w:val="7218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E459A"/>
    <w:multiLevelType w:val="hybridMultilevel"/>
    <w:tmpl w:val="AA3AE0CC"/>
    <w:lvl w:ilvl="0" w:tplc="AF6A0C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84613"/>
    <w:multiLevelType w:val="hybridMultilevel"/>
    <w:tmpl w:val="360E3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534ACB"/>
    <w:multiLevelType w:val="hybridMultilevel"/>
    <w:tmpl w:val="F0DA63FE"/>
    <w:lvl w:ilvl="0" w:tplc="5E3827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7062B"/>
    <w:multiLevelType w:val="hybridMultilevel"/>
    <w:tmpl w:val="B7AE2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10444"/>
    <w:multiLevelType w:val="hybridMultilevel"/>
    <w:tmpl w:val="26C6DA8C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4E"/>
    <w:rsid w:val="00002A19"/>
    <w:rsid w:val="0001614B"/>
    <w:rsid w:val="0003241A"/>
    <w:rsid w:val="000446B5"/>
    <w:rsid w:val="00047CF2"/>
    <w:rsid w:val="000546F1"/>
    <w:rsid w:val="00096AC6"/>
    <w:rsid w:val="000C4CA5"/>
    <w:rsid w:val="000C56FD"/>
    <w:rsid w:val="00104DCB"/>
    <w:rsid w:val="001077AA"/>
    <w:rsid w:val="00107807"/>
    <w:rsid w:val="00110961"/>
    <w:rsid w:val="0011523C"/>
    <w:rsid w:val="001303A5"/>
    <w:rsid w:val="00146CFC"/>
    <w:rsid w:val="00167B03"/>
    <w:rsid w:val="0017021B"/>
    <w:rsid w:val="001771BB"/>
    <w:rsid w:val="001807FB"/>
    <w:rsid w:val="001878B7"/>
    <w:rsid w:val="001978F9"/>
    <w:rsid w:val="001A5EEF"/>
    <w:rsid w:val="001B054E"/>
    <w:rsid w:val="001C7F24"/>
    <w:rsid w:val="001D65DE"/>
    <w:rsid w:val="00205073"/>
    <w:rsid w:val="00217B35"/>
    <w:rsid w:val="00234DD8"/>
    <w:rsid w:val="00244DB5"/>
    <w:rsid w:val="00245740"/>
    <w:rsid w:val="002502CC"/>
    <w:rsid w:val="00250FB7"/>
    <w:rsid w:val="00273B47"/>
    <w:rsid w:val="0028247C"/>
    <w:rsid w:val="002909D7"/>
    <w:rsid w:val="00292DEB"/>
    <w:rsid w:val="00303B22"/>
    <w:rsid w:val="00321599"/>
    <w:rsid w:val="00361464"/>
    <w:rsid w:val="00382CCD"/>
    <w:rsid w:val="00390E54"/>
    <w:rsid w:val="003B3E3C"/>
    <w:rsid w:val="003E064D"/>
    <w:rsid w:val="00401824"/>
    <w:rsid w:val="004102F4"/>
    <w:rsid w:val="00414A56"/>
    <w:rsid w:val="00462F56"/>
    <w:rsid w:val="00481F2C"/>
    <w:rsid w:val="00482A16"/>
    <w:rsid w:val="004C5006"/>
    <w:rsid w:val="004E1E4D"/>
    <w:rsid w:val="00511B64"/>
    <w:rsid w:val="00515A75"/>
    <w:rsid w:val="005574C3"/>
    <w:rsid w:val="005A06CD"/>
    <w:rsid w:val="005A1B38"/>
    <w:rsid w:val="005D2168"/>
    <w:rsid w:val="005E6FBB"/>
    <w:rsid w:val="00603EC8"/>
    <w:rsid w:val="006278E3"/>
    <w:rsid w:val="006360F2"/>
    <w:rsid w:val="00657A2D"/>
    <w:rsid w:val="00683489"/>
    <w:rsid w:val="0068572A"/>
    <w:rsid w:val="006C445E"/>
    <w:rsid w:val="006F09A2"/>
    <w:rsid w:val="00700BC5"/>
    <w:rsid w:val="00713F1C"/>
    <w:rsid w:val="00726C93"/>
    <w:rsid w:val="0073611C"/>
    <w:rsid w:val="0076201B"/>
    <w:rsid w:val="0076476E"/>
    <w:rsid w:val="007714AD"/>
    <w:rsid w:val="0078623E"/>
    <w:rsid w:val="007958EA"/>
    <w:rsid w:val="007D4EB4"/>
    <w:rsid w:val="007D7217"/>
    <w:rsid w:val="008111B3"/>
    <w:rsid w:val="008560A4"/>
    <w:rsid w:val="00890F75"/>
    <w:rsid w:val="00896E20"/>
    <w:rsid w:val="008C0865"/>
    <w:rsid w:val="008C7478"/>
    <w:rsid w:val="008D1FEB"/>
    <w:rsid w:val="008D42A9"/>
    <w:rsid w:val="008D58DF"/>
    <w:rsid w:val="008D6CA8"/>
    <w:rsid w:val="008E24DE"/>
    <w:rsid w:val="008E4F1E"/>
    <w:rsid w:val="00914B02"/>
    <w:rsid w:val="009732A4"/>
    <w:rsid w:val="009773ED"/>
    <w:rsid w:val="009A23AA"/>
    <w:rsid w:val="009B4C8B"/>
    <w:rsid w:val="009B5BB8"/>
    <w:rsid w:val="009C4EA3"/>
    <w:rsid w:val="00A14B32"/>
    <w:rsid w:val="00A26EC9"/>
    <w:rsid w:val="00A56108"/>
    <w:rsid w:val="00A57D31"/>
    <w:rsid w:val="00A84916"/>
    <w:rsid w:val="00AA1491"/>
    <w:rsid w:val="00AB521A"/>
    <w:rsid w:val="00AC50DE"/>
    <w:rsid w:val="00AC6965"/>
    <w:rsid w:val="00AE56DD"/>
    <w:rsid w:val="00AE60F5"/>
    <w:rsid w:val="00AF58DE"/>
    <w:rsid w:val="00B10919"/>
    <w:rsid w:val="00B21DAA"/>
    <w:rsid w:val="00B22830"/>
    <w:rsid w:val="00BB7F5D"/>
    <w:rsid w:val="00BC4008"/>
    <w:rsid w:val="00BD1E56"/>
    <w:rsid w:val="00BF6EC9"/>
    <w:rsid w:val="00C10B63"/>
    <w:rsid w:val="00C12131"/>
    <w:rsid w:val="00C64A56"/>
    <w:rsid w:val="00CC01FC"/>
    <w:rsid w:val="00CC4C64"/>
    <w:rsid w:val="00CC7F77"/>
    <w:rsid w:val="00CF2712"/>
    <w:rsid w:val="00D11632"/>
    <w:rsid w:val="00D161F9"/>
    <w:rsid w:val="00D40288"/>
    <w:rsid w:val="00D43F82"/>
    <w:rsid w:val="00DA25AF"/>
    <w:rsid w:val="00DA79A0"/>
    <w:rsid w:val="00DE65AC"/>
    <w:rsid w:val="00E428D5"/>
    <w:rsid w:val="00E51A5E"/>
    <w:rsid w:val="00E5259D"/>
    <w:rsid w:val="00E7234E"/>
    <w:rsid w:val="00E74368"/>
    <w:rsid w:val="00E87099"/>
    <w:rsid w:val="00E95899"/>
    <w:rsid w:val="00EA45E6"/>
    <w:rsid w:val="00EE24F9"/>
    <w:rsid w:val="00F45E96"/>
    <w:rsid w:val="00F52682"/>
    <w:rsid w:val="00F63207"/>
    <w:rsid w:val="00F656F8"/>
    <w:rsid w:val="00F67A18"/>
    <w:rsid w:val="00F87FF9"/>
    <w:rsid w:val="00FB0474"/>
    <w:rsid w:val="00FB1F62"/>
    <w:rsid w:val="00FB2471"/>
    <w:rsid w:val="00FB35F6"/>
    <w:rsid w:val="00FB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73E7B"/>
  <w15:docId w15:val="{5EABF51A-C0D2-4F89-8172-F9BECCF2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F77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34E"/>
  </w:style>
  <w:style w:type="paragraph" w:styleId="Footer">
    <w:name w:val="footer"/>
    <w:basedOn w:val="Normal"/>
    <w:link w:val="FooterChar"/>
    <w:uiPriority w:val="99"/>
    <w:unhideWhenUsed/>
    <w:rsid w:val="00E72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34E"/>
  </w:style>
  <w:style w:type="paragraph" w:styleId="NoSpacing">
    <w:name w:val="No Spacing"/>
    <w:uiPriority w:val="1"/>
    <w:qFormat/>
    <w:rsid w:val="00E723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6E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E20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E5259D"/>
    <w:pPr>
      <w:spacing w:line="288" w:lineRule="auto"/>
      <w:ind w:left="720"/>
      <w:contextualSpacing/>
    </w:pPr>
    <w:rPr>
      <w:rFonts w:ascii="Cambria" w:eastAsia="HGMinchoB" w:hAnsi="Cambria"/>
      <w:i/>
      <w:iCs/>
      <w:sz w:val="20"/>
      <w:szCs w:val="20"/>
      <w:lang w:bidi="ar-SA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E5259D"/>
    <w:rPr>
      <w:rFonts w:ascii="Cambria" w:eastAsia="HGMinchoB" w:hAnsi="Cambria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enisa.nikovic</dc:creator>
  <cp:lastModifiedBy>LONATRADE</cp:lastModifiedBy>
  <cp:revision>5</cp:revision>
  <cp:lastPrinted>2021-12-16T09:16:00Z</cp:lastPrinted>
  <dcterms:created xsi:type="dcterms:W3CDTF">2021-12-16T08:40:00Z</dcterms:created>
  <dcterms:modified xsi:type="dcterms:W3CDTF">2021-12-27T12:05:00Z</dcterms:modified>
</cp:coreProperties>
</file>