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IZGRADNJE </w:t>
      </w:r>
      <w:r w:rsidR="005C7087" w:rsidRPr="005C7087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PRIVREMENE MOBILNE FABRIKE BETONA</w:t>
      </w:r>
      <w:r w:rsidR="005C7087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5C7087" w:rsidRPr="00DF67C9">
        <w:rPr>
          <w:rFonts w:ascii="Times New Roman" w:hAnsi="Times New Roman" w:cs="Times New Roman"/>
          <w:sz w:val="28"/>
          <w:szCs w:val="28"/>
          <w:lang w:val="sq-AL"/>
        </w:rPr>
        <w:t>VIB BETON D.O.O.  iz  Kolašina</w:t>
      </w:r>
      <w:r w:rsidR="005C7087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na kat. Parc. Br. </w:t>
      </w:r>
      <w:r w:rsidR="00EB326B">
        <w:rPr>
          <w:rFonts w:ascii="Times New Roman" w:hAnsi="Times New Roman" w:cs="Times New Roman"/>
          <w:sz w:val="28"/>
          <w:szCs w:val="28"/>
          <w:lang w:val="sr-Latn-RS"/>
        </w:rPr>
        <w:t>325/73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KO Tuzi,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5C7087" w:rsidRPr="00DF67C9">
        <w:rPr>
          <w:rFonts w:ascii="Times New Roman" w:hAnsi="Times New Roman" w:cs="Times New Roman"/>
          <w:sz w:val="28"/>
          <w:szCs w:val="28"/>
          <w:lang w:val="sq-AL"/>
        </w:rPr>
        <w:t>14613 od 26.11.2021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5C7087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EB326B">
        <w:rPr>
          <w:rFonts w:ascii="Times New Roman" w:hAnsi="Times New Roman" w:cs="Times New Roman"/>
          <w:sz w:val="28"/>
          <w:szCs w:val="28"/>
          <w:lang w:val="sr-Latn-RS"/>
        </w:rPr>
        <w:t>10</w:t>
      </w:r>
      <w:r w:rsidR="005C7087">
        <w:rPr>
          <w:rFonts w:ascii="Times New Roman" w:hAnsi="Times New Roman" w:cs="Times New Roman"/>
          <w:sz w:val="28"/>
          <w:szCs w:val="28"/>
          <w:lang w:val="sr-Latn-RS"/>
        </w:rPr>
        <w:t>.12</w:t>
      </w:r>
      <w:r w:rsidR="00EB326B">
        <w:rPr>
          <w:rFonts w:ascii="Times New Roman" w:hAnsi="Times New Roman" w:cs="Times New Roman"/>
          <w:sz w:val="28"/>
          <w:szCs w:val="28"/>
          <w:lang w:val="sr-Latn-RS"/>
        </w:rPr>
        <w:t>.2021.godine, do 1</w:t>
      </w:r>
      <w:r w:rsidR="00F850D3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5C7087">
        <w:rPr>
          <w:rFonts w:ascii="Times New Roman" w:hAnsi="Times New Roman" w:cs="Times New Roman"/>
          <w:sz w:val="28"/>
          <w:szCs w:val="28"/>
          <w:lang w:val="sr-Latn-RS"/>
        </w:rPr>
        <w:t>.12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="00FC0249">
        <w:rPr>
          <w:rFonts w:ascii="Times New Roman" w:hAnsi="Times New Roman" w:cs="Times New Roman"/>
          <w:sz w:val="28"/>
          <w:szCs w:val="28"/>
          <w:lang w:val="sr-Latn-RS"/>
        </w:rPr>
        <w:t>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</w:t>
      </w:r>
      <w:bookmarkStart w:id="0" w:name="_GoBack"/>
      <w:bookmarkEnd w:id="0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4E" w:rsidRDefault="00E4354E" w:rsidP="00B22B5D">
      <w:pPr>
        <w:spacing w:after="0" w:line="240" w:lineRule="auto"/>
      </w:pPr>
      <w:r>
        <w:separator/>
      </w:r>
    </w:p>
  </w:endnote>
  <w:endnote w:type="continuationSeparator" w:id="0">
    <w:p w:rsidR="00E4354E" w:rsidRDefault="00E4354E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4E" w:rsidRDefault="00E4354E" w:rsidP="00B22B5D">
      <w:pPr>
        <w:spacing w:after="0" w:line="240" w:lineRule="auto"/>
      </w:pPr>
      <w:r>
        <w:separator/>
      </w:r>
    </w:p>
  </w:footnote>
  <w:footnote w:type="continuationSeparator" w:id="0">
    <w:p w:rsidR="00E4354E" w:rsidRDefault="00E4354E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E4354E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60A98"/>
    <w:rsid w:val="004B07D3"/>
    <w:rsid w:val="004C04FE"/>
    <w:rsid w:val="004C171A"/>
    <w:rsid w:val="004E36F9"/>
    <w:rsid w:val="004F7433"/>
    <w:rsid w:val="00500FCB"/>
    <w:rsid w:val="0052203B"/>
    <w:rsid w:val="005C7087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54F4E"/>
    <w:rsid w:val="00B62071"/>
    <w:rsid w:val="00B62368"/>
    <w:rsid w:val="00B64B6F"/>
    <w:rsid w:val="00B83FBA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354E"/>
    <w:rsid w:val="00E45221"/>
    <w:rsid w:val="00EB1443"/>
    <w:rsid w:val="00EB182C"/>
    <w:rsid w:val="00EB326B"/>
    <w:rsid w:val="00EB60B3"/>
    <w:rsid w:val="00EE223A"/>
    <w:rsid w:val="00EF60DF"/>
    <w:rsid w:val="00F1479F"/>
    <w:rsid w:val="00F3124E"/>
    <w:rsid w:val="00F77EE6"/>
    <w:rsid w:val="00F850D3"/>
    <w:rsid w:val="00F86C60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5547B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9814-2660-4464-9921-0CD3821C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15</cp:revision>
  <cp:lastPrinted>2020-11-19T11:10:00Z</cp:lastPrinted>
  <dcterms:created xsi:type="dcterms:W3CDTF">2020-12-03T07:18:00Z</dcterms:created>
  <dcterms:modified xsi:type="dcterms:W3CDTF">2021-12-09T11:31:00Z</dcterms:modified>
</cp:coreProperties>
</file>