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08" w:tblpY="1545"/>
        <w:tblW w:w="0" w:type="auto"/>
        <w:tblLook w:val="04A0" w:firstRow="1" w:lastRow="0" w:firstColumn="1" w:lastColumn="0" w:noHBand="0" w:noVBand="1"/>
      </w:tblPr>
      <w:tblGrid>
        <w:gridCol w:w="741"/>
        <w:gridCol w:w="2268"/>
        <w:gridCol w:w="2873"/>
        <w:gridCol w:w="1620"/>
        <w:gridCol w:w="2044"/>
      </w:tblGrid>
      <w:tr w:rsidR="00DA379C" w14:paraId="77FC1047" w14:textId="77777777" w:rsidTr="003B222F">
        <w:tc>
          <w:tcPr>
            <w:tcW w:w="741" w:type="dxa"/>
          </w:tcPr>
          <w:p w14:paraId="2E250B92" w14:textId="77777777" w:rsidR="00DA379C" w:rsidRDefault="00DA379C" w:rsidP="003B222F">
            <w:r>
              <w:rPr>
                <w:b/>
              </w:rPr>
              <w:t>Redni broj</w:t>
            </w:r>
          </w:p>
        </w:tc>
        <w:tc>
          <w:tcPr>
            <w:tcW w:w="2268" w:type="dxa"/>
          </w:tcPr>
          <w:p w14:paraId="5E39B9A7" w14:textId="77777777" w:rsidR="00DA379C" w:rsidRDefault="00DA379C" w:rsidP="003B222F">
            <w:r>
              <w:rPr>
                <w:b/>
              </w:rPr>
              <w:t xml:space="preserve">       Ime i prezime</w:t>
            </w:r>
          </w:p>
        </w:tc>
        <w:tc>
          <w:tcPr>
            <w:tcW w:w="2873" w:type="dxa"/>
          </w:tcPr>
          <w:p w14:paraId="67941ECC" w14:textId="69C22982" w:rsidR="00DA379C" w:rsidRDefault="00DA379C" w:rsidP="003B222F">
            <w:r>
              <w:rPr>
                <w:b/>
              </w:rPr>
              <w:t xml:space="preserve">           Radno </w:t>
            </w:r>
            <w:r w:rsidR="003B222F">
              <w:rPr>
                <w:b/>
              </w:rPr>
              <w:t xml:space="preserve">  </w:t>
            </w:r>
            <w:r>
              <w:rPr>
                <w:b/>
              </w:rPr>
              <w:t>mjesto</w:t>
            </w:r>
          </w:p>
        </w:tc>
        <w:tc>
          <w:tcPr>
            <w:tcW w:w="1620" w:type="dxa"/>
          </w:tcPr>
          <w:p w14:paraId="386E5DDD" w14:textId="77777777" w:rsidR="00DA379C" w:rsidRPr="004B0F20" w:rsidRDefault="00DA379C" w:rsidP="003B222F">
            <w:pPr>
              <w:rPr>
                <w:b/>
                <w:bCs/>
              </w:rPr>
            </w:pPr>
            <w:r w:rsidRPr="004B0F20">
              <w:rPr>
                <w:b/>
                <w:bCs/>
              </w:rPr>
              <w:t xml:space="preserve">Ukupna neto zarada </w:t>
            </w:r>
          </w:p>
        </w:tc>
        <w:tc>
          <w:tcPr>
            <w:tcW w:w="2044" w:type="dxa"/>
          </w:tcPr>
          <w:p w14:paraId="7D13B462" w14:textId="77777777" w:rsidR="00DA379C" w:rsidRPr="0028383B" w:rsidRDefault="00DA379C" w:rsidP="003B222F">
            <w:pPr>
              <w:rPr>
                <w:b/>
              </w:rPr>
            </w:pPr>
            <w:r>
              <w:rPr>
                <w:b/>
              </w:rPr>
              <w:t>Ukupna bruto zarada</w:t>
            </w:r>
          </w:p>
        </w:tc>
      </w:tr>
      <w:tr w:rsidR="00DA379C" w14:paraId="1362C759" w14:textId="77777777" w:rsidTr="003B222F">
        <w:trPr>
          <w:trHeight w:val="527"/>
        </w:trPr>
        <w:tc>
          <w:tcPr>
            <w:tcW w:w="741" w:type="dxa"/>
          </w:tcPr>
          <w:p w14:paraId="1C097D97" w14:textId="77777777" w:rsidR="00DA379C" w:rsidRPr="0028383B" w:rsidRDefault="00DA379C" w:rsidP="003B222F">
            <w:pPr>
              <w:rPr>
                <w:b/>
              </w:rPr>
            </w:pPr>
            <w:r w:rsidRPr="0028383B">
              <w:rPr>
                <w:b/>
              </w:rPr>
              <w:t>1.</w:t>
            </w:r>
          </w:p>
        </w:tc>
        <w:tc>
          <w:tcPr>
            <w:tcW w:w="2268" w:type="dxa"/>
          </w:tcPr>
          <w:p w14:paraId="3323BED5" w14:textId="77777777" w:rsidR="00DA379C" w:rsidRDefault="00DA379C" w:rsidP="003B222F">
            <w:r>
              <w:rPr>
                <w:b/>
              </w:rPr>
              <w:t>Fadil Kajoshaj</w:t>
            </w:r>
          </w:p>
        </w:tc>
        <w:tc>
          <w:tcPr>
            <w:tcW w:w="2873" w:type="dxa"/>
          </w:tcPr>
          <w:p w14:paraId="7D5CB4F6" w14:textId="77777777" w:rsidR="00DA379C" w:rsidRDefault="00DA379C" w:rsidP="003B222F">
            <w:r>
              <w:rPr>
                <w:b/>
              </w:rPr>
              <w:t>Predsjednik  Skupštine opštine</w:t>
            </w:r>
          </w:p>
        </w:tc>
        <w:tc>
          <w:tcPr>
            <w:tcW w:w="1620" w:type="dxa"/>
          </w:tcPr>
          <w:p w14:paraId="68973B6C" w14:textId="1A2CFFEF" w:rsidR="00DA379C" w:rsidRPr="004B0F20" w:rsidRDefault="003B222F" w:rsidP="003B222F">
            <w:pPr>
              <w:rPr>
                <w:b/>
                <w:bCs/>
              </w:rPr>
            </w:pPr>
            <w:r>
              <w:rPr>
                <w:b/>
                <w:bCs/>
              </w:rPr>
              <w:t>1394,26</w:t>
            </w:r>
          </w:p>
        </w:tc>
        <w:tc>
          <w:tcPr>
            <w:tcW w:w="2044" w:type="dxa"/>
          </w:tcPr>
          <w:p w14:paraId="0CCF9A65" w14:textId="636CB25B" w:rsidR="00DA379C" w:rsidRPr="001073CA" w:rsidRDefault="00DA379C" w:rsidP="003B222F">
            <w:pPr>
              <w:rPr>
                <w:b/>
              </w:rPr>
            </w:pPr>
            <w:r>
              <w:rPr>
                <w:b/>
              </w:rPr>
              <w:t>1</w:t>
            </w:r>
            <w:r w:rsidR="003B222F">
              <w:rPr>
                <w:b/>
              </w:rPr>
              <w:t>829</w:t>
            </w:r>
            <w:r>
              <w:rPr>
                <w:b/>
              </w:rPr>
              <w:t>,</w:t>
            </w:r>
            <w:r w:rsidR="003B222F">
              <w:rPr>
                <w:b/>
              </w:rPr>
              <w:t>17</w:t>
            </w:r>
            <w:r w:rsidRPr="001073CA">
              <w:rPr>
                <w:b/>
              </w:rPr>
              <w:t xml:space="preserve"> eura</w:t>
            </w:r>
          </w:p>
        </w:tc>
      </w:tr>
      <w:tr w:rsidR="00DA379C" w14:paraId="39D4ACA3" w14:textId="77777777" w:rsidTr="003B222F">
        <w:tc>
          <w:tcPr>
            <w:tcW w:w="741" w:type="dxa"/>
          </w:tcPr>
          <w:p w14:paraId="4F864CB7" w14:textId="77777777" w:rsidR="00DA379C" w:rsidRPr="0028383B" w:rsidRDefault="00DA379C" w:rsidP="003B222F">
            <w:pPr>
              <w:rPr>
                <w:b/>
              </w:rPr>
            </w:pPr>
            <w:r w:rsidRPr="0028383B">
              <w:rPr>
                <w:b/>
              </w:rPr>
              <w:t>2.</w:t>
            </w:r>
          </w:p>
        </w:tc>
        <w:tc>
          <w:tcPr>
            <w:tcW w:w="2268" w:type="dxa"/>
          </w:tcPr>
          <w:p w14:paraId="6E39E8D6" w14:textId="77777777" w:rsidR="00DA379C" w:rsidRDefault="00DA379C" w:rsidP="003B222F">
            <w:r>
              <w:rPr>
                <w:b/>
              </w:rPr>
              <w:t>Nermin Alibašić</w:t>
            </w:r>
          </w:p>
        </w:tc>
        <w:tc>
          <w:tcPr>
            <w:tcW w:w="2873" w:type="dxa"/>
          </w:tcPr>
          <w:p w14:paraId="3EA64A36" w14:textId="77777777" w:rsidR="00DA379C" w:rsidRDefault="00DA379C" w:rsidP="003B222F">
            <w:r>
              <w:rPr>
                <w:b/>
              </w:rPr>
              <w:t>Sekretar Skupštine opštine</w:t>
            </w:r>
          </w:p>
        </w:tc>
        <w:tc>
          <w:tcPr>
            <w:tcW w:w="1620" w:type="dxa"/>
          </w:tcPr>
          <w:p w14:paraId="0C79C5D3" w14:textId="5B87A3E6" w:rsidR="00DA379C" w:rsidRPr="004B0F20" w:rsidRDefault="003B222F" w:rsidP="003B222F">
            <w:pPr>
              <w:rPr>
                <w:b/>
                <w:bCs/>
              </w:rPr>
            </w:pPr>
            <w:r>
              <w:rPr>
                <w:b/>
                <w:bCs/>
              </w:rPr>
              <w:t>1225</w:t>
            </w:r>
            <w:r w:rsidR="00DA379C">
              <w:rPr>
                <w:b/>
                <w:bCs/>
              </w:rPr>
              <w:t>,</w:t>
            </w:r>
            <w:r>
              <w:rPr>
                <w:b/>
                <w:bCs/>
              </w:rPr>
              <w:t>23</w:t>
            </w:r>
          </w:p>
        </w:tc>
        <w:tc>
          <w:tcPr>
            <w:tcW w:w="2044" w:type="dxa"/>
          </w:tcPr>
          <w:p w14:paraId="36A6D8B7" w14:textId="49B734CB" w:rsidR="00DA379C" w:rsidRPr="001073CA" w:rsidRDefault="00DA379C" w:rsidP="003B222F">
            <w:pPr>
              <w:rPr>
                <w:b/>
              </w:rPr>
            </w:pPr>
            <w:r>
              <w:rPr>
                <w:b/>
              </w:rPr>
              <w:t>15</w:t>
            </w:r>
            <w:r w:rsidR="003B222F">
              <w:rPr>
                <w:b/>
              </w:rPr>
              <w:t>8</w:t>
            </w:r>
            <w:r>
              <w:rPr>
                <w:b/>
              </w:rPr>
              <w:t>5,</w:t>
            </w:r>
            <w:r w:rsidR="003B222F">
              <w:rPr>
                <w:b/>
              </w:rPr>
              <w:t>94</w:t>
            </w:r>
            <w:r w:rsidRPr="001073CA">
              <w:rPr>
                <w:b/>
              </w:rPr>
              <w:t xml:space="preserve"> eura</w:t>
            </w:r>
          </w:p>
        </w:tc>
      </w:tr>
      <w:tr w:rsidR="00DA379C" w14:paraId="7690228F" w14:textId="77777777" w:rsidTr="003B222F">
        <w:tc>
          <w:tcPr>
            <w:tcW w:w="741" w:type="dxa"/>
          </w:tcPr>
          <w:p w14:paraId="2EEFBFFC" w14:textId="77777777" w:rsidR="00DA379C" w:rsidRPr="0028383B" w:rsidRDefault="00DA379C" w:rsidP="003B222F">
            <w:pPr>
              <w:rPr>
                <w:b/>
              </w:rPr>
            </w:pPr>
            <w:r w:rsidRPr="0028383B">
              <w:rPr>
                <w:b/>
              </w:rPr>
              <w:t>3.</w:t>
            </w:r>
          </w:p>
        </w:tc>
        <w:tc>
          <w:tcPr>
            <w:tcW w:w="2268" w:type="dxa"/>
          </w:tcPr>
          <w:p w14:paraId="3EA4E70F" w14:textId="77777777" w:rsidR="00DA379C" w:rsidRPr="0028383B" w:rsidRDefault="00DA379C" w:rsidP="003B22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Anisa Bećaj </w:t>
            </w:r>
          </w:p>
        </w:tc>
        <w:tc>
          <w:tcPr>
            <w:tcW w:w="6537" w:type="dxa"/>
            <w:gridSpan w:val="3"/>
          </w:tcPr>
          <w:p w14:paraId="57411359" w14:textId="77777777" w:rsidR="00DA379C" w:rsidRDefault="00DA379C" w:rsidP="003B222F">
            <w:r>
              <w:rPr>
                <w:b/>
                <w:bCs/>
              </w:rPr>
              <w:t>Samostalna referentkinja – Tehnički sekretarka- daktilografkinja</w:t>
            </w:r>
          </w:p>
        </w:tc>
      </w:tr>
      <w:tr w:rsidR="00DA379C" w14:paraId="6103D2AA" w14:textId="77777777" w:rsidTr="003B222F">
        <w:trPr>
          <w:trHeight w:val="603"/>
        </w:trPr>
        <w:tc>
          <w:tcPr>
            <w:tcW w:w="741" w:type="dxa"/>
          </w:tcPr>
          <w:p w14:paraId="128AB100" w14:textId="77777777" w:rsidR="00DA379C" w:rsidRPr="0028383B" w:rsidRDefault="00DA379C" w:rsidP="003B222F">
            <w:pPr>
              <w:rPr>
                <w:b/>
              </w:rPr>
            </w:pPr>
            <w:r w:rsidRPr="0028383B">
              <w:rPr>
                <w:b/>
              </w:rPr>
              <w:t>4.</w:t>
            </w:r>
          </w:p>
        </w:tc>
        <w:tc>
          <w:tcPr>
            <w:tcW w:w="2268" w:type="dxa"/>
          </w:tcPr>
          <w:p w14:paraId="6DB519F3" w14:textId="77777777" w:rsidR="00DA379C" w:rsidRDefault="00DA379C" w:rsidP="003B22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Semina Drešaj</w:t>
            </w:r>
          </w:p>
          <w:p w14:paraId="57B16E05" w14:textId="77777777" w:rsidR="00DA379C" w:rsidRDefault="00DA379C" w:rsidP="003B222F"/>
        </w:tc>
        <w:tc>
          <w:tcPr>
            <w:tcW w:w="6537" w:type="dxa"/>
            <w:gridSpan w:val="3"/>
          </w:tcPr>
          <w:p w14:paraId="4CD6A1A3" w14:textId="77777777" w:rsidR="00DA379C" w:rsidRDefault="00DA379C" w:rsidP="003B222F">
            <w:r>
              <w:rPr>
                <w:b/>
                <w:bCs/>
              </w:rPr>
              <w:t>Samostalna referentkinja za obavljanje administrativno tehničkih poslova</w:t>
            </w:r>
          </w:p>
        </w:tc>
      </w:tr>
      <w:tr w:rsidR="003B222F" w14:paraId="6320BD90" w14:textId="77777777" w:rsidTr="003B222F">
        <w:trPr>
          <w:trHeight w:val="603"/>
        </w:trPr>
        <w:tc>
          <w:tcPr>
            <w:tcW w:w="741" w:type="dxa"/>
          </w:tcPr>
          <w:p w14:paraId="2D738C77" w14:textId="1C70196D" w:rsidR="003B222F" w:rsidRPr="0028383B" w:rsidRDefault="003B222F" w:rsidP="003B2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14:paraId="189F3C3A" w14:textId="77777777" w:rsidR="003B222F" w:rsidRDefault="003B222F" w:rsidP="003B222F">
            <w:pPr>
              <w:rPr>
                <w:rFonts w:ascii="Batang" w:hAnsi="Batang"/>
                <w:lang w:val="sr-Latn-CS" w:eastAsia="ar-SA"/>
              </w:rPr>
            </w:pPr>
            <w:r>
              <w:rPr>
                <w:rFonts w:ascii="Cambria" w:eastAsia="Arial" w:hAnsi="Cambria"/>
                <w:b/>
              </w:rPr>
              <w:t xml:space="preserve">Dževdet </w:t>
            </w:r>
            <w:r w:rsidRPr="00F721F2">
              <w:rPr>
                <w:rFonts w:ascii="Cambria" w:eastAsia="Arial" w:hAnsi="Cambria"/>
                <w:b/>
              </w:rPr>
              <w:t xml:space="preserve"> Đoković</w:t>
            </w:r>
          </w:p>
          <w:p w14:paraId="44E081C7" w14:textId="77777777" w:rsidR="003B222F" w:rsidRDefault="003B222F" w:rsidP="003B222F">
            <w:pPr>
              <w:rPr>
                <w:b/>
              </w:rPr>
            </w:pPr>
          </w:p>
        </w:tc>
        <w:tc>
          <w:tcPr>
            <w:tcW w:w="6537" w:type="dxa"/>
            <w:gridSpan w:val="3"/>
          </w:tcPr>
          <w:p w14:paraId="4720AACC" w14:textId="77777777" w:rsidR="003B222F" w:rsidRDefault="003B222F" w:rsidP="003B222F">
            <w:pPr>
              <w:rPr>
                <w:rFonts w:ascii="Batang" w:hAnsi="Batang"/>
                <w:lang w:val="sr-Latn-CS" w:eastAsia="ar-SA"/>
              </w:rPr>
            </w:pPr>
            <w:r w:rsidRPr="00F721F2">
              <w:rPr>
                <w:rFonts w:ascii="Cambria" w:hAnsi="Cambria"/>
                <w:b/>
                <w:bCs/>
              </w:rPr>
              <w:t>Namještenik za opšte poslove</w:t>
            </w:r>
          </w:p>
          <w:p w14:paraId="73DF933F" w14:textId="77777777" w:rsidR="003B222F" w:rsidRDefault="003B222F" w:rsidP="003B222F">
            <w:pPr>
              <w:rPr>
                <w:b/>
                <w:bCs/>
              </w:rPr>
            </w:pPr>
          </w:p>
        </w:tc>
      </w:tr>
      <w:tr w:rsidR="003B222F" w14:paraId="54587A0D" w14:textId="77777777" w:rsidTr="003B222F">
        <w:trPr>
          <w:trHeight w:val="603"/>
        </w:trPr>
        <w:tc>
          <w:tcPr>
            <w:tcW w:w="741" w:type="dxa"/>
          </w:tcPr>
          <w:p w14:paraId="7A1529E1" w14:textId="77777777" w:rsidR="003B222F" w:rsidRPr="0028383B" w:rsidRDefault="003B222F" w:rsidP="003B222F">
            <w:pPr>
              <w:rPr>
                <w:b/>
              </w:rPr>
            </w:pPr>
          </w:p>
        </w:tc>
        <w:tc>
          <w:tcPr>
            <w:tcW w:w="2268" w:type="dxa"/>
          </w:tcPr>
          <w:p w14:paraId="18F4A483" w14:textId="77777777" w:rsidR="003B222F" w:rsidRDefault="003B222F" w:rsidP="003B222F">
            <w:pPr>
              <w:rPr>
                <w:b/>
              </w:rPr>
            </w:pPr>
          </w:p>
        </w:tc>
        <w:tc>
          <w:tcPr>
            <w:tcW w:w="6537" w:type="dxa"/>
            <w:gridSpan w:val="3"/>
          </w:tcPr>
          <w:p w14:paraId="7C57EE28" w14:textId="77777777" w:rsidR="003B222F" w:rsidRDefault="003B222F" w:rsidP="003B222F">
            <w:pPr>
              <w:rPr>
                <w:b/>
                <w:bCs/>
              </w:rPr>
            </w:pPr>
          </w:p>
        </w:tc>
      </w:tr>
      <w:tr w:rsidR="003B222F" w14:paraId="06379BCA" w14:textId="77777777" w:rsidTr="003B222F">
        <w:trPr>
          <w:trHeight w:val="603"/>
        </w:trPr>
        <w:tc>
          <w:tcPr>
            <w:tcW w:w="741" w:type="dxa"/>
          </w:tcPr>
          <w:p w14:paraId="614F38EF" w14:textId="77777777" w:rsidR="003B222F" w:rsidRPr="0028383B" w:rsidRDefault="003B222F" w:rsidP="003B222F">
            <w:pPr>
              <w:rPr>
                <w:b/>
              </w:rPr>
            </w:pPr>
          </w:p>
        </w:tc>
        <w:tc>
          <w:tcPr>
            <w:tcW w:w="2268" w:type="dxa"/>
          </w:tcPr>
          <w:p w14:paraId="37481E76" w14:textId="77777777" w:rsidR="003B222F" w:rsidRDefault="003B222F" w:rsidP="003B222F">
            <w:pPr>
              <w:rPr>
                <w:b/>
              </w:rPr>
            </w:pPr>
          </w:p>
        </w:tc>
        <w:tc>
          <w:tcPr>
            <w:tcW w:w="6537" w:type="dxa"/>
            <w:gridSpan w:val="3"/>
          </w:tcPr>
          <w:p w14:paraId="64C57573" w14:textId="77777777" w:rsidR="003B222F" w:rsidRDefault="003B222F" w:rsidP="003B222F">
            <w:pPr>
              <w:rPr>
                <w:b/>
                <w:bCs/>
              </w:rPr>
            </w:pPr>
          </w:p>
        </w:tc>
      </w:tr>
      <w:tr w:rsidR="003B222F" w14:paraId="4D69E43A" w14:textId="77777777" w:rsidTr="003B222F">
        <w:trPr>
          <w:trHeight w:val="603"/>
        </w:trPr>
        <w:tc>
          <w:tcPr>
            <w:tcW w:w="741" w:type="dxa"/>
          </w:tcPr>
          <w:p w14:paraId="1E605426" w14:textId="77777777" w:rsidR="003B222F" w:rsidRPr="0028383B" w:rsidRDefault="003B222F" w:rsidP="003B222F">
            <w:pPr>
              <w:rPr>
                <w:b/>
              </w:rPr>
            </w:pPr>
          </w:p>
        </w:tc>
        <w:tc>
          <w:tcPr>
            <w:tcW w:w="2268" w:type="dxa"/>
          </w:tcPr>
          <w:p w14:paraId="7088FF62" w14:textId="77777777" w:rsidR="003B222F" w:rsidRDefault="003B222F" w:rsidP="003B222F">
            <w:pPr>
              <w:rPr>
                <w:b/>
              </w:rPr>
            </w:pPr>
          </w:p>
        </w:tc>
        <w:tc>
          <w:tcPr>
            <w:tcW w:w="6537" w:type="dxa"/>
            <w:gridSpan w:val="3"/>
          </w:tcPr>
          <w:p w14:paraId="52BA3AAD" w14:textId="77777777" w:rsidR="003B222F" w:rsidRDefault="003B222F" w:rsidP="003B222F">
            <w:pPr>
              <w:rPr>
                <w:b/>
                <w:bCs/>
              </w:rPr>
            </w:pPr>
          </w:p>
        </w:tc>
      </w:tr>
      <w:tr w:rsidR="003B222F" w:rsidRPr="003B222F" w14:paraId="54B17515" w14:textId="77777777" w:rsidTr="003B222F">
        <w:trPr>
          <w:trHeight w:val="603"/>
        </w:trPr>
        <w:tc>
          <w:tcPr>
            <w:tcW w:w="741" w:type="dxa"/>
          </w:tcPr>
          <w:p w14:paraId="726555B1" w14:textId="77777777" w:rsidR="003B222F" w:rsidRPr="003B222F" w:rsidRDefault="003B222F" w:rsidP="003B222F">
            <w:pPr>
              <w:rPr>
                <w:b/>
              </w:rPr>
            </w:pPr>
          </w:p>
        </w:tc>
        <w:tc>
          <w:tcPr>
            <w:tcW w:w="2268" w:type="dxa"/>
          </w:tcPr>
          <w:p w14:paraId="34955239" w14:textId="77777777" w:rsidR="003B222F" w:rsidRPr="003B222F" w:rsidRDefault="003B222F" w:rsidP="003B222F">
            <w:pPr>
              <w:rPr>
                <w:b/>
              </w:rPr>
            </w:pPr>
          </w:p>
        </w:tc>
        <w:tc>
          <w:tcPr>
            <w:tcW w:w="6537" w:type="dxa"/>
            <w:gridSpan w:val="3"/>
          </w:tcPr>
          <w:p w14:paraId="5F803656" w14:textId="77777777" w:rsidR="003B222F" w:rsidRPr="003B222F" w:rsidRDefault="003B222F" w:rsidP="003B222F">
            <w:pPr>
              <w:rPr>
                <w:b/>
                <w:bCs/>
              </w:rPr>
            </w:pPr>
          </w:p>
        </w:tc>
      </w:tr>
    </w:tbl>
    <w:p w14:paraId="6AB5A589" w14:textId="77777777" w:rsidR="00F61303" w:rsidRPr="003B222F" w:rsidRDefault="00F61303" w:rsidP="00F61303">
      <w:pPr>
        <w:pStyle w:val="Header"/>
      </w:pPr>
      <w:r w:rsidRPr="003B222F">
        <w:t>CRNA GORA                                                                                                                                                   MALI I ZI</w:t>
      </w:r>
    </w:p>
    <w:p w14:paraId="559C7A8B" w14:textId="77777777" w:rsidR="00F61303" w:rsidRPr="003B222F" w:rsidRDefault="00F61303" w:rsidP="00F61303">
      <w:pPr>
        <w:pStyle w:val="Header"/>
      </w:pPr>
      <w:r w:rsidRPr="003B222F">
        <w:t>OPŠTINA TUZI                                                                                                                                   KOMUNA E TUZIT</w:t>
      </w:r>
    </w:p>
    <w:p w14:paraId="6F161769" w14:textId="77777777" w:rsidR="00F61303" w:rsidRPr="003B222F" w:rsidRDefault="00F61303" w:rsidP="00F61303">
      <w:pPr>
        <w:pStyle w:val="Header"/>
        <w:rPr>
          <w:lang w:val="sq-AL"/>
        </w:rPr>
      </w:pPr>
      <w:r w:rsidRPr="003B222F">
        <w:t>SKUPŠTINA OPŠTINE                                                                                                                 KUVENDI I KOMUN</w:t>
      </w:r>
      <w:r w:rsidRPr="003B222F">
        <w:rPr>
          <w:lang w:val="sq-AL"/>
        </w:rPr>
        <w:t>ËS</w:t>
      </w:r>
    </w:p>
    <w:p w14:paraId="3D8D0D15" w14:textId="77777777" w:rsidR="00F61303" w:rsidRPr="003B222F" w:rsidRDefault="00F61303" w:rsidP="00F61303">
      <w:pPr>
        <w:pStyle w:val="Header"/>
      </w:pPr>
      <w:r w:rsidRPr="003B222F">
        <w:t xml:space="preserve">SLUŽBA SKUPŠTINE                                                                                                                   SHËRBIMI I KUVENDIT  </w:t>
      </w:r>
    </w:p>
    <w:p w14:paraId="7896AB78" w14:textId="6952C129" w:rsidR="00F61303" w:rsidRPr="003B222F" w:rsidRDefault="00F61303" w:rsidP="003B222F">
      <w:pPr>
        <w:pStyle w:val="Header"/>
        <w:jc w:val="center"/>
        <w:rPr>
          <w:b/>
        </w:rPr>
      </w:pPr>
      <w:r w:rsidRPr="003B222F">
        <w:rPr>
          <w:b/>
        </w:rPr>
        <w:t>ZAPOSLENI U SLUŽBI SKUPŠTINE OPŠTINE TUZI</w:t>
      </w:r>
      <w:r w:rsidR="003B222F">
        <w:rPr>
          <w:b/>
        </w:rPr>
        <w:t>-2022.godina</w:t>
      </w:r>
    </w:p>
    <w:p w14:paraId="473D2057" w14:textId="77777777" w:rsidR="00F61303" w:rsidRDefault="00F61303" w:rsidP="00F61303">
      <w:pPr>
        <w:pStyle w:val="Header"/>
      </w:pPr>
    </w:p>
    <w:p w14:paraId="0F0E8C4A" w14:textId="77777777" w:rsidR="00F61303" w:rsidRDefault="00F61303" w:rsidP="00F61303">
      <w:pPr>
        <w:pStyle w:val="Header"/>
      </w:pPr>
    </w:p>
    <w:p w14:paraId="3C28AED3" w14:textId="77777777" w:rsidR="00F61303" w:rsidRDefault="00F61303" w:rsidP="00F61303">
      <w:pPr>
        <w:pStyle w:val="Header"/>
      </w:pPr>
    </w:p>
    <w:p w14:paraId="7FC7BA7A" w14:textId="77777777" w:rsidR="00F61303" w:rsidRDefault="00F61303" w:rsidP="00F61303">
      <w:pPr>
        <w:pStyle w:val="Header"/>
      </w:pPr>
    </w:p>
    <w:p w14:paraId="2C49D4C1" w14:textId="77777777" w:rsidR="00F61303" w:rsidRPr="0028383B" w:rsidRDefault="00F61303" w:rsidP="00F61303">
      <w:pPr>
        <w:pStyle w:val="Header"/>
      </w:pPr>
      <w:r>
        <w:t xml:space="preserve">     </w:t>
      </w:r>
    </w:p>
    <w:p w14:paraId="2773C276" w14:textId="77777777" w:rsidR="00DA379C" w:rsidRDefault="00DA379C" w:rsidP="00F61303">
      <w:pPr>
        <w:pStyle w:val="Header"/>
      </w:pPr>
      <w:r>
        <w:t xml:space="preserve"> </w:t>
      </w:r>
    </w:p>
    <w:p w14:paraId="1EF7F43F" w14:textId="77777777" w:rsidR="00234DB4" w:rsidRDefault="00234DB4" w:rsidP="00DA379C"/>
    <w:sectPr w:rsidR="00234DB4" w:rsidSect="00234D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70B9" w14:textId="77777777" w:rsidR="000371F2" w:rsidRDefault="000371F2" w:rsidP="003B222F">
      <w:pPr>
        <w:spacing w:after="0" w:line="240" w:lineRule="auto"/>
      </w:pPr>
      <w:r>
        <w:separator/>
      </w:r>
    </w:p>
  </w:endnote>
  <w:endnote w:type="continuationSeparator" w:id="0">
    <w:p w14:paraId="63945242" w14:textId="77777777" w:rsidR="000371F2" w:rsidRDefault="000371F2" w:rsidP="003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A526" w14:textId="77777777" w:rsidR="000371F2" w:rsidRDefault="000371F2" w:rsidP="003B222F">
      <w:pPr>
        <w:spacing w:after="0" w:line="240" w:lineRule="auto"/>
      </w:pPr>
      <w:r>
        <w:separator/>
      </w:r>
    </w:p>
  </w:footnote>
  <w:footnote w:type="continuationSeparator" w:id="0">
    <w:p w14:paraId="473081C6" w14:textId="77777777" w:rsidR="000371F2" w:rsidRDefault="000371F2" w:rsidP="003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9C"/>
    <w:rsid w:val="000371F2"/>
    <w:rsid w:val="00234DB4"/>
    <w:rsid w:val="003B222F"/>
    <w:rsid w:val="00DA379C"/>
    <w:rsid w:val="00DA57BD"/>
    <w:rsid w:val="00F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7917"/>
  <w15:docId w15:val="{B2C48EF2-D477-48A7-8127-B28C5A0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9C"/>
  </w:style>
  <w:style w:type="paragraph" w:styleId="BalloonText">
    <w:name w:val="Balloon Text"/>
    <w:basedOn w:val="Normal"/>
    <w:link w:val="BalloonTextChar"/>
    <w:semiHidden/>
    <w:rsid w:val="003B222F"/>
    <w:pPr>
      <w:spacing w:after="0" w:line="240" w:lineRule="auto"/>
    </w:pPr>
    <w:rPr>
      <w:rFonts w:ascii="Tahoma" w:eastAsia="Times New Roman" w:hAnsi="Tahoma" w:cs="Tahoma"/>
      <w:sz w:val="16"/>
      <w:szCs w:val="16"/>
      <w:lang w:val="sr-Latn-ME"/>
    </w:rPr>
  </w:style>
  <w:style w:type="character" w:customStyle="1" w:styleId="BalloonTextChar">
    <w:name w:val="Balloon Text Char"/>
    <w:basedOn w:val="DefaultParagraphFont"/>
    <w:link w:val="BalloonText"/>
    <w:semiHidden/>
    <w:rsid w:val="003B222F"/>
    <w:rPr>
      <w:rFonts w:ascii="Tahoma" w:eastAsia="Times New Roman" w:hAnsi="Tahoma" w:cs="Tahoma"/>
      <w:sz w:val="16"/>
      <w:szCs w:val="16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B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 Alibasic</cp:lastModifiedBy>
  <cp:revision>3</cp:revision>
  <dcterms:created xsi:type="dcterms:W3CDTF">2021-05-27T10:40:00Z</dcterms:created>
  <dcterms:modified xsi:type="dcterms:W3CDTF">2022-06-06T08:23:00Z</dcterms:modified>
</cp:coreProperties>
</file>