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A870" w14:textId="5D565C07" w:rsidR="00DB059E" w:rsidRPr="00094FDD" w:rsidRDefault="00360AA7" w:rsidP="00094F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FDD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Pr="00094FD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94FDD">
        <w:rPr>
          <w:rFonts w:ascii="Times New Roman" w:hAnsi="Times New Roman" w:cs="Times New Roman"/>
          <w:sz w:val="24"/>
          <w:szCs w:val="24"/>
        </w:rPr>
        <w:t>urbanizam</w:t>
      </w:r>
      <w:proofErr w:type="spellEnd"/>
      <w:r w:rsidRPr="0009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FDD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94FDD">
        <w:rPr>
          <w:rFonts w:ascii="Times New Roman" w:hAnsi="Times New Roman" w:cs="Times New Roman"/>
          <w:sz w:val="24"/>
          <w:szCs w:val="24"/>
        </w:rPr>
        <w:t xml:space="preserve"> Tuzi, </w:t>
      </w:r>
      <w:proofErr w:type="spellStart"/>
      <w:r w:rsidRPr="00094FDD">
        <w:rPr>
          <w:rFonts w:ascii="Times New Roman" w:hAnsi="Times New Roman" w:cs="Times New Roman"/>
          <w:sz w:val="24"/>
          <w:szCs w:val="24"/>
        </w:rPr>
        <w:t>rješavajući</w:t>
      </w:r>
      <w:proofErr w:type="spellEnd"/>
      <w:r w:rsidRPr="00094FD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94FDD">
        <w:rPr>
          <w:rFonts w:ascii="Times New Roman" w:hAnsi="Times New Roman" w:cs="Times New Roman"/>
          <w:sz w:val="24"/>
          <w:szCs w:val="24"/>
        </w:rPr>
        <w:t>ponovnom</w:t>
      </w:r>
      <w:proofErr w:type="spellEnd"/>
      <w:r w:rsidRPr="0009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FDD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094FDD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094FDD">
        <w:rPr>
          <w:rFonts w:ascii="Times New Roman" w:hAnsi="Times New Roman" w:cs="Times New Roman"/>
          <w:sz w:val="24"/>
          <w:szCs w:val="24"/>
        </w:rPr>
        <w:t>Rješenju</w:t>
      </w:r>
      <w:proofErr w:type="spellEnd"/>
      <w:r w:rsidRPr="0009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FDD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09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FDD">
        <w:rPr>
          <w:rFonts w:ascii="Times New Roman" w:hAnsi="Times New Roman" w:cs="Times New Roman"/>
          <w:sz w:val="24"/>
          <w:szCs w:val="24"/>
        </w:rPr>
        <w:t>administratora</w:t>
      </w:r>
      <w:proofErr w:type="spellEnd"/>
      <w:r w:rsidRPr="0009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FDD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94FDD">
        <w:rPr>
          <w:rFonts w:ascii="Times New Roman" w:hAnsi="Times New Roman" w:cs="Times New Roman"/>
          <w:sz w:val="24"/>
          <w:szCs w:val="24"/>
        </w:rPr>
        <w:t xml:space="preserve"> Tuzi, </w:t>
      </w:r>
      <w:proofErr w:type="spellStart"/>
      <w:r w:rsidRPr="00094FD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94FDD">
        <w:rPr>
          <w:rFonts w:ascii="Times New Roman" w:hAnsi="Times New Roman" w:cs="Times New Roman"/>
          <w:sz w:val="24"/>
          <w:szCs w:val="24"/>
        </w:rPr>
        <w:t xml:space="preserve"> 03-322/23-1723/4 od 24.03.2023. </w:t>
      </w:r>
      <w:proofErr w:type="spellStart"/>
      <w:r w:rsidRPr="00094FD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094FDD">
        <w:rPr>
          <w:rFonts w:ascii="Times New Roman" w:hAnsi="Times New Roman" w:cs="Times New Roman"/>
          <w:sz w:val="24"/>
          <w:szCs w:val="24"/>
        </w:rPr>
        <w:t xml:space="preserve">, </w:t>
      </w:r>
      <w:r w:rsidR="00B314C3" w:rsidRPr="00094FDD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B314C3" w:rsidRPr="00094FDD">
        <w:rPr>
          <w:rFonts w:ascii="Times New Roman" w:hAnsi="Times New Roman" w:cs="Times New Roman"/>
          <w:sz w:val="24"/>
          <w:szCs w:val="24"/>
        </w:rPr>
        <w:t>odlučivanje</w:t>
      </w:r>
      <w:proofErr w:type="spellEnd"/>
      <w:r w:rsidR="00B314C3" w:rsidRPr="00094FDD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B314C3" w:rsidRPr="00094FDD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="00B314C3" w:rsidRPr="00094FDD">
        <w:rPr>
          <w:rFonts w:ascii="Times New Roman" w:hAnsi="Times New Roman" w:cs="Times New Roman"/>
          <w:sz w:val="24"/>
          <w:szCs w:val="24"/>
        </w:rPr>
        <w:t xml:space="preserve"> ,,D</w:t>
      </w:r>
      <w:r w:rsidR="00AB175C">
        <w:rPr>
          <w:rFonts w:ascii="Times New Roman" w:hAnsi="Times New Roman" w:cs="Times New Roman"/>
          <w:sz w:val="24"/>
          <w:szCs w:val="24"/>
        </w:rPr>
        <w:t>ADI GRADNJA</w:t>
      </w:r>
      <w:r w:rsidR="00B314C3" w:rsidRPr="00094FDD">
        <w:rPr>
          <w:rFonts w:ascii="Times New Roman" w:hAnsi="Times New Roman" w:cs="Times New Roman"/>
          <w:sz w:val="24"/>
          <w:szCs w:val="24"/>
        </w:rPr>
        <w:t>”</w:t>
      </w:r>
      <w:r w:rsidR="00956F4E">
        <w:rPr>
          <w:rFonts w:ascii="Times New Roman" w:hAnsi="Times New Roman" w:cs="Times New Roman"/>
          <w:sz w:val="24"/>
          <w:szCs w:val="24"/>
        </w:rPr>
        <w:t xml:space="preserve"> </w:t>
      </w:r>
      <w:r w:rsidR="00AB175C">
        <w:rPr>
          <w:rFonts w:ascii="Times New Roman" w:hAnsi="Times New Roman" w:cs="Times New Roman"/>
          <w:sz w:val="24"/>
          <w:szCs w:val="24"/>
        </w:rPr>
        <w:t xml:space="preserve">DOO </w:t>
      </w:r>
      <w:r w:rsidR="00956F4E">
        <w:rPr>
          <w:rFonts w:ascii="Times New Roman" w:hAnsi="Times New Roman" w:cs="Times New Roman"/>
          <w:sz w:val="24"/>
          <w:szCs w:val="24"/>
        </w:rPr>
        <w:t>Podgorica,</w:t>
      </w:r>
      <w:r w:rsidR="00B314C3" w:rsidRPr="0009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4C3" w:rsidRPr="00094FD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314C3" w:rsidRPr="00094FDD">
        <w:rPr>
          <w:rFonts w:ascii="Times New Roman" w:hAnsi="Times New Roman" w:cs="Times New Roman"/>
          <w:sz w:val="24"/>
          <w:szCs w:val="24"/>
        </w:rPr>
        <w:t xml:space="preserve"> 07-322/23-448 </w:t>
      </w:r>
      <w:proofErr w:type="spellStart"/>
      <w:r w:rsidR="00B314C3" w:rsidRPr="00094FD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314C3" w:rsidRPr="00094FDD">
        <w:rPr>
          <w:rFonts w:ascii="Times New Roman" w:hAnsi="Times New Roman" w:cs="Times New Roman"/>
          <w:sz w:val="24"/>
          <w:szCs w:val="24"/>
        </w:rPr>
        <w:t xml:space="preserve"> 20.01.2022. </w:t>
      </w:r>
      <w:proofErr w:type="spellStart"/>
      <w:r w:rsidR="00B314C3" w:rsidRPr="00094FD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314C3" w:rsidRPr="00094FDD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="00B314C3" w:rsidRPr="00094FDD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="00B314C3" w:rsidRPr="0009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F4E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="0095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F4E">
        <w:rPr>
          <w:rFonts w:ascii="Times New Roman" w:hAnsi="Times New Roman" w:cs="Times New Roman"/>
          <w:sz w:val="24"/>
          <w:szCs w:val="24"/>
        </w:rPr>
        <w:t>Elaborata</w:t>
      </w:r>
      <w:proofErr w:type="spellEnd"/>
      <w:r w:rsidR="0095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4C3" w:rsidRPr="00094FDD">
        <w:rPr>
          <w:rFonts w:ascii="Times New Roman" w:hAnsi="Times New Roman" w:cs="Times New Roman"/>
          <w:sz w:val="24"/>
          <w:szCs w:val="24"/>
        </w:rPr>
        <w:t>procjene</w:t>
      </w:r>
      <w:proofErr w:type="spellEnd"/>
      <w:r w:rsidR="00B314C3" w:rsidRPr="0009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4C3" w:rsidRPr="00094FDD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="00B314C3" w:rsidRPr="0009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4C3" w:rsidRPr="00094F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314C3" w:rsidRPr="0009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4C3" w:rsidRPr="00094FDD">
        <w:rPr>
          <w:rFonts w:ascii="Times New Roman" w:hAnsi="Times New Roman" w:cs="Times New Roman"/>
          <w:sz w:val="24"/>
          <w:szCs w:val="24"/>
        </w:rPr>
        <w:t>životnu</w:t>
      </w:r>
      <w:proofErr w:type="spellEnd"/>
      <w:r w:rsidR="00B314C3" w:rsidRPr="0009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4C3" w:rsidRPr="00094FDD"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 w:rsidR="00B314C3" w:rsidRPr="00094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F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9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FDD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09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FDD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094FDD">
        <w:rPr>
          <w:rFonts w:ascii="Times New Roman" w:hAnsi="Times New Roman" w:cs="Times New Roman"/>
          <w:sz w:val="24"/>
          <w:szCs w:val="24"/>
        </w:rPr>
        <w:t xml:space="preserve"> 126 </w:t>
      </w:r>
      <w:proofErr w:type="spellStart"/>
      <w:r w:rsidRPr="00094FDD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094FD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094FDD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094FD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94FDD">
        <w:rPr>
          <w:rFonts w:ascii="Times New Roman" w:hAnsi="Times New Roman" w:cs="Times New Roman"/>
          <w:sz w:val="24"/>
          <w:szCs w:val="24"/>
        </w:rPr>
        <w:t>upravnom</w:t>
      </w:r>
      <w:proofErr w:type="spellEnd"/>
      <w:r w:rsidRPr="0009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FDD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094FDD">
        <w:rPr>
          <w:rFonts w:ascii="Times New Roman" w:hAnsi="Times New Roman" w:cs="Times New Roman"/>
          <w:sz w:val="24"/>
          <w:szCs w:val="24"/>
        </w:rPr>
        <w:t xml:space="preserve"> </w:t>
      </w:r>
      <w:r w:rsidRPr="00094FDD">
        <w:rPr>
          <w:rFonts w:ascii="Times New Roman" w:hAnsi="Times New Roman" w:cs="Times New Roman"/>
          <w:sz w:val="24"/>
          <w:szCs w:val="24"/>
          <w:lang w:val="hr-HR"/>
        </w:rPr>
        <w:t>(„</w:t>
      </w:r>
      <w:r w:rsidRPr="00094FDD">
        <w:rPr>
          <w:rFonts w:ascii="Times New Roman" w:hAnsi="Times New Roman" w:cs="Times New Roman"/>
          <w:sz w:val="24"/>
          <w:szCs w:val="24"/>
          <w:lang w:val="it-IT"/>
        </w:rPr>
        <w:t>Sl. list</w:t>
      </w:r>
      <w:r w:rsidRPr="00094F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94FDD">
        <w:rPr>
          <w:rFonts w:ascii="Times New Roman" w:hAnsi="Times New Roman" w:cs="Times New Roman"/>
          <w:sz w:val="24"/>
          <w:szCs w:val="24"/>
          <w:lang w:val="it-IT"/>
        </w:rPr>
        <w:t>CG</w:t>
      </w:r>
      <w:r w:rsidRPr="00094FDD">
        <w:rPr>
          <w:rFonts w:ascii="Times New Roman" w:hAnsi="Times New Roman" w:cs="Times New Roman"/>
          <w:sz w:val="24"/>
          <w:szCs w:val="24"/>
          <w:lang w:val="hr-HR"/>
        </w:rPr>
        <w:t xml:space="preserve">”, </w:t>
      </w:r>
      <w:r w:rsidRPr="00094FDD">
        <w:rPr>
          <w:rFonts w:ascii="Times New Roman" w:hAnsi="Times New Roman" w:cs="Times New Roman"/>
          <w:sz w:val="24"/>
          <w:szCs w:val="24"/>
          <w:lang w:val="it-IT"/>
        </w:rPr>
        <w:t>br</w:t>
      </w:r>
      <w:r w:rsidRPr="00094FDD">
        <w:rPr>
          <w:rFonts w:ascii="Times New Roman" w:hAnsi="Times New Roman" w:cs="Times New Roman"/>
          <w:sz w:val="24"/>
          <w:szCs w:val="24"/>
          <w:lang w:val="hr-HR"/>
        </w:rPr>
        <w:t xml:space="preserve">. 56/14, 20/15, 40/16 i 37/17) </w:t>
      </w:r>
      <w:proofErr w:type="spellStart"/>
      <w:r w:rsidRPr="00094FD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FDD">
        <w:rPr>
          <w:rFonts w:ascii="Times New Roman" w:hAnsi="Times New Roman" w:cs="Times New Roman"/>
          <w:sz w:val="24"/>
          <w:szCs w:val="24"/>
        </w:rPr>
        <w:t>člana</w:t>
      </w:r>
      <w:bookmarkStart w:id="0" w:name="_Hlk127882707"/>
      <w:proofErr w:type="spellEnd"/>
      <w:r w:rsidRPr="00094FDD">
        <w:rPr>
          <w:rFonts w:ascii="Times New Roman" w:hAnsi="Times New Roman" w:cs="Times New Roman"/>
          <w:sz w:val="24"/>
          <w:szCs w:val="24"/>
        </w:rPr>
        <w:t xml:space="preserve"> </w:t>
      </w:r>
      <w:r w:rsidRPr="00094FDD">
        <w:rPr>
          <w:rFonts w:ascii="Times New Roman" w:hAnsi="Times New Roman" w:cs="Times New Roman"/>
          <w:sz w:val="24"/>
          <w:szCs w:val="24"/>
          <w:lang w:val="hr-HR"/>
        </w:rPr>
        <w:t xml:space="preserve">13 </w:t>
      </w:r>
      <w:r w:rsidRPr="00094FDD">
        <w:rPr>
          <w:rFonts w:ascii="Times New Roman" w:hAnsi="Times New Roman" w:cs="Times New Roman"/>
          <w:sz w:val="24"/>
          <w:szCs w:val="24"/>
          <w:lang w:val="it-IT"/>
        </w:rPr>
        <w:t>Zakona</w:t>
      </w:r>
      <w:r w:rsidRPr="00094F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94FDD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094F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94FDD">
        <w:rPr>
          <w:rFonts w:ascii="Times New Roman" w:hAnsi="Times New Roman" w:cs="Times New Roman"/>
          <w:sz w:val="24"/>
          <w:szCs w:val="24"/>
          <w:lang w:val="it-IT"/>
        </w:rPr>
        <w:t>procjeni</w:t>
      </w:r>
      <w:r w:rsidRPr="00094F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94FDD">
        <w:rPr>
          <w:rFonts w:ascii="Times New Roman" w:hAnsi="Times New Roman" w:cs="Times New Roman"/>
          <w:sz w:val="24"/>
          <w:szCs w:val="24"/>
          <w:lang w:val="it-IT"/>
        </w:rPr>
        <w:t>uticaja</w:t>
      </w:r>
      <w:r w:rsidRPr="00094F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94FDD">
        <w:rPr>
          <w:rFonts w:ascii="Times New Roman" w:hAnsi="Times New Roman" w:cs="Times New Roman"/>
          <w:sz w:val="24"/>
          <w:szCs w:val="24"/>
          <w:lang w:val="it-IT"/>
        </w:rPr>
        <w:t>na</w:t>
      </w:r>
      <w:r w:rsidRPr="00094FDD">
        <w:rPr>
          <w:rFonts w:ascii="Times New Roman" w:hAnsi="Times New Roman" w:cs="Times New Roman"/>
          <w:sz w:val="24"/>
          <w:szCs w:val="24"/>
          <w:lang w:val="hr-HR"/>
        </w:rPr>
        <w:t xml:space="preserve"> ž</w:t>
      </w:r>
      <w:r w:rsidRPr="00094FDD">
        <w:rPr>
          <w:rFonts w:ascii="Times New Roman" w:hAnsi="Times New Roman" w:cs="Times New Roman"/>
          <w:sz w:val="24"/>
          <w:szCs w:val="24"/>
          <w:lang w:val="it-IT"/>
        </w:rPr>
        <w:t>ivotnu</w:t>
      </w:r>
      <w:r w:rsidRPr="00094F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94FDD">
        <w:rPr>
          <w:rFonts w:ascii="Times New Roman" w:hAnsi="Times New Roman" w:cs="Times New Roman"/>
          <w:sz w:val="24"/>
          <w:szCs w:val="24"/>
          <w:lang w:val="it-IT"/>
        </w:rPr>
        <w:t>sredinu</w:t>
      </w:r>
      <w:r w:rsidRPr="00094FDD">
        <w:rPr>
          <w:rFonts w:ascii="Times New Roman" w:hAnsi="Times New Roman" w:cs="Times New Roman"/>
          <w:sz w:val="24"/>
          <w:szCs w:val="24"/>
          <w:lang w:val="hr-HR"/>
        </w:rPr>
        <w:t xml:space="preserve"> („</w:t>
      </w:r>
      <w:r w:rsidRPr="00094FDD">
        <w:rPr>
          <w:rFonts w:ascii="Times New Roman" w:hAnsi="Times New Roman" w:cs="Times New Roman"/>
          <w:sz w:val="24"/>
          <w:szCs w:val="24"/>
          <w:lang w:val="it-IT"/>
        </w:rPr>
        <w:t>Sl</w:t>
      </w:r>
      <w:r w:rsidRPr="00094FD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094FDD">
        <w:rPr>
          <w:rFonts w:ascii="Times New Roman" w:hAnsi="Times New Roman" w:cs="Times New Roman"/>
          <w:sz w:val="24"/>
          <w:szCs w:val="24"/>
          <w:lang w:val="it-IT"/>
        </w:rPr>
        <w:t>list</w:t>
      </w:r>
      <w:r w:rsidRPr="00094F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94FDD">
        <w:rPr>
          <w:rFonts w:ascii="Times New Roman" w:hAnsi="Times New Roman" w:cs="Times New Roman"/>
          <w:sz w:val="24"/>
          <w:szCs w:val="24"/>
          <w:lang w:val="it-IT"/>
        </w:rPr>
        <w:t>CG</w:t>
      </w:r>
      <w:r w:rsidRPr="00094FDD">
        <w:rPr>
          <w:rFonts w:ascii="Times New Roman" w:hAnsi="Times New Roman" w:cs="Times New Roman"/>
          <w:sz w:val="24"/>
          <w:szCs w:val="24"/>
          <w:lang w:val="hr-HR"/>
        </w:rPr>
        <w:t xml:space="preserve">”, </w:t>
      </w:r>
      <w:r w:rsidRPr="00094FDD">
        <w:rPr>
          <w:rFonts w:ascii="Times New Roman" w:hAnsi="Times New Roman" w:cs="Times New Roman"/>
          <w:sz w:val="24"/>
          <w:szCs w:val="24"/>
          <w:lang w:val="it-IT"/>
        </w:rPr>
        <w:t>br</w:t>
      </w:r>
      <w:r w:rsidRPr="00094FDD">
        <w:rPr>
          <w:rFonts w:ascii="Times New Roman" w:hAnsi="Times New Roman" w:cs="Times New Roman"/>
          <w:sz w:val="24"/>
          <w:szCs w:val="24"/>
          <w:lang w:val="hr-HR"/>
        </w:rPr>
        <w:t>. 75/18</w:t>
      </w:r>
      <w:r w:rsidRPr="00094FDD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bookmarkEnd w:id="0"/>
      <w:r w:rsidRPr="00094FDD">
        <w:rPr>
          <w:rFonts w:ascii="Times New Roman" w:hAnsi="Times New Roman" w:cs="Times New Roman"/>
          <w:sz w:val="24"/>
          <w:szCs w:val="24"/>
          <w:lang w:val="it-IT"/>
        </w:rPr>
        <w:t>daje sljedeće</w:t>
      </w:r>
    </w:p>
    <w:p w14:paraId="48916C3B" w14:textId="0DF1E2F0" w:rsidR="00DB059E" w:rsidRPr="00EA164E" w:rsidRDefault="00DB059E">
      <w:pPr>
        <w:rPr>
          <w:rFonts w:ascii="Times New Roman" w:hAnsi="Times New Roman" w:cs="Times New Roman"/>
          <w:sz w:val="28"/>
          <w:szCs w:val="28"/>
        </w:rPr>
      </w:pPr>
    </w:p>
    <w:p w14:paraId="139BB9F4" w14:textId="4313C3F8" w:rsidR="00DB059E" w:rsidRPr="00EA164E" w:rsidRDefault="00DB059E" w:rsidP="00094F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64E">
        <w:rPr>
          <w:rFonts w:ascii="Times New Roman" w:hAnsi="Times New Roman" w:cs="Times New Roman"/>
          <w:b/>
          <w:bCs/>
          <w:sz w:val="28"/>
          <w:szCs w:val="28"/>
        </w:rPr>
        <w:t>OBAVJEŠT</w:t>
      </w:r>
      <w:r w:rsidR="00360AA7">
        <w:rPr>
          <w:rFonts w:ascii="Times New Roman" w:hAnsi="Times New Roman" w:cs="Times New Roman"/>
          <w:b/>
          <w:bCs/>
          <w:sz w:val="28"/>
          <w:szCs w:val="28"/>
        </w:rPr>
        <w:t xml:space="preserve">ENJE </w:t>
      </w:r>
    </w:p>
    <w:p w14:paraId="495C7FFD" w14:textId="2257C298" w:rsidR="00DB059E" w:rsidRDefault="00094FDD" w:rsidP="00EF77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 </w:t>
      </w:r>
      <w:proofErr w:type="spellStart"/>
      <w:r w:rsidR="00EF77A1" w:rsidRPr="00EA164E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DB059E" w:rsidRPr="00EA164E">
        <w:rPr>
          <w:rFonts w:ascii="Times New Roman" w:hAnsi="Times New Roman" w:cs="Times New Roman"/>
          <w:b/>
          <w:bCs/>
          <w:sz w:val="28"/>
          <w:szCs w:val="28"/>
        </w:rPr>
        <w:t>ainteresovanu</w:t>
      </w:r>
      <w:proofErr w:type="spellEnd"/>
      <w:r w:rsidR="00DB059E" w:rsidRPr="00EA16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B059E" w:rsidRPr="00EA164E">
        <w:rPr>
          <w:rFonts w:ascii="Times New Roman" w:hAnsi="Times New Roman" w:cs="Times New Roman"/>
          <w:b/>
          <w:bCs/>
          <w:sz w:val="28"/>
          <w:szCs w:val="28"/>
        </w:rPr>
        <w:t>javnost</w:t>
      </w:r>
      <w:proofErr w:type="spellEnd"/>
    </w:p>
    <w:p w14:paraId="1BD0FA3E" w14:textId="77777777" w:rsidR="00D85280" w:rsidRPr="00EA164E" w:rsidRDefault="00D85280" w:rsidP="00EF77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8AFF6A" w14:textId="4214ECE0" w:rsidR="00DB059E" w:rsidRPr="00EF77A1" w:rsidRDefault="00D85280" w:rsidP="00D85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se </w:t>
      </w:r>
      <w:proofErr w:type="spellStart"/>
      <w:r>
        <w:rPr>
          <w:rFonts w:ascii="Times New Roman" w:hAnsi="Times New Roman"/>
          <w:sz w:val="24"/>
          <w:szCs w:val="24"/>
        </w:rPr>
        <w:t>organizuje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uvid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vezano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zahtjev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nosi</w:t>
      </w:r>
      <w:r>
        <w:rPr>
          <w:rFonts w:ascii="Times New Roman" w:hAnsi="Times New Roman"/>
          <w:sz w:val="24"/>
          <w:szCs w:val="24"/>
        </w:rPr>
        <w:t>oca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projekta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“DADI GRADNJA” DOO</w:t>
      </w:r>
      <w:r w:rsidR="00956F4E">
        <w:rPr>
          <w:rFonts w:ascii="Times New Roman" w:eastAsia="Calibri" w:hAnsi="Times New Roman"/>
          <w:sz w:val="24"/>
          <w:szCs w:val="24"/>
        </w:rPr>
        <w:t xml:space="preserve"> Podgorica</w:t>
      </w:r>
      <w:r w:rsidRPr="00EC1EED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EED">
        <w:rPr>
          <w:rFonts w:ascii="Times New Roman" w:eastAsia="Calibri" w:hAnsi="Times New Roman"/>
          <w:sz w:val="24"/>
          <w:szCs w:val="24"/>
        </w:rPr>
        <w:t xml:space="preserve">za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odlučivanje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o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potrebi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izrade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Elaborata</w:t>
      </w:r>
      <w:proofErr w:type="spellEnd"/>
      <w:r w:rsidR="007E5765">
        <w:rPr>
          <w:rFonts w:ascii="Times New Roman" w:eastAsia="Calibri" w:hAnsi="Times New Roman"/>
          <w:sz w:val="24"/>
          <w:szCs w:val="24"/>
        </w:rPr>
        <w:t xml:space="preserve"> o</w:t>
      </w:r>
      <w:r w:rsidRPr="00EC1EE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procjen</w:t>
      </w:r>
      <w:r w:rsidR="007E5765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uticaja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na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životnu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sredinu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, za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izgradnju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objekta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privrednog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razvoja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–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fabrika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betona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na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katastarskoj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parceli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broj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330/163 KO Tuzi, u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okviru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Prostorno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urbanističkog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plana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Glavnog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grada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Podgorice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, u </w:t>
      </w:r>
      <w:proofErr w:type="spellStart"/>
      <w:r w:rsidRPr="00EC1EED">
        <w:rPr>
          <w:rFonts w:ascii="Times New Roman" w:eastAsia="Calibri" w:hAnsi="Times New Roman"/>
          <w:sz w:val="24"/>
          <w:szCs w:val="24"/>
        </w:rPr>
        <w:t>opštini</w:t>
      </w:r>
      <w:proofErr w:type="spellEnd"/>
      <w:r w:rsidRPr="00EC1EED">
        <w:rPr>
          <w:rFonts w:ascii="Times New Roman" w:eastAsia="Calibri" w:hAnsi="Times New Roman"/>
          <w:sz w:val="24"/>
          <w:szCs w:val="24"/>
        </w:rPr>
        <w:t xml:space="preserve"> Tuzi.</w:t>
      </w:r>
    </w:p>
    <w:p w14:paraId="59C94D73" w14:textId="3B1EE40A" w:rsidR="00DB059E" w:rsidRPr="00EF77A1" w:rsidRDefault="00094FDD" w:rsidP="00EF77A1">
      <w:p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59E" w:rsidRPr="00EF77A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DB059E" w:rsidRPr="00EF77A1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="00DB059E" w:rsidRPr="00EF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59E" w:rsidRPr="00EF77A1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DB059E" w:rsidRPr="00EF77A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B059E" w:rsidRPr="00EF77A1">
        <w:rPr>
          <w:rFonts w:ascii="Times New Roman" w:hAnsi="Times New Roman" w:cs="Times New Roman"/>
          <w:sz w:val="24"/>
          <w:szCs w:val="24"/>
        </w:rPr>
        <w:t>urbanizam</w:t>
      </w:r>
      <w:proofErr w:type="spellEnd"/>
      <w:r w:rsidR="00DB059E" w:rsidRPr="00EF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9FE">
        <w:rPr>
          <w:rFonts w:ascii="Times New Roman" w:hAnsi="Times New Roman" w:cs="Times New Roman"/>
          <w:sz w:val="24"/>
          <w:szCs w:val="24"/>
        </w:rPr>
        <w:t>O</w:t>
      </w:r>
      <w:r w:rsidR="00DB059E" w:rsidRPr="00EF77A1"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="00DB059E" w:rsidRPr="00EF77A1">
        <w:rPr>
          <w:rFonts w:ascii="Times New Roman" w:hAnsi="Times New Roman" w:cs="Times New Roman"/>
          <w:sz w:val="24"/>
          <w:szCs w:val="24"/>
        </w:rPr>
        <w:t xml:space="preserve"> Tuzi, ul. Tuzi </w:t>
      </w:r>
      <w:proofErr w:type="spellStart"/>
      <w:r w:rsidR="00DB059E" w:rsidRPr="00EF77A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DB059E" w:rsidRPr="00EF77A1">
        <w:rPr>
          <w:rFonts w:ascii="Times New Roman" w:hAnsi="Times New Roman" w:cs="Times New Roman"/>
          <w:sz w:val="24"/>
          <w:szCs w:val="24"/>
        </w:rPr>
        <w:t xml:space="preserve"> 1,</w:t>
      </w:r>
      <w:r w:rsidR="00DB059E"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zgrada br</w:t>
      </w:r>
      <w:r w:rsidR="00DB059E" w:rsidRPr="00EF77A1">
        <w:rPr>
          <w:rFonts w:ascii="Times New Roman" w:hAnsi="Times New Roman" w:cs="Times New Roman"/>
          <w:bCs/>
          <w:sz w:val="24"/>
          <w:szCs w:val="24"/>
          <w:lang w:val="sr-Latn-ME"/>
        </w:rPr>
        <w:t>oj 44</w:t>
      </w:r>
      <w:r w:rsidR="00DB059E"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>, kancelarija broj 6, svakog radnog dana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počevči od 28.0</w:t>
      </w:r>
      <w:r w:rsidR="007E68D5">
        <w:rPr>
          <w:rFonts w:ascii="Times New Roman" w:hAnsi="Times New Roman" w:cs="Times New Roman"/>
          <w:bCs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.2023. godine do 04.0</w:t>
      </w:r>
      <w:r w:rsidR="007E68D5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.2023 godine</w:t>
      </w:r>
      <w:r w:rsidR="00176995">
        <w:rPr>
          <w:rFonts w:ascii="Times New Roman" w:hAnsi="Times New Roman" w:cs="Times New Roman"/>
          <w:bCs/>
          <w:sz w:val="24"/>
          <w:szCs w:val="24"/>
          <w:lang w:val="sr-Latn-CS"/>
        </w:rPr>
        <w:t>,</w:t>
      </w:r>
      <w:r w:rsidR="00DB059E"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u terminu od 12 do 15</w:t>
      </w:r>
      <w:r w:rsidR="00EE199B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časova</w:t>
      </w:r>
      <w:r w:rsidR="00EF77A1"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>.</w:t>
      </w:r>
    </w:p>
    <w:p w14:paraId="1C6E8BA4" w14:textId="16A7B5AD" w:rsidR="00EF77A1" w:rsidRPr="00EF77A1" w:rsidRDefault="00EF77A1" w:rsidP="00EF77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Primjedbe i mišljenja u pisanoj formi, mogu se dostaviti na adresu ovog organa, kao i na e mail </w:t>
      </w:r>
      <w:r w:rsidRPr="00EF77A1"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  <w:t>urbanizem</w:t>
      </w:r>
      <w:r w:rsidRPr="00EF77A1">
        <w:rPr>
          <w:rFonts w:ascii="Times New Roman" w:hAnsi="Times New Roman" w:cs="Times New Roman"/>
          <w:bCs/>
          <w:sz w:val="24"/>
          <w:szCs w:val="24"/>
          <w:u w:val="single"/>
        </w:rPr>
        <w:t>@tuzi.org.me.</w:t>
      </w:r>
    </w:p>
    <w:sectPr w:rsidR="00EF77A1" w:rsidRPr="00EF7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9E"/>
    <w:rsid w:val="00094FDD"/>
    <w:rsid w:val="00176995"/>
    <w:rsid w:val="002328D2"/>
    <w:rsid w:val="002468ED"/>
    <w:rsid w:val="002C49FE"/>
    <w:rsid w:val="00360AA7"/>
    <w:rsid w:val="004176C4"/>
    <w:rsid w:val="00492D91"/>
    <w:rsid w:val="005B09FC"/>
    <w:rsid w:val="007E5765"/>
    <w:rsid w:val="007E68D5"/>
    <w:rsid w:val="009463F6"/>
    <w:rsid w:val="00956F4E"/>
    <w:rsid w:val="00AB175C"/>
    <w:rsid w:val="00B314C3"/>
    <w:rsid w:val="00D85280"/>
    <w:rsid w:val="00DB059E"/>
    <w:rsid w:val="00EA164E"/>
    <w:rsid w:val="00EE199B"/>
    <w:rsid w:val="00E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67D5"/>
  <w15:chartTrackingRefBased/>
  <w15:docId w15:val="{7D40C18B-7EE9-4860-AD73-85A91833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Dzeneta Pepic</dc:creator>
  <cp:keywords/>
  <dc:description/>
  <cp:lastModifiedBy>Dzeneta Pepic</cp:lastModifiedBy>
  <cp:revision>11</cp:revision>
  <cp:lastPrinted>2023-03-27T11:39:00Z</cp:lastPrinted>
  <dcterms:created xsi:type="dcterms:W3CDTF">2023-03-27T08:57:00Z</dcterms:created>
  <dcterms:modified xsi:type="dcterms:W3CDTF">2023-03-28T06:19:00Z</dcterms:modified>
</cp:coreProperties>
</file>