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E7B13" w14:textId="6CBAC73A" w:rsidR="00DB059E" w:rsidRPr="00EF77A1" w:rsidRDefault="00DB059E">
      <w:pPr>
        <w:rPr>
          <w:rFonts w:ascii="Times New Roman" w:hAnsi="Times New Roman" w:cs="Times New Roman"/>
          <w:sz w:val="24"/>
          <w:szCs w:val="24"/>
        </w:rPr>
      </w:pPr>
      <w:r w:rsidRPr="00EF77A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1</w:t>
      </w:r>
      <w:r w:rsidR="00727FA5">
        <w:rPr>
          <w:rFonts w:ascii="Times New Roman" w:hAnsi="Times New Roman" w:cs="Times New Roman"/>
          <w:sz w:val="24"/>
          <w:szCs w:val="24"/>
        </w:rPr>
        <w:t>1</w:t>
      </w:r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procjeni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Gore” br. 75/18)</w:t>
      </w:r>
    </w:p>
    <w:p w14:paraId="4125B9B9" w14:textId="5F52B41D" w:rsidR="00DB059E" w:rsidRPr="00EF77A1" w:rsidRDefault="00DB059E">
      <w:pPr>
        <w:rPr>
          <w:rFonts w:ascii="Times New Roman" w:hAnsi="Times New Roman" w:cs="Times New Roman"/>
          <w:sz w:val="24"/>
          <w:szCs w:val="24"/>
        </w:rPr>
      </w:pPr>
    </w:p>
    <w:p w14:paraId="02D4A870" w14:textId="6600E47C" w:rsidR="00DB059E" w:rsidRPr="00EA164E" w:rsidRDefault="00DB059E" w:rsidP="00EF7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164E">
        <w:rPr>
          <w:rFonts w:ascii="Times New Roman" w:hAnsi="Times New Roman" w:cs="Times New Roman"/>
          <w:b/>
          <w:bCs/>
          <w:sz w:val="28"/>
          <w:szCs w:val="28"/>
        </w:rPr>
        <w:t>Sekretarijat</w:t>
      </w:r>
      <w:proofErr w:type="spellEnd"/>
      <w:r w:rsidRPr="00EA164E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proofErr w:type="spellStart"/>
      <w:r w:rsidRPr="00EA164E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727FA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EA164E">
        <w:rPr>
          <w:rFonts w:ascii="Times New Roman" w:hAnsi="Times New Roman" w:cs="Times New Roman"/>
          <w:b/>
          <w:bCs/>
          <w:sz w:val="28"/>
          <w:szCs w:val="28"/>
        </w:rPr>
        <w:t>banizam</w:t>
      </w:r>
      <w:proofErr w:type="spellEnd"/>
      <w:r w:rsidRPr="00EA1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164E">
        <w:rPr>
          <w:rFonts w:ascii="Times New Roman" w:hAnsi="Times New Roman" w:cs="Times New Roman"/>
          <w:b/>
          <w:bCs/>
          <w:sz w:val="28"/>
          <w:szCs w:val="28"/>
        </w:rPr>
        <w:t>Opštine</w:t>
      </w:r>
      <w:proofErr w:type="spellEnd"/>
      <w:r w:rsidRPr="00EA164E">
        <w:rPr>
          <w:rFonts w:ascii="Times New Roman" w:hAnsi="Times New Roman" w:cs="Times New Roman"/>
          <w:b/>
          <w:bCs/>
          <w:sz w:val="28"/>
          <w:szCs w:val="28"/>
        </w:rPr>
        <w:t xml:space="preserve"> Tuzi</w:t>
      </w:r>
    </w:p>
    <w:p w14:paraId="48916C3B" w14:textId="0DF1E2F0" w:rsidR="00DB059E" w:rsidRPr="00EA164E" w:rsidRDefault="00DB059E">
      <w:pPr>
        <w:rPr>
          <w:rFonts w:ascii="Times New Roman" w:hAnsi="Times New Roman" w:cs="Times New Roman"/>
          <w:sz w:val="28"/>
          <w:szCs w:val="28"/>
        </w:rPr>
      </w:pPr>
    </w:p>
    <w:p w14:paraId="139BB9F4" w14:textId="26696450" w:rsidR="00DB059E" w:rsidRPr="00EA164E" w:rsidRDefault="00DB059E" w:rsidP="00EF7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64E">
        <w:rPr>
          <w:rFonts w:ascii="Times New Roman" w:hAnsi="Times New Roman" w:cs="Times New Roman"/>
          <w:b/>
          <w:bCs/>
          <w:sz w:val="28"/>
          <w:szCs w:val="28"/>
        </w:rPr>
        <w:t>OBAVJEŠTAVA</w:t>
      </w:r>
    </w:p>
    <w:p w14:paraId="495C7FFD" w14:textId="42648220" w:rsidR="00DB059E" w:rsidRPr="00EA164E" w:rsidRDefault="00EF77A1" w:rsidP="00EF7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164E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DB059E" w:rsidRPr="00EA164E">
        <w:rPr>
          <w:rFonts w:ascii="Times New Roman" w:hAnsi="Times New Roman" w:cs="Times New Roman"/>
          <w:b/>
          <w:bCs/>
          <w:sz w:val="28"/>
          <w:szCs w:val="28"/>
        </w:rPr>
        <w:t>ainteresovanu</w:t>
      </w:r>
      <w:proofErr w:type="spellEnd"/>
      <w:r w:rsidR="00DB059E" w:rsidRPr="00EA1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B059E" w:rsidRPr="00EA164E">
        <w:rPr>
          <w:rFonts w:ascii="Times New Roman" w:hAnsi="Times New Roman" w:cs="Times New Roman"/>
          <w:b/>
          <w:bCs/>
          <w:sz w:val="28"/>
          <w:szCs w:val="28"/>
        </w:rPr>
        <w:t>javnost</w:t>
      </w:r>
      <w:proofErr w:type="spellEnd"/>
    </w:p>
    <w:p w14:paraId="228AFF6A" w14:textId="49754678" w:rsidR="00DB059E" w:rsidRPr="00EF77A1" w:rsidRDefault="00DB059E">
      <w:pPr>
        <w:rPr>
          <w:rFonts w:ascii="Times New Roman" w:hAnsi="Times New Roman" w:cs="Times New Roman"/>
          <w:sz w:val="24"/>
          <w:szCs w:val="24"/>
        </w:rPr>
      </w:pPr>
    </w:p>
    <w:p w14:paraId="7B1802F3" w14:textId="40CF1EF3" w:rsidR="003B3912" w:rsidRDefault="004176C4" w:rsidP="004E5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059E" w:rsidRPr="00EF77A1">
        <w:rPr>
          <w:rFonts w:ascii="Times New Roman" w:hAnsi="Times New Roman" w:cs="Times New Roman"/>
          <w:sz w:val="24"/>
          <w:szCs w:val="24"/>
        </w:rPr>
        <w:t xml:space="preserve">a </w:t>
      </w:r>
      <w:r w:rsidR="003B3912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="00DB059E" w:rsidRPr="00EF77A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27FA5">
        <w:rPr>
          <w:rFonts w:ascii="Times New Roman" w:hAnsi="Times New Roman" w:cs="Times New Roman"/>
          <w:sz w:val="24"/>
          <w:szCs w:val="24"/>
        </w:rPr>
        <w:t>davanje</w:t>
      </w:r>
      <w:proofErr w:type="spellEnd"/>
      <w:r w:rsidR="0072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A5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A5">
        <w:rPr>
          <w:rFonts w:ascii="Times New Roman" w:hAnsi="Times New Roman" w:cs="Times New Roman"/>
          <w:sz w:val="24"/>
          <w:szCs w:val="24"/>
        </w:rPr>
        <w:t>procjen</w:t>
      </w:r>
      <w:r w:rsidR="003B391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2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A5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="0072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2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A5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="00727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A5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="00727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>nabavk</w:t>
      </w:r>
      <w:r w:rsid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proofErr w:type="spellEnd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>opreme</w:t>
      </w:r>
      <w:proofErr w:type="spellEnd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proofErr w:type="spellEnd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>specijalizovanih</w:t>
      </w:r>
      <w:proofErr w:type="spellEnd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>vozila</w:t>
      </w:r>
      <w:proofErr w:type="spellEnd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 </w:t>
      </w:r>
      <w:proofErr w:type="spellStart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procesu</w:t>
      </w:r>
      <w:proofErr w:type="spellEnd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>prerade</w:t>
      </w:r>
      <w:proofErr w:type="spellEnd"/>
      <w:r w:rsidR="00727FA5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mesa</w:t>
      </w:r>
      <w:r w:rsidR="003B3912" w:rsidRPr="003B39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B3912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>preko</w:t>
      </w:r>
      <w:proofErr w:type="spellEnd"/>
      <w:r w:rsidR="003B3912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IPARD </w:t>
      </w:r>
      <w:proofErr w:type="spellStart"/>
      <w:r w:rsidR="003B3912" w:rsidRPr="003B3912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projekata</w:t>
      </w:r>
      <w:proofErr w:type="spellEnd"/>
      <w:r w:rsidR="004E5E2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4E5E2C" w:rsidRPr="004E5E2C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="004E5E2C" w:rsidRPr="004E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2C" w:rsidRPr="004E5E2C">
        <w:rPr>
          <w:rFonts w:ascii="Times New Roman" w:hAnsi="Times New Roman" w:cs="Times New Roman"/>
          <w:sz w:val="24"/>
          <w:szCs w:val="24"/>
        </w:rPr>
        <w:t>upotreba</w:t>
      </w:r>
      <w:proofErr w:type="spellEnd"/>
      <w:r w:rsidR="004E5E2C" w:rsidRPr="004E5E2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E5E2C" w:rsidRPr="004E5E2C">
        <w:rPr>
          <w:rFonts w:ascii="Times New Roman" w:hAnsi="Times New Roman" w:cs="Times New Roman"/>
          <w:sz w:val="24"/>
          <w:szCs w:val="24"/>
        </w:rPr>
        <w:t>planira</w:t>
      </w:r>
      <w:proofErr w:type="spellEnd"/>
      <w:r w:rsidR="004E5E2C" w:rsidRPr="004E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2C" w:rsidRPr="004E5E2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E5E2C" w:rsidRPr="004E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2C" w:rsidRPr="004E5E2C">
        <w:rPr>
          <w:rFonts w:ascii="Times New Roman" w:hAnsi="Times New Roman" w:cs="Times New Roman"/>
          <w:sz w:val="24"/>
          <w:szCs w:val="24"/>
        </w:rPr>
        <w:t>katastarskoj</w:t>
      </w:r>
      <w:proofErr w:type="spellEnd"/>
      <w:r w:rsidR="004E5E2C" w:rsidRPr="004E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2C" w:rsidRPr="004E5E2C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="004E5E2C" w:rsidRPr="004E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2C" w:rsidRPr="004E5E2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4E5E2C" w:rsidRPr="004E5E2C">
        <w:rPr>
          <w:rFonts w:ascii="Times New Roman" w:hAnsi="Times New Roman" w:cs="Times New Roman"/>
          <w:sz w:val="24"/>
          <w:szCs w:val="24"/>
        </w:rPr>
        <w:t xml:space="preserve"> 11/2 K.O. </w:t>
      </w:r>
      <w:proofErr w:type="spellStart"/>
      <w:r w:rsidR="004E5E2C" w:rsidRPr="004E5E2C">
        <w:rPr>
          <w:rFonts w:ascii="Times New Roman" w:hAnsi="Times New Roman" w:cs="Times New Roman"/>
          <w:sz w:val="24"/>
          <w:szCs w:val="24"/>
        </w:rPr>
        <w:t>Vranj</w:t>
      </w:r>
      <w:proofErr w:type="spellEnd"/>
      <w:r w:rsidR="004E5E2C" w:rsidRPr="004E5E2C">
        <w:rPr>
          <w:rFonts w:ascii="Times New Roman" w:hAnsi="Times New Roman" w:cs="Times New Roman"/>
          <w:sz w:val="24"/>
          <w:szCs w:val="24"/>
        </w:rPr>
        <w:t>,</w:t>
      </w:r>
      <w:r w:rsidR="00AA3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5EE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AA35EE">
        <w:rPr>
          <w:rFonts w:ascii="Times New Roman" w:hAnsi="Times New Roman" w:cs="Times New Roman"/>
          <w:sz w:val="24"/>
          <w:szCs w:val="24"/>
        </w:rPr>
        <w:t xml:space="preserve"> Tuzi,</w:t>
      </w:r>
      <w:r w:rsidR="004E5E2C" w:rsidRPr="004E5E2C">
        <w:rPr>
          <w:rFonts w:ascii="Times New Roman" w:hAnsi="Times New Roman" w:cs="Times New Roman"/>
          <w:sz w:val="24"/>
          <w:szCs w:val="24"/>
        </w:rPr>
        <w:t xml:space="preserve"> </w:t>
      </w:r>
      <w:r w:rsidR="003B3912" w:rsidRPr="003B391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3B3912" w:rsidRPr="003B3912">
        <w:rPr>
          <w:rFonts w:ascii="Times New Roman" w:hAnsi="Times New Roman" w:cs="Times New Roman"/>
          <w:sz w:val="24"/>
          <w:szCs w:val="24"/>
        </w:rPr>
        <w:t>nosioca</w:t>
      </w:r>
      <w:proofErr w:type="spellEnd"/>
      <w:r w:rsidR="003B3912" w:rsidRPr="003B3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3B3912" w:rsidRPr="003B3912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3B3912" w:rsidRPr="003B3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912">
        <w:rPr>
          <w:rFonts w:ascii="Times New Roman" w:hAnsi="Times New Roman" w:cs="Times New Roman"/>
          <w:sz w:val="24"/>
          <w:szCs w:val="24"/>
        </w:rPr>
        <w:t>,,ETC</w:t>
      </w:r>
      <w:proofErr w:type="gramEnd"/>
      <w:r w:rsidR="003B3912">
        <w:rPr>
          <w:rFonts w:ascii="Times New Roman" w:hAnsi="Times New Roman" w:cs="Times New Roman"/>
          <w:sz w:val="24"/>
          <w:szCs w:val="24"/>
        </w:rPr>
        <w:t xml:space="preserve">” doo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Hercegovačka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49, o </w:t>
      </w:r>
      <w:proofErr w:type="spellStart"/>
      <w:r w:rsidR="00DB059E" w:rsidRPr="00EF77A1">
        <w:rPr>
          <w:rFonts w:ascii="Times New Roman" w:hAnsi="Times New Roman" w:cs="Times New Roman"/>
          <w:sz w:val="24"/>
          <w:szCs w:val="24"/>
        </w:rPr>
        <w:t>odlučivanj</w:t>
      </w:r>
      <w:r w:rsidR="004E5E2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B059E" w:rsidRPr="00EF77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B059E" w:rsidRPr="00EF77A1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DB059E"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procjene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 xml:space="preserve"> </w:t>
      </w:r>
      <w:r w:rsidR="00AA35EE">
        <w:rPr>
          <w:rFonts w:ascii="Times New Roman" w:hAnsi="Times New Roman" w:cs="Times New Roman"/>
          <w:sz w:val="24"/>
          <w:szCs w:val="24"/>
        </w:rPr>
        <w:t>07-322/23-</w:t>
      </w:r>
      <w:r w:rsidR="003B3912">
        <w:rPr>
          <w:rFonts w:ascii="Times New Roman" w:hAnsi="Times New Roman" w:cs="Times New Roman"/>
          <w:sz w:val="24"/>
          <w:szCs w:val="24"/>
        </w:rPr>
        <w:t xml:space="preserve">1990/1 od 23.03.2023. </w:t>
      </w:r>
      <w:proofErr w:type="spellStart"/>
      <w:r w:rsidR="003B391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3B3912">
        <w:rPr>
          <w:rFonts w:ascii="Times New Roman" w:hAnsi="Times New Roman" w:cs="Times New Roman"/>
          <w:sz w:val="24"/>
          <w:szCs w:val="24"/>
        </w:rPr>
        <w:t>.</w:t>
      </w:r>
    </w:p>
    <w:p w14:paraId="59C94D73" w14:textId="6BBFB4CC" w:rsidR="00DB059E" w:rsidRPr="00EF77A1" w:rsidRDefault="00DB059E" w:rsidP="00EF77A1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proofErr w:type="spellStart"/>
      <w:r w:rsidRPr="00EF77A1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p</w:t>
      </w:r>
      <w:r w:rsidR="004E5E2C">
        <w:rPr>
          <w:rFonts w:ascii="Times New Roman" w:hAnsi="Times New Roman" w:cs="Times New Roman"/>
          <w:sz w:val="24"/>
          <w:szCs w:val="24"/>
        </w:rPr>
        <w:t>redmetnom</w:t>
      </w:r>
      <w:proofErr w:type="spellEnd"/>
      <w:r w:rsidR="004E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2C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4E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dostupan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urbanizam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Tuzi, ul. Tuzi </w:t>
      </w:r>
      <w:proofErr w:type="spellStart"/>
      <w:r w:rsidRPr="00EF77A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F77A1">
        <w:rPr>
          <w:rFonts w:ascii="Times New Roman" w:hAnsi="Times New Roman" w:cs="Times New Roman"/>
          <w:sz w:val="24"/>
          <w:szCs w:val="24"/>
        </w:rPr>
        <w:t xml:space="preserve"> 1,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zgrada br</w:t>
      </w:r>
      <w:r w:rsidRPr="00EF77A1">
        <w:rPr>
          <w:rFonts w:ascii="Times New Roman" w:hAnsi="Times New Roman" w:cs="Times New Roman"/>
          <w:bCs/>
          <w:sz w:val="24"/>
          <w:szCs w:val="24"/>
          <w:lang w:val="sr-Latn-ME"/>
        </w:rPr>
        <w:t>oj 44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>, kancelarija broj 6, svakog radnog dana</w:t>
      </w:r>
      <w:r w:rsidR="004E5E2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počevši od 24.03.2023. godine do 28.03.2022. godine,</w:t>
      </w: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u terminu od 12 do 15</w:t>
      </w:r>
      <w:r w:rsidR="00EE199B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časova</w:t>
      </w:r>
      <w:r w:rsidR="004E5E2C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</w:p>
    <w:p w14:paraId="1C6E8BA4" w14:textId="16A7B5AD" w:rsidR="00EF77A1" w:rsidRPr="00EF77A1" w:rsidRDefault="00EF77A1" w:rsidP="00EF77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7A1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Primjedbe i mišljenja u pisanoj formi, mogu se dostaviti na adresu ovog organa, kao i na e mail </w:t>
      </w:r>
      <w:r w:rsidRPr="00EF77A1">
        <w:rPr>
          <w:rFonts w:ascii="Times New Roman" w:hAnsi="Times New Roman" w:cs="Times New Roman"/>
          <w:bCs/>
          <w:sz w:val="24"/>
          <w:szCs w:val="24"/>
          <w:u w:val="single"/>
          <w:lang w:val="sr-Latn-CS"/>
        </w:rPr>
        <w:t>urbanizem</w:t>
      </w:r>
      <w:r w:rsidRPr="00EF77A1">
        <w:rPr>
          <w:rFonts w:ascii="Times New Roman" w:hAnsi="Times New Roman" w:cs="Times New Roman"/>
          <w:bCs/>
          <w:sz w:val="24"/>
          <w:szCs w:val="24"/>
          <w:u w:val="single"/>
        </w:rPr>
        <w:t>@tuzi.org.me.</w:t>
      </w:r>
    </w:p>
    <w:sectPr w:rsidR="00EF77A1" w:rsidRPr="00EF7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9E"/>
    <w:rsid w:val="002468ED"/>
    <w:rsid w:val="003B3912"/>
    <w:rsid w:val="004176C4"/>
    <w:rsid w:val="004E5E2C"/>
    <w:rsid w:val="005B09FC"/>
    <w:rsid w:val="00727FA5"/>
    <w:rsid w:val="009463F6"/>
    <w:rsid w:val="00AA35EE"/>
    <w:rsid w:val="00DB059E"/>
    <w:rsid w:val="00EA164E"/>
    <w:rsid w:val="00EE199B"/>
    <w:rsid w:val="00E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67D5"/>
  <w15:chartTrackingRefBased/>
  <w15:docId w15:val="{7D40C18B-7EE9-4860-AD73-85A9183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Dzeneta Pepic</dc:creator>
  <cp:keywords/>
  <dc:description/>
  <cp:lastModifiedBy>Dzeneta Pepic</cp:lastModifiedBy>
  <cp:revision>3</cp:revision>
  <dcterms:created xsi:type="dcterms:W3CDTF">2023-03-24T10:35:00Z</dcterms:created>
  <dcterms:modified xsi:type="dcterms:W3CDTF">2023-03-24T11:02:00Z</dcterms:modified>
</cp:coreProperties>
</file>