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26B2" w14:textId="2F147870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Bazuar në nenin 67 paragrafi 4 të Ligjit për 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>v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etëqeverisjen 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>l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>okale (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>„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Fleta 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>z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>yrtare e Malit të Zi”, nr. 02/18, 34/19, 38/20, 84/22) dhe nenin 110 paragrafin 1 të Statutit të Komunës së Tuzit (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>„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Fleta 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>z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yrtare e Malit të Zi – 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>d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>ispozitat komunale”, nr. 24/19, 05/20,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 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>51/22,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 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>55/22)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>,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 Kuvendi i Komunës së Tuzit, në seancën e mbajtur më 29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>.03.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>2023, sjellë</w:t>
      </w:r>
    </w:p>
    <w:p w14:paraId="55C65E2B" w14:textId="77777777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361779DA" w14:textId="77777777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1FE25000" w14:textId="77777777" w:rsidR="004309BC" w:rsidRPr="00B5170C" w:rsidRDefault="004309BC" w:rsidP="004309BC">
      <w:pPr>
        <w:widowControl w:val="0"/>
        <w:suppressAutoHyphens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</w:pPr>
    </w:p>
    <w:p w14:paraId="3DAA7F0E" w14:textId="0F7F40B6" w:rsidR="004309BC" w:rsidRPr="00B5170C" w:rsidRDefault="004309BC" w:rsidP="004309BC">
      <w:pPr>
        <w:widowControl w:val="0"/>
        <w:suppressAutoHyphens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</w:pPr>
      <w:r w:rsidRPr="00B5170C"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  <w:t>K O N K L U D I M</w:t>
      </w:r>
    </w:p>
    <w:p w14:paraId="50D91447" w14:textId="77777777" w:rsidR="004309BC" w:rsidRPr="00B5170C" w:rsidRDefault="004309BC" w:rsidP="004309BC">
      <w:pPr>
        <w:widowControl w:val="0"/>
        <w:suppressAutoHyphens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</w:pPr>
      <w:r w:rsidRPr="00B5170C"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  <w:t>mbi përfundimin e mandatit të nënkryetarit të Komunës së Tuzit</w:t>
      </w:r>
    </w:p>
    <w:p w14:paraId="32EBB99E" w14:textId="77777777" w:rsidR="004309BC" w:rsidRPr="00B5170C" w:rsidRDefault="004309BC" w:rsidP="004309BC">
      <w:pPr>
        <w:widowControl w:val="0"/>
        <w:suppressAutoHyphens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</w:pPr>
    </w:p>
    <w:p w14:paraId="183CA35D" w14:textId="77777777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6953ECC4" w14:textId="77777777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53AF0E11" w14:textId="55DD4CAA" w:rsidR="004309BC" w:rsidRPr="00B5170C" w:rsidRDefault="004309BC" w:rsidP="00B5170C">
      <w:pPr>
        <w:widowControl w:val="0"/>
        <w:suppressAutoHyphens/>
        <w:spacing w:after="0" w:line="240" w:lineRule="auto"/>
        <w:ind w:firstLine="720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Kuvendi konstatoi se nënkryetarit të Komunës së Tuzit </w:t>
      </w:r>
      <w:r w:rsidR="00C52C4D">
        <w:rPr>
          <w:rFonts w:ascii="Garamond" w:eastAsia="Calibri" w:hAnsi="Garamond" w:cs="Times New Roman"/>
          <w:sz w:val="28"/>
          <w:szCs w:val="28"/>
          <w:lang w:val="sr-Latn-CS"/>
        </w:rPr>
        <w:t>Haris Ramoviq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 i ka përfunduar mandati.</w:t>
      </w:r>
    </w:p>
    <w:p w14:paraId="1F2F38FF" w14:textId="7E4C5F86" w:rsidR="004309BC" w:rsidRPr="00B5170C" w:rsidRDefault="004309BC" w:rsidP="00B5170C">
      <w:pPr>
        <w:widowControl w:val="0"/>
        <w:suppressAutoHyphens/>
        <w:spacing w:after="0" w:line="240" w:lineRule="auto"/>
        <w:ind w:firstLine="720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Konkludimi hyn në fuqi ditën e sjelljes, dhe do të publikohet në </w:t>
      </w:r>
      <w:r w:rsidR="00B5170C" w:rsidRPr="00B5170C">
        <w:rPr>
          <w:rFonts w:ascii="Garamond" w:eastAsia="Calibri" w:hAnsi="Garamond" w:cs="Times New Roman"/>
          <w:sz w:val="28"/>
          <w:szCs w:val="28"/>
          <w:lang w:val="sr-Latn-CS"/>
        </w:rPr>
        <w:t>„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Fletën </w:t>
      </w:r>
      <w:r w:rsidR="00B5170C" w:rsidRPr="00B5170C">
        <w:rPr>
          <w:rFonts w:ascii="Garamond" w:eastAsia="Calibri" w:hAnsi="Garamond" w:cs="Times New Roman"/>
          <w:sz w:val="28"/>
          <w:szCs w:val="28"/>
          <w:lang w:val="sr-Latn-CS"/>
        </w:rPr>
        <w:t>z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yrtare të Malit të Zi – </w:t>
      </w:r>
      <w:r w:rsidR="00B5170C" w:rsidRPr="00B5170C">
        <w:rPr>
          <w:rFonts w:ascii="Garamond" w:eastAsia="Calibri" w:hAnsi="Garamond" w:cs="Times New Roman"/>
          <w:sz w:val="28"/>
          <w:szCs w:val="28"/>
          <w:lang w:val="sr-Latn-CS"/>
        </w:rPr>
        <w:t>d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ispozitat </w:t>
      </w:r>
      <w:r w:rsidR="00B5170C" w:rsidRPr="00B5170C">
        <w:rPr>
          <w:rFonts w:ascii="Garamond" w:eastAsia="Calibri" w:hAnsi="Garamond" w:cs="Times New Roman"/>
          <w:sz w:val="28"/>
          <w:szCs w:val="28"/>
          <w:lang w:val="sr-Latn-CS"/>
        </w:rPr>
        <w:t>k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>omunale”.</w:t>
      </w:r>
    </w:p>
    <w:p w14:paraId="71AA409C" w14:textId="77777777" w:rsidR="004309BC" w:rsidRPr="00B5170C" w:rsidRDefault="004309BC" w:rsidP="00B26ED9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2B7DA6CC" w14:textId="0B5467C6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401DD4D2" w14:textId="537A577A" w:rsidR="00B5170C" w:rsidRPr="00B5170C" w:rsidRDefault="00B5170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177ABF56" w14:textId="77777777" w:rsidR="00B5170C" w:rsidRPr="00B5170C" w:rsidRDefault="00B5170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11AB3664" w14:textId="77777777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0E7498FC" w14:textId="2CED9EC2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>Numër: 02-016/23-</w:t>
      </w:r>
      <w:r w:rsidR="00CC232F">
        <w:rPr>
          <w:rFonts w:ascii="Garamond" w:eastAsia="Calibri" w:hAnsi="Garamond" w:cs="Times New Roman"/>
          <w:sz w:val="28"/>
          <w:szCs w:val="28"/>
          <w:lang w:val="sr-Latn-CS"/>
        </w:rPr>
        <w:t>2105/1</w:t>
      </w:r>
    </w:p>
    <w:p w14:paraId="2A1DA9DB" w14:textId="4CEDD1F2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>Tuz, 29</w:t>
      </w:r>
      <w:r w:rsidR="00B5170C" w:rsidRPr="00B5170C">
        <w:rPr>
          <w:rFonts w:ascii="Garamond" w:eastAsia="Calibri" w:hAnsi="Garamond" w:cs="Times New Roman"/>
          <w:sz w:val="28"/>
          <w:szCs w:val="28"/>
          <w:lang w:val="sr-Latn-CS"/>
        </w:rPr>
        <w:t>.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>03</w:t>
      </w:r>
      <w:r w:rsidR="00B5170C" w:rsidRPr="00B5170C">
        <w:rPr>
          <w:rFonts w:ascii="Garamond" w:eastAsia="Calibri" w:hAnsi="Garamond" w:cs="Times New Roman"/>
          <w:sz w:val="28"/>
          <w:szCs w:val="28"/>
          <w:lang w:val="sr-Latn-CS"/>
        </w:rPr>
        <w:t>.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>2023</w:t>
      </w:r>
    </w:p>
    <w:p w14:paraId="4F09F3C6" w14:textId="77777777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</w:pPr>
    </w:p>
    <w:p w14:paraId="4BD9DC21" w14:textId="5B0AFBD1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4F6B55E5" w14:textId="77777777" w:rsidR="00B5170C" w:rsidRPr="00B5170C" w:rsidRDefault="00B5170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7FDEB8B9" w14:textId="7052597D" w:rsidR="004309BC" w:rsidRPr="00B5170C" w:rsidRDefault="004309BC" w:rsidP="004309BC">
      <w:pPr>
        <w:widowControl w:val="0"/>
        <w:suppressAutoHyphens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</w:pPr>
      <w:r w:rsidRPr="00B5170C"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  <w:t>KUVENDI I KOMUNËS SË TUZIT</w:t>
      </w:r>
    </w:p>
    <w:p w14:paraId="1E619023" w14:textId="5A9C21E8" w:rsidR="004309BC" w:rsidRPr="00B5170C" w:rsidRDefault="004309BC" w:rsidP="004309BC">
      <w:pPr>
        <w:widowControl w:val="0"/>
        <w:suppressAutoHyphens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</w:pPr>
      <w:r w:rsidRPr="00B5170C"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  <w:t>KRYETARI I KUVENDIT</w:t>
      </w:r>
      <w:r w:rsidR="00B5170C" w:rsidRPr="00B5170C"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  <w:t>,</w:t>
      </w:r>
    </w:p>
    <w:p w14:paraId="44F0B768" w14:textId="32D0B249" w:rsidR="006852B5" w:rsidRPr="00B5170C" w:rsidRDefault="00B5170C" w:rsidP="004309BC">
      <w:pPr>
        <w:widowControl w:val="0"/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sr-Cyrl-CS"/>
        </w:rPr>
      </w:pPr>
      <w:r w:rsidRPr="00B5170C"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  <w:t>Fadil Kajoshaj</w:t>
      </w:r>
    </w:p>
    <w:p w14:paraId="61B8EBE4" w14:textId="77777777" w:rsidR="006852B5" w:rsidRPr="00B5170C" w:rsidRDefault="006852B5" w:rsidP="004309BC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sr-Cyrl-CS"/>
        </w:rPr>
      </w:pPr>
    </w:p>
    <w:p w14:paraId="0E3E853D" w14:textId="77777777" w:rsidR="006852B5" w:rsidRPr="00B5170C" w:rsidRDefault="006852B5" w:rsidP="004309BC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sr-Cyrl-CS"/>
        </w:rPr>
      </w:pPr>
    </w:p>
    <w:p w14:paraId="0F8A2EDC" w14:textId="77777777" w:rsidR="006852B5" w:rsidRPr="00B5170C" w:rsidRDefault="006852B5" w:rsidP="006852B5">
      <w:pPr>
        <w:rPr>
          <w:rFonts w:ascii="Garamond" w:hAnsi="Garamond"/>
          <w:sz w:val="28"/>
          <w:szCs w:val="28"/>
        </w:rPr>
      </w:pPr>
    </w:p>
    <w:p w14:paraId="523A91F2" w14:textId="77777777" w:rsidR="007E623D" w:rsidRPr="00B5170C" w:rsidRDefault="007E623D">
      <w:pPr>
        <w:rPr>
          <w:rFonts w:ascii="Garamond" w:hAnsi="Garamond"/>
          <w:sz w:val="28"/>
          <w:szCs w:val="28"/>
        </w:rPr>
      </w:pPr>
    </w:p>
    <w:sectPr w:rsidR="007E623D" w:rsidRPr="00B5170C" w:rsidSect="007835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B5"/>
    <w:rsid w:val="001226A4"/>
    <w:rsid w:val="002B48F1"/>
    <w:rsid w:val="004309BC"/>
    <w:rsid w:val="00675C19"/>
    <w:rsid w:val="006852B5"/>
    <w:rsid w:val="007E623D"/>
    <w:rsid w:val="00872631"/>
    <w:rsid w:val="00B26ED9"/>
    <w:rsid w:val="00B5170C"/>
    <w:rsid w:val="00BD0442"/>
    <w:rsid w:val="00C52C4D"/>
    <w:rsid w:val="00CC232F"/>
    <w:rsid w:val="00F2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E91D1"/>
  <w15:chartTrackingRefBased/>
  <w15:docId w15:val="{C2527DDB-ED9E-4251-8E37-E7E5E1AF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Alibasic</dc:creator>
  <cp:keywords/>
  <dc:description/>
  <cp:lastModifiedBy>Drita Rukaj</cp:lastModifiedBy>
  <cp:revision>3</cp:revision>
  <cp:lastPrinted>2023-03-29T13:05:00Z</cp:lastPrinted>
  <dcterms:created xsi:type="dcterms:W3CDTF">2023-03-29T12:30:00Z</dcterms:created>
  <dcterms:modified xsi:type="dcterms:W3CDTF">2023-03-29T13:05:00Z</dcterms:modified>
</cp:coreProperties>
</file>