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3D20" w14:textId="504D7887" w:rsidR="00DF1B0B" w:rsidRPr="00A91101" w:rsidRDefault="00DF1B0B" w:rsidP="00DF1B0B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  <w:r w:rsidRPr="00A91101">
        <w:rPr>
          <w:rFonts w:ascii="Garamond" w:hAnsi="Garamond" w:cs="Times New Roman"/>
          <w:bCs/>
          <w:sz w:val="28"/>
          <w:szCs w:val="28"/>
          <w:lang w:val="sq-AL"/>
        </w:rPr>
        <w:t xml:space="preserve">Në bazë të nenit </w:t>
      </w:r>
      <w:r w:rsidR="003F0D5E" w:rsidRPr="00A91101">
        <w:rPr>
          <w:rFonts w:ascii="Garamond" w:hAnsi="Garamond" w:cs="Times New Roman"/>
          <w:bCs/>
          <w:sz w:val="28"/>
          <w:szCs w:val="28"/>
          <w:lang w:val="sq-AL"/>
        </w:rPr>
        <w:t xml:space="preserve">38 </w:t>
      </w:r>
      <w:r w:rsidRPr="00A91101">
        <w:rPr>
          <w:rFonts w:ascii="Garamond" w:hAnsi="Garamond" w:cs="Times New Roman"/>
          <w:bCs/>
          <w:sz w:val="28"/>
          <w:szCs w:val="28"/>
          <w:lang w:val="sq-AL"/>
        </w:rPr>
        <w:t xml:space="preserve">paragrafi 1 pika </w:t>
      </w:r>
      <w:r w:rsidR="003F0D5E" w:rsidRPr="00A91101">
        <w:rPr>
          <w:rFonts w:ascii="Garamond" w:hAnsi="Garamond" w:cs="Times New Roman"/>
          <w:bCs/>
          <w:sz w:val="28"/>
          <w:szCs w:val="28"/>
          <w:lang w:val="sq-AL"/>
        </w:rPr>
        <w:t>2</w:t>
      </w:r>
      <w:r w:rsidRPr="00A91101">
        <w:rPr>
          <w:rFonts w:ascii="Garamond" w:hAnsi="Garamond" w:cs="Times New Roman"/>
          <w:bCs/>
          <w:sz w:val="28"/>
          <w:szCs w:val="28"/>
          <w:lang w:val="sq-AL"/>
        </w:rPr>
        <w:t xml:space="preserve"> të </w:t>
      </w:r>
      <w:r w:rsidR="003F0D5E" w:rsidRPr="00A91101">
        <w:rPr>
          <w:rFonts w:ascii="Garamond" w:hAnsi="Garamond" w:cs="Times New Roman"/>
          <w:color w:val="000000"/>
          <w:sz w:val="28"/>
          <w:szCs w:val="28"/>
          <w:lang w:val="sq-AL"/>
        </w:rPr>
        <w:t>Ligjit mbi vetëqeverisjen lokale (</w:t>
      </w:r>
      <w:r w:rsidR="00A91101" w:rsidRPr="00A91101">
        <w:rPr>
          <w:rFonts w:ascii="Garamond" w:hAnsi="Garamond" w:cs="Times New Roman"/>
          <w:color w:val="000000"/>
          <w:sz w:val="28"/>
          <w:szCs w:val="28"/>
          <w:lang w:val="sq-AL"/>
        </w:rPr>
        <w:t>„</w:t>
      </w:r>
      <w:r w:rsidR="003F0D5E" w:rsidRPr="00A91101">
        <w:rPr>
          <w:rFonts w:ascii="Garamond" w:hAnsi="Garamond" w:cs="Times New Roman"/>
          <w:color w:val="000000"/>
          <w:sz w:val="28"/>
          <w:szCs w:val="28"/>
          <w:lang w:val="sq-AL"/>
        </w:rPr>
        <w:t>Fleta zyrtare e Malit të Zi”, nr. 2/18, 34/19, 38/20, 50/22, 84/22)</w:t>
      </w:r>
      <w:r w:rsidRPr="00A91101">
        <w:rPr>
          <w:rFonts w:ascii="Garamond" w:hAnsi="Garamond" w:cs="Times New Roman"/>
          <w:bCs/>
          <w:sz w:val="28"/>
          <w:szCs w:val="28"/>
          <w:lang w:val="sq-AL"/>
        </w:rPr>
        <w:t xml:space="preserve">, Kuvendi i Komunës së Tuzit, në seancën e mbajtur më </w:t>
      </w:r>
      <w:r w:rsidR="001636A3">
        <w:rPr>
          <w:rFonts w:ascii="Garamond" w:hAnsi="Garamond" w:cs="Times New Roman"/>
          <w:bCs/>
          <w:sz w:val="28"/>
          <w:szCs w:val="28"/>
          <w:lang w:val="sq-AL"/>
        </w:rPr>
        <w:t>20.07.</w:t>
      </w:r>
      <w:r w:rsidR="00124C4D" w:rsidRPr="00A91101">
        <w:rPr>
          <w:rFonts w:ascii="Garamond" w:hAnsi="Garamond" w:cs="Times New Roman"/>
          <w:bCs/>
          <w:sz w:val="28"/>
          <w:szCs w:val="28"/>
          <w:lang w:val="sq-AL"/>
        </w:rPr>
        <w:t>2023</w:t>
      </w:r>
      <w:r w:rsidRPr="00A91101">
        <w:rPr>
          <w:rFonts w:ascii="Garamond" w:hAnsi="Garamond" w:cs="Times New Roman"/>
          <w:bCs/>
          <w:sz w:val="28"/>
          <w:szCs w:val="28"/>
          <w:lang w:val="sq-AL"/>
        </w:rPr>
        <w:t>, ka sjellë</w:t>
      </w:r>
    </w:p>
    <w:p w14:paraId="6118CC97" w14:textId="77777777" w:rsidR="00DF1B0B" w:rsidRPr="00A91101" w:rsidRDefault="00DF1B0B" w:rsidP="00DF1B0B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q-AL"/>
        </w:rPr>
      </w:pPr>
    </w:p>
    <w:p w14:paraId="737054C3" w14:textId="77777777" w:rsidR="00C27E05" w:rsidRPr="00A91101" w:rsidRDefault="00C27E05" w:rsidP="00DF1B0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0F6DA024" w14:textId="21ADB027" w:rsidR="00DF1B0B" w:rsidRPr="00A91101" w:rsidRDefault="00DF1B0B" w:rsidP="00DF1B0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A91101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F4B98A5" w14:textId="77777777" w:rsidR="00635ABF" w:rsidRPr="00A91101" w:rsidRDefault="00635ABF" w:rsidP="00DF1B0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0A9766DC" w14:textId="5832A66C" w:rsidR="00DF1B0B" w:rsidRPr="00A91101" w:rsidRDefault="00DF1B0B" w:rsidP="00DF1B0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A91101">
        <w:rPr>
          <w:rFonts w:ascii="Garamond" w:hAnsi="Garamond" w:cs="Times New Roman"/>
          <w:b/>
          <w:sz w:val="28"/>
          <w:szCs w:val="28"/>
          <w:lang w:val="sq-AL"/>
        </w:rPr>
        <w:t xml:space="preserve">mbi </w:t>
      </w:r>
      <w:r w:rsidR="009C06D7" w:rsidRPr="00A91101">
        <w:rPr>
          <w:rFonts w:ascii="Garamond" w:hAnsi="Garamond" w:cs="Times New Roman"/>
          <w:b/>
          <w:sz w:val="28"/>
          <w:szCs w:val="28"/>
          <w:lang w:val="sq-AL"/>
        </w:rPr>
        <w:t xml:space="preserve">pushimin e mandatit të </w:t>
      </w:r>
      <w:r w:rsidRPr="00A91101">
        <w:rPr>
          <w:rFonts w:ascii="Garamond" w:hAnsi="Garamond" w:cs="Times New Roman"/>
          <w:b/>
          <w:sz w:val="28"/>
          <w:szCs w:val="28"/>
          <w:lang w:val="sq-AL"/>
        </w:rPr>
        <w:t>anëtar</w:t>
      </w:r>
      <w:r w:rsidR="009C06D7" w:rsidRPr="00A91101">
        <w:rPr>
          <w:rFonts w:ascii="Garamond" w:hAnsi="Garamond" w:cs="Times New Roman"/>
          <w:b/>
          <w:sz w:val="28"/>
          <w:szCs w:val="28"/>
          <w:lang w:val="sq-AL"/>
        </w:rPr>
        <w:t xml:space="preserve">it </w:t>
      </w:r>
      <w:r w:rsidRPr="00A91101">
        <w:rPr>
          <w:rFonts w:ascii="Garamond" w:hAnsi="Garamond" w:cs="Times New Roman"/>
          <w:b/>
          <w:sz w:val="28"/>
          <w:szCs w:val="28"/>
          <w:lang w:val="sq-AL"/>
        </w:rPr>
        <w:t xml:space="preserve">të Bordit të drejtorëve të shoqërisë me </w:t>
      </w:r>
      <w:r w:rsidR="004B0116" w:rsidRPr="00A91101">
        <w:rPr>
          <w:rFonts w:ascii="Garamond" w:hAnsi="Garamond" w:cs="Times New Roman"/>
          <w:b/>
          <w:sz w:val="28"/>
          <w:szCs w:val="28"/>
          <w:lang w:val="sq-AL"/>
        </w:rPr>
        <w:t>përgjegjësi</w:t>
      </w:r>
      <w:r w:rsidRPr="00A91101">
        <w:rPr>
          <w:rFonts w:ascii="Garamond" w:hAnsi="Garamond" w:cs="Times New Roman"/>
          <w:b/>
          <w:sz w:val="28"/>
          <w:szCs w:val="28"/>
          <w:lang w:val="sq-AL"/>
        </w:rPr>
        <w:t xml:space="preserve"> të kufizuar „</w:t>
      </w:r>
      <w:proofErr w:type="spellStart"/>
      <w:r w:rsidR="00340666" w:rsidRPr="00A91101">
        <w:rPr>
          <w:rFonts w:ascii="Garamond" w:hAnsi="Garamond"/>
          <w:b/>
          <w:sz w:val="28"/>
          <w:szCs w:val="28"/>
          <w:lang w:val="sq-AL"/>
        </w:rPr>
        <w:t>Vodovod</w:t>
      </w:r>
      <w:proofErr w:type="spellEnd"/>
      <w:r w:rsidR="00340666" w:rsidRPr="00A91101">
        <w:rPr>
          <w:rFonts w:ascii="Garamond" w:hAnsi="Garamond"/>
          <w:b/>
          <w:sz w:val="28"/>
          <w:szCs w:val="28"/>
          <w:lang w:val="sq-AL"/>
        </w:rPr>
        <w:t xml:space="preserve"> i </w:t>
      </w:r>
      <w:proofErr w:type="spellStart"/>
      <w:r w:rsidR="00340666" w:rsidRPr="00A91101">
        <w:rPr>
          <w:rFonts w:ascii="Garamond" w:hAnsi="Garamond"/>
          <w:b/>
          <w:sz w:val="28"/>
          <w:szCs w:val="28"/>
          <w:lang w:val="sq-AL"/>
        </w:rPr>
        <w:t>kanalizacija</w:t>
      </w:r>
      <w:proofErr w:type="spellEnd"/>
      <w:r w:rsidR="00340666" w:rsidRPr="00A91101">
        <w:rPr>
          <w:rFonts w:ascii="Garamond" w:hAnsi="Garamond"/>
          <w:b/>
          <w:sz w:val="28"/>
          <w:szCs w:val="28"/>
          <w:lang w:val="sq-AL"/>
        </w:rPr>
        <w:t>/ Ujësjellësi dhe kanalizimi</w:t>
      </w:r>
      <w:r w:rsidR="00F210D0" w:rsidRPr="00A91101">
        <w:rPr>
          <w:rFonts w:ascii="Garamond" w:hAnsi="Garamond" w:cs="Times New Roman"/>
          <w:b/>
          <w:sz w:val="28"/>
          <w:szCs w:val="28"/>
          <w:lang w:val="sq-AL"/>
        </w:rPr>
        <w:t>”</w:t>
      </w:r>
      <w:r w:rsidRPr="00A91101">
        <w:rPr>
          <w:rFonts w:ascii="Garamond" w:hAnsi="Garamond" w:cs="Times New Roman"/>
          <w:b/>
          <w:sz w:val="28"/>
          <w:szCs w:val="28"/>
          <w:lang w:val="sq-AL"/>
        </w:rPr>
        <w:t xml:space="preserve"> Tuz</w:t>
      </w:r>
    </w:p>
    <w:p w14:paraId="6D51B6B3" w14:textId="77777777" w:rsidR="00DF1B0B" w:rsidRPr="00A91101" w:rsidRDefault="00DF1B0B" w:rsidP="00DF1B0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771D4E43" w14:textId="77777777" w:rsidR="00C27E05" w:rsidRPr="00A91101" w:rsidRDefault="00C27E05" w:rsidP="00DF1B0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34B51C58" w14:textId="77777777" w:rsidR="00A91101" w:rsidRPr="00A91101" w:rsidRDefault="00A91101" w:rsidP="00DF1B0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72DAD461" w14:textId="36173E13" w:rsidR="00DF1B0B" w:rsidRPr="00A91101" w:rsidRDefault="00DF1B0B" w:rsidP="00DF1B0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A91101">
        <w:rPr>
          <w:rFonts w:ascii="Garamond" w:hAnsi="Garamond" w:cs="Times New Roman"/>
          <w:b/>
          <w:bCs/>
          <w:sz w:val="28"/>
          <w:szCs w:val="28"/>
          <w:lang w:val="sq-AL"/>
        </w:rPr>
        <w:t>Neni 1</w:t>
      </w:r>
    </w:p>
    <w:p w14:paraId="5012880C" w14:textId="23E7C386" w:rsidR="00DF1B0B" w:rsidRPr="00A91101" w:rsidRDefault="009C06D7" w:rsidP="00C27E05">
      <w:pPr>
        <w:pStyle w:val="NoSpacing"/>
        <w:ind w:firstLine="708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  <w:r w:rsidRPr="00A91101">
        <w:rPr>
          <w:rFonts w:ascii="Garamond" w:hAnsi="Garamond" w:cs="Times New Roman"/>
          <w:sz w:val="28"/>
          <w:szCs w:val="28"/>
          <w:lang w:val="sq-AL"/>
        </w:rPr>
        <w:t xml:space="preserve">Pushon mandati i anëtarëve të </w:t>
      </w:r>
      <w:r w:rsidR="00DF1B0B" w:rsidRPr="00A91101">
        <w:rPr>
          <w:rFonts w:ascii="Garamond" w:hAnsi="Garamond" w:cs="Times New Roman"/>
          <w:sz w:val="28"/>
          <w:szCs w:val="28"/>
          <w:lang w:val="sq-AL"/>
        </w:rPr>
        <w:t xml:space="preserve">Bordit të drejtorëve të </w:t>
      </w:r>
      <w:r w:rsidR="00F210D0" w:rsidRPr="00A91101">
        <w:rPr>
          <w:rFonts w:ascii="Garamond" w:hAnsi="Garamond" w:cs="Times New Roman"/>
          <w:sz w:val="28"/>
          <w:szCs w:val="28"/>
          <w:lang w:val="sq-AL"/>
        </w:rPr>
        <w:t>S</w:t>
      </w:r>
      <w:r w:rsidR="00DF1B0B" w:rsidRPr="00A91101">
        <w:rPr>
          <w:rFonts w:ascii="Garamond" w:hAnsi="Garamond" w:cs="Times New Roman"/>
          <w:sz w:val="28"/>
          <w:szCs w:val="28"/>
          <w:lang w:val="sq-AL"/>
        </w:rPr>
        <w:t xml:space="preserve">hoqërisë me përgjegjësi të kufizuar </w:t>
      </w:r>
      <w:r w:rsidR="00193A03" w:rsidRPr="00A91101">
        <w:rPr>
          <w:rFonts w:ascii="Garamond" w:hAnsi="Garamond" w:cs="Times New Roman"/>
          <w:bCs/>
          <w:sz w:val="28"/>
          <w:szCs w:val="28"/>
          <w:lang w:val="sq-AL"/>
        </w:rPr>
        <w:t>„</w:t>
      </w:r>
      <w:proofErr w:type="spellStart"/>
      <w:r w:rsidR="003352EE" w:rsidRPr="00A91101">
        <w:rPr>
          <w:rFonts w:ascii="Garamond" w:hAnsi="Garamond"/>
          <w:sz w:val="28"/>
          <w:szCs w:val="28"/>
          <w:lang w:val="sq-AL"/>
        </w:rPr>
        <w:t>Vodovod</w:t>
      </w:r>
      <w:proofErr w:type="spellEnd"/>
      <w:r w:rsidR="003352EE" w:rsidRPr="00A91101">
        <w:rPr>
          <w:rFonts w:ascii="Garamond" w:hAnsi="Garamond"/>
          <w:sz w:val="28"/>
          <w:szCs w:val="28"/>
          <w:lang w:val="sq-AL"/>
        </w:rPr>
        <w:t xml:space="preserve"> i </w:t>
      </w:r>
      <w:proofErr w:type="spellStart"/>
      <w:r w:rsidR="003352EE" w:rsidRPr="00A91101">
        <w:rPr>
          <w:rFonts w:ascii="Garamond" w:hAnsi="Garamond"/>
          <w:sz w:val="28"/>
          <w:szCs w:val="28"/>
          <w:lang w:val="sq-AL"/>
        </w:rPr>
        <w:t>kanalizacija</w:t>
      </w:r>
      <w:proofErr w:type="spellEnd"/>
      <w:r w:rsidR="003352EE" w:rsidRPr="00A91101">
        <w:rPr>
          <w:rFonts w:ascii="Garamond" w:hAnsi="Garamond"/>
          <w:sz w:val="28"/>
          <w:szCs w:val="28"/>
          <w:lang w:val="sq-AL"/>
        </w:rPr>
        <w:t>/ Ujësjellësi dhe kanalizimi</w:t>
      </w:r>
      <w:r w:rsidR="00F210D0" w:rsidRPr="00A91101">
        <w:rPr>
          <w:rFonts w:ascii="Garamond" w:hAnsi="Garamond" w:cs="Times New Roman"/>
          <w:bCs/>
          <w:sz w:val="28"/>
          <w:szCs w:val="28"/>
          <w:lang w:val="sq-AL"/>
        </w:rPr>
        <w:t xml:space="preserve">” </w:t>
      </w:r>
      <w:r w:rsidR="0058643C" w:rsidRPr="00A91101">
        <w:rPr>
          <w:rFonts w:ascii="Garamond" w:hAnsi="Garamond" w:cs="Times New Roman"/>
          <w:bCs/>
          <w:sz w:val="28"/>
          <w:szCs w:val="28"/>
          <w:lang w:val="sq-AL"/>
        </w:rPr>
        <w:t>për shkak të dorëzimit të dorëheqjes</w:t>
      </w:r>
      <w:r w:rsidR="00F210D0" w:rsidRPr="00A91101">
        <w:rPr>
          <w:rFonts w:ascii="Garamond" w:hAnsi="Garamond" w:cs="Times New Roman"/>
          <w:bCs/>
          <w:sz w:val="28"/>
          <w:szCs w:val="28"/>
          <w:lang w:val="sq-AL"/>
        </w:rPr>
        <w:t>:</w:t>
      </w:r>
    </w:p>
    <w:p w14:paraId="3648A9A8" w14:textId="1CA1517F" w:rsidR="00F210D0" w:rsidRPr="00A91101" w:rsidRDefault="00F210D0" w:rsidP="00DF1B0B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5F7B553" w14:textId="6EBEBE82" w:rsidR="003352EE" w:rsidRPr="00A91101" w:rsidRDefault="0058643C" w:rsidP="003352EE">
      <w:pPr>
        <w:pStyle w:val="T30X"/>
        <w:numPr>
          <w:ilvl w:val="0"/>
          <w:numId w:val="3"/>
        </w:numPr>
        <w:rPr>
          <w:rFonts w:ascii="Garamond" w:hAnsi="Garamond"/>
          <w:b/>
          <w:bCs/>
          <w:sz w:val="28"/>
          <w:szCs w:val="28"/>
          <w:lang w:val="sq-AL"/>
        </w:rPr>
      </w:pPr>
      <w:proofErr w:type="spellStart"/>
      <w:r w:rsidRPr="00A91101">
        <w:rPr>
          <w:rFonts w:ascii="Garamond" w:hAnsi="Garamond"/>
          <w:b/>
          <w:bCs/>
          <w:sz w:val="28"/>
          <w:szCs w:val="28"/>
          <w:lang w:val="sq-AL"/>
        </w:rPr>
        <w:t>Fran</w:t>
      </w:r>
      <w:proofErr w:type="spellEnd"/>
      <w:r w:rsidRPr="00A91101">
        <w:rPr>
          <w:rFonts w:ascii="Garamond" w:hAnsi="Garamond"/>
          <w:b/>
          <w:bCs/>
          <w:sz w:val="28"/>
          <w:szCs w:val="28"/>
          <w:lang w:val="sq-AL"/>
        </w:rPr>
        <w:t xml:space="preserve"> Camaj</w:t>
      </w:r>
    </w:p>
    <w:p w14:paraId="269F7CB6" w14:textId="3611BC2F" w:rsidR="0058643C" w:rsidRPr="00A91101" w:rsidRDefault="0058643C" w:rsidP="003352EE">
      <w:pPr>
        <w:pStyle w:val="T30X"/>
        <w:numPr>
          <w:ilvl w:val="0"/>
          <w:numId w:val="3"/>
        </w:numPr>
        <w:rPr>
          <w:rFonts w:ascii="Garamond" w:hAnsi="Garamond"/>
          <w:b/>
          <w:bCs/>
          <w:sz w:val="28"/>
          <w:szCs w:val="28"/>
          <w:lang w:val="sq-AL"/>
        </w:rPr>
      </w:pPr>
      <w:proofErr w:type="spellStart"/>
      <w:r w:rsidRPr="00A91101">
        <w:rPr>
          <w:rFonts w:ascii="Garamond" w:hAnsi="Garamond"/>
          <w:b/>
          <w:bCs/>
          <w:sz w:val="28"/>
          <w:szCs w:val="28"/>
          <w:lang w:val="sq-AL"/>
        </w:rPr>
        <w:t>Admir</w:t>
      </w:r>
      <w:proofErr w:type="spellEnd"/>
      <w:r w:rsidRPr="00A91101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proofErr w:type="spellStart"/>
      <w:r w:rsidRPr="00A91101">
        <w:rPr>
          <w:rFonts w:ascii="Garamond" w:hAnsi="Garamond"/>
          <w:b/>
          <w:bCs/>
          <w:sz w:val="28"/>
          <w:szCs w:val="28"/>
          <w:lang w:val="sq-AL"/>
        </w:rPr>
        <w:t>Nikaj</w:t>
      </w:r>
      <w:proofErr w:type="spellEnd"/>
    </w:p>
    <w:p w14:paraId="71FA031B" w14:textId="77777777" w:rsidR="00DF1B0B" w:rsidRPr="00A91101" w:rsidRDefault="00DF1B0B" w:rsidP="00DF1B0B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289731A" w14:textId="77777777" w:rsidR="00DF1B0B" w:rsidRPr="00A91101" w:rsidRDefault="00DF1B0B" w:rsidP="00DF1B0B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q-AL"/>
        </w:rPr>
      </w:pPr>
    </w:p>
    <w:p w14:paraId="4E11A1C8" w14:textId="77777777" w:rsidR="00DF1B0B" w:rsidRPr="00A91101" w:rsidRDefault="00DF1B0B" w:rsidP="00DF1B0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A91101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2FDF0FB8" w14:textId="4FF99D60" w:rsidR="00DF1B0B" w:rsidRPr="00A91101" w:rsidRDefault="00DF1B0B" w:rsidP="00DF1B0B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A91101">
        <w:rPr>
          <w:rFonts w:ascii="Garamond" w:hAnsi="Garamond" w:cs="Times New Roman"/>
          <w:sz w:val="28"/>
          <w:szCs w:val="28"/>
          <w:lang w:val="sq-AL"/>
        </w:rPr>
        <w:tab/>
        <w:t xml:space="preserve">Ky vendim hyn në fuqi </w:t>
      </w:r>
      <w:r w:rsidR="000B3862" w:rsidRPr="00A91101">
        <w:rPr>
          <w:rFonts w:ascii="Garamond" w:hAnsi="Garamond" w:cs="Times New Roman"/>
          <w:sz w:val="28"/>
          <w:szCs w:val="28"/>
          <w:lang w:val="sq-AL"/>
        </w:rPr>
        <w:t xml:space="preserve">me ditën e publikimit </w:t>
      </w:r>
      <w:r w:rsidRPr="00A91101">
        <w:rPr>
          <w:rFonts w:ascii="Garamond" w:hAnsi="Garamond" w:cs="Times New Roman"/>
          <w:sz w:val="28"/>
          <w:szCs w:val="28"/>
          <w:lang w:val="sq-AL"/>
        </w:rPr>
        <w:t>në "Fletën zyrtare të Malit të Zi -  dispozitat komunale".</w:t>
      </w:r>
    </w:p>
    <w:p w14:paraId="1B6ACD41" w14:textId="77777777" w:rsidR="00DF1B0B" w:rsidRPr="00A91101" w:rsidRDefault="00DF1B0B" w:rsidP="00DF1B0B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B50EE0F" w14:textId="77777777" w:rsidR="00DF1B0B" w:rsidRPr="00A91101" w:rsidRDefault="00DF1B0B" w:rsidP="00DF1B0B">
      <w:pPr>
        <w:pStyle w:val="NoSpacing"/>
        <w:spacing w:line="276" w:lineRule="auto"/>
        <w:rPr>
          <w:rFonts w:ascii="Garamond" w:hAnsi="Garamond" w:cs="Times New Roman"/>
          <w:sz w:val="28"/>
          <w:szCs w:val="28"/>
          <w:lang w:val="sq-AL"/>
        </w:rPr>
      </w:pPr>
    </w:p>
    <w:p w14:paraId="1A9AB846" w14:textId="7094FDEC" w:rsidR="00C27E05" w:rsidRPr="00A91101" w:rsidRDefault="00C27E05" w:rsidP="006C5784">
      <w:pPr>
        <w:pStyle w:val="NoSpacing"/>
        <w:rPr>
          <w:rFonts w:ascii="Garamond" w:hAnsi="Garamond"/>
          <w:sz w:val="28"/>
          <w:szCs w:val="28"/>
          <w:lang w:val="sq-AL"/>
        </w:rPr>
      </w:pPr>
    </w:p>
    <w:p w14:paraId="1EDE3F39" w14:textId="4F2C242E" w:rsidR="00A91101" w:rsidRPr="00A91101" w:rsidRDefault="00A91101" w:rsidP="006C5784">
      <w:pPr>
        <w:pStyle w:val="NoSpacing"/>
        <w:rPr>
          <w:rFonts w:ascii="Garamond" w:hAnsi="Garamond"/>
          <w:sz w:val="28"/>
          <w:szCs w:val="28"/>
          <w:lang w:val="sq-AL"/>
        </w:rPr>
      </w:pPr>
    </w:p>
    <w:p w14:paraId="6B74D492" w14:textId="7C0BD966" w:rsidR="00A91101" w:rsidRPr="00A91101" w:rsidRDefault="00A91101" w:rsidP="006C5784">
      <w:pPr>
        <w:pStyle w:val="NoSpacing"/>
        <w:rPr>
          <w:rFonts w:ascii="Garamond" w:hAnsi="Garamond"/>
          <w:sz w:val="28"/>
          <w:szCs w:val="28"/>
          <w:lang w:val="sq-AL"/>
        </w:rPr>
      </w:pPr>
    </w:p>
    <w:p w14:paraId="6DA021B4" w14:textId="77777777" w:rsidR="00A91101" w:rsidRPr="00A91101" w:rsidRDefault="00A91101" w:rsidP="006C5784">
      <w:pPr>
        <w:pStyle w:val="NoSpacing"/>
        <w:rPr>
          <w:rFonts w:ascii="Garamond" w:hAnsi="Garamond"/>
          <w:sz w:val="28"/>
          <w:szCs w:val="28"/>
          <w:lang w:val="sq-AL"/>
        </w:rPr>
      </w:pPr>
    </w:p>
    <w:p w14:paraId="31A61191" w14:textId="0567518C" w:rsidR="006C5784" w:rsidRPr="00A91101" w:rsidRDefault="006C5784" w:rsidP="006C5784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A91101">
        <w:rPr>
          <w:rFonts w:ascii="Garamond" w:hAnsi="Garamond"/>
          <w:sz w:val="28"/>
          <w:szCs w:val="28"/>
          <w:lang w:val="sq-AL"/>
        </w:rPr>
        <w:t>Numër: 02-016/23-</w:t>
      </w:r>
      <w:r w:rsidR="001636A3">
        <w:rPr>
          <w:rFonts w:ascii="Garamond" w:hAnsi="Garamond"/>
          <w:sz w:val="28"/>
          <w:szCs w:val="28"/>
          <w:lang w:val="sq-AL"/>
        </w:rPr>
        <w:t>4821/1</w:t>
      </w:r>
    </w:p>
    <w:p w14:paraId="4AFCB53A" w14:textId="09296C1B" w:rsidR="006C5784" w:rsidRPr="00A91101" w:rsidRDefault="006C5784" w:rsidP="006C5784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A91101">
        <w:rPr>
          <w:rFonts w:ascii="Garamond" w:hAnsi="Garamond"/>
          <w:sz w:val="28"/>
          <w:szCs w:val="28"/>
          <w:lang w:val="sq-AL"/>
        </w:rPr>
        <w:t xml:space="preserve">Tuz, më </w:t>
      </w:r>
      <w:r w:rsidR="001636A3">
        <w:rPr>
          <w:rFonts w:ascii="Garamond" w:hAnsi="Garamond"/>
          <w:sz w:val="28"/>
          <w:szCs w:val="28"/>
          <w:lang w:val="sq-AL"/>
        </w:rPr>
        <w:t>20.07.</w:t>
      </w:r>
      <w:r w:rsidRPr="00A91101">
        <w:rPr>
          <w:rFonts w:ascii="Garamond" w:hAnsi="Garamond"/>
          <w:sz w:val="28"/>
          <w:szCs w:val="28"/>
          <w:lang w:val="sq-AL"/>
        </w:rPr>
        <w:t>2023</w:t>
      </w:r>
    </w:p>
    <w:p w14:paraId="5BC14BD5" w14:textId="77777777" w:rsidR="006C5784" w:rsidRPr="00A91101" w:rsidRDefault="006C5784" w:rsidP="006C578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871B73" w14:textId="77777777" w:rsidR="006C5784" w:rsidRPr="00A91101" w:rsidRDefault="006C5784" w:rsidP="006C578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C0614CE" w14:textId="77777777" w:rsidR="006C5784" w:rsidRPr="00A91101" w:rsidRDefault="006C5784" w:rsidP="006C578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A91101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505901D8" w14:textId="77777777" w:rsidR="006C5784" w:rsidRPr="00A91101" w:rsidRDefault="006C5784" w:rsidP="006C578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A91101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CF58A20" w14:textId="01A8A19A" w:rsidR="00DF1B0B" w:rsidRPr="00A91101" w:rsidRDefault="006C5784" w:rsidP="006C5784">
      <w:pPr>
        <w:pStyle w:val="ListParagraph"/>
        <w:tabs>
          <w:tab w:val="left" w:pos="3855"/>
        </w:tabs>
        <w:spacing w:after="0"/>
        <w:ind w:left="0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A91101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Fadil </w:t>
      </w:r>
      <w:proofErr w:type="spellStart"/>
      <w:r w:rsidRPr="00A91101">
        <w:rPr>
          <w:rFonts w:ascii="Garamond" w:hAnsi="Garamond" w:cs="Times New Roman"/>
          <w:b/>
          <w:bCs/>
          <w:sz w:val="28"/>
          <w:szCs w:val="28"/>
          <w:lang w:val="sq-AL"/>
        </w:rPr>
        <w:t>Kajoshaj</w:t>
      </w:r>
      <w:proofErr w:type="spellEnd"/>
    </w:p>
    <w:p w14:paraId="59E7A2FA" w14:textId="135127CB" w:rsidR="00367AC2" w:rsidRPr="00A91101" w:rsidRDefault="00367AC2" w:rsidP="00DF1B0B">
      <w:pPr>
        <w:rPr>
          <w:rFonts w:ascii="Garamond" w:hAnsi="Garamond"/>
          <w:sz w:val="28"/>
          <w:szCs w:val="28"/>
          <w:lang w:val="sq-AL"/>
        </w:rPr>
      </w:pPr>
    </w:p>
    <w:sectPr w:rsidR="00367AC2" w:rsidRPr="00A91101" w:rsidSect="00F826C7">
      <w:pgSz w:w="12240" w:h="15840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E7E94"/>
    <w:multiLevelType w:val="hybridMultilevel"/>
    <w:tmpl w:val="18444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E1A3C"/>
    <w:multiLevelType w:val="hybridMultilevel"/>
    <w:tmpl w:val="DC705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A20B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4B"/>
    <w:rsid w:val="000B3862"/>
    <w:rsid w:val="000D1A52"/>
    <w:rsid w:val="00124C4D"/>
    <w:rsid w:val="001629EE"/>
    <w:rsid w:val="001636A3"/>
    <w:rsid w:val="00175B06"/>
    <w:rsid w:val="00186621"/>
    <w:rsid w:val="00193A03"/>
    <w:rsid w:val="00196D61"/>
    <w:rsid w:val="001F2A96"/>
    <w:rsid w:val="001F5DEE"/>
    <w:rsid w:val="00237CB9"/>
    <w:rsid w:val="00272F40"/>
    <w:rsid w:val="002B59F6"/>
    <w:rsid w:val="002B60BC"/>
    <w:rsid w:val="002E6704"/>
    <w:rsid w:val="003352EE"/>
    <w:rsid w:val="00340666"/>
    <w:rsid w:val="00367AC2"/>
    <w:rsid w:val="00371E26"/>
    <w:rsid w:val="003A044C"/>
    <w:rsid w:val="003D23D4"/>
    <w:rsid w:val="003F0D5E"/>
    <w:rsid w:val="003F2090"/>
    <w:rsid w:val="00440884"/>
    <w:rsid w:val="00475039"/>
    <w:rsid w:val="004942AB"/>
    <w:rsid w:val="004B0116"/>
    <w:rsid w:val="0056561C"/>
    <w:rsid w:val="0058643C"/>
    <w:rsid w:val="005A3883"/>
    <w:rsid w:val="005F4A49"/>
    <w:rsid w:val="00612B1D"/>
    <w:rsid w:val="00635ABF"/>
    <w:rsid w:val="0063646D"/>
    <w:rsid w:val="0067525A"/>
    <w:rsid w:val="006C5784"/>
    <w:rsid w:val="006E363A"/>
    <w:rsid w:val="00771AE4"/>
    <w:rsid w:val="00773191"/>
    <w:rsid w:val="00790DFB"/>
    <w:rsid w:val="007F37C3"/>
    <w:rsid w:val="00842F89"/>
    <w:rsid w:val="00863C20"/>
    <w:rsid w:val="008B3A9D"/>
    <w:rsid w:val="008E28E8"/>
    <w:rsid w:val="009372D2"/>
    <w:rsid w:val="009B6AD8"/>
    <w:rsid w:val="009C06D7"/>
    <w:rsid w:val="009D4D2A"/>
    <w:rsid w:val="009F4F06"/>
    <w:rsid w:val="00A334E7"/>
    <w:rsid w:val="00A43407"/>
    <w:rsid w:val="00A91101"/>
    <w:rsid w:val="00AB0879"/>
    <w:rsid w:val="00AE54DB"/>
    <w:rsid w:val="00B4138B"/>
    <w:rsid w:val="00BE3200"/>
    <w:rsid w:val="00C27E05"/>
    <w:rsid w:val="00C31D4A"/>
    <w:rsid w:val="00C664E8"/>
    <w:rsid w:val="00CF5F0F"/>
    <w:rsid w:val="00D32AD9"/>
    <w:rsid w:val="00DD4B8E"/>
    <w:rsid w:val="00DF1B0B"/>
    <w:rsid w:val="00E00CFD"/>
    <w:rsid w:val="00E15254"/>
    <w:rsid w:val="00E439D4"/>
    <w:rsid w:val="00E904CA"/>
    <w:rsid w:val="00ED04BF"/>
    <w:rsid w:val="00EE4E6A"/>
    <w:rsid w:val="00F210D0"/>
    <w:rsid w:val="00F66E4B"/>
    <w:rsid w:val="00F826C7"/>
    <w:rsid w:val="00FA0EAD"/>
    <w:rsid w:val="00FA591E"/>
    <w:rsid w:val="00FB3399"/>
    <w:rsid w:val="00FC72BB"/>
    <w:rsid w:val="00FD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52B2"/>
  <w15:docId w15:val="{22F0A0A8-78D0-4B81-9BCD-0B63FA98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D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Z">
    <w:name w:val="N01Z"/>
    <w:basedOn w:val="Normal"/>
    <w:uiPriority w:val="99"/>
    <w:rsid w:val="00863C20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44088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67AC2"/>
    <w:pPr>
      <w:ind w:left="720"/>
      <w:contextualSpacing/>
    </w:pPr>
    <w:rPr>
      <w:rFonts w:eastAsiaTheme="minorHAnsi"/>
    </w:rPr>
  </w:style>
  <w:style w:type="paragraph" w:customStyle="1" w:styleId="T30X">
    <w:name w:val="T30X"/>
    <w:basedOn w:val="Normal"/>
    <w:uiPriority w:val="99"/>
    <w:rsid w:val="003352EE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Drita Rukaj</cp:lastModifiedBy>
  <cp:revision>2</cp:revision>
  <cp:lastPrinted>2023-07-26T08:11:00Z</cp:lastPrinted>
  <dcterms:created xsi:type="dcterms:W3CDTF">2023-07-26T08:12:00Z</dcterms:created>
  <dcterms:modified xsi:type="dcterms:W3CDTF">2023-07-26T08:12:00Z</dcterms:modified>
</cp:coreProperties>
</file>