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7AE6" w14:textId="3B52DD71" w:rsidR="00CC5B14" w:rsidRPr="004C34DE" w:rsidRDefault="00CC5B14" w:rsidP="00814923">
      <w:pPr>
        <w:pStyle w:val="NoSpacing"/>
        <w:jc w:val="both"/>
        <w:rPr>
          <w:rFonts w:ascii="Garamond" w:hAnsi="Garamond"/>
          <w:sz w:val="28"/>
          <w:szCs w:val="28"/>
        </w:rPr>
      </w:pPr>
      <w:r w:rsidRPr="004C34DE">
        <w:rPr>
          <w:rFonts w:ascii="Garamond" w:hAnsi="Garamond"/>
          <w:sz w:val="28"/>
          <w:szCs w:val="28"/>
        </w:rPr>
        <w:t>Na osnovu člana 38 stav 1 tačka 2 Zakona o lokalno</w:t>
      </w:r>
      <w:r w:rsidR="00814923" w:rsidRPr="004C34DE">
        <w:rPr>
          <w:rFonts w:ascii="Garamond" w:hAnsi="Garamond"/>
          <w:sz w:val="28"/>
          <w:szCs w:val="28"/>
        </w:rPr>
        <w:t>j samoupravi ("Službeni list C</w:t>
      </w:r>
      <w:r w:rsidRPr="004C34DE">
        <w:rPr>
          <w:rFonts w:ascii="Garamond" w:hAnsi="Garamond"/>
          <w:sz w:val="28"/>
          <w:szCs w:val="28"/>
        </w:rPr>
        <w:t xml:space="preserve">G", br. </w:t>
      </w:r>
      <w:r w:rsidR="00814923" w:rsidRPr="004C34DE">
        <w:rPr>
          <w:rFonts w:ascii="Garamond" w:hAnsi="Garamond"/>
          <w:sz w:val="28"/>
          <w:szCs w:val="28"/>
        </w:rPr>
        <w:t>0</w:t>
      </w:r>
      <w:r w:rsidRPr="004C34DE">
        <w:rPr>
          <w:rFonts w:ascii="Garamond" w:hAnsi="Garamond"/>
          <w:sz w:val="28"/>
          <w:szCs w:val="28"/>
        </w:rPr>
        <w:t>2/18, 34/19, 38/20</w:t>
      </w:r>
      <w:r w:rsidR="00B76BED" w:rsidRPr="004C34DE">
        <w:rPr>
          <w:rFonts w:ascii="Garamond" w:hAnsi="Garamond"/>
          <w:sz w:val="28"/>
          <w:szCs w:val="28"/>
        </w:rPr>
        <w:t>, 50/22, 84/22</w:t>
      </w:r>
      <w:r w:rsidRPr="004C34DE">
        <w:rPr>
          <w:rFonts w:ascii="Garamond" w:hAnsi="Garamond"/>
          <w:sz w:val="28"/>
          <w:szCs w:val="28"/>
        </w:rPr>
        <w:t xml:space="preserve">) a u </w:t>
      </w:r>
      <w:proofErr w:type="spellStart"/>
      <w:r w:rsidRPr="004C34DE">
        <w:rPr>
          <w:rFonts w:ascii="Garamond" w:hAnsi="Garamond"/>
          <w:sz w:val="28"/>
          <w:szCs w:val="28"/>
        </w:rPr>
        <w:t>vezi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sz w:val="28"/>
          <w:szCs w:val="28"/>
        </w:rPr>
        <w:t>sa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sz w:val="28"/>
          <w:szCs w:val="28"/>
        </w:rPr>
        <w:t>članom</w:t>
      </w:r>
      <w:proofErr w:type="spellEnd"/>
      <w:r w:rsidRPr="004C34DE">
        <w:rPr>
          <w:rFonts w:ascii="Garamond" w:hAnsi="Garamond"/>
          <w:sz w:val="28"/>
          <w:szCs w:val="28"/>
        </w:rPr>
        <w:t xml:space="preserve"> 25 stav 1 tačka 12 Statuta o</w:t>
      </w:r>
      <w:r w:rsidR="00814923" w:rsidRPr="004C34DE">
        <w:rPr>
          <w:rFonts w:ascii="Garamond" w:hAnsi="Garamond"/>
          <w:sz w:val="28"/>
          <w:szCs w:val="28"/>
        </w:rPr>
        <w:t>pštine Tuzi ("Službeni list C</w:t>
      </w:r>
      <w:r w:rsidRPr="004C34DE">
        <w:rPr>
          <w:rFonts w:ascii="Garamond" w:hAnsi="Garamond"/>
          <w:sz w:val="28"/>
          <w:szCs w:val="28"/>
        </w:rPr>
        <w:t>G- opštinski propisi", br. 24/19, 05/20</w:t>
      </w:r>
      <w:r w:rsidR="00F439BF">
        <w:rPr>
          <w:rFonts w:ascii="Garamond" w:hAnsi="Garamond"/>
          <w:sz w:val="28"/>
          <w:szCs w:val="28"/>
        </w:rPr>
        <w:t>, 51/22, 55/22</w:t>
      </w:r>
      <w:r w:rsidRPr="004C34DE">
        <w:rPr>
          <w:rFonts w:ascii="Garamond" w:hAnsi="Garamond"/>
          <w:sz w:val="28"/>
          <w:szCs w:val="28"/>
        </w:rPr>
        <w:t xml:space="preserve">), </w:t>
      </w:r>
      <w:proofErr w:type="spellStart"/>
      <w:r w:rsidRPr="004C34DE">
        <w:rPr>
          <w:rFonts w:ascii="Garamond" w:hAnsi="Garamond"/>
          <w:sz w:val="28"/>
          <w:szCs w:val="28"/>
        </w:rPr>
        <w:t>na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sz w:val="28"/>
          <w:szCs w:val="28"/>
        </w:rPr>
        <w:t>sjednici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sz w:val="28"/>
          <w:szCs w:val="28"/>
        </w:rPr>
        <w:t>Skupštine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sz w:val="28"/>
          <w:szCs w:val="28"/>
        </w:rPr>
        <w:t>opštine</w:t>
      </w:r>
      <w:proofErr w:type="spellEnd"/>
      <w:r w:rsidRPr="004C34DE">
        <w:rPr>
          <w:rFonts w:ascii="Garamond" w:hAnsi="Garamond"/>
          <w:sz w:val="28"/>
          <w:szCs w:val="28"/>
        </w:rPr>
        <w:t xml:space="preserve"> Tuzi </w:t>
      </w:r>
      <w:proofErr w:type="spellStart"/>
      <w:r w:rsidRPr="004C34DE">
        <w:rPr>
          <w:rFonts w:ascii="Garamond" w:hAnsi="Garamond"/>
          <w:sz w:val="28"/>
          <w:szCs w:val="28"/>
        </w:rPr>
        <w:t>održanoj</w:t>
      </w:r>
      <w:proofErr w:type="spellEnd"/>
      <w:r w:rsidRPr="004C34DE">
        <w:rPr>
          <w:rFonts w:ascii="Garamond" w:hAnsi="Garamond"/>
          <w:sz w:val="28"/>
          <w:szCs w:val="28"/>
        </w:rPr>
        <w:t xml:space="preserve"> </w:t>
      </w:r>
      <w:r w:rsidR="00476E93">
        <w:rPr>
          <w:rFonts w:ascii="Garamond" w:hAnsi="Garamond"/>
          <w:sz w:val="28"/>
          <w:szCs w:val="28"/>
        </w:rPr>
        <w:t>20.07.</w:t>
      </w:r>
      <w:r w:rsidRPr="004C34DE">
        <w:rPr>
          <w:rFonts w:ascii="Garamond" w:hAnsi="Garamond"/>
          <w:sz w:val="28"/>
          <w:szCs w:val="28"/>
        </w:rPr>
        <w:t>202</w:t>
      </w:r>
      <w:r w:rsidR="00B76BED" w:rsidRPr="004C34DE">
        <w:rPr>
          <w:rFonts w:ascii="Garamond" w:hAnsi="Garamond"/>
          <w:sz w:val="28"/>
          <w:szCs w:val="28"/>
        </w:rPr>
        <w:t>3</w:t>
      </w:r>
      <w:r w:rsidRPr="004C34DE">
        <w:rPr>
          <w:rFonts w:ascii="Garamond" w:hAnsi="Garamond"/>
          <w:sz w:val="28"/>
          <w:szCs w:val="28"/>
        </w:rPr>
        <w:t>.</w:t>
      </w:r>
      <w:r w:rsidR="00814923" w:rsidRPr="004C34DE">
        <w:rPr>
          <w:rFonts w:ascii="Garamond" w:hAnsi="Garamond"/>
          <w:sz w:val="28"/>
          <w:szCs w:val="28"/>
        </w:rPr>
        <w:t xml:space="preserve"> </w:t>
      </w:r>
      <w:r w:rsidRPr="004C34DE">
        <w:rPr>
          <w:rFonts w:ascii="Garamond" w:hAnsi="Garamond"/>
          <w:sz w:val="28"/>
          <w:szCs w:val="28"/>
        </w:rPr>
        <w:t>godine, donijeta je</w:t>
      </w:r>
    </w:p>
    <w:p w14:paraId="534DCE54" w14:textId="77777777" w:rsidR="00CC5B14" w:rsidRPr="004C34DE" w:rsidRDefault="00CC5B14" w:rsidP="007F5DCA">
      <w:pPr>
        <w:pStyle w:val="NoSpacing"/>
        <w:rPr>
          <w:rFonts w:ascii="Garamond" w:hAnsi="Garamond"/>
          <w:sz w:val="28"/>
          <w:szCs w:val="28"/>
        </w:rPr>
      </w:pPr>
    </w:p>
    <w:p w14:paraId="6AF14142" w14:textId="77777777" w:rsidR="00CC5B14" w:rsidRPr="004C34DE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C34DE">
        <w:rPr>
          <w:rFonts w:ascii="Garamond" w:hAnsi="Garamond"/>
          <w:b/>
          <w:bCs/>
          <w:color w:val="auto"/>
          <w:sz w:val="28"/>
          <w:szCs w:val="28"/>
        </w:rPr>
        <w:t>O D L U K A</w:t>
      </w:r>
    </w:p>
    <w:p w14:paraId="44616B86" w14:textId="77777777" w:rsidR="00CC5B14" w:rsidRPr="004C34DE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4C9C2555" w14:textId="4B73A9DA" w:rsidR="00CC5B14" w:rsidRPr="004C34DE" w:rsidRDefault="00AB14E5" w:rsidP="00B76BED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C34DE">
        <w:rPr>
          <w:rFonts w:ascii="Garamond" w:hAnsi="Garamond"/>
          <w:b/>
          <w:bCs/>
          <w:color w:val="auto"/>
          <w:sz w:val="28"/>
          <w:szCs w:val="28"/>
        </w:rPr>
        <w:t>o</w:t>
      </w:r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mjerama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za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ublažavanje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finansijskih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posledica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nastalih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usled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bookmarkStart w:id="0" w:name="_Hlk139447514"/>
      <w:proofErr w:type="spellStart"/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>vremenskih</w:t>
      </w:r>
      <w:proofErr w:type="spellEnd"/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>nepogoda</w:t>
      </w:r>
      <w:proofErr w:type="spellEnd"/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bookmarkEnd w:id="0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u </w:t>
      </w:r>
      <w:proofErr w:type="spellStart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>opštini</w:t>
      </w:r>
      <w:proofErr w:type="spellEnd"/>
      <w:r w:rsidR="00CC5B14"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Tuzi</w:t>
      </w:r>
    </w:p>
    <w:p w14:paraId="1D50FAAF" w14:textId="77777777" w:rsidR="00CC5B14" w:rsidRPr="004C34DE" w:rsidRDefault="00CC5B14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46ADC605" w14:textId="77777777" w:rsidR="00CC5B14" w:rsidRPr="004C34DE" w:rsidRDefault="00CC5B14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13927B5F" w14:textId="77777777" w:rsidR="00CC5B14" w:rsidRPr="004C34DE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C34DE">
        <w:rPr>
          <w:rFonts w:ascii="Garamond" w:hAnsi="Garamond"/>
          <w:b/>
          <w:bCs/>
          <w:color w:val="auto"/>
          <w:sz w:val="28"/>
          <w:szCs w:val="28"/>
        </w:rPr>
        <w:t>Član 1</w:t>
      </w:r>
    </w:p>
    <w:p w14:paraId="75939EE9" w14:textId="63E06F77" w:rsidR="00CC5B14" w:rsidRPr="004C34DE" w:rsidRDefault="00CC5B14" w:rsidP="00AB14E5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</w:rPr>
      </w:pPr>
      <w:r w:rsidRPr="004C34DE">
        <w:rPr>
          <w:rFonts w:ascii="Garamond" w:hAnsi="Garamond"/>
          <w:color w:val="auto"/>
          <w:sz w:val="28"/>
          <w:szCs w:val="28"/>
        </w:rPr>
        <w:t xml:space="preserve">Ovom Odlukom utvrđuju se mjere koje imaju za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cilj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da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ublaže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finansijske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posledice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nastale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usled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B76BED" w:rsidRPr="004C34DE">
        <w:rPr>
          <w:rFonts w:ascii="Garamond" w:hAnsi="Garamond"/>
          <w:color w:val="auto"/>
          <w:sz w:val="28"/>
          <w:szCs w:val="28"/>
        </w:rPr>
        <w:t>vremenskih</w:t>
      </w:r>
      <w:proofErr w:type="spellEnd"/>
      <w:r w:rsidR="00B76BED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B76BED" w:rsidRPr="004C34DE">
        <w:rPr>
          <w:rFonts w:ascii="Garamond" w:hAnsi="Garamond"/>
          <w:color w:val="auto"/>
          <w:sz w:val="28"/>
          <w:szCs w:val="28"/>
        </w:rPr>
        <w:t>nepogoda</w:t>
      </w:r>
      <w:proofErr w:type="spellEnd"/>
      <w:r w:rsidR="00B76BED" w:rsidRPr="004C34DE">
        <w:rPr>
          <w:rFonts w:ascii="Garamond" w:hAnsi="Garamond"/>
          <w:color w:val="auto"/>
          <w:sz w:val="28"/>
          <w:szCs w:val="28"/>
        </w:rPr>
        <w:t xml:space="preserve"> (</w:t>
      </w:r>
      <w:proofErr w:type="spellStart"/>
      <w:r w:rsidR="00B76BED" w:rsidRPr="004C34DE">
        <w:rPr>
          <w:rFonts w:ascii="Garamond" w:hAnsi="Garamond"/>
          <w:color w:val="auto"/>
          <w:sz w:val="28"/>
          <w:szCs w:val="28"/>
        </w:rPr>
        <w:t>grada</w:t>
      </w:r>
      <w:proofErr w:type="spellEnd"/>
      <w:r w:rsidR="00B76BED" w:rsidRPr="004C34DE">
        <w:rPr>
          <w:rFonts w:ascii="Garamond" w:hAnsi="Garamond"/>
          <w:color w:val="auto"/>
          <w:sz w:val="28"/>
          <w:szCs w:val="28"/>
        </w:rPr>
        <w:t xml:space="preserve">) </w:t>
      </w:r>
      <w:proofErr w:type="spellStart"/>
      <w:r w:rsidR="00B76BED" w:rsidRPr="004C34DE">
        <w:rPr>
          <w:rFonts w:ascii="Garamond" w:hAnsi="Garamond"/>
          <w:color w:val="auto"/>
          <w:sz w:val="28"/>
          <w:szCs w:val="28"/>
        </w:rPr>
        <w:t>tokom</w:t>
      </w:r>
      <w:proofErr w:type="spellEnd"/>
      <w:r w:rsidR="00B76BED" w:rsidRPr="004C34DE">
        <w:rPr>
          <w:rFonts w:ascii="Garamond" w:hAnsi="Garamond"/>
          <w:color w:val="auto"/>
          <w:sz w:val="28"/>
          <w:szCs w:val="28"/>
        </w:rPr>
        <w:t xml:space="preserve"> 2022. </w:t>
      </w:r>
      <w:proofErr w:type="spellStart"/>
      <w:r w:rsidR="00B76BED" w:rsidRPr="004C34DE">
        <w:rPr>
          <w:rFonts w:ascii="Garamond" w:hAnsi="Garamond"/>
          <w:color w:val="auto"/>
          <w:sz w:val="28"/>
          <w:szCs w:val="28"/>
        </w:rPr>
        <w:t>godine</w:t>
      </w:r>
      <w:proofErr w:type="spellEnd"/>
      <w:r w:rsidR="00B76BED" w:rsidRPr="004C34DE">
        <w:rPr>
          <w:rFonts w:ascii="Garamond" w:hAnsi="Garamond"/>
          <w:color w:val="auto"/>
          <w:sz w:val="28"/>
          <w:szCs w:val="28"/>
        </w:rPr>
        <w:t xml:space="preserve"> </w:t>
      </w:r>
      <w:r w:rsidRPr="004C34DE">
        <w:rPr>
          <w:rFonts w:ascii="Garamond" w:hAnsi="Garamond"/>
          <w:color w:val="auto"/>
          <w:sz w:val="28"/>
          <w:szCs w:val="28"/>
        </w:rPr>
        <w:t xml:space="preserve">u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opštini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Tuzi. </w:t>
      </w:r>
    </w:p>
    <w:p w14:paraId="009678C6" w14:textId="77777777" w:rsidR="00CC5B14" w:rsidRPr="004C34DE" w:rsidRDefault="00CC5B14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0DF2ECA6" w14:textId="77777777" w:rsidR="00CC5B14" w:rsidRPr="004C34DE" w:rsidRDefault="00CC5B14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3B6D5001" w14:textId="71CF18E8" w:rsidR="00CC5B14" w:rsidRPr="004C34DE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proofErr w:type="spellStart"/>
      <w:r w:rsidRPr="004C34DE">
        <w:rPr>
          <w:rFonts w:ascii="Garamond" w:hAnsi="Garamond"/>
          <w:b/>
          <w:bCs/>
          <w:color w:val="auto"/>
          <w:sz w:val="28"/>
          <w:szCs w:val="28"/>
        </w:rPr>
        <w:t>Član</w:t>
      </w:r>
      <w:proofErr w:type="spellEnd"/>
      <w:r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>2</w:t>
      </w:r>
    </w:p>
    <w:p w14:paraId="6BA31CF0" w14:textId="4C99A29D" w:rsidR="00CC5B14" w:rsidRPr="004C34DE" w:rsidRDefault="007238D3" w:rsidP="00AB14E5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</w:rPr>
      </w:pPr>
      <w:proofErr w:type="spellStart"/>
      <w:r w:rsidRPr="004C34DE">
        <w:rPr>
          <w:rFonts w:ascii="Garamond" w:hAnsi="Garamond"/>
          <w:color w:val="auto"/>
          <w:sz w:val="28"/>
          <w:szCs w:val="28"/>
        </w:rPr>
        <w:t>Sekretarijat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za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finansije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A37518" w:rsidRPr="004C34DE">
        <w:rPr>
          <w:rFonts w:ascii="Garamond" w:hAnsi="Garamond"/>
          <w:color w:val="auto"/>
          <w:sz w:val="28"/>
          <w:szCs w:val="28"/>
        </w:rPr>
        <w:t>Opštine</w:t>
      </w:r>
      <w:proofErr w:type="spellEnd"/>
      <w:r w:rsidR="00A37518" w:rsidRPr="004C34DE">
        <w:rPr>
          <w:rFonts w:ascii="Garamond" w:hAnsi="Garamond"/>
          <w:color w:val="auto"/>
          <w:sz w:val="28"/>
          <w:szCs w:val="28"/>
        </w:rPr>
        <w:t xml:space="preserve"> Tuzi </w:t>
      </w:r>
      <w:proofErr w:type="spellStart"/>
      <w:r w:rsidR="00A37518" w:rsidRPr="004C34DE">
        <w:rPr>
          <w:rFonts w:ascii="Garamond" w:hAnsi="Garamond"/>
          <w:color w:val="auto"/>
          <w:sz w:val="28"/>
          <w:szCs w:val="28"/>
        </w:rPr>
        <w:t>će</w:t>
      </w:r>
      <w:proofErr w:type="spellEnd"/>
      <w:r w:rsidR="00A37518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 o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sloboditi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sva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fizička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lica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poreza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na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r w:rsidR="00C516E2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nepokretnosti za </w:t>
      </w:r>
      <w:r w:rsidR="00A62F37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poljoprivredno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zemljište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za 202</w:t>
      </w:r>
      <w:r w:rsidR="00B76BED" w:rsidRPr="004C34DE">
        <w:rPr>
          <w:rFonts w:ascii="Garamond" w:hAnsi="Garamond"/>
          <w:color w:val="auto"/>
          <w:sz w:val="28"/>
          <w:szCs w:val="28"/>
        </w:rPr>
        <w:t>3</w:t>
      </w:r>
      <w:r w:rsidR="00CC5B14" w:rsidRPr="004C34DE">
        <w:rPr>
          <w:rFonts w:ascii="Garamond" w:hAnsi="Garamond"/>
          <w:color w:val="auto"/>
          <w:sz w:val="28"/>
          <w:szCs w:val="28"/>
        </w:rPr>
        <w:t xml:space="preserve">.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godinu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,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što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podrazumijeva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da se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neće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izvršiti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dostava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rješenja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o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utvrdjenom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porezu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na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</w:t>
      </w:r>
      <w:r w:rsidR="00C516E2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nepokretnosti za </w:t>
      </w:r>
      <w:r w:rsidR="00A62F37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poljoprivredno </w:t>
      </w:r>
      <w:proofErr w:type="spellStart"/>
      <w:r w:rsidR="00CC5B14" w:rsidRPr="004C34DE">
        <w:rPr>
          <w:rFonts w:ascii="Garamond" w:hAnsi="Garamond"/>
          <w:color w:val="auto"/>
          <w:sz w:val="28"/>
          <w:szCs w:val="28"/>
        </w:rPr>
        <w:t>zemljište</w:t>
      </w:r>
      <w:proofErr w:type="spellEnd"/>
      <w:r w:rsidR="00CC5B14" w:rsidRPr="004C34DE">
        <w:rPr>
          <w:rFonts w:ascii="Garamond" w:hAnsi="Garamond"/>
          <w:color w:val="auto"/>
          <w:sz w:val="28"/>
          <w:szCs w:val="28"/>
        </w:rPr>
        <w:t xml:space="preserve"> za 202</w:t>
      </w:r>
      <w:r w:rsidR="00B76BED" w:rsidRPr="004C34DE">
        <w:rPr>
          <w:rFonts w:ascii="Garamond" w:hAnsi="Garamond"/>
          <w:color w:val="auto"/>
          <w:sz w:val="28"/>
          <w:szCs w:val="28"/>
        </w:rPr>
        <w:t>3</w:t>
      </w:r>
      <w:r w:rsidR="00814923" w:rsidRPr="004C34DE">
        <w:rPr>
          <w:rFonts w:ascii="Garamond" w:hAnsi="Garamond"/>
          <w:color w:val="auto"/>
          <w:sz w:val="28"/>
          <w:szCs w:val="28"/>
        </w:rPr>
        <w:t>. godinu za fizička lica.</w:t>
      </w:r>
    </w:p>
    <w:p w14:paraId="6B9A1693" w14:textId="77777777" w:rsidR="00CC5B14" w:rsidRPr="004C34DE" w:rsidRDefault="00B02132" w:rsidP="00B02132">
      <w:pPr>
        <w:pStyle w:val="NoSpacing"/>
        <w:tabs>
          <w:tab w:val="left" w:pos="4050"/>
        </w:tabs>
        <w:rPr>
          <w:rFonts w:ascii="Garamond" w:hAnsi="Garamond"/>
          <w:b/>
          <w:bCs/>
          <w:color w:val="auto"/>
          <w:sz w:val="28"/>
          <w:szCs w:val="28"/>
        </w:rPr>
      </w:pPr>
      <w:r w:rsidRPr="004C34DE">
        <w:rPr>
          <w:rFonts w:ascii="Garamond" w:hAnsi="Garamond"/>
          <w:b/>
          <w:bCs/>
          <w:color w:val="auto"/>
          <w:sz w:val="28"/>
          <w:szCs w:val="28"/>
        </w:rPr>
        <w:tab/>
      </w:r>
    </w:p>
    <w:p w14:paraId="1160FB1E" w14:textId="33D0AF6B" w:rsidR="00CC5B14" w:rsidRPr="004C34DE" w:rsidRDefault="00CC5B14" w:rsidP="00490AE8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bs-Latn-BA"/>
        </w:rPr>
      </w:pPr>
      <w:proofErr w:type="spellStart"/>
      <w:r w:rsidRPr="004C34DE">
        <w:rPr>
          <w:rFonts w:ascii="Garamond" w:hAnsi="Garamond"/>
          <w:b/>
          <w:bCs/>
          <w:color w:val="auto"/>
          <w:sz w:val="28"/>
          <w:szCs w:val="28"/>
        </w:rPr>
        <w:t>Član</w:t>
      </w:r>
      <w:proofErr w:type="spellEnd"/>
      <w:r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>3</w:t>
      </w:r>
    </w:p>
    <w:p w14:paraId="4601C7C9" w14:textId="19BA556A" w:rsidR="00277F8C" w:rsidRPr="004C34DE" w:rsidRDefault="00277F8C" w:rsidP="00AB14E5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</w:rPr>
      </w:pPr>
      <w:proofErr w:type="spellStart"/>
      <w:r w:rsidRPr="004C34DE">
        <w:rPr>
          <w:rFonts w:ascii="Garamond" w:hAnsi="Garamond"/>
          <w:color w:val="auto"/>
          <w:sz w:val="28"/>
          <w:szCs w:val="28"/>
        </w:rPr>
        <w:t>Stupanjem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na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snagu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4C34DE">
        <w:rPr>
          <w:rFonts w:ascii="Garamond" w:hAnsi="Garamond"/>
          <w:color w:val="auto"/>
          <w:sz w:val="28"/>
          <w:szCs w:val="28"/>
        </w:rPr>
        <w:t>ove</w:t>
      </w:r>
      <w:proofErr w:type="spellEnd"/>
      <w:r w:rsidRPr="004C34DE">
        <w:rPr>
          <w:rFonts w:ascii="Garamond" w:hAnsi="Garamond"/>
          <w:color w:val="auto"/>
          <w:sz w:val="28"/>
          <w:szCs w:val="28"/>
        </w:rPr>
        <w:t xml:space="preserve"> Odluke, prestaje da važi Odluka o mjerama za ublažavanje finansijskih posledica nastalih usled pandemije COVID-19 u opštini Tuzi (</w:t>
      </w:r>
      <w:r w:rsidR="007F5DCA" w:rsidRPr="004C34DE">
        <w:rPr>
          <w:rFonts w:ascii="Garamond" w:hAnsi="Garamond"/>
          <w:color w:val="auto"/>
          <w:sz w:val="28"/>
          <w:szCs w:val="28"/>
        </w:rPr>
        <w:t>“Službeni list Crne Gore – opšti</w:t>
      </w:r>
      <w:r w:rsidR="00564D20" w:rsidRPr="004C34DE">
        <w:rPr>
          <w:rFonts w:ascii="Garamond" w:hAnsi="Garamond"/>
          <w:color w:val="auto"/>
          <w:sz w:val="28"/>
          <w:szCs w:val="28"/>
        </w:rPr>
        <w:t>nski propisi” br</w:t>
      </w:r>
      <w:r w:rsidR="00564D20" w:rsidRPr="004C34DE">
        <w:rPr>
          <w:rFonts w:ascii="Garamond" w:hAnsi="Garamond"/>
          <w:color w:val="auto"/>
          <w:sz w:val="28"/>
          <w:szCs w:val="28"/>
          <w:lang w:val="bs-Latn-BA"/>
        </w:rPr>
        <w:t xml:space="preserve">oj </w:t>
      </w:r>
      <w:r w:rsidR="00B76BED" w:rsidRPr="004C34DE">
        <w:rPr>
          <w:rFonts w:ascii="Garamond" w:hAnsi="Garamond"/>
          <w:color w:val="auto"/>
          <w:sz w:val="28"/>
          <w:szCs w:val="28"/>
          <w:lang w:val="bs-Latn-BA"/>
        </w:rPr>
        <w:t>23</w:t>
      </w:r>
      <w:r w:rsidR="00564D20" w:rsidRPr="004C34DE">
        <w:rPr>
          <w:rFonts w:ascii="Garamond" w:hAnsi="Garamond"/>
          <w:color w:val="auto"/>
          <w:sz w:val="28"/>
          <w:szCs w:val="28"/>
          <w:lang w:val="bs-Latn-BA"/>
        </w:rPr>
        <w:t>/2</w:t>
      </w:r>
      <w:r w:rsidR="00B76BED" w:rsidRPr="004C34DE">
        <w:rPr>
          <w:rFonts w:ascii="Garamond" w:hAnsi="Garamond"/>
          <w:color w:val="auto"/>
          <w:sz w:val="28"/>
          <w:szCs w:val="28"/>
          <w:lang w:val="bs-Latn-BA"/>
        </w:rPr>
        <w:t>2</w:t>
      </w:r>
      <w:r w:rsidRPr="004C34DE">
        <w:rPr>
          <w:rFonts w:ascii="Garamond" w:hAnsi="Garamond"/>
          <w:color w:val="auto"/>
          <w:sz w:val="28"/>
          <w:szCs w:val="28"/>
        </w:rPr>
        <w:t>)</w:t>
      </w:r>
      <w:r w:rsidR="007F5DCA" w:rsidRPr="004C34DE">
        <w:rPr>
          <w:rFonts w:ascii="Garamond" w:hAnsi="Garamond"/>
          <w:color w:val="auto"/>
          <w:sz w:val="28"/>
          <w:szCs w:val="28"/>
        </w:rPr>
        <w:t>.</w:t>
      </w:r>
    </w:p>
    <w:p w14:paraId="4D5A510C" w14:textId="77777777" w:rsidR="00277F8C" w:rsidRPr="004C34DE" w:rsidRDefault="00277F8C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1CE409D6" w14:textId="10722AF4" w:rsidR="007F5DCA" w:rsidRPr="004C34DE" w:rsidRDefault="007F5DCA" w:rsidP="00490AE8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proofErr w:type="spellStart"/>
      <w:r w:rsidRPr="004C34DE">
        <w:rPr>
          <w:rFonts w:ascii="Garamond" w:hAnsi="Garamond"/>
          <w:b/>
          <w:bCs/>
          <w:color w:val="auto"/>
          <w:sz w:val="28"/>
          <w:szCs w:val="28"/>
        </w:rPr>
        <w:t>Član</w:t>
      </w:r>
      <w:proofErr w:type="spellEnd"/>
      <w:r w:rsidRPr="004C34DE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B76BED" w:rsidRPr="004C34DE">
        <w:rPr>
          <w:rFonts w:ascii="Garamond" w:hAnsi="Garamond"/>
          <w:b/>
          <w:bCs/>
          <w:color w:val="auto"/>
          <w:sz w:val="28"/>
          <w:szCs w:val="28"/>
        </w:rPr>
        <w:t>4</w:t>
      </w:r>
    </w:p>
    <w:p w14:paraId="735A0D5D" w14:textId="77777777" w:rsidR="00CC5B14" w:rsidRPr="004C34DE" w:rsidRDefault="00CC5B14" w:rsidP="00814923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</w:rPr>
      </w:pPr>
      <w:r w:rsidRPr="004C34DE">
        <w:rPr>
          <w:rFonts w:ascii="Garamond" w:hAnsi="Garamond"/>
          <w:color w:val="auto"/>
          <w:sz w:val="28"/>
          <w:szCs w:val="28"/>
        </w:rPr>
        <w:t xml:space="preserve">Ova odluka stupa na snagu danom objavljivanja u “Službenom listu Crne Gore – </w:t>
      </w:r>
      <w:r w:rsidR="007F5DCA" w:rsidRPr="004C34DE">
        <w:rPr>
          <w:rFonts w:ascii="Garamond" w:hAnsi="Garamond"/>
          <w:color w:val="auto"/>
          <w:sz w:val="28"/>
          <w:szCs w:val="28"/>
        </w:rPr>
        <w:t>o</w:t>
      </w:r>
      <w:r w:rsidR="00814923" w:rsidRPr="004C34DE">
        <w:rPr>
          <w:rFonts w:ascii="Garamond" w:hAnsi="Garamond"/>
          <w:color w:val="auto"/>
          <w:sz w:val="28"/>
          <w:szCs w:val="28"/>
        </w:rPr>
        <w:t>pštinski propisi”.</w:t>
      </w:r>
    </w:p>
    <w:p w14:paraId="60BF9295" w14:textId="77777777" w:rsidR="00CC5B14" w:rsidRPr="004C34DE" w:rsidRDefault="00CC5B14" w:rsidP="007F5DCA">
      <w:pPr>
        <w:pStyle w:val="NoSpacing"/>
        <w:rPr>
          <w:rFonts w:ascii="Garamond" w:hAnsi="Garamond"/>
          <w:color w:val="auto"/>
          <w:sz w:val="28"/>
          <w:szCs w:val="28"/>
        </w:rPr>
      </w:pPr>
    </w:p>
    <w:p w14:paraId="3BBDA7C7" w14:textId="77777777" w:rsidR="004C34DE" w:rsidRDefault="004C34DE" w:rsidP="004C34DE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5610D0B8" w14:textId="77777777" w:rsidR="004C34DE" w:rsidRDefault="004C34DE" w:rsidP="004C34DE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26598EF9" w14:textId="77777777" w:rsidR="004C34DE" w:rsidRDefault="004C34DE" w:rsidP="004C34DE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5A7EEC36" w14:textId="098D2178" w:rsidR="004C34DE" w:rsidRPr="004C34DE" w:rsidRDefault="004C34DE" w:rsidP="004C34DE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4C34DE">
        <w:rPr>
          <w:rFonts w:ascii="Garamond" w:hAnsi="Garamond" w:cs="Tahoma"/>
          <w:sz w:val="28"/>
          <w:szCs w:val="28"/>
          <w:lang w:val="sr-Cyrl-CS"/>
        </w:rPr>
        <w:t>Broj: 0</w:t>
      </w:r>
      <w:r w:rsidRPr="004C34DE">
        <w:rPr>
          <w:rFonts w:ascii="Garamond" w:hAnsi="Garamond" w:cs="Tahoma"/>
          <w:sz w:val="28"/>
          <w:szCs w:val="28"/>
          <w:lang w:val="sr-Latn-CS"/>
        </w:rPr>
        <w:t>2-016/23-</w:t>
      </w:r>
      <w:r w:rsidR="00476E93">
        <w:rPr>
          <w:rFonts w:ascii="Garamond" w:hAnsi="Garamond" w:cs="Tahoma"/>
          <w:sz w:val="28"/>
          <w:szCs w:val="28"/>
          <w:lang w:val="sr-Latn-CS"/>
        </w:rPr>
        <w:t>4803/1</w:t>
      </w:r>
    </w:p>
    <w:p w14:paraId="5238CA61" w14:textId="57CD623B" w:rsidR="004C34DE" w:rsidRPr="004C34DE" w:rsidRDefault="004C34DE" w:rsidP="004C34DE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4C34DE">
        <w:rPr>
          <w:rFonts w:ascii="Garamond" w:hAnsi="Garamond" w:cs="Tahoma"/>
          <w:sz w:val="28"/>
          <w:szCs w:val="28"/>
        </w:rPr>
        <w:t>Tuzi</w:t>
      </w:r>
      <w:r w:rsidRPr="004C34DE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476E93">
        <w:rPr>
          <w:rFonts w:ascii="Garamond" w:hAnsi="Garamond" w:cs="Tahoma"/>
          <w:sz w:val="28"/>
          <w:szCs w:val="28"/>
        </w:rPr>
        <w:t>20.07.</w:t>
      </w:r>
      <w:r w:rsidRPr="004C34DE">
        <w:rPr>
          <w:rFonts w:ascii="Garamond" w:hAnsi="Garamond" w:cs="Tahoma"/>
          <w:sz w:val="28"/>
          <w:szCs w:val="28"/>
        </w:rPr>
        <w:t>2023</w:t>
      </w:r>
      <w:r w:rsidRPr="004C34DE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4C34DE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405683EA" w14:textId="77777777" w:rsidR="00986E3C" w:rsidRPr="004C34DE" w:rsidRDefault="00986E3C" w:rsidP="00D9166C">
      <w:pPr>
        <w:pStyle w:val="NoSpacing"/>
        <w:rPr>
          <w:rFonts w:ascii="Garamond" w:hAnsi="Garamond"/>
          <w:b/>
          <w:bCs/>
          <w:sz w:val="28"/>
          <w:szCs w:val="28"/>
          <w:lang w:val="bs-Latn-BA"/>
        </w:rPr>
      </w:pPr>
    </w:p>
    <w:p w14:paraId="520F84EB" w14:textId="77777777" w:rsidR="00CC5B14" w:rsidRPr="004C34DE" w:rsidRDefault="00CC5B14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34DE">
        <w:rPr>
          <w:rFonts w:ascii="Garamond" w:hAnsi="Garamond"/>
          <w:b/>
          <w:bCs/>
          <w:sz w:val="28"/>
          <w:szCs w:val="28"/>
        </w:rPr>
        <w:t>SKUPŠTINA OPŠTINE TUZI</w:t>
      </w:r>
    </w:p>
    <w:p w14:paraId="386B0E34" w14:textId="77777777" w:rsidR="00CC5B14" w:rsidRPr="004C34DE" w:rsidRDefault="00CC5B14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34DE">
        <w:rPr>
          <w:rFonts w:ascii="Garamond" w:hAnsi="Garamond"/>
          <w:b/>
          <w:bCs/>
          <w:sz w:val="28"/>
          <w:szCs w:val="28"/>
        </w:rPr>
        <w:t>PREDSJEDNIK,</w:t>
      </w:r>
    </w:p>
    <w:p w14:paraId="7E0CAAC4" w14:textId="77777777" w:rsidR="00CC5B14" w:rsidRPr="004C34DE" w:rsidRDefault="00CC5B14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4C34DE">
        <w:rPr>
          <w:rFonts w:ascii="Garamond" w:hAnsi="Garamond"/>
          <w:b/>
          <w:bCs/>
          <w:sz w:val="28"/>
          <w:szCs w:val="28"/>
        </w:rPr>
        <w:t>Fadil Kajoshaj</w:t>
      </w:r>
    </w:p>
    <w:sectPr w:rsidR="00CC5B14" w:rsidRPr="004C34DE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C7F4C"/>
    <w:rsid w:val="0021217F"/>
    <w:rsid w:val="00234657"/>
    <w:rsid w:val="00245D8A"/>
    <w:rsid w:val="002651D3"/>
    <w:rsid w:val="00267D44"/>
    <w:rsid w:val="00277F8C"/>
    <w:rsid w:val="002956F5"/>
    <w:rsid w:val="002A0C52"/>
    <w:rsid w:val="002D4623"/>
    <w:rsid w:val="002E71CE"/>
    <w:rsid w:val="00307534"/>
    <w:rsid w:val="00317C7B"/>
    <w:rsid w:val="00334300"/>
    <w:rsid w:val="003804E1"/>
    <w:rsid w:val="00390825"/>
    <w:rsid w:val="004002C6"/>
    <w:rsid w:val="00417D2B"/>
    <w:rsid w:val="0042363C"/>
    <w:rsid w:val="0047089B"/>
    <w:rsid w:val="00472BF9"/>
    <w:rsid w:val="00476E93"/>
    <w:rsid w:val="004838E9"/>
    <w:rsid w:val="00490AE8"/>
    <w:rsid w:val="00495BE3"/>
    <w:rsid w:val="0049730B"/>
    <w:rsid w:val="004C34DE"/>
    <w:rsid w:val="004E3A8B"/>
    <w:rsid w:val="004F101B"/>
    <w:rsid w:val="005234C9"/>
    <w:rsid w:val="005363D7"/>
    <w:rsid w:val="0054029C"/>
    <w:rsid w:val="00564D20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51E97"/>
    <w:rsid w:val="00675941"/>
    <w:rsid w:val="0068435E"/>
    <w:rsid w:val="006A3DD5"/>
    <w:rsid w:val="006B0297"/>
    <w:rsid w:val="006F5F86"/>
    <w:rsid w:val="007076EF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AB14E5"/>
    <w:rsid w:val="00AB77E4"/>
    <w:rsid w:val="00B02132"/>
    <w:rsid w:val="00B16186"/>
    <w:rsid w:val="00B67B34"/>
    <w:rsid w:val="00B76BED"/>
    <w:rsid w:val="00B86826"/>
    <w:rsid w:val="00BC424A"/>
    <w:rsid w:val="00BE4539"/>
    <w:rsid w:val="00BF5DB8"/>
    <w:rsid w:val="00BF766B"/>
    <w:rsid w:val="00C11001"/>
    <w:rsid w:val="00C516E2"/>
    <w:rsid w:val="00C51D3C"/>
    <w:rsid w:val="00C66D6A"/>
    <w:rsid w:val="00CA4E07"/>
    <w:rsid w:val="00CB3CC9"/>
    <w:rsid w:val="00CB62D4"/>
    <w:rsid w:val="00CC33BB"/>
    <w:rsid w:val="00CC5B14"/>
    <w:rsid w:val="00CD7255"/>
    <w:rsid w:val="00D119DB"/>
    <w:rsid w:val="00D51D49"/>
    <w:rsid w:val="00D9166C"/>
    <w:rsid w:val="00D95B09"/>
    <w:rsid w:val="00DB30AA"/>
    <w:rsid w:val="00DC19AB"/>
    <w:rsid w:val="00DF553F"/>
    <w:rsid w:val="00E14D1D"/>
    <w:rsid w:val="00E62F1F"/>
    <w:rsid w:val="00E83F99"/>
    <w:rsid w:val="00EA056E"/>
    <w:rsid w:val="00F26B0D"/>
    <w:rsid w:val="00F439BF"/>
    <w:rsid w:val="00F54615"/>
    <w:rsid w:val="00F549E1"/>
    <w:rsid w:val="00F6277C"/>
    <w:rsid w:val="00F64600"/>
    <w:rsid w:val="00F7758B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C34D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</dc:creator>
  <cp:lastModifiedBy>Drita Rukaj</cp:lastModifiedBy>
  <cp:revision>3</cp:revision>
  <cp:lastPrinted>2023-07-24T08:03:00Z</cp:lastPrinted>
  <dcterms:created xsi:type="dcterms:W3CDTF">2023-07-10T12:07:00Z</dcterms:created>
  <dcterms:modified xsi:type="dcterms:W3CDTF">2023-07-24T08:03:00Z</dcterms:modified>
</cp:coreProperties>
</file>