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3177" w14:textId="77777777" w:rsidR="00C32E8E" w:rsidRDefault="00C32E8E" w:rsidP="00BE27DD">
      <w:pPr>
        <w:widowControl w:val="0"/>
        <w:jc w:val="both"/>
        <w:rPr>
          <w:rFonts w:ascii="Garamond" w:hAnsi="Garamond"/>
          <w:sz w:val="28"/>
          <w:szCs w:val="28"/>
          <w:lang w:val="sq-AL"/>
        </w:rPr>
      </w:pPr>
    </w:p>
    <w:p w14:paraId="5BEB83DE" w14:textId="20A9407B" w:rsidR="00244B2A" w:rsidRPr="006C3E9C" w:rsidRDefault="00244B2A" w:rsidP="00BE27DD">
      <w:pPr>
        <w:widowControl w:val="0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6C3E9C">
        <w:rPr>
          <w:rFonts w:ascii="Garamond" w:hAnsi="Garamond"/>
          <w:sz w:val="28"/>
          <w:szCs w:val="28"/>
          <w:lang w:val="sq-AL"/>
        </w:rPr>
        <w:t xml:space="preserve">Bazuar në nenin 32 të Ligjit për Familjen (“Fleta Zyrtare e </w:t>
      </w:r>
      <w:r w:rsidR="00BE27DD" w:rsidRPr="006C3E9C">
        <w:rPr>
          <w:rFonts w:ascii="Garamond" w:hAnsi="Garamond"/>
          <w:sz w:val="28"/>
          <w:szCs w:val="28"/>
          <w:lang w:val="sq-AL"/>
        </w:rPr>
        <w:t>R</w:t>
      </w:r>
      <w:r w:rsidRPr="006C3E9C">
        <w:rPr>
          <w:rFonts w:ascii="Garamond" w:hAnsi="Garamond"/>
          <w:sz w:val="28"/>
          <w:szCs w:val="28"/>
          <w:lang w:val="sq-AL"/>
        </w:rPr>
        <w:t xml:space="preserve">MZ”, nr. 01/07 dhe “Fleta Zyrtare e Malit të Zi”, nr. 53/16) dhe nenit 53, paragrafit 1, pikës 2 të statutit të Komunës së Tuzit (“Fleta Zyrtare e Malit të Zi – dispozitat komunale”, nr. 24/19, 20/05, 51/22 dhe 55/22), me propozimin e </w:t>
      </w:r>
      <w:r w:rsidR="00BE27DD" w:rsidRPr="006C3E9C">
        <w:rPr>
          <w:rFonts w:ascii="Garamond" w:hAnsi="Garamond"/>
          <w:sz w:val="28"/>
          <w:szCs w:val="28"/>
          <w:lang w:val="sq-AL"/>
        </w:rPr>
        <w:t>Këshillit</w:t>
      </w:r>
      <w:r w:rsidRPr="006C3E9C">
        <w:rPr>
          <w:rFonts w:ascii="Garamond" w:hAnsi="Garamond"/>
          <w:sz w:val="28"/>
          <w:szCs w:val="28"/>
          <w:lang w:val="sq-AL"/>
        </w:rPr>
        <w:t xml:space="preserve"> për </w:t>
      </w:r>
      <w:r w:rsidR="00BE27DD" w:rsidRPr="006C3E9C">
        <w:rPr>
          <w:rFonts w:ascii="Garamond" w:hAnsi="Garamond"/>
          <w:sz w:val="28"/>
          <w:szCs w:val="28"/>
          <w:lang w:val="sq-AL"/>
        </w:rPr>
        <w:t>z</w:t>
      </w:r>
      <w:r w:rsidRPr="006C3E9C">
        <w:rPr>
          <w:rFonts w:ascii="Garamond" w:hAnsi="Garamond"/>
          <w:sz w:val="28"/>
          <w:szCs w:val="28"/>
          <w:lang w:val="sq-AL"/>
        </w:rPr>
        <w:t xml:space="preserve">gjedhje dhe </w:t>
      </w:r>
      <w:r w:rsidR="00BE27DD" w:rsidRPr="006C3E9C">
        <w:rPr>
          <w:rFonts w:ascii="Garamond" w:hAnsi="Garamond"/>
          <w:sz w:val="28"/>
          <w:szCs w:val="28"/>
          <w:lang w:val="sq-AL"/>
        </w:rPr>
        <w:t>e</w:t>
      </w:r>
      <w:r w:rsidRPr="006C3E9C">
        <w:rPr>
          <w:rFonts w:ascii="Garamond" w:hAnsi="Garamond"/>
          <w:sz w:val="28"/>
          <w:szCs w:val="28"/>
          <w:lang w:val="sq-AL"/>
        </w:rPr>
        <w:t xml:space="preserve">mërime, Kuvendi i Komunës së Tuzit, në seancën e mbajtur më </w:t>
      </w:r>
      <w:r w:rsidR="00C755F3">
        <w:rPr>
          <w:rFonts w:ascii="Garamond" w:hAnsi="Garamond"/>
          <w:sz w:val="28"/>
          <w:szCs w:val="28"/>
          <w:lang w:val="sq-AL"/>
        </w:rPr>
        <w:t>11.04.2023</w:t>
      </w:r>
      <w:r w:rsidRPr="006C3E9C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6C3E9C">
        <w:rPr>
          <w:rFonts w:ascii="Garamond" w:hAnsi="Garamond"/>
          <w:sz w:val="28"/>
          <w:szCs w:val="28"/>
          <w:lang w:val="sq-AL"/>
        </w:rPr>
        <w:t>ka sjellë:</w:t>
      </w:r>
    </w:p>
    <w:p w14:paraId="752EB290" w14:textId="77777777" w:rsidR="00244B2A" w:rsidRPr="006C3E9C" w:rsidRDefault="00244B2A" w:rsidP="00BE27DD">
      <w:pPr>
        <w:widowControl w:val="0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1B853321" w14:textId="77777777" w:rsidR="00244B2A" w:rsidRPr="006C3E9C" w:rsidRDefault="00244B2A" w:rsidP="00244B2A">
      <w:pPr>
        <w:widowControl w:val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007335B" w14:textId="77777777" w:rsidR="00244B2A" w:rsidRPr="006C3E9C" w:rsidRDefault="00244B2A" w:rsidP="00244B2A">
      <w:pPr>
        <w:widowControl w:val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6C3E9C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0F4A1702" w14:textId="77777777" w:rsidR="00244B2A" w:rsidRPr="006C3E9C" w:rsidRDefault="00244B2A" w:rsidP="00244B2A">
      <w:pPr>
        <w:widowControl w:val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6C3E9C">
        <w:rPr>
          <w:rFonts w:ascii="Garamond" w:hAnsi="Garamond"/>
          <w:b/>
          <w:bCs/>
          <w:sz w:val="28"/>
          <w:szCs w:val="28"/>
          <w:lang w:val="sq-AL"/>
        </w:rPr>
        <w:t>për caktimin e këshilltarëve që marrin pjesë në lidhjen e martesave</w:t>
      </w:r>
    </w:p>
    <w:p w14:paraId="3BA2C63E" w14:textId="77777777" w:rsidR="006C3E9C" w:rsidRPr="006C3E9C" w:rsidRDefault="006C3E9C" w:rsidP="006C3E9C">
      <w:pPr>
        <w:pStyle w:val="T30X"/>
        <w:ind w:firstLine="0"/>
        <w:rPr>
          <w:rFonts w:ascii="Garamond" w:hAnsi="Garamond"/>
          <w:b/>
          <w:bCs/>
          <w:sz w:val="28"/>
          <w:szCs w:val="28"/>
          <w:lang w:val="sq-AL"/>
        </w:rPr>
      </w:pPr>
    </w:p>
    <w:p w14:paraId="760BB959" w14:textId="77777777" w:rsidR="006C3E9C" w:rsidRPr="006C3E9C" w:rsidRDefault="006C3E9C" w:rsidP="006C3E9C">
      <w:pPr>
        <w:pStyle w:val="T30X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A8FE494" w14:textId="6E9C1CDA" w:rsidR="00244B2A" w:rsidRPr="006C3E9C" w:rsidRDefault="00244B2A" w:rsidP="006C3E9C">
      <w:pPr>
        <w:pStyle w:val="T30X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6C3E9C">
        <w:rPr>
          <w:rFonts w:ascii="Garamond" w:hAnsi="Garamond"/>
          <w:b/>
          <w:bCs/>
          <w:sz w:val="28"/>
          <w:szCs w:val="28"/>
          <w:lang w:val="sq-AL"/>
        </w:rPr>
        <w:t>Neni 1</w:t>
      </w:r>
    </w:p>
    <w:p w14:paraId="7D498E90" w14:textId="4C2A88F5" w:rsidR="00244B2A" w:rsidRPr="006C3E9C" w:rsidRDefault="00244B2A" w:rsidP="004F2D31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6C3E9C">
        <w:rPr>
          <w:rFonts w:ascii="Garamond" w:hAnsi="Garamond"/>
          <w:sz w:val="28"/>
          <w:szCs w:val="28"/>
          <w:lang w:val="sq-AL"/>
        </w:rPr>
        <w:t xml:space="preserve">Këshilltarët e Komunës së Tuzit që marrin pjesë në lidhjen e </w:t>
      </w:r>
      <w:r w:rsidR="006C3E9C">
        <w:rPr>
          <w:rFonts w:ascii="Garamond" w:hAnsi="Garamond"/>
          <w:sz w:val="28"/>
          <w:szCs w:val="28"/>
          <w:lang w:val="sq-AL"/>
        </w:rPr>
        <w:t>martesave</w:t>
      </w:r>
      <w:r w:rsidRPr="006C3E9C">
        <w:rPr>
          <w:rFonts w:ascii="Garamond" w:hAnsi="Garamond"/>
          <w:sz w:val="28"/>
          <w:szCs w:val="28"/>
          <w:lang w:val="sq-AL"/>
        </w:rPr>
        <w:t xml:space="preserve"> janë:</w:t>
      </w:r>
    </w:p>
    <w:p w14:paraId="09EF1E15" w14:textId="77777777" w:rsidR="00244B2A" w:rsidRPr="006C3E9C" w:rsidRDefault="00244B2A" w:rsidP="00244B2A">
      <w:pPr>
        <w:pStyle w:val="T30X"/>
        <w:rPr>
          <w:rFonts w:ascii="Garamond" w:hAnsi="Garamond"/>
          <w:sz w:val="28"/>
          <w:szCs w:val="28"/>
          <w:lang w:val="sq-AL"/>
        </w:rPr>
      </w:pPr>
    </w:p>
    <w:p w14:paraId="25D01ADE" w14:textId="77777777" w:rsidR="00C755F3" w:rsidRDefault="00C755F3" w:rsidP="00C755F3">
      <w:pPr>
        <w:pStyle w:val="T30X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Ilir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Gojçaj</w:t>
      </w:r>
      <w:proofErr w:type="spellEnd"/>
    </w:p>
    <w:p w14:paraId="3BA36F4B" w14:textId="77777777" w:rsidR="00C755F3" w:rsidRDefault="00C755F3" w:rsidP="00C755F3">
      <w:pPr>
        <w:pStyle w:val="T30X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Admir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Nikaj</w:t>
      </w:r>
      <w:proofErr w:type="spellEnd"/>
    </w:p>
    <w:p w14:paraId="07F17661" w14:textId="77777777" w:rsidR="00C755F3" w:rsidRDefault="00C755F3" w:rsidP="00C755F3">
      <w:pPr>
        <w:pStyle w:val="T30X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Senad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Gilaj</w:t>
      </w:r>
      <w:proofErr w:type="spellEnd"/>
    </w:p>
    <w:p w14:paraId="55570A74" w14:textId="3A2A0C9A" w:rsidR="00C755F3" w:rsidRDefault="00C755F3" w:rsidP="00C755F3">
      <w:pPr>
        <w:pStyle w:val="T30X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Almedina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46117C">
        <w:rPr>
          <w:rFonts w:ascii="Garamond" w:hAnsi="Garamond"/>
          <w:b/>
          <w:bCs/>
          <w:sz w:val="28"/>
          <w:szCs w:val="28"/>
        </w:rPr>
        <w:t>Sh</w:t>
      </w:r>
      <w:r>
        <w:rPr>
          <w:rFonts w:ascii="Garamond" w:hAnsi="Garamond"/>
          <w:b/>
          <w:bCs/>
          <w:sz w:val="28"/>
          <w:szCs w:val="28"/>
        </w:rPr>
        <w:t>krijel</w:t>
      </w:r>
      <w:proofErr w:type="spellEnd"/>
    </w:p>
    <w:p w14:paraId="0738EC38" w14:textId="34D977BA" w:rsidR="00C755F3" w:rsidRDefault="00C755F3" w:rsidP="00C755F3">
      <w:pPr>
        <w:pStyle w:val="T30X"/>
        <w:numPr>
          <w:ilvl w:val="0"/>
          <w:numId w:val="2"/>
        </w:numPr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Emira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z w:val="28"/>
          <w:szCs w:val="28"/>
        </w:rPr>
        <w:t>Frlu</w:t>
      </w:r>
      <w:r w:rsidR="0046117C">
        <w:rPr>
          <w:rFonts w:ascii="Garamond" w:hAnsi="Garamond"/>
          <w:b/>
          <w:bCs/>
          <w:sz w:val="28"/>
          <w:szCs w:val="28"/>
        </w:rPr>
        <w:t>ç</w:t>
      </w:r>
      <w:r>
        <w:rPr>
          <w:rFonts w:ascii="Garamond" w:hAnsi="Garamond"/>
          <w:b/>
          <w:bCs/>
          <w:sz w:val="28"/>
          <w:szCs w:val="28"/>
        </w:rPr>
        <w:t>ki</w:t>
      </w:r>
      <w:r w:rsidR="0046117C">
        <w:rPr>
          <w:rFonts w:ascii="Garamond" w:hAnsi="Garamond"/>
          <w:b/>
          <w:bCs/>
          <w:sz w:val="28"/>
          <w:szCs w:val="28"/>
        </w:rPr>
        <w:t>q</w:t>
      </w:r>
      <w:proofErr w:type="spellEnd"/>
    </w:p>
    <w:p w14:paraId="3B9FC8AE" w14:textId="77777777" w:rsidR="006C3E9C" w:rsidRPr="006C3E9C" w:rsidRDefault="006C3E9C" w:rsidP="006C3E9C">
      <w:pPr>
        <w:pStyle w:val="T30X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0E4555B" w14:textId="3A03B767" w:rsidR="00244B2A" w:rsidRPr="006C3E9C" w:rsidRDefault="00244B2A" w:rsidP="006C3E9C">
      <w:pPr>
        <w:pStyle w:val="T30X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6C3E9C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440D08EA" w14:textId="77777777" w:rsidR="00244B2A" w:rsidRPr="006C3E9C" w:rsidRDefault="00244B2A" w:rsidP="004F2D31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  <w:r w:rsidRPr="006C3E9C">
        <w:rPr>
          <w:rFonts w:ascii="Garamond" w:hAnsi="Garamond"/>
          <w:sz w:val="28"/>
          <w:szCs w:val="28"/>
          <w:lang w:val="sq-AL"/>
        </w:rPr>
        <w:t>Mandati i këshilltarëve të emëruar zgjat deri në përfundim të mandatit të kuvendit.</w:t>
      </w:r>
    </w:p>
    <w:p w14:paraId="431BDC96" w14:textId="77777777" w:rsidR="00244B2A" w:rsidRPr="006C3E9C" w:rsidRDefault="00244B2A" w:rsidP="00244B2A">
      <w:pPr>
        <w:pStyle w:val="T30X"/>
        <w:ind w:left="1003" w:firstLine="0"/>
        <w:jc w:val="left"/>
        <w:rPr>
          <w:rFonts w:ascii="Garamond" w:hAnsi="Garamond"/>
          <w:sz w:val="28"/>
          <w:szCs w:val="28"/>
          <w:lang w:val="sq-AL"/>
        </w:rPr>
      </w:pPr>
    </w:p>
    <w:p w14:paraId="1EEA4FB2" w14:textId="77777777" w:rsidR="00244B2A" w:rsidRPr="006C3E9C" w:rsidRDefault="00244B2A" w:rsidP="004F2D31">
      <w:pPr>
        <w:widowControl w:val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130894640"/>
      <w:r w:rsidRPr="006C3E9C">
        <w:rPr>
          <w:rFonts w:ascii="Garamond" w:hAnsi="Garamond"/>
          <w:b/>
          <w:bCs/>
          <w:sz w:val="28"/>
          <w:szCs w:val="28"/>
          <w:lang w:val="sq-AL"/>
        </w:rPr>
        <w:t>Neni 3</w:t>
      </w:r>
    </w:p>
    <w:bookmarkEnd w:id="0"/>
    <w:p w14:paraId="040D9C34" w14:textId="77777777" w:rsidR="00244B2A" w:rsidRPr="006C3E9C" w:rsidRDefault="00244B2A" w:rsidP="004F2D31">
      <w:pPr>
        <w:widowControl w:val="0"/>
        <w:ind w:firstLine="720"/>
        <w:rPr>
          <w:rFonts w:ascii="Garamond" w:hAnsi="Garamond"/>
          <w:sz w:val="28"/>
          <w:szCs w:val="28"/>
          <w:lang w:val="sq-AL"/>
        </w:rPr>
      </w:pPr>
      <w:r w:rsidRPr="006C3E9C">
        <w:rPr>
          <w:rFonts w:ascii="Garamond" w:hAnsi="Garamond"/>
          <w:sz w:val="28"/>
          <w:szCs w:val="28"/>
          <w:lang w:val="sq-AL"/>
        </w:rPr>
        <w:t>Ky Vendim hyn në fuqi ditën e sjelljes dhe do të publikohet në "Fletën Zyrtare të Malit të Zi - Dispozitat Komunale".</w:t>
      </w:r>
    </w:p>
    <w:p w14:paraId="38FFEAE2" w14:textId="77777777" w:rsidR="004F2D31" w:rsidRPr="006C3E9C" w:rsidRDefault="004F2D31" w:rsidP="004F2D31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2DD3D46B" w14:textId="16D5055C" w:rsidR="004F2D31" w:rsidRDefault="004F2D31" w:rsidP="004F2D31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053B528C" w14:textId="4FDA7A35" w:rsidR="006C3E9C" w:rsidRDefault="006C3E9C" w:rsidP="004F2D31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0B8F29AF" w14:textId="77777777" w:rsidR="006C3E9C" w:rsidRPr="006C3E9C" w:rsidRDefault="006C3E9C" w:rsidP="004F2D31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44EE74FE" w14:textId="77777777" w:rsidR="004F2D31" w:rsidRPr="006C3E9C" w:rsidRDefault="004F2D31" w:rsidP="004F2D31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121D7D42" w14:textId="0706C800" w:rsidR="004F2D31" w:rsidRPr="006C3E9C" w:rsidRDefault="004F2D31" w:rsidP="004F2D31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6C3E9C">
        <w:rPr>
          <w:rFonts w:ascii="Garamond" w:hAnsi="Garamond"/>
          <w:sz w:val="28"/>
          <w:szCs w:val="28"/>
          <w:lang w:val="sq-AL"/>
        </w:rPr>
        <w:t>Numër: 02-016/23-</w:t>
      </w:r>
      <w:r w:rsidR="00C755F3">
        <w:rPr>
          <w:rFonts w:ascii="Garamond" w:hAnsi="Garamond"/>
          <w:sz w:val="28"/>
          <w:szCs w:val="28"/>
          <w:lang w:val="sq-AL"/>
        </w:rPr>
        <w:t>2590/1</w:t>
      </w:r>
    </w:p>
    <w:p w14:paraId="105AFE0F" w14:textId="304D27D8" w:rsidR="004F2D31" w:rsidRPr="006C3E9C" w:rsidRDefault="004F2D31" w:rsidP="004F2D31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6C3E9C">
        <w:rPr>
          <w:rFonts w:ascii="Garamond" w:hAnsi="Garamond"/>
          <w:sz w:val="28"/>
          <w:szCs w:val="28"/>
          <w:lang w:val="sq-AL"/>
        </w:rPr>
        <w:t xml:space="preserve">Tuz, më </w:t>
      </w:r>
      <w:r w:rsidR="00C755F3">
        <w:rPr>
          <w:rFonts w:ascii="Garamond" w:hAnsi="Garamond"/>
          <w:sz w:val="28"/>
          <w:szCs w:val="28"/>
          <w:lang w:val="sq-AL"/>
        </w:rPr>
        <w:t>11.04.</w:t>
      </w:r>
      <w:r w:rsidRPr="006C3E9C">
        <w:rPr>
          <w:rFonts w:ascii="Garamond" w:hAnsi="Garamond"/>
          <w:sz w:val="28"/>
          <w:szCs w:val="28"/>
          <w:lang w:val="sq-AL"/>
        </w:rPr>
        <w:t>2023</w:t>
      </w:r>
    </w:p>
    <w:p w14:paraId="0DD137F4" w14:textId="77777777" w:rsidR="004F2D31" w:rsidRPr="006C3E9C" w:rsidRDefault="004F2D31" w:rsidP="004F2D31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2E5C4F74" w14:textId="77777777" w:rsidR="004F2D31" w:rsidRPr="006C3E9C" w:rsidRDefault="004F2D31" w:rsidP="004F2D31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2660D761" w14:textId="77777777" w:rsidR="004F2D31" w:rsidRPr="006C3E9C" w:rsidRDefault="004F2D31" w:rsidP="004F2D31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6C336D97" w14:textId="77777777" w:rsidR="004F2D31" w:rsidRPr="006C3E9C" w:rsidRDefault="004F2D31" w:rsidP="004F2D3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6C3E9C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0C003365" w14:textId="77777777" w:rsidR="004F2D31" w:rsidRPr="006C3E9C" w:rsidRDefault="004F2D31" w:rsidP="004F2D31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6C3E9C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7EC04EC7" w14:textId="77777777" w:rsidR="004F2D31" w:rsidRPr="006C3E9C" w:rsidRDefault="004F2D31" w:rsidP="004F2D31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  <w:r w:rsidRPr="006C3E9C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6C3E9C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p w14:paraId="4D9D9C19" w14:textId="28212E51" w:rsidR="00244B2A" w:rsidRPr="006C3E9C" w:rsidRDefault="00244B2A" w:rsidP="00C755F3">
      <w:pPr>
        <w:autoSpaceDE/>
        <w:autoSpaceDN/>
        <w:adjustRightInd/>
        <w:spacing w:after="160" w:line="259" w:lineRule="auto"/>
        <w:rPr>
          <w:rStyle w:val="DefaultParagraphFont0"/>
          <w:rFonts w:ascii="Garamond" w:hAnsi="Garamond"/>
          <w:sz w:val="28"/>
          <w:szCs w:val="28"/>
          <w:lang w:val="sq-AL"/>
        </w:rPr>
      </w:pPr>
    </w:p>
    <w:p w14:paraId="4D093C68" w14:textId="77777777" w:rsidR="00AA6001" w:rsidRPr="006C3E9C" w:rsidRDefault="00AA6001" w:rsidP="004F2D31">
      <w:pPr>
        <w:jc w:val="both"/>
        <w:rPr>
          <w:lang w:val="sq-AL"/>
        </w:rPr>
      </w:pPr>
    </w:p>
    <w:sectPr w:rsidR="00AA6001" w:rsidRPr="006C3E9C"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2E80" w14:textId="77777777" w:rsidR="00000000" w:rsidRDefault="00CC5B66">
      <w:r>
        <w:separator/>
      </w:r>
    </w:p>
  </w:endnote>
  <w:endnote w:type="continuationSeparator" w:id="0">
    <w:p w14:paraId="3583EC5E" w14:textId="77777777" w:rsidR="00000000" w:rsidRDefault="00CC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5CD3" w14:textId="77777777" w:rsidR="0058155D" w:rsidRDefault="00CC5B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D94B" w14:textId="77777777" w:rsidR="0058155D" w:rsidRDefault="00CC5B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8A3A" w14:textId="77777777" w:rsidR="00000000" w:rsidRDefault="00CC5B66">
      <w:r>
        <w:separator/>
      </w:r>
    </w:p>
  </w:footnote>
  <w:footnote w:type="continuationSeparator" w:id="0">
    <w:p w14:paraId="5E3D4C1D" w14:textId="77777777" w:rsidR="00000000" w:rsidRDefault="00CC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B31A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" w15:restartNumberingAfterBreak="0">
    <w:nsid w:val="7F7C0C9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2A"/>
    <w:rsid w:val="001C1287"/>
    <w:rsid w:val="001F1B6F"/>
    <w:rsid w:val="00244B2A"/>
    <w:rsid w:val="002A681B"/>
    <w:rsid w:val="002F2B42"/>
    <w:rsid w:val="0046117C"/>
    <w:rsid w:val="004F2D31"/>
    <w:rsid w:val="005B577A"/>
    <w:rsid w:val="006905F1"/>
    <w:rsid w:val="006C3E9C"/>
    <w:rsid w:val="00717CA2"/>
    <w:rsid w:val="00AA6001"/>
    <w:rsid w:val="00BB59FD"/>
    <w:rsid w:val="00BE27DD"/>
    <w:rsid w:val="00C32E8E"/>
    <w:rsid w:val="00C755F3"/>
    <w:rsid w:val="00C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9F4C"/>
  <w15:chartTrackingRefBased/>
  <w15:docId w15:val="{5C275629-8693-475E-9DEF-3444C8C6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244B2A"/>
  </w:style>
  <w:style w:type="paragraph" w:customStyle="1" w:styleId="T30X">
    <w:name w:val="T30X"/>
    <w:basedOn w:val="Normal"/>
    <w:uiPriority w:val="99"/>
    <w:rsid w:val="00244B2A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4F2D31"/>
    <w:pPr>
      <w:spacing w:after="0" w:line="240" w:lineRule="auto"/>
    </w:pPr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3</cp:revision>
  <cp:lastPrinted>2023-04-12T12:25:00Z</cp:lastPrinted>
  <dcterms:created xsi:type="dcterms:W3CDTF">2023-04-12T12:23:00Z</dcterms:created>
  <dcterms:modified xsi:type="dcterms:W3CDTF">2023-04-12T12:25:00Z</dcterms:modified>
</cp:coreProperties>
</file>