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8A0E" w14:textId="4D89971A" w:rsidR="001E525C" w:rsidRPr="005E392D" w:rsidRDefault="001E525C" w:rsidP="001E525C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Bazuar në nenin 38, paragrafi 1, pika 2, dhe në lidhje me nenin 59 të Ligjit për Vetëqeverisjen Lokale (“Fleta Zyrtare e Malit të Zi”, nr. 02/18, 34/19, 38/20, 50/22 , 84/22), neni 29 paragrafi 2 i Ligjit për pronën shtetërore (“Fleta Zyrtare e Malit të Zi”, nr. 21/09, 40/11), dhe neni 53 paragrafi 1 pika 2 dhe 9 e Statutit të Komunës së Tuzit (“Fleta Zyrtare e Republikës së Malit të Zi – Dispozitat komunale”, nr. 24/19, 20/05, 22/51, 55/22), Kuvendi i Komunës së Tuzit, në seancën e mbajtur më </w:t>
      </w:r>
      <w:r w:rsidR="001D1C7B">
        <w:rPr>
          <w:rFonts w:ascii="Garamond" w:hAnsi="Garamond" w:cs="Times New Roman"/>
          <w:sz w:val="24"/>
          <w:szCs w:val="24"/>
          <w:lang w:val="sq-AL"/>
        </w:rPr>
        <w:t>25.10.</w:t>
      </w:r>
      <w:r w:rsidRPr="005E392D">
        <w:rPr>
          <w:rFonts w:ascii="Garamond" w:hAnsi="Garamond" w:cs="Times New Roman"/>
          <w:sz w:val="24"/>
          <w:szCs w:val="24"/>
          <w:lang w:val="sq-AL"/>
        </w:rPr>
        <w:t>2023, sjell</w:t>
      </w:r>
    </w:p>
    <w:p w14:paraId="513A2942" w14:textId="77777777" w:rsidR="001E525C" w:rsidRDefault="001E525C" w:rsidP="005A2749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38060EA" w14:textId="5E006BF3" w:rsidR="005A2749" w:rsidRPr="00485475" w:rsidRDefault="005A2749" w:rsidP="005A2749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V E N D I M</w:t>
      </w:r>
    </w:p>
    <w:p w14:paraId="6F12986B" w14:textId="638A7546" w:rsidR="005A2749" w:rsidRPr="00485475" w:rsidRDefault="006D7D8E" w:rsidP="005A2749">
      <w:pPr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5E392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verifikimin e Vendimit </w:t>
      </w:r>
      <w:r w:rsidR="005A2749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për dhënien e pëlqimit për vendosjen e servitutit real me kohë të pacaktuar me kompensim në </w:t>
      </w:r>
      <w:r w:rsidR="001B0331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nj</w:t>
      </w:r>
      <w:r w:rsidR="001B0331" w:rsidRPr="00485475">
        <w:rPr>
          <w:rFonts w:ascii="Garamond" w:hAnsi="Garamond" w:cs="Times New Roman"/>
          <w:b/>
          <w:bCs/>
          <w:sz w:val="24"/>
          <w:szCs w:val="24"/>
          <w:lang w:val="en-US"/>
        </w:rPr>
        <w:t>ë</w:t>
      </w:r>
      <w:r w:rsidR="005A2749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pjesë të parcel</w:t>
      </w:r>
      <w:r w:rsidR="001B0331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ës</w:t>
      </w:r>
      <w:r w:rsidR="005A2749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kadastrale numër 2997/1,  të regjistruar në kartën e posedimit nr</w:t>
      </w:r>
      <w:r w:rsidR="001B0331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5A2749"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1991 KK Tuzi</w:t>
      </w:r>
    </w:p>
    <w:p w14:paraId="42F40778" w14:textId="6F23EFF9" w:rsidR="004F0E32" w:rsidRPr="00485475" w:rsidRDefault="004F0E32" w:rsidP="0049123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3E231B6" w14:textId="77777777" w:rsidR="005A2749" w:rsidRPr="00485475" w:rsidRDefault="005A2749" w:rsidP="005A2749">
      <w:pPr>
        <w:rPr>
          <w:rFonts w:ascii="Garamond" w:hAnsi="Garamond" w:cs="Times New Roman"/>
          <w:sz w:val="24"/>
          <w:szCs w:val="24"/>
          <w:lang w:val="sq-AL"/>
        </w:rPr>
      </w:pPr>
    </w:p>
    <w:p w14:paraId="6799BF3F" w14:textId="77777777" w:rsidR="005A2749" w:rsidRPr="00485475" w:rsidRDefault="005A2749" w:rsidP="005A2749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Neni 1</w:t>
      </w:r>
    </w:p>
    <w:p w14:paraId="104AD391" w14:textId="127A5EAF" w:rsidR="005A2749" w:rsidRPr="00485475" w:rsidRDefault="006D7D8E" w:rsidP="001D1C7B">
      <w:pPr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sz w:val="24"/>
          <w:szCs w:val="24"/>
          <w:lang w:val="sq-AL"/>
        </w:rPr>
        <w:t>Verifikohet Vendimi</w:t>
      </w:r>
      <w:r w:rsidRPr="005E392D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A2749" w:rsidRPr="00485475">
        <w:rPr>
          <w:rFonts w:ascii="Garamond" w:hAnsi="Garamond" w:cs="Times New Roman"/>
          <w:sz w:val="24"/>
          <w:szCs w:val="24"/>
          <w:lang w:val="sq-AL"/>
        </w:rPr>
        <w:t>për dhënien e pëlqimit për vendosjen e servitutit të pacaktuar me kompensim në një pjesë të parcel</w:t>
      </w:r>
      <w:r w:rsidR="001B0331" w:rsidRPr="00485475">
        <w:rPr>
          <w:rFonts w:ascii="Garamond" w:hAnsi="Garamond" w:cs="Times New Roman"/>
          <w:sz w:val="24"/>
          <w:szCs w:val="24"/>
          <w:lang w:val="sq-AL"/>
        </w:rPr>
        <w:t>ës</w:t>
      </w:r>
      <w:r w:rsidR="005A2749" w:rsidRPr="00485475">
        <w:rPr>
          <w:rFonts w:ascii="Garamond" w:hAnsi="Garamond" w:cs="Times New Roman"/>
          <w:sz w:val="24"/>
          <w:szCs w:val="24"/>
          <w:lang w:val="sq-AL"/>
        </w:rPr>
        <w:t xml:space="preserve"> </w:t>
      </w:r>
      <w:proofErr w:type="spellStart"/>
      <w:r w:rsidR="005A2749" w:rsidRPr="00485475">
        <w:rPr>
          <w:rFonts w:ascii="Garamond" w:hAnsi="Garamond" w:cs="Times New Roman"/>
          <w:sz w:val="24"/>
          <w:szCs w:val="24"/>
          <w:lang w:val="sq-AL"/>
        </w:rPr>
        <w:t>kadastrale</w:t>
      </w:r>
      <w:proofErr w:type="spellEnd"/>
      <w:r w:rsidR="005A2749" w:rsidRPr="00485475">
        <w:rPr>
          <w:rFonts w:ascii="Garamond" w:hAnsi="Garamond" w:cs="Times New Roman"/>
          <w:sz w:val="24"/>
          <w:szCs w:val="24"/>
          <w:lang w:val="sq-AL"/>
        </w:rPr>
        <w:t xml:space="preserve"> numër </w:t>
      </w:r>
      <w:r w:rsidR="001B0331" w:rsidRPr="00485475">
        <w:rPr>
          <w:rFonts w:ascii="Garamond" w:hAnsi="Garamond" w:cs="Times New Roman"/>
          <w:sz w:val="24"/>
          <w:szCs w:val="24"/>
          <w:lang w:val="sq-AL"/>
        </w:rPr>
        <w:t>2997</w:t>
      </w:r>
      <w:r w:rsidR="005A2749" w:rsidRPr="00485475">
        <w:rPr>
          <w:rFonts w:ascii="Garamond" w:hAnsi="Garamond" w:cs="Times New Roman"/>
          <w:sz w:val="24"/>
          <w:szCs w:val="24"/>
          <w:lang w:val="sq-AL"/>
        </w:rPr>
        <w:t xml:space="preserve">/1, të regjistruar në kartën e posedimit nr.1991 KK Tuz, numër </w:t>
      </w:r>
      <w:r w:rsidR="00121F0F" w:rsidRPr="00485475">
        <w:rPr>
          <w:rFonts w:ascii="Garamond" w:hAnsi="Garamond" w:cs="Times New Roman"/>
          <w:sz w:val="24"/>
          <w:szCs w:val="24"/>
          <w:lang w:val="en-US"/>
        </w:rPr>
        <w:t xml:space="preserve">01-041/23-6324/3 </w:t>
      </w:r>
      <w:r w:rsidR="00121F0F" w:rsidRPr="00485475">
        <w:rPr>
          <w:rFonts w:ascii="Garamond" w:hAnsi="Garamond" w:cs="Times New Roman"/>
          <w:sz w:val="24"/>
          <w:szCs w:val="24"/>
        </w:rPr>
        <w:t>od 06.10.2023</w:t>
      </w:r>
      <w:r w:rsidR="005A2749" w:rsidRPr="00485475">
        <w:rPr>
          <w:rFonts w:ascii="Garamond" w:hAnsi="Garamond" w:cs="Times New Roman"/>
          <w:sz w:val="24"/>
          <w:szCs w:val="24"/>
          <w:lang w:val="sq-AL"/>
        </w:rPr>
        <w:t xml:space="preserve">, të cilën e ka sjellë kryetari i Komunës së Tuzit. </w:t>
      </w:r>
    </w:p>
    <w:p w14:paraId="0A62279F" w14:textId="77777777" w:rsidR="00053E6F" w:rsidRDefault="00053E6F" w:rsidP="005A2749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B6628B4" w14:textId="5AE7D1A2" w:rsidR="005A2749" w:rsidRPr="00485475" w:rsidRDefault="005A2749" w:rsidP="005A2749">
      <w:pPr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Neni 2</w:t>
      </w:r>
    </w:p>
    <w:p w14:paraId="693426A1" w14:textId="18271805" w:rsidR="005A2749" w:rsidRPr="00485475" w:rsidRDefault="005A2749" w:rsidP="001D1C7B">
      <w:pPr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85475">
        <w:rPr>
          <w:rFonts w:ascii="Garamond" w:hAnsi="Garamond" w:cs="Times New Roman"/>
          <w:sz w:val="24"/>
          <w:szCs w:val="24"/>
          <w:lang w:val="sq-AL"/>
        </w:rPr>
        <w:t>Ky  Vendim hyn në fuqi me ditën e tetë nga dita e publikimit në „Fletën Zyrtare, dispozitat komunale</w:t>
      </w:r>
      <w:r w:rsidR="00053E6F">
        <w:rPr>
          <w:rFonts w:ascii="Garamond" w:hAnsi="Garamond" w:cs="Times New Roman"/>
          <w:sz w:val="24"/>
          <w:szCs w:val="24"/>
          <w:lang w:val="sq-AL"/>
        </w:rPr>
        <w:t>”</w:t>
      </w:r>
      <w:r w:rsidRPr="00485475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03C6B3D4" w14:textId="77777777" w:rsidR="005B1862" w:rsidRPr="00485475" w:rsidRDefault="005B1862" w:rsidP="005B1862">
      <w:pPr>
        <w:rPr>
          <w:rFonts w:ascii="Garamond" w:hAnsi="Garamond" w:cs="Times New Roman"/>
          <w:sz w:val="24"/>
          <w:szCs w:val="24"/>
        </w:rPr>
      </w:pPr>
    </w:p>
    <w:p w14:paraId="24573077" w14:textId="77777777" w:rsidR="001E525C" w:rsidRDefault="001E525C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7310873" w14:textId="7B8F2208" w:rsidR="001E525C" w:rsidRDefault="006D7D8E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6A4462D7" w14:textId="77777777" w:rsidR="001E525C" w:rsidRDefault="001E525C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66EA596" w14:textId="77777777" w:rsidR="001E525C" w:rsidRDefault="001E525C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A5FFED9" w14:textId="77777777" w:rsidR="001E525C" w:rsidRDefault="001E525C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7C2FAC9" w14:textId="57AA7708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85475">
        <w:rPr>
          <w:rFonts w:ascii="Garamond" w:hAnsi="Garamond" w:cs="Times New Roman"/>
          <w:sz w:val="24"/>
          <w:szCs w:val="24"/>
          <w:lang w:val="sq-AL"/>
        </w:rPr>
        <w:t>Numër: 02-016/23-</w:t>
      </w:r>
      <w:r w:rsidR="001D1C7B">
        <w:rPr>
          <w:rFonts w:ascii="Garamond" w:hAnsi="Garamond" w:cs="Times New Roman"/>
          <w:sz w:val="24"/>
          <w:szCs w:val="24"/>
          <w:lang w:val="sq-AL"/>
        </w:rPr>
        <w:t>6</w:t>
      </w:r>
      <w:r w:rsidR="00832802">
        <w:rPr>
          <w:rFonts w:ascii="Garamond" w:hAnsi="Garamond" w:cs="Times New Roman"/>
          <w:sz w:val="24"/>
          <w:szCs w:val="24"/>
          <w:lang w:val="sq-AL"/>
        </w:rPr>
        <w:t>8</w:t>
      </w:r>
      <w:r w:rsidR="00FB60D2">
        <w:rPr>
          <w:rFonts w:ascii="Garamond" w:hAnsi="Garamond" w:cs="Times New Roman"/>
          <w:sz w:val="24"/>
          <w:szCs w:val="24"/>
          <w:lang w:val="sq-AL"/>
        </w:rPr>
        <w:t>90</w:t>
      </w:r>
      <w:r w:rsidR="001D1C7B">
        <w:rPr>
          <w:rFonts w:ascii="Garamond" w:hAnsi="Garamond" w:cs="Times New Roman"/>
          <w:sz w:val="24"/>
          <w:szCs w:val="24"/>
          <w:lang w:val="sq-AL"/>
        </w:rPr>
        <w:t>/1</w:t>
      </w:r>
    </w:p>
    <w:p w14:paraId="3E1BE7DB" w14:textId="4B933275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85475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1D1C7B">
        <w:rPr>
          <w:rFonts w:ascii="Garamond" w:hAnsi="Garamond" w:cs="Times New Roman"/>
          <w:sz w:val="24"/>
          <w:szCs w:val="24"/>
          <w:lang w:val="sq-AL"/>
        </w:rPr>
        <w:t>25.10.</w:t>
      </w:r>
      <w:r w:rsidRPr="00485475">
        <w:rPr>
          <w:rFonts w:ascii="Garamond" w:hAnsi="Garamond" w:cs="Times New Roman"/>
          <w:sz w:val="24"/>
          <w:szCs w:val="24"/>
          <w:lang w:val="sq-AL"/>
        </w:rPr>
        <w:t>2023</w:t>
      </w:r>
    </w:p>
    <w:p w14:paraId="4F9A998B" w14:textId="77777777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01534B" w14:textId="77777777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E5505E" w14:textId="77777777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249042E" w14:textId="77777777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6325756" w14:textId="77777777" w:rsidR="00485475" w:rsidRPr="00485475" w:rsidRDefault="00485475" w:rsidP="0048547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044D7D8D" w14:textId="77777777" w:rsidR="00485475" w:rsidRPr="00485475" w:rsidRDefault="00485475" w:rsidP="0048547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2BD62EB7" w14:textId="77777777" w:rsidR="00485475" w:rsidRPr="00485475" w:rsidRDefault="00485475" w:rsidP="0048547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52CAE790" w14:textId="77777777" w:rsidR="00485475" w:rsidRPr="00485475" w:rsidRDefault="00485475" w:rsidP="00485475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485475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6B1F988B" w14:textId="77777777" w:rsidR="00726CC5" w:rsidRPr="00485475" w:rsidRDefault="00726CC5" w:rsidP="005B1862">
      <w:pPr>
        <w:jc w:val="both"/>
        <w:rPr>
          <w:rFonts w:ascii="Garamond" w:hAnsi="Garamond" w:cs="Times New Roman"/>
          <w:sz w:val="24"/>
          <w:szCs w:val="24"/>
        </w:rPr>
      </w:pPr>
    </w:p>
    <w:sectPr w:rsidR="00726CC5" w:rsidRPr="0048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448A"/>
    <w:rsid w:val="00017779"/>
    <w:rsid w:val="00047E91"/>
    <w:rsid w:val="00053E6F"/>
    <w:rsid w:val="00060CDC"/>
    <w:rsid w:val="00061800"/>
    <w:rsid w:val="000A7CE9"/>
    <w:rsid w:val="00121F0F"/>
    <w:rsid w:val="001612BC"/>
    <w:rsid w:val="0017029F"/>
    <w:rsid w:val="00181C04"/>
    <w:rsid w:val="001B0331"/>
    <w:rsid w:val="001B7D17"/>
    <w:rsid w:val="001D1C7B"/>
    <w:rsid w:val="001E525C"/>
    <w:rsid w:val="00232ED8"/>
    <w:rsid w:val="00236429"/>
    <w:rsid w:val="00237E72"/>
    <w:rsid w:val="0026092A"/>
    <w:rsid w:val="00281969"/>
    <w:rsid w:val="00286618"/>
    <w:rsid w:val="002A7EC5"/>
    <w:rsid w:val="002D0A51"/>
    <w:rsid w:val="00400EA3"/>
    <w:rsid w:val="00484A9E"/>
    <w:rsid w:val="00485475"/>
    <w:rsid w:val="00487F00"/>
    <w:rsid w:val="0049123C"/>
    <w:rsid w:val="00494CE0"/>
    <w:rsid w:val="004F0E32"/>
    <w:rsid w:val="00513D49"/>
    <w:rsid w:val="00540596"/>
    <w:rsid w:val="005409CC"/>
    <w:rsid w:val="00580F1F"/>
    <w:rsid w:val="00581DD4"/>
    <w:rsid w:val="00582B44"/>
    <w:rsid w:val="005A2749"/>
    <w:rsid w:val="005B108A"/>
    <w:rsid w:val="005B1862"/>
    <w:rsid w:val="005B1F41"/>
    <w:rsid w:val="006113A5"/>
    <w:rsid w:val="00676597"/>
    <w:rsid w:val="006D7D8E"/>
    <w:rsid w:val="006E73A0"/>
    <w:rsid w:val="00726CC5"/>
    <w:rsid w:val="007D1EF3"/>
    <w:rsid w:val="00832802"/>
    <w:rsid w:val="0088362C"/>
    <w:rsid w:val="009203B5"/>
    <w:rsid w:val="00957FB2"/>
    <w:rsid w:val="00965045"/>
    <w:rsid w:val="009831FA"/>
    <w:rsid w:val="009A7815"/>
    <w:rsid w:val="00A13B8C"/>
    <w:rsid w:val="00A722A7"/>
    <w:rsid w:val="00AD4549"/>
    <w:rsid w:val="00AD46EE"/>
    <w:rsid w:val="00B67FB3"/>
    <w:rsid w:val="00B93AD8"/>
    <w:rsid w:val="00BA5608"/>
    <w:rsid w:val="00C47D41"/>
    <w:rsid w:val="00C77804"/>
    <w:rsid w:val="00CB67BF"/>
    <w:rsid w:val="00CC57BC"/>
    <w:rsid w:val="00CE142C"/>
    <w:rsid w:val="00D13B54"/>
    <w:rsid w:val="00D27BD1"/>
    <w:rsid w:val="00D34820"/>
    <w:rsid w:val="00D70543"/>
    <w:rsid w:val="00D82042"/>
    <w:rsid w:val="00DD0EED"/>
    <w:rsid w:val="00DE4816"/>
    <w:rsid w:val="00E51AD8"/>
    <w:rsid w:val="00E606F7"/>
    <w:rsid w:val="00E622ED"/>
    <w:rsid w:val="00E721EC"/>
    <w:rsid w:val="00F6386E"/>
    <w:rsid w:val="00F75557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54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4</cp:revision>
  <cp:lastPrinted>2023-10-27T10:14:00Z</cp:lastPrinted>
  <dcterms:created xsi:type="dcterms:W3CDTF">2023-10-27T07:30:00Z</dcterms:created>
  <dcterms:modified xsi:type="dcterms:W3CDTF">2023-10-27T10:16:00Z</dcterms:modified>
</cp:coreProperties>
</file>