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0014" w14:textId="4E7C9D3B" w:rsidR="00E07791" w:rsidRPr="00391CE4" w:rsidRDefault="00FE4D30" w:rsidP="00502BB6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391CE4">
        <w:rPr>
          <w:rFonts w:ascii="Garamond" w:hAnsi="Garamond"/>
          <w:sz w:val="24"/>
          <w:szCs w:val="24"/>
          <w:lang w:val="sr-Cyrl-ME"/>
        </w:rPr>
        <w:t>Na osnovu člana 74 st. 2 i 3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 Zakona o komunalnim djelatnostima („Sl.list CG“ br. 55/16</w:t>
      </w:r>
      <w:r w:rsidR="00EB61CD" w:rsidRPr="00391CE4">
        <w:rPr>
          <w:rFonts w:ascii="Garamond" w:hAnsi="Garamond"/>
          <w:sz w:val="24"/>
          <w:szCs w:val="24"/>
          <w:lang w:val="sr-Cyrl-ME"/>
        </w:rPr>
        <w:t>, 74/16, 02/18</w:t>
      </w:r>
      <w:r w:rsidR="00BB2FAE" w:rsidRPr="00391CE4">
        <w:rPr>
          <w:rFonts w:ascii="Garamond" w:hAnsi="Garamond"/>
          <w:sz w:val="24"/>
          <w:szCs w:val="24"/>
        </w:rPr>
        <w:t xml:space="preserve">, </w:t>
      </w:r>
      <w:r w:rsidR="00E07791" w:rsidRPr="00391CE4">
        <w:rPr>
          <w:rFonts w:ascii="Garamond" w:hAnsi="Garamond"/>
          <w:sz w:val="24"/>
          <w:szCs w:val="24"/>
          <w:lang w:val="sr-Cyrl-ME"/>
        </w:rPr>
        <w:t>66/19</w:t>
      </w:r>
      <w:r w:rsidR="00BB2FAE" w:rsidRPr="00391CE4">
        <w:rPr>
          <w:rFonts w:ascii="Garamond" w:hAnsi="Garamond"/>
          <w:sz w:val="24"/>
          <w:szCs w:val="24"/>
        </w:rPr>
        <w:t>, 140/22</w:t>
      </w:r>
      <w:r w:rsidR="00E07791" w:rsidRPr="00391CE4">
        <w:rPr>
          <w:rFonts w:ascii="Garamond" w:hAnsi="Garamond"/>
          <w:sz w:val="24"/>
          <w:szCs w:val="24"/>
          <w:lang w:val="sr-Cyrl-ME"/>
        </w:rPr>
        <w:t>)</w:t>
      </w:r>
      <w:r w:rsidR="00EB61CD" w:rsidRPr="00391CE4">
        <w:rPr>
          <w:rFonts w:ascii="Garamond" w:hAnsi="Garamond"/>
          <w:sz w:val="24"/>
          <w:szCs w:val="24"/>
          <w:lang w:val="sr-Cyrl-ME"/>
        </w:rPr>
        <w:t>,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 člana 38 stav 1 tačka 30 Zakona o lokalnoj samoupravi („Sl.list CG“, br. 02/18, 34/19</w:t>
      </w:r>
      <w:r w:rsidR="00C63470">
        <w:rPr>
          <w:rFonts w:ascii="Garamond" w:hAnsi="Garamond"/>
          <w:sz w:val="24"/>
          <w:szCs w:val="24"/>
        </w:rPr>
        <w:t xml:space="preserve">, </w:t>
      </w:r>
      <w:r w:rsidR="00E07791" w:rsidRPr="00391CE4">
        <w:rPr>
          <w:rFonts w:ascii="Garamond" w:hAnsi="Garamond"/>
          <w:sz w:val="24"/>
          <w:szCs w:val="24"/>
          <w:lang w:val="sr-Cyrl-ME"/>
        </w:rPr>
        <w:t>38/20</w:t>
      </w:r>
      <w:r w:rsidR="00C63470">
        <w:rPr>
          <w:rFonts w:ascii="Garamond" w:hAnsi="Garamond"/>
          <w:sz w:val="24"/>
          <w:szCs w:val="24"/>
        </w:rPr>
        <w:t>, 50/22, 84/22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) i </w:t>
      </w:r>
      <w:bookmarkStart w:id="0" w:name="_Hlk41897179"/>
      <w:r w:rsidR="00E07791" w:rsidRPr="00391CE4">
        <w:rPr>
          <w:rFonts w:ascii="Garamond" w:hAnsi="Garamond"/>
          <w:sz w:val="24"/>
          <w:szCs w:val="24"/>
          <w:lang w:val="sr-Cyrl-ME"/>
        </w:rPr>
        <w:t>člana 5</w:t>
      </w:r>
      <w:r w:rsidR="00502BB6" w:rsidRPr="00391CE4">
        <w:rPr>
          <w:rFonts w:ascii="Garamond" w:hAnsi="Garamond"/>
          <w:sz w:val="24"/>
          <w:szCs w:val="24"/>
          <w:lang w:val="sr-Cyrl-ME"/>
        </w:rPr>
        <w:t>3</w:t>
      </w:r>
      <w:r w:rsidR="00E07791" w:rsidRPr="00391CE4">
        <w:rPr>
          <w:rFonts w:ascii="Garamond" w:hAnsi="Garamond"/>
          <w:sz w:val="24"/>
          <w:szCs w:val="24"/>
          <w:lang w:val="sr-Cyrl-ME"/>
        </w:rPr>
        <w:t>, stav 1, tačka 3</w:t>
      </w:r>
      <w:r w:rsidR="00EB61CD" w:rsidRPr="00391CE4">
        <w:rPr>
          <w:rFonts w:ascii="Garamond" w:hAnsi="Garamond"/>
          <w:sz w:val="24"/>
          <w:szCs w:val="24"/>
          <w:lang w:val="sr-Cyrl-ME"/>
        </w:rPr>
        <w:t>0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 Statuta </w:t>
      </w:r>
      <w:r w:rsidR="00502BB6" w:rsidRPr="00391CE4">
        <w:rPr>
          <w:rFonts w:ascii="Garamond" w:hAnsi="Garamond"/>
          <w:sz w:val="24"/>
          <w:szCs w:val="24"/>
          <w:lang w:val="sr-Cyrl-ME"/>
        </w:rPr>
        <w:t>Opštine Tuzi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 („Sl.list Crne Gore – </w:t>
      </w:r>
      <w:r w:rsidRPr="00391CE4">
        <w:rPr>
          <w:rFonts w:ascii="Garamond" w:hAnsi="Garamond"/>
          <w:sz w:val="24"/>
          <w:szCs w:val="24"/>
          <w:lang w:val="sr-Cyrl-ME"/>
        </w:rPr>
        <w:t>O</w:t>
      </w:r>
      <w:r w:rsidR="00E07791" w:rsidRPr="00391CE4">
        <w:rPr>
          <w:rFonts w:ascii="Garamond" w:hAnsi="Garamond"/>
          <w:sz w:val="24"/>
          <w:szCs w:val="24"/>
          <w:lang w:val="sr-Cyrl-ME"/>
        </w:rPr>
        <w:t>pštinski propisi“</w:t>
      </w:r>
      <w:r w:rsidRPr="00391CE4">
        <w:rPr>
          <w:rFonts w:ascii="Garamond" w:hAnsi="Garamond"/>
          <w:sz w:val="24"/>
          <w:szCs w:val="24"/>
          <w:lang w:val="sr-Cyrl-ME"/>
        </w:rPr>
        <w:t>,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 br</w:t>
      </w:r>
      <w:r w:rsidRPr="00391CE4">
        <w:rPr>
          <w:rFonts w:ascii="Garamond" w:hAnsi="Garamond"/>
          <w:sz w:val="24"/>
          <w:szCs w:val="24"/>
          <w:lang w:val="sr-Cyrl-ME"/>
        </w:rPr>
        <w:t>oj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 </w:t>
      </w:r>
      <w:r w:rsidR="00502BB6" w:rsidRPr="00391CE4">
        <w:rPr>
          <w:rFonts w:ascii="Garamond" w:hAnsi="Garamond"/>
          <w:sz w:val="24"/>
          <w:szCs w:val="24"/>
          <w:lang w:val="sr-Cyrl-ME"/>
        </w:rPr>
        <w:t>24/19, 05/20</w:t>
      </w:r>
      <w:r w:rsidR="00CB79C2" w:rsidRPr="00391CE4">
        <w:rPr>
          <w:rFonts w:ascii="Garamond" w:hAnsi="Garamond"/>
          <w:sz w:val="24"/>
          <w:szCs w:val="24"/>
        </w:rPr>
        <w:t>,</w:t>
      </w:r>
      <w:r w:rsidR="00BB2FAE" w:rsidRPr="00391CE4">
        <w:rPr>
          <w:rFonts w:ascii="Garamond" w:hAnsi="Garamond"/>
          <w:sz w:val="24"/>
          <w:szCs w:val="24"/>
        </w:rPr>
        <w:t xml:space="preserve"> 51/22, 55/22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) </w:t>
      </w:r>
      <w:bookmarkEnd w:id="0"/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Skupština </w:t>
      </w:r>
      <w:r w:rsidR="00502BB6" w:rsidRPr="00391CE4">
        <w:rPr>
          <w:rFonts w:ascii="Garamond" w:hAnsi="Garamond"/>
          <w:sz w:val="24"/>
          <w:szCs w:val="24"/>
          <w:lang w:val="sr-Cyrl-ME"/>
        </w:rPr>
        <w:t>Opštine Tuzi</w:t>
      </w:r>
      <w:r w:rsidR="00E07791" w:rsidRPr="00391CE4">
        <w:rPr>
          <w:rFonts w:ascii="Garamond" w:hAnsi="Garamond"/>
          <w:sz w:val="24"/>
          <w:szCs w:val="24"/>
          <w:lang w:val="sr-Cyrl-ME"/>
        </w:rPr>
        <w:t xml:space="preserve">, na sjednici održanoj dana </w:t>
      </w:r>
      <w:r w:rsidR="00C63470">
        <w:rPr>
          <w:rFonts w:ascii="Garamond" w:hAnsi="Garamond"/>
          <w:sz w:val="24"/>
          <w:szCs w:val="24"/>
        </w:rPr>
        <w:t>28.12.</w:t>
      </w:r>
      <w:r w:rsidR="00CB79C2" w:rsidRPr="00391CE4">
        <w:rPr>
          <w:rFonts w:ascii="Garamond" w:hAnsi="Garamond"/>
          <w:sz w:val="24"/>
          <w:szCs w:val="24"/>
        </w:rPr>
        <w:t>2023</w:t>
      </w:r>
      <w:r w:rsidR="00E07791" w:rsidRPr="00391CE4">
        <w:rPr>
          <w:rFonts w:ascii="Garamond" w:hAnsi="Garamond"/>
          <w:sz w:val="24"/>
          <w:szCs w:val="24"/>
          <w:lang w:val="sr-Cyrl-ME"/>
        </w:rPr>
        <w:t>. godine, donijela je</w:t>
      </w:r>
      <w:r w:rsidR="00EB61CD" w:rsidRPr="00391CE4">
        <w:rPr>
          <w:rFonts w:ascii="Garamond" w:hAnsi="Garamond"/>
          <w:sz w:val="24"/>
          <w:szCs w:val="24"/>
          <w:lang w:val="sr-Cyrl-ME"/>
        </w:rPr>
        <w:t>-</w:t>
      </w:r>
    </w:p>
    <w:p w14:paraId="740712B4" w14:textId="77777777" w:rsidR="00EB61CD" w:rsidRPr="00391CE4" w:rsidRDefault="00EB61CD" w:rsidP="00502BB6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1E1279E" w14:textId="77777777" w:rsidR="007152E9" w:rsidRPr="00391CE4" w:rsidRDefault="007152E9" w:rsidP="007152E9">
      <w:pPr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391CE4">
        <w:rPr>
          <w:rFonts w:ascii="Garamond" w:hAnsi="Garamond"/>
          <w:b/>
          <w:sz w:val="24"/>
          <w:szCs w:val="24"/>
          <w:lang w:val="sr-Cyrl-ME"/>
        </w:rPr>
        <w:t>O D L U K U</w:t>
      </w:r>
    </w:p>
    <w:p w14:paraId="15B9B10B" w14:textId="50733729" w:rsidR="007152E9" w:rsidRPr="00391CE4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b/>
          <w:sz w:val="24"/>
          <w:szCs w:val="24"/>
          <w:lang w:val="sr-Cyrl-ME"/>
        </w:rPr>
      </w:pPr>
      <w:bookmarkStart w:id="1" w:name="_Hlk155601606"/>
      <w:r w:rsidRPr="00391CE4">
        <w:rPr>
          <w:rFonts w:ascii="Garamond" w:hAnsi="Garamond"/>
          <w:b/>
          <w:sz w:val="24"/>
          <w:szCs w:val="24"/>
          <w:lang w:val="sr-Cyrl-ME"/>
        </w:rPr>
        <w:t xml:space="preserve">o davanju saglasnosti </w:t>
      </w:r>
      <w:r w:rsidR="004131A3" w:rsidRPr="00391CE4">
        <w:rPr>
          <w:rFonts w:ascii="Garamond" w:hAnsi="Garamond"/>
          <w:b/>
          <w:sz w:val="24"/>
          <w:szCs w:val="24"/>
          <w:lang w:val="sr-Cyrl-ME"/>
        </w:rPr>
        <w:t xml:space="preserve">za zaključenje </w:t>
      </w:r>
      <w:proofErr w:type="spellStart"/>
      <w:r w:rsidR="002A3232" w:rsidRPr="00391CE4">
        <w:rPr>
          <w:rFonts w:ascii="Garamond" w:hAnsi="Garamond"/>
          <w:b/>
          <w:sz w:val="24"/>
          <w:szCs w:val="24"/>
        </w:rPr>
        <w:t>Aneksa</w:t>
      </w:r>
      <w:proofErr w:type="spellEnd"/>
      <w:r w:rsidR="002A3232" w:rsidRPr="00391CE4">
        <w:rPr>
          <w:rFonts w:ascii="Garamond" w:hAnsi="Garamond"/>
          <w:b/>
          <w:sz w:val="24"/>
          <w:szCs w:val="24"/>
        </w:rPr>
        <w:t xml:space="preserve"> I </w:t>
      </w:r>
      <w:r w:rsidRPr="00391CE4">
        <w:rPr>
          <w:rFonts w:ascii="Garamond" w:hAnsi="Garamond"/>
          <w:b/>
          <w:sz w:val="24"/>
          <w:szCs w:val="24"/>
          <w:lang w:val="sr-Cyrl-ME"/>
        </w:rPr>
        <w:t>Ugovor</w:t>
      </w:r>
      <w:r w:rsidR="004131A3" w:rsidRPr="00391CE4">
        <w:rPr>
          <w:rFonts w:ascii="Garamond" w:hAnsi="Garamond"/>
          <w:b/>
          <w:sz w:val="24"/>
          <w:szCs w:val="24"/>
          <w:lang w:val="sr-Cyrl-ME"/>
        </w:rPr>
        <w:t>a</w:t>
      </w:r>
      <w:r w:rsidRPr="00391CE4">
        <w:rPr>
          <w:rFonts w:ascii="Garamond" w:hAnsi="Garamond"/>
          <w:b/>
          <w:sz w:val="24"/>
          <w:szCs w:val="24"/>
          <w:lang w:val="sr-Cyrl-ME"/>
        </w:rPr>
        <w:t xml:space="preserve"> </w:t>
      </w:r>
      <w:bookmarkStart w:id="2" w:name="_Hlk41896118"/>
      <w:r w:rsidRPr="00391CE4">
        <w:rPr>
          <w:rFonts w:ascii="Garamond" w:hAnsi="Garamond"/>
          <w:b/>
          <w:sz w:val="24"/>
          <w:szCs w:val="24"/>
          <w:lang w:val="sr-Cyrl-ME"/>
        </w:rPr>
        <w:t>o povjeravanju obavljanja komunalnih djelatnosti</w:t>
      </w:r>
      <w:r w:rsidRPr="00391CE4">
        <w:rPr>
          <w:rFonts w:ascii="Garamond" w:hAnsi="Garamond" w:cs="Arial"/>
          <w:b/>
          <w:sz w:val="24"/>
          <w:szCs w:val="24"/>
          <w:lang w:val="sr-Cyrl-ME"/>
        </w:rPr>
        <w:t xml:space="preserve"> i korišćenju komunalne infrastrukture i drugih sredstava </w:t>
      </w:r>
    </w:p>
    <w:p w14:paraId="0FC9A1E8" w14:textId="025A044D" w:rsidR="007152E9" w:rsidRPr="00391CE4" w:rsidRDefault="0027346B" w:rsidP="007152E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391CE4">
        <w:rPr>
          <w:rFonts w:ascii="Garamond" w:hAnsi="Garamond" w:cs="Arial"/>
          <w:b/>
          <w:sz w:val="24"/>
          <w:szCs w:val="24"/>
          <w:lang w:val="sr-Cyrl-ME"/>
        </w:rPr>
        <w:t xml:space="preserve">u svojini </w:t>
      </w:r>
      <w:r w:rsidR="00502BB6" w:rsidRPr="00391CE4">
        <w:rPr>
          <w:rFonts w:ascii="Garamond" w:hAnsi="Garamond" w:cs="Arial"/>
          <w:b/>
          <w:sz w:val="24"/>
          <w:szCs w:val="24"/>
          <w:lang w:val="sr-Cyrl-ME"/>
        </w:rPr>
        <w:t>Opštine Tuzi</w:t>
      </w:r>
      <w:r w:rsidR="007152E9" w:rsidRPr="00391CE4">
        <w:rPr>
          <w:rFonts w:ascii="Garamond" w:hAnsi="Garamond" w:cs="Arial"/>
          <w:b/>
          <w:sz w:val="24"/>
          <w:szCs w:val="24"/>
          <w:lang w:val="sr-Cyrl-ME"/>
        </w:rPr>
        <w:t>,</w:t>
      </w:r>
      <w:r w:rsidR="007152E9" w:rsidRPr="00391CE4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="007152E9" w:rsidRPr="00391CE4">
        <w:rPr>
          <w:rFonts w:ascii="Garamond" w:hAnsi="Garamond" w:cs="Arial"/>
          <w:b/>
          <w:sz w:val="24"/>
          <w:szCs w:val="24"/>
          <w:lang w:val="sr-Cyrl-ME"/>
        </w:rPr>
        <w:t xml:space="preserve">sa </w:t>
      </w:r>
      <w:r w:rsidR="0053207A" w:rsidRPr="00391CE4">
        <w:rPr>
          <w:rFonts w:ascii="Garamond" w:hAnsi="Garamond" w:cs="Arial"/>
          <w:b/>
          <w:sz w:val="24"/>
          <w:szCs w:val="24"/>
          <w:lang w:val="sr-Cyrl-ME"/>
        </w:rPr>
        <w:t xml:space="preserve">d.o.o. </w:t>
      </w:r>
      <w:r w:rsidR="002A3232" w:rsidRPr="00391CE4">
        <w:rPr>
          <w:rFonts w:ascii="Garamond" w:hAnsi="Garamond" w:cs="Arial"/>
          <w:b/>
          <w:sz w:val="24"/>
          <w:szCs w:val="24"/>
          <w:lang w:val="sr-Cyrl-ME"/>
        </w:rPr>
        <w:t>„</w:t>
      </w:r>
      <w:r w:rsidR="0053207A" w:rsidRPr="00391CE4">
        <w:rPr>
          <w:rFonts w:ascii="Garamond" w:hAnsi="Garamond" w:cs="Arial"/>
          <w:b/>
          <w:sz w:val="24"/>
          <w:szCs w:val="24"/>
          <w:lang w:val="sr-Cyrl-ME"/>
        </w:rPr>
        <w:t>Komunalno/Komunale</w:t>
      </w:r>
      <w:r w:rsidR="007152E9" w:rsidRPr="00391CE4">
        <w:rPr>
          <w:rFonts w:ascii="Garamond" w:hAnsi="Garamond" w:cs="Arial"/>
          <w:b/>
          <w:sz w:val="24"/>
          <w:szCs w:val="24"/>
          <w:lang w:val="sr-Cyrl-ME"/>
        </w:rPr>
        <w:t xml:space="preserve">” </w:t>
      </w:r>
      <w:r w:rsidR="0053207A" w:rsidRPr="00391CE4">
        <w:rPr>
          <w:rFonts w:ascii="Garamond" w:hAnsi="Garamond" w:cs="Arial"/>
          <w:b/>
          <w:sz w:val="24"/>
          <w:szCs w:val="24"/>
          <w:lang w:val="sr-Cyrl-ME"/>
        </w:rPr>
        <w:t>Tuzi</w:t>
      </w:r>
    </w:p>
    <w:bookmarkEnd w:id="2"/>
    <w:p w14:paraId="4554E985" w14:textId="77777777" w:rsidR="007152E9" w:rsidRPr="00391CE4" w:rsidRDefault="007152E9" w:rsidP="007152E9">
      <w:pPr>
        <w:rPr>
          <w:rFonts w:ascii="Garamond" w:hAnsi="Garamond"/>
          <w:sz w:val="24"/>
          <w:szCs w:val="24"/>
          <w:lang w:val="sr-Cyrl-ME"/>
        </w:rPr>
      </w:pPr>
    </w:p>
    <w:bookmarkEnd w:id="1"/>
    <w:p w14:paraId="658F5B8C" w14:textId="77777777" w:rsidR="007152E9" w:rsidRPr="00391CE4" w:rsidRDefault="007152E9" w:rsidP="007152E9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391CE4">
        <w:rPr>
          <w:rFonts w:ascii="Garamond" w:hAnsi="Garamond"/>
          <w:b/>
          <w:bCs/>
          <w:sz w:val="24"/>
          <w:szCs w:val="24"/>
          <w:lang w:val="sr-Cyrl-ME"/>
        </w:rPr>
        <w:t>Član 1</w:t>
      </w:r>
    </w:p>
    <w:p w14:paraId="47B7E798" w14:textId="7C56F240" w:rsidR="007152E9" w:rsidRPr="00391CE4" w:rsidRDefault="00EB61CD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391CE4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 w:rsidRPr="00391CE4">
        <w:rPr>
          <w:rFonts w:ascii="Garamond" w:hAnsi="Garamond"/>
          <w:sz w:val="24"/>
          <w:szCs w:val="24"/>
          <w:lang w:val="sr-Cyrl-ME"/>
        </w:rPr>
        <w:tab/>
      </w:r>
      <w:r w:rsidR="007152E9" w:rsidRPr="00391CE4">
        <w:rPr>
          <w:rFonts w:ascii="Garamond" w:hAnsi="Garamond"/>
          <w:sz w:val="24"/>
          <w:szCs w:val="24"/>
          <w:lang w:val="sr-Cyrl-ME"/>
        </w:rPr>
        <w:t xml:space="preserve">Daje se saglasnost </w:t>
      </w:r>
      <w:r w:rsidR="002F4108" w:rsidRPr="00391CE4">
        <w:rPr>
          <w:rFonts w:ascii="Garamond" w:hAnsi="Garamond"/>
          <w:sz w:val="24"/>
          <w:szCs w:val="24"/>
          <w:lang w:val="sr-Cyrl-ME"/>
        </w:rPr>
        <w:t xml:space="preserve">na Prijedlog </w:t>
      </w:r>
      <w:proofErr w:type="spellStart"/>
      <w:r w:rsidR="00346926" w:rsidRPr="00391CE4">
        <w:rPr>
          <w:rFonts w:ascii="Garamond" w:hAnsi="Garamond"/>
          <w:sz w:val="24"/>
          <w:szCs w:val="24"/>
        </w:rPr>
        <w:t>Aneksa</w:t>
      </w:r>
      <w:proofErr w:type="spellEnd"/>
      <w:r w:rsidR="00346926" w:rsidRPr="00391CE4">
        <w:rPr>
          <w:rFonts w:ascii="Garamond" w:hAnsi="Garamond"/>
          <w:sz w:val="24"/>
          <w:szCs w:val="24"/>
        </w:rPr>
        <w:t xml:space="preserve"> I </w:t>
      </w:r>
      <w:r w:rsidR="004131A3" w:rsidRPr="00391CE4">
        <w:rPr>
          <w:rFonts w:ascii="Garamond" w:hAnsi="Garamond"/>
          <w:sz w:val="24"/>
          <w:szCs w:val="24"/>
          <w:lang w:val="sr-Cyrl-ME"/>
        </w:rPr>
        <w:t>U</w:t>
      </w:r>
      <w:r w:rsidR="007152E9" w:rsidRPr="00391CE4">
        <w:rPr>
          <w:rFonts w:ascii="Garamond" w:hAnsi="Garamond"/>
          <w:sz w:val="24"/>
          <w:szCs w:val="24"/>
          <w:lang w:val="sr-Cyrl-ME"/>
        </w:rPr>
        <w:t>govora o povjeravanju obavljanja komunalnih djelatnosti</w:t>
      </w:r>
      <w:r w:rsidR="007152E9" w:rsidRPr="00391CE4">
        <w:rPr>
          <w:rFonts w:ascii="Garamond" w:hAnsi="Garamond" w:cs="Arial"/>
          <w:sz w:val="24"/>
          <w:szCs w:val="24"/>
          <w:lang w:val="sr-Cyrl-ME"/>
        </w:rPr>
        <w:t xml:space="preserve"> i korišćenju komunalne infrastrukture i drugih sredstava u svojini </w:t>
      </w:r>
      <w:r w:rsidRPr="00391CE4">
        <w:rPr>
          <w:rFonts w:ascii="Garamond" w:hAnsi="Garamond" w:cs="Arial"/>
          <w:sz w:val="24"/>
          <w:szCs w:val="24"/>
          <w:lang w:val="sr-Cyrl-ME"/>
        </w:rPr>
        <w:t>Opštine Tuzi,</w:t>
      </w:r>
      <w:r w:rsidR="002F4108" w:rsidRPr="00391CE4">
        <w:rPr>
          <w:rFonts w:ascii="Garamond" w:hAnsi="Garamond" w:cs="Arial"/>
          <w:sz w:val="24"/>
          <w:szCs w:val="24"/>
          <w:lang w:val="sr-Cyrl-ME"/>
        </w:rPr>
        <w:t xml:space="preserve"> između Opštine Tuzi</w:t>
      </w:r>
      <w:r w:rsidRPr="00391CE4">
        <w:rPr>
          <w:rFonts w:ascii="Garamond" w:hAnsi="Garamond" w:cs="Arial"/>
          <w:sz w:val="24"/>
          <w:szCs w:val="24"/>
          <w:lang w:val="sr-Cyrl-ME"/>
        </w:rPr>
        <w:t xml:space="preserve"> sa</w:t>
      </w:r>
      <w:r w:rsidR="007152E9" w:rsidRPr="00391CE4">
        <w:rPr>
          <w:rFonts w:ascii="Garamond" w:hAnsi="Garamond" w:cs="Arial"/>
          <w:sz w:val="24"/>
          <w:szCs w:val="24"/>
          <w:lang w:val="sr-Cyrl-ME"/>
        </w:rPr>
        <w:t xml:space="preserve"> </w:t>
      </w:r>
      <w:r w:rsidRPr="00391CE4">
        <w:rPr>
          <w:rFonts w:ascii="Garamond" w:hAnsi="Garamond" w:cs="Arial"/>
          <w:sz w:val="24"/>
          <w:szCs w:val="24"/>
          <w:lang w:val="sr-Cyrl-ME"/>
        </w:rPr>
        <w:t>d.o.o</w:t>
      </w:r>
      <w:r w:rsidR="007152E9" w:rsidRPr="00391CE4">
        <w:rPr>
          <w:rFonts w:ascii="Garamond" w:hAnsi="Garamond" w:cs="Arial"/>
          <w:sz w:val="24"/>
          <w:szCs w:val="24"/>
          <w:lang w:val="sr-Cyrl-ME"/>
        </w:rPr>
        <w:t>.</w:t>
      </w:r>
      <w:r w:rsidRPr="00391CE4">
        <w:rPr>
          <w:rFonts w:ascii="Garamond" w:hAnsi="Garamond" w:cs="Arial"/>
          <w:sz w:val="24"/>
          <w:szCs w:val="24"/>
          <w:lang w:val="sr-Cyrl-ME"/>
        </w:rPr>
        <w:t xml:space="preserve"> </w:t>
      </w:r>
      <w:r w:rsidR="002A3232" w:rsidRPr="00391CE4">
        <w:rPr>
          <w:rFonts w:ascii="Garamond" w:hAnsi="Garamond" w:cs="Arial"/>
          <w:sz w:val="24"/>
          <w:szCs w:val="24"/>
          <w:lang w:val="sr-Cyrl-ME"/>
        </w:rPr>
        <w:t>„</w:t>
      </w:r>
      <w:r w:rsidRPr="00391CE4">
        <w:rPr>
          <w:rFonts w:ascii="Garamond" w:hAnsi="Garamond" w:cs="Arial"/>
          <w:sz w:val="24"/>
          <w:szCs w:val="24"/>
          <w:lang w:val="sr-Cyrl-ME"/>
        </w:rPr>
        <w:t>Komunalno/Komunale” Tuzi.</w:t>
      </w:r>
    </w:p>
    <w:p w14:paraId="22A57739" w14:textId="2D69D5CD" w:rsidR="00EB61CD" w:rsidRPr="00391CE4" w:rsidRDefault="00EB61CD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391CE4">
        <w:rPr>
          <w:rFonts w:ascii="Garamond" w:hAnsi="Garamond" w:cs="Arial"/>
          <w:sz w:val="24"/>
          <w:szCs w:val="24"/>
          <w:lang w:val="sr-Cyrl-ME"/>
        </w:rPr>
        <w:t xml:space="preserve">     </w:t>
      </w:r>
      <w:r w:rsidR="003A6E68" w:rsidRPr="00391CE4">
        <w:rPr>
          <w:rFonts w:ascii="Garamond" w:hAnsi="Garamond" w:cs="Arial"/>
          <w:sz w:val="24"/>
          <w:szCs w:val="24"/>
          <w:lang w:val="sr-Cyrl-ME"/>
        </w:rPr>
        <w:tab/>
      </w:r>
      <w:r w:rsidRPr="00391CE4">
        <w:rPr>
          <w:rFonts w:ascii="Garamond" w:hAnsi="Garamond" w:cs="Arial"/>
          <w:sz w:val="24"/>
          <w:szCs w:val="24"/>
          <w:lang w:val="sr-Cyrl-ME"/>
        </w:rPr>
        <w:t xml:space="preserve">D.o.o. </w:t>
      </w:r>
      <w:r w:rsidR="002A3232" w:rsidRPr="00391CE4">
        <w:rPr>
          <w:rFonts w:ascii="Garamond" w:hAnsi="Garamond" w:cs="Arial"/>
          <w:sz w:val="24"/>
          <w:szCs w:val="24"/>
          <w:lang w:val="sr-Cyrl-ME"/>
        </w:rPr>
        <w:t>„</w:t>
      </w:r>
      <w:r w:rsidRPr="00391CE4">
        <w:rPr>
          <w:rFonts w:ascii="Garamond" w:hAnsi="Garamond" w:cs="Arial"/>
          <w:sz w:val="24"/>
          <w:szCs w:val="24"/>
          <w:lang w:val="sr-Cyrl-ME"/>
        </w:rPr>
        <w:t>Komunalno/Komunale” Tuzi obavljaće povjerene poslove na teritoriji Opštine Tuzi.</w:t>
      </w:r>
    </w:p>
    <w:p w14:paraId="753C94F9" w14:textId="77777777" w:rsidR="007152E9" w:rsidRPr="00391CE4" w:rsidRDefault="007152E9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</w:p>
    <w:p w14:paraId="302BFDBC" w14:textId="77777777" w:rsidR="007152E9" w:rsidRPr="00391CE4" w:rsidRDefault="007152E9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r-Cyrl-ME"/>
        </w:rPr>
      </w:pPr>
      <w:r w:rsidRPr="00391CE4">
        <w:rPr>
          <w:rFonts w:ascii="Garamond" w:hAnsi="Garamond" w:cs="Arial"/>
          <w:b/>
          <w:bCs/>
          <w:sz w:val="24"/>
          <w:szCs w:val="24"/>
          <w:lang w:val="sr-Cyrl-ME"/>
        </w:rPr>
        <w:t>Član 2</w:t>
      </w:r>
    </w:p>
    <w:p w14:paraId="278736BF" w14:textId="62D96C21" w:rsidR="007152E9" w:rsidRPr="00391CE4" w:rsidRDefault="00EB61CD" w:rsidP="002F4108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391CE4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 w:rsidRPr="00391CE4">
        <w:rPr>
          <w:rFonts w:ascii="Garamond" w:hAnsi="Garamond"/>
          <w:sz w:val="24"/>
          <w:szCs w:val="24"/>
          <w:lang w:val="sr-Cyrl-ME"/>
        </w:rPr>
        <w:tab/>
      </w:r>
      <w:r w:rsidR="007152E9" w:rsidRPr="00391CE4">
        <w:rPr>
          <w:rFonts w:ascii="Garamond" w:hAnsi="Garamond"/>
          <w:sz w:val="24"/>
          <w:szCs w:val="24"/>
          <w:lang w:val="sr-Cyrl-ME"/>
        </w:rPr>
        <w:t>Sastavni dio ove odluke je</w:t>
      </w:r>
      <w:r w:rsidRPr="00391CE4">
        <w:rPr>
          <w:rFonts w:ascii="Garamond" w:hAnsi="Garamond"/>
          <w:sz w:val="24"/>
          <w:szCs w:val="24"/>
          <w:lang w:val="sr-Cyrl-ME"/>
        </w:rPr>
        <w:t xml:space="preserve"> </w:t>
      </w:r>
      <w:r w:rsidR="006049DD" w:rsidRPr="00391CE4">
        <w:rPr>
          <w:rFonts w:ascii="Garamond" w:hAnsi="Garamond"/>
          <w:sz w:val="24"/>
          <w:szCs w:val="24"/>
          <w:lang w:val="sr-Cyrl-ME"/>
        </w:rPr>
        <w:t>Prijedlog</w:t>
      </w:r>
      <w:r w:rsidRPr="00391CE4">
        <w:rPr>
          <w:rFonts w:ascii="Garamond" w:hAnsi="Garamond"/>
          <w:sz w:val="24"/>
          <w:szCs w:val="24"/>
          <w:lang w:val="sr-Cyrl-ME"/>
        </w:rPr>
        <w:t xml:space="preserve"> </w:t>
      </w:r>
      <w:proofErr w:type="spellStart"/>
      <w:r w:rsidR="00346926" w:rsidRPr="00391CE4">
        <w:rPr>
          <w:rFonts w:ascii="Garamond" w:hAnsi="Garamond"/>
          <w:sz w:val="24"/>
          <w:szCs w:val="24"/>
        </w:rPr>
        <w:t>Aneksa</w:t>
      </w:r>
      <w:proofErr w:type="spellEnd"/>
      <w:r w:rsidR="00346926" w:rsidRPr="00391CE4">
        <w:rPr>
          <w:rFonts w:ascii="Garamond" w:hAnsi="Garamond"/>
          <w:sz w:val="24"/>
          <w:szCs w:val="24"/>
        </w:rPr>
        <w:t xml:space="preserve"> I </w:t>
      </w:r>
      <w:r w:rsidRPr="00391CE4">
        <w:rPr>
          <w:rFonts w:ascii="Garamond" w:hAnsi="Garamond"/>
          <w:sz w:val="24"/>
          <w:szCs w:val="24"/>
          <w:lang w:val="sr-Cyrl-ME"/>
        </w:rPr>
        <w:t>U</w:t>
      </w:r>
      <w:r w:rsidR="007152E9" w:rsidRPr="00391CE4">
        <w:rPr>
          <w:rFonts w:ascii="Garamond" w:hAnsi="Garamond"/>
          <w:sz w:val="24"/>
          <w:szCs w:val="24"/>
          <w:lang w:val="sr-Cyrl-ME"/>
        </w:rPr>
        <w:t>govora o povjeravanju obavljanja komunalnih djelatnosti</w:t>
      </w:r>
      <w:r w:rsidR="007152E9" w:rsidRPr="00391CE4">
        <w:rPr>
          <w:rFonts w:ascii="Garamond" w:hAnsi="Garamond" w:cs="Arial"/>
          <w:sz w:val="24"/>
          <w:szCs w:val="24"/>
          <w:lang w:val="sr-Cyrl-ME"/>
        </w:rPr>
        <w:t xml:space="preserve"> i korišćenju komunalne infrastrukture i drugih sredstava u svojini </w:t>
      </w:r>
      <w:r w:rsidRPr="00391CE4">
        <w:rPr>
          <w:rFonts w:ascii="Garamond" w:hAnsi="Garamond" w:cs="Arial"/>
          <w:sz w:val="24"/>
          <w:szCs w:val="24"/>
          <w:lang w:val="sr-Cyrl-ME"/>
        </w:rPr>
        <w:t>Opštine Tuzi</w:t>
      </w:r>
      <w:r w:rsidR="002F4108" w:rsidRPr="00391CE4">
        <w:rPr>
          <w:rFonts w:ascii="Garamond" w:hAnsi="Garamond" w:cs="Arial"/>
          <w:sz w:val="24"/>
          <w:szCs w:val="24"/>
          <w:lang w:val="sr-Cyrl-ME"/>
        </w:rPr>
        <w:t>.</w:t>
      </w:r>
    </w:p>
    <w:p w14:paraId="72EB5477" w14:textId="77777777" w:rsidR="002F4108" w:rsidRPr="00391CE4" w:rsidRDefault="002F4108" w:rsidP="002F4108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</w:p>
    <w:p w14:paraId="094C0CF7" w14:textId="7515E784" w:rsidR="007152E9" w:rsidRPr="00391CE4" w:rsidRDefault="007152E9" w:rsidP="007152E9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391CE4">
        <w:rPr>
          <w:rFonts w:ascii="Garamond" w:hAnsi="Garamond"/>
          <w:b/>
          <w:bCs/>
          <w:sz w:val="24"/>
          <w:szCs w:val="24"/>
          <w:lang w:val="sr-Cyrl-ME"/>
        </w:rPr>
        <w:t>Član 3</w:t>
      </w:r>
    </w:p>
    <w:p w14:paraId="41C9084E" w14:textId="6376921E" w:rsidR="006049DD" w:rsidRPr="00391CE4" w:rsidRDefault="006049DD" w:rsidP="000C4798">
      <w:pPr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391CE4">
        <w:rPr>
          <w:rFonts w:ascii="Garamond" w:hAnsi="Garamond"/>
          <w:sz w:val="24"/>
          <w:szCs w:val="24"/>
          <w:lang w:val="sr-Cyrl-ME"/>
        </w:rPr>
        <w:t xml:space="preserve">Ovlašćuje se Predsjednik Opštine Tuzi da u ime Opštine Tuzi zakluči </w:t>
      </w:r>
      <w:proofErr w:type="spellStart"/>
      <w:r w:rsidR="000C4798">
        <w:rPr>
          <w:rFonts w:ascii="Garamond" w:hAnsi="Garamond"/>
          <w:sz w:val="24"/>
          <w:szCs w:val="24"/>
        </w:rPr>
        <w:t>Aneks</w:t>
      </w:r>
      <w:proofErr w:type="spellEnd"/>
      <w:r w:rsidR="000C4798">
        <w:rPr>
          <w:rFonts w:ascii="Garamond" w:hAnsi="Garamond"/>
          <w:sz w:val="24"/>
          <w:szCs w:val="24"/>
        </w:rPr>
        <w:t xml:space="preserve"> I </w:t>
      </w:r>
      <w:r w:rsidRPr="00391CE4">
        <w:rPr>
          <w:rFonts w:ascii="Garamond" w:hAnsi="Garamond"/>
          <w:sz w:val="24"/>
          <w:szCs w:val="24"/>
          <w:lang w:val="sr-Cyrl-ME"/>
        </w:rPr>
        <w:t>ugovor</w:t>
      </w:r>
      <w:r w:rsidR="000C4798">
        <w:rPr>
          <w:rFonts w:ascii="Garamond" w:hAnsi="Garamond"/>
          <w:sz w:val="24"/>
          <w:szCs w:val="24"/>
        </w:rPr>
        <w:t>a</w:t>
      </w:r>
      <w:r w:rsidRPr="00391CE4">
        <w:rPr>
          <w:rFonts w:ascii="Garamond" w:hAnsi="Garamond"/>
          <w:sz w:val="24"/>
          <w:szCs w:val="24"/>
          <w:lang w:val="sr-Cyrl-ME"/>
        </w:rPr>
        <w:t xml:space="preserve"> iz člana 1 ove Odluke.</w:t>
      </w:r>
    </w:p>
    <w:p w14:paraId="3BC64B73" w14:textId="10EE6054" w:rsidR="006049DD" w:rsidRPr="00391CE4" w:rsidRDefault="006049DD" w:rsidP="006049DD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391CE4">
        <w:rPr>
          <w:rFonts w:ascii="Garamond" w:hAnsi="Garamond"/>
          <w:b/>
          <w:bCs/>
          <w:sz w:val="24"/>
          <w:szCs w:val="24"/>
          <w:lang w:val="sr-Cyrl-ME"/>
        </w:rPr>
        <w:t>Član 4</w:t>
      </w:r>
    </w:p>
    <w:p w14:paraId="28BDE139" w14:textId="10EFF7EC" w:rsidR="00EB61CD" w:rsidRPr="00391CE4" w:rsidRDefault="00EB61CD" w:rsidP="007152E9">
      <w:pPr>
        <w:rPr>
          <w:rFonts w:ascii="Garamond" w:hAnsi="Garamond"/>
          <w:sz w:val="24"/>
          <w:szCs w:val="24"/>
          <w:lang w:val="sr-Cyrl-ME"/>
        </w:rPr>
      </w:pPr>
      <w:r w:rsidRPr="00391CE4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 w:rsidRPr="00391CE4">
        <w:rPr>
          <w:rFonts w:ascii="Garamond" w:hAnsi="Garamond"/>
          <w:sz w:val="24"/>
          <w:szCs w:val="24"/>
          <w:lang w:val="sr-Cyrl-ME"/>
        </w:rPr>
        <w:tab/>
      </w:r>
      <w:r w:rsidR="007152E9" w:rsidRPr="00391CE4">
        <w:rPr>
          <w:rFonts w:ascii="Garamond" w:hAnsi="Garamond"/>
          <w:sz w:val="24"/>
          <w:szCs w:val="24"/>
          <w:lang w:val="sr-Cyrl-ME"/>
        </w:rPr>
        <w:t xml:space="preserve">Ova Odluka stupa na snagu </w:t>
      </w:r>
      <w:r w:rsidR="00346926" w:rsidRPr="00391CE4">
        <w:rPr>
          <w:rFonts w:ascii="Garamond" w:hAnsi="Garamond"/>
          <w:sz w:val="24"/>
          <w:szCs w:val="24"/>
        </w:rPr>
        <w:t>danom</w:t>
      </w:r>
      <w:r w:rsidR="007152E9" w:rsidRPr="00391CE4">
        <w:rPr>
          <w:rFonts w:ascii="Garamond" w:hAnsi="Garamond"/>
          <w:sz w:val="24"/>
          <w:szCs w:val="24"/>
          <w:lang w:val="sr-Cyrl-ME"/>
        </w:rPr>
        <w:t xml:space="preserve"> objavljivanja u </w:t>
      </w:r>
      <w:r w:rsidR="00FE4D30" w:rsidRPr="00391CE4">
        <w:rPr>
          <w:rFonts w:ascii="Garamond" w:hAnsi="Garamond"/>
          <w:sz w:val="24"/>
          <w:szCs w:val="24"/>
          <w:lang w:val="sr-Cyrl-ME"/>
        </w:rPr>
        <w:t>„</w:t>
      </w:r>
      <w:r w:rsidR="007152E9" w:rsidRPr="00391CE4">
        <w:rPr>
          <w:rFonts w:ascii="Garamond" w:hAnsi="Garamond"/>
          <w:sz w:val="24"/>
          <w:szCs w:val="24"/>
          <w:lang w:val="sr-Cyrl-ME"/>
        </w:rPr>
        <w:t>Službenom listu</w:t>
      </w:r>
      <w:r w:rsidR="002D76D0" w:rsidRPr="00391CE4">
        <w:rPr>
          <w:rFonts w:ascii="Garamond" w:hAnsi="Garamond"/>
          <w:sz w:val="24"/>
          <w:szCs w:val="24"/>
          <w:lang w:val="sr-Cyrl-ME"/>
        </w:rPr>
        <w:t xml:space="preserve"> Crne Gore – </w:t>
      </w:r>
      <w:r w:rsidR="00A742C1" w:rsidRPr="00391CE4">
        <w:rPr>
          <w:rFonts w:ascii="Garamond" w:hAnsi="Garamond"/>
          <w:sz w:val="24"/>
          <w:szCs w:val="24"/>
          <w:lang w:val="sr-Cyrl-ME"/>
        </w:rPr>
        <w:t>O</w:t>
      </w:r>
      <w:r w:rsidR="002D76D0" w:rsidRPr="00391CE4">
        <w:rPr>
          <w:rFonts w:ascii="Garamond" w:hAnsi="Garamond"/>
          <w:sz w:val="24"/>
          <w:szCs w:val="24"/>
          <w:lang w:val="sr-Cyrl-ME"/>
        </w:rPr>
        <w:t>pštinski propisi</w:t>
      </w:r>
      <w:r w:rsidR="00C373CF" w:rsidRPr="00391CE4">
        <w:rPr>
          <w:rFonts w:ascii="Garamond" w:hAnsi="Garamond" w:cs="Arial"/>
          <w:sz w:val="24"/>
          <w:szCs w:val="24"/>
          <w:lang w:val="sr-Cyrl-ME"/>
        </w:rPr>
        <w:t>”</w:t>
      </w:r>
      <w:r w:rsidR="007152E9" w:rsidRPr="00391CE4">
        <w:rPr>
          <w:rFonts w:ascii="Garamond" w:hAnsi="Garamond"/>
          <w:sz w:val="24"/>
          <w:szCs w:val="24"/>
          <w:lang w:val="sr-Cyrl-ME"/>
        </w:rPr>
        <w:t>.</w:t>
      </w:r>
    </w:p>
    <w:p w14:paraId="4B750B6D" w14:textId="29398C98" w:rsidR="00EB61CD" w:rsidRDefault="00EB61CD" w:rsidP="007152E9">
      <w:pPr>
        <w:rPr>
          <w:rFonts w:ascii="Garamond" w:hAnsi="Garamond"/>
          <w:sz w:val="24"/>
          <w:szCs w:val="24"/>
          <w:lang w:val="sr-Cyrl-ME"/>
        </w:rPr>
      </w:pPr>
    </w:p>
    <w:p w14:paraId="1FD36874" w14:textId="7A29FEA4" w:rsidR="00391CE4" w:rsidRDefault="00391CE4" w:rsidP="007152E9">
      <w:pPr>
        <w:rPr>
          <w:rFonts w:ascii="Garamond" w:hAnsi="Garamond"/>
          <w:sz w:val="24"/>
          <w:szCs w:val="24"/>
          <w:lang w:val="sr-Cyrl-ME"/>
        </w:rPr>
      </w:pPr>
    </w:p>
    <w:p w14:paraId="381AE339" w14:textId="77777777" w:rsidR="00C373CF" w:rsidRPr="00391CE4" w:rsidRDefault="00C373CF" w:rsidP="007152E9">
      <w:pPr>
        <w:rPr>
          <w:rFonts w:ascii="Garamond" w:hAnsi="Garamond"/>
          <w:sz w:val="24"/>
          <w:szCs w:val="24"/>
          <w:lang w:val="sr-Cyrl-ME"/>
        </w:rPr>
      </w:pPr>
    </w:p>
    <w:p w14:paraId="7895F907" w14:textId="59C3CF5F" w:rsidR="00346926" w:rsidRPr="00C373CF" w:rsidRDefault="00346926" w:rsidP="00346926">
      <w:pPr>
        <w:pStyle w:val="NoSpacing"/>
        <w:rPr>
          <w:rFonts w:ascii="Garamond" w:hAnsi="Garamond" w:cs="Tahoma"/>
          <w:sz w:val="24"/>
          <w:szCs w:val="24"/>
        </w:rPr>
      </w:pPr>
      <w:r w:rsidRPr="00391CE4">
        <w:rPr>
          <w:rFonts w:ascii="Garamond" w:hAnsi="Garamond" w:cs="Tahoma"/>
          <w:sz w:val="24"/>
          <w:szCs w:val="24"/>
          <w:lang w:val="sr-Cyrl-ME"/>
        </w:rPr>
        <w:t>Broj: 02-016/23-</w:t>
      </w:r>
      <w:r w:rsidR="00C373CF">
        <w:rPr>
          <w:rFonts w:ascii="Garamond" w:hAnsi="Garamond" w:cs="Tahoma"/>
          <w:sz w:val="24"/>
          <w:szCs w:val="24"/>
        </w:rPr>
        <w:t>8548/1</w:t>
      </w:r>
    </w:p>
    <w:p w14:paraId="2C7F7EF9" w14:textId="770E4996" w:rsidR="00346926" w:rsidRPr="00391CE4" w:rsidRDefault="00346926" w:rsidP="00346926">
      <w:pPr>
        <w:pStyle w:val="NoSpacing"/>
        <w:rPr>
          <w:rFonts w:ascii="Garamond" w:hAnsi="Garamond" w:cs="Tahoma"/>
          <w:sz w:val="24"/>
          <w:szCs w:val="24"/>
          <w:lang w:val="sr-Cyrl-ME"/>
        </w:rPr>
      </w:pPr>
      <w:r w:rsidRPr="00391CE4">
        <w:rPr>
          <w:rFonts w:ascii="Garamond" w:hAnsi="Garamond" w:cs="Tahoma"/>
          <w:sz w:val="24"/>
          <w:szCs w:val="24"/>
          <w:lang w:val="sr-Cyrl-ME"/>
        </w:rPr>
        <w:t xml:space="preserve">Tuzi, </w:t>
      </w:r>
      <w:r w:rsidR="00C373CF">
        <w:rPr>
          <w:rFonts w:ascii="Garamond" w:hAnsi="Garamond" w:cs="Tahoma"/>
          <w:sz w:val="24"/>
          <w:szCs w:val="24"/>
        </w:rPr>
        <w:t>28.12.</w:t>
      </w:r>
      <w:r w:rsidRPr="00391CE4">
        <w:rPr>
          <w:rFonts w:ascii="Garamond" w:hAnsi="Garamond" w:cs="Tahoma"/>
          <w:sz w:val="24"/>
          <w:szCs w:val="24"/>
          <w:lang w:val="sr-Cyrl-ME"/>
        </w:rPr>
        <w:t>2023. godine</w:t>
      </w:r>
    </w:p>
    <w:p w14:paraId="3236F2FF" w14:textId="77777777" w:rsidR="00346926" w:rsidRPr="00391CE4" w:rsidRDefault="00346926" w:rsidP="00346926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0114E0A1" w14:textId="7A8BCF1B" w:rsidR="00346926" w:rsidRDefault="00346926" w:rsidP="00346926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609530FF" w14:textId="77777777" w:rsidR="00C373CF" w:rsidRPr="00391CE4" w:rsidRDefault="00C373CF" w:rsidP="00346926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18FA389D" w14:textId="77777777" w:rsidR="00346926" w:rsidRPr="00391CE4" w:rsidRDefault="00346926" w:rsidP="00346926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525A9462" w14:textId="77777777" w:rsidR="00346926" w:rsidRPr="00391CE4" w:rsidRDefault="00346926" w:rsidP="0034692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391CE4">
        <w:rPr>
          <w:rFonts w:ascii="Garamond" w:hAnsi="Garamond"/>
          <w:b/>
          <w:bCs/>
          <w:sz w:val="24"/>
          <w:szCs w:val="24"/>
          <w:lang w:val="sr-Cyrl-ME"/>
        </w:rPr>
        <w:t>SKUPŠTINA OPŠTINE TUZI</w:t>
      </w:r>
    </w:p>
    <w:p w14:paraId="77FB6587" w14:textId="77777777" w:rsidR="00346926" w:rsidRPr="00391CE4" w:rsidRDefault="00346926" w:rsidP="0034692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391CE4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1C09AEE9" w14:textId="16249F48" w:rsidR="0071726E" w:rsidRPr="00391CE4" w:rsidRDefault="00346926" w:rsidP="00C373CF">
      <w:pPr>
        <w:pStyle w:val="NoSpacing"/>
        <w:jc w:val="center"/>
        <w:rPr>
          <w:rFonts w:ascii="Garamond" w:hAnsi="Garamond"/>
          <w:sz w:val="24"/>
          <w:szCs w:val="24"/>
          <w:lang w:val="sr-Cyrl-ME"/>
        </w:rPr>
      </w:pPr>
      <w:r w:rsidRPr="00391CE4">
        <w:rPr>
          <w:rFonts w:ascii="Garamond" w:hAnsi="Garamond"/>
          <w:b/>
          <w:bCs/>
          <w:sz w:val="24"/>
          <w:szCs w:val="24"/>
          <w:lang w:val="sr-Cyrl-ME"/>
        </w:rPr>
        <w:t>Fadil Kajoshaj</w:t>
      </w:r>
    </w:p>
    <w:sectPr w:rsidR="0071726E" w:rsidRPr="00391CE4" w:rsidSect="007152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E9"/>
    <w:rsid w:val="0009788B"/>
    <w:rsid w:val="000C4798"/>
    <w:rsid w:val="000F2527"/>
    <w:rsid w:val="00155429"/>
    <w:rsid w:val="001E52F3"/>
    <w:rsid w:val="0027346B"/>
    <w:rsid w:val="002A3232"/>
    <w:rsid w:val="002D36ED"/>
    <w:rsid w:val="002D4A23"/>
    <w:rsid w:val="002D76D0"/>
    <w:rsid w:val="002F4108"/>
    <w:rsid w:val="0032310F"/>
    <w:rsid w:val="00346926"/>
    <w:rsid w:val="00391CE4"/>
    <w:rsid w:val="003A6E68"/>
    <w:rsid w:val="004131A3"/>
    <w:rsid w:val="004653A0"/>
    <w:rsid w:val="00474368"/>
    <w:rsid w:val="004B25F9"/>
    <w:rsid w:val="004E0DA1"/>
    <w:rsid w:val="00502BB6"/>
    <w:rsid w:val="00523091"/>
    <w:rsid w:val="0053207A"/>
    <w:rsid w:val="00566C73"/>
    <w:rsid w:val="006049DD"/>
    <w:rsid w:val="006425E6"/>
    <w:rsid w:val="006767EC"/>
    <w:rsid w:val="006F0308"/>
    <w:rsid w:val="007152E9"/>
    <w:rsid w:val="0071726E"/>
    <w:rsid w:val="007B57B7"/>
    <w:rsid w:val="007C052D"/>
    <w:rsid w:val="0083167B"/>
    <w:rsid w:val="00872F0D"/>
    <w:rsid w:val="008903DD"/>
    <w:rsid w:val="00893B73"/>
    <w:rsid w:val="008A50D5"/>
    <w:rsid w:val="008D6226"/>
    <w:rsid w:val="00950CBB"/>
    <w:rsid w:val="009636EE"/>
    <w:rsid w:val="009D2F26"/>
    <w:rsid w:val="00A033CE"/>
    <w:rsid w:val="00A742C1"/>
    <w:rsid w:val="00AA28A8"/>
    <w:rsid w:val="00B17629"/>
    <w:rsid w:val="00B61279"/>
    <w:rsid w:val="00BB2FAE"/>
    <w:rsid w:val="00BF7403"/>
    <w:rsid w:val="00C16276"/>
    <w:rsid w:val="00C3719A"/>
    <w:rsid w:val="00C373CF"/>
    <w:rsid w:val="00C577E9"/>
    <w:rsid w:val="00C63470"/>
    <w:rsid w:val="00C649AE"/>
    <w:rsid w:val="00C86EA9"/>
    <w:rsid w:val="00CB79C2"/>
    <w:rsid w:val="00D36567"/>
    <w:rsid w:val="00D51A00"/>
    <w:rsid w:val="00E07791"/>
    <w:rsid w:val="00E85AFF"/>
    <w:rsid w:val="00EB61CD"/>
    <w:rsid w:val="00EE20E3"/>
    <w:rsid w:val="00F06105"/>
    <w:rsid w:val="00F43869"/>
    <w:rsid w:val="00F4773B"/>
    <w:rsid w:val="00FA3F94"/>
    <w:rsid w:val="00FE2161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C814"/>
  <w15:docId w15:val="{FD82C79D-90AB-40DF-A485-3D10BC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36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Drita Rukaj</cp:lastModifiedBy>
  <cp:revision>3</cp:revision>
  <cp:lastPrinted>2024-01-08T09:18:00Z</cp:lastPrinted>
  <dcterms:created xsi:type="dcterms:W3CDTF">2024-01-08T09:16:00Z</dcterms:created>
  <dcterms:modified xsi:type="dcterms:W3CDTF">2024-01-08T09:20:00Z</dcterms:modified>
</cp:coreProperties>
</file>