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5954" w14:textId="77777777" w:rsidR="00512070" w:rsidRPr="000377A3" w:rsidRDefault="00512070" w:rsidP="000377A3">
      <w:pPr>
        <w:jc w:val="both"/>
        <w:rPr>
          <w:rFonts w:ascii="Garamond" w:hAnsi="Garamond"/>
          <w:lang w:val="sr-Latn-CS"/>
        </w:rPr>
      </w:pPr>
      <w:r w:rsidRPr="000377A3">
        <w:rPr>
          <w:rFonts w:ascii="Garamond" w:hAnsi="Garamond"/>
          <w:lang w:val="sr-Latn-CS"/>
        </w:rPr>
        <w:t>Bazuar në nenin 48 të Ligjit për Vetëqeverisjen Lokale (“Fleta Zyrtare e Malit të Zi” nr. 2/18,34/19,38/20,50/22,84/22) dhe nenit 85 të Statutit të Komunës së Tuzit (“Fleta Zyrtare e Malit të Zi – Dispozitat komunale” nr. 24/19,05/20,51/22,55/22), Kuvendi i Komunës së Tuzit, në seancën e mbajtur më 28.12.2023, solli</w:t>
      </w:r>
    </w:p>
    <w:p w14:paraId="2CC4A06B" w14:textId="1EEDC8DC" w:rsidR="00512070" w:rsidRDefault="00512070" w:rsidP="000377A3">
      <w:pPr>
        <w:jc w:val="both"/>
        <w:rPr>
          <w:rFonts w:ascii="Garamond" w:hAnsi="Garamond"/>
          <w:lang w:val="sr-Latn-CS"/>
        </w:rPr>
      </w:pPr>
    </w:p>
    <w:p w14:paraId="233F666E" w14:textId="77777777" w:rsidR="00A14591" w:rsidRPr="000377A3" w:rsidRDefault="00A14591" w:rsidP="000377A3">
      <w:pPr>
        <w:jc w:val="both"/>
        <w:rPr>
          <w:rFonts w:ascii="Garamond" w:hAnsi="Garamond"/>
          <w:lang w:val="sr-Latn-CS"/>
        </w:rPr>
      </w:pPr>
    </w:p>
    <w:p w14:paraId="0E4AE57E" w14:textId="77777777" w:rsidR="00512070" w:rsidRPr="00A14591" w:rsidRDefault="00512070" w:rsidP="00A14591">
      <w:pPr>
        <w:jc w:val="center"/>
        <w:rPr>
          <w:rFonts w:ascii="Garamond" w:hAnsi="Garamond"/>
          <w:b/>
          <w:bCs/>
          <w:lang w:val="sr-Latn-CS"/>
        </w:rPr>
      </w:pPr>
      <w:r w:rsidRPr="00A14591">
        <w:rPr>
          <w:rFonts w:ascii="Garamond" w:hAnsi="Garamond"/>
          <w:b/>
          <w:bCs/>
          <w:lang w:val="sr-Latn-CS"/>
        </w:rPr>
        <w:t>VENDIM</w:t>
      </w:r>
    </w:p>
    <w:p w14:paraId="6A52C439" w14:textId="5CC44DE8" w:rsidR="00512070" w:rsidRPr="00A14591" w:rsidRDefault="00512070" w:rsidP="00A14591">
      <w:pPr>
        <w:jc w:val="center"/>
        <w:rPr>
          <w:rFonts w:ascii="Garamond" w:hAnsi="Garamond"/>
          <w:b/>
          <w:bCs/>
          <w:lang w:val="sr-Latn-CS"/>
        </w:rPr>
      </w:pPr>
      <w:r w:rsidRPr="00A14591">
        <w:rPr>
          <w:rFonts w:ascii="Garamond" w:hAnsi="Garamond"/>
          <w:b/>
          <w:bCs/>
          <w:lang w:val="sr-Latn-CS"/>
        </w:rPr>
        <w:t>mbi zgjedhjen e nënkryetarit të Kuvendit të Komunës së Tuzit</w:t>
      </w:r>
    </w:p>
    <w:p w14:paraId="043EBA6B" w14:textId="524960E1" w:rsidR="00512070" w:rsidRDefault="00512070" w:rsidP="00A14591">
      <w:pPr>
        <w:jc w:val="center"/>
        <w:rPr>
          <w:rFonts w:ascii="Garamond" w:hAnsi="Garamond"/>
          <w:b/>
          <w:bCs/>
          <w:lang w:val="sr-Latn-CS"/>
        </w:rPr>
      </w:pPr>
    </w:p>
    <w:p w14:paraId="64166630" w14:textId="77777777" w:rsidR="00A14591" w:rsidRPr="00A14591" w:rsidRDefault="00A14591" w:rsidP="00A14591">
      <w:pPr>
        <w:jc w:val="center"/>
        <w:rPr>
          <w:rFonts w:ascii="Garamond" w:hAnsi="Garamond"/>
          <w:b/>
          <w:bCs/>
          <w:lang w:val="sr-Latn-CS"/>
        </w:rPr>
      </w:pPr>
    </w:p>
    <w:p w14:paraId="75824A13" w14:textId="77777777" w:rsidR="00512070" w:rsidRPr="000377A3" w:rsidRDefault="00512070" w:rsidP="000377A3">
      <w:pPr>
        <w:jc w:val="both"/>
        <w:rPr>
          <w:rFonts w:ascii="Garamond" w:hAnsi="Garamond"/>
          <w:lang w:val="sr-Latn-CS"/>
        </w:rPr>
      </w:pPr>
    </w:p>
    <w:p w14:paraId="2260A561" w14:textId="71EDA3EE" w:rsidR="00512070" w:rsidRPr="00A14591" w:rsidRDefault="00512070" w:rsidP="00A14591">
      <w:pPr>
        <w:jc w:val="center"/>
        <w:rPr>
          <w:rFonts w:ascii="Garamond" w:hAnsi="Garamond"/>
          <w:b/>
          <w:bCs/>
          <w:lang w:val="sr-Latn-CS"/>
        </w:rPr>
      </w:pPr>
      <w:r w:rsidRPr="00A14591">
        <w:rPr>
          <w:rFonts w:ascii="Garamond" w:hAnsi="Garamond"/>
          <w:b/>
          <w:bCs/>
          <w:lang w:val="sr-Latn-CS"/>
        </w:rPr>
        <w:t>Neni 1</w:t>
      </w:r>
    </w:p>
    <w:p w14:paraId="724E4FA6" w14:textId="77777777" w:rsidR="00512070" w:rsidRPr="000377A3" w:rsidRDefault="00512070" w:rsidP="00A14591">
      <w:pPr>
        <w:ind w:firstLine="720"/>
        <w:jc w:val="both"/>
        <w:rPr>
          <w:rFonts w:ascii="Garamond" w:hAnsi="Garamond"/>
          <w:lang w:val="sr-Latn-CS"/>
        </w:rPr>
      </w:pPr>
      <w:r w:rsidRPr="000377A3">
        <w:rPr>
          <w:rFonts w:ascii="Garamond" w:hAnsi="Garamond"/>
          <w:lang w:val="sr-Latn-CS"/>
        </w:rPr>
        <w:t>Nënkryetar i Kuvendit të Komunës së Tuzit zgjidhet profesori i mësimdhënies klasore, Admir Nikaj.</w:t>
      </w:r>
    </w:p>
    <w:p w14:paraId="41528A37" w14:textId="77777777" w:rsidR="00512070" w:rsidRPr="000377A3" w:rsidRDefault="00512070" w:rsidP="000377A3">
      <w:pPr>
        <w:jc w:val="both"/>
        <w:rPr>
          <w:rFonts w:ascii="Garamond" w:hAnsi="Garamond"/>
          <w:lang w:val="sr-Latn-CS"/>
        </w:rPr>
      </w:pPr>
    </w:p>
    <w:p w14:paraId="168D4403" w14:textId="77777777" w:rsidR="00512070" w:rsidRPr="000377A3" w:rsidRDefault="00512070" w:rsidP="000377A3">
      <w:pPr>
        <w:jc w:val="both"/>
        <w:rPr>
          <w:rFonts w:ascii="Garamond" w:hAnsi="Garamond"/>
          <w:lang w:val="sr-Latn-CS"/>
        </w:rPr>
      </w:pPr>
    </w:p>
    <w:p w14:paraId="4476ED5F" w14:textId="77777777" w:rsidR="00512070" w:rsidRPr="00A14591" w:rsidRDefault="00512070" w:rsidP="00A14591">
      <w:pPr>
        <w:jc w:val="center"/>
        <w:rPr>
          <w:rFonts w:ascii="Garamond" w:hAnsi="Garamond"/>
          <w:b/>
          <w:bCs/>
          <w:lang w:val="sr-Latn-CS"/>
        </w:rPr>
      </w:pPr>
      <w:r w:rsidRPr="00A14591">
        <w:rPr>
          <w:rFonts w:ascii="Garamond" w:hAnsi="Garamond"/>
          <w:b/>
          <w:bCs/>
          <w:lang w:val="sr-Latn-CS"/>
        </w:rPr>
        <w:t>Neni 2</w:t>
      </w:r>
    </w:p>
    <w:p w14:paraId="5CBC0847" w14:textId="77777777" w:rsidR="00512070" w:rsidRPr="000377A3" w:rsidRDefault="00512070" w:rsidP="00A14591">
      <w:pPr>
        <w:ind w:firstLine="720"/>
        <w:jc w:val="both"/>
        <w:rPr>
          <w:rFonts w:ascii="Garamond" w:hAnsi="Garamond"/>
          <w:lang w:val="sr-Latn-CS"/>
        </w:rPr>
      </w:pPr>
      <w:r w:rsidRPr="000377A3">
        <w:rPr>
          <w:rFonts w:ascii="Garamond" w:hAnsi="Garamond"/>
          <w:lang w:val="sr-Latn-CS"/>
        </w:rPr>
        <w:t>Nënkryetari i Kuvendit të Komunës së Tuzit i kryen detyrat në baza vullnetare.</w:t>
      </w:r>
    </w:p>
    <w:p w14:paraId="34966B54" w14:textId="77777777" w:rsidR="00512070" w:rsidRPr="000377A3" w:rsidRDefault="00512070" w:rsidP="000377A3">
      <w:pPr>
        <w:jc w:val="both"/>
        <w:rPr>
          <w:rFonts w:ascii="Garamond" w:hAnsi="Garamond"/>
          <w:lang w:val="sr-Latn-CS"/>
        </w:rPr>
      </w:pPr>
    </w:p>
    <w:p w14:paraId="09A03FB3" w14:textId="77777777" w:rsidR="00512070" w:rsidRPr="000377A3" w:rsidRDefault="00512070" w:rsidP="000377A3">
      <w:pPr>
        <w:jc w:val="both"/>
        <w:rPr>
          <w:rFonts w:ascii="Garamond" w:hAnsi="Garamond"/>
          <w:lang w:val="sr-Latn-CS"/>
        </w:rPr>
      </w:pPr>
    </w:p>
    <w:p w14:paraId="63B862C2" w14:textId="646AD9BF" w:rsidR="00512070" w:rsidRPr="00A14591" w:rsidRDefault="00512070" w:rsidP="00A14591">
      <w:pPr>
        <w:jc w:val="center"/>
        <w:rPr>
          <w:rFonts w:ascii="Garamond" w:hAnsi="Garamond"/>
          <w:b/>
          <w:bCs/>
          <w:lang w:val="sr-Latn-CS"/>
        </w:rPr>
      </w:pPr>
      <w:r w:rsidRPr="00A14591">
        <w:rPr>
          <w:rFonts w:ascii="Garamond" w:hAnsi="Garamond"/>
          <w:b/>
          <w:bCs/>
          <w:lang w:val="sr-Latn-CS"/>
        </w:rPr>
        <w:t>Neni 3</w:t>
      </w:r>
    </w:p>
    <w:p w14:paraId="3F016600" w14:textId="77777777" w:rsidR="00512070" w:rsidRPr="000377A3" w:rsidRDefault="00512070" w:rsidP="00A14591">
      <w:pPr>
        <w:ind w:firstLine="720"/>
        <w:jc w:val="both"/>
        <w:rPr>
          <w:rFonts w:ascii="Garamond" w:hAnsi="Garamond"/>
          <w:lang w:val="sr-Latn-CS"/>
        </w:rPr>
      </w:pPr>
      <w:r w:rsidRPr="000377A3">
        <w:rPr>
          <w:rFonts w:ascii="Garamond" w:hAnsi="Garamond"/>
          <w:lang w:val="sr-Latn-CS"/>
        </w:rPr>
        <w:t>Mandati i nënkryetarit të Kuvendit të Komunës së Tuzit zgjat aq sa mandati i kryetarit të Kuvendit të Komunës së Tuzit.</w:t>
      </w:r>
    </w:p>
    <w:p w14:paraId="33B2E0DF" w14:textId="77777777" w:rsidR="00512070" w:rsidRPr="000377A3" w:rsidRDefault="00512070" w:rsidP="000377A3">
      <w:pPr>
        <w:jc w:val="both"/>
        <w:rPr>
          <w:rFonts w:ascii="Garamond" w:hAnsi="Garamond"/>
          <w:lang w:val="sr-Latn-CS"/>
        </w:rPr>
      </w:pPr>
    </w:p>
    <w:p w14:paraId="7069A0CD" w14:textId="72306DFE" w:rsidR="00512070" w:rsidRPr="00A14591" w:rsidRDefault="00512070" w:rsidP="00A14591">
      <w:pPr>
        <w:jc w:val="center"/>
        <w:rPr>
          <w:rFonts w:ascii="Garamond" w:hAnsi="Garamond"/>
          <w:b/>
          <w:bCs/>
          <w:lang w:val="sr-Latn-CS"/>
        </w:rPr>
      </w:pPr>
      <w:r w:rsidRPr="00A14591">
        <w:rPr>
          <w:rFonts w:ascii="Garamond" w:hAnsi="Garamond"/>
          <w:b/>
          <w:bCs/>
          <w:lang w:val="sr-Latn-CS"/>
        </w:rPr>
        <w:t>Neni 4</w:t>
      </w:r>
    </w:p>
    <w:p w14:paraId="12AD34B1" w14:textId="77777777" w:rsidR="00A14591" w:rsidRPr="00CD02F9" w:rsidRDefault="00A14591" w:rsidP="00A14591">
      <w:pPr>
        <w:ind w:firstLine="720"/>
        <w:jc w:val="both"/>
        <w:rPr>
          <w:rFonts w:ascii="Garamond" w:hAnsi="Garamond"/>
          <w:lang w:val="sq-AL"/>
        </w:rPr>
      </w:pPr>
      <w:r w:rsidRPr="00CD02F9">
        <w:rPr>
          <w:rFonts w:ascii="Garamond" w:hAnsi="Garamond"/>
          <w:lang w:val="sq-AL"/>
        </w:rPr>
        <w:t>Ky Vendim hyn në fuqi ditën e miratimit dhe do të botohet në "Fletën Zyrtare të Malit të Zi - Dispozitat Komunale".</w:t>
      </w:r>
    </w:p>
    <w:p w14:paraId="19CB1FCD" w14:textId="77777777" w:rsidR="00A14591" w:rsidRDefault="00A14591" w:rsidP="00A14591">
      <w:pPr>
        <w:jc w:val="both"/>
        <w:rPr>
          <w:rFonts w:ascii="Garamond" w:hAnsi="Garamond"/>
          <w:lang w:val="sq-AL"/>
        </w:rPr>
      </w:pPr>
    </w:p>
    <w:p w14:paraId="208FC97A" w14:textId="77777777" w:rsidR="00A14591" w:rsidRDefault="00A14591" w:rsidP="00A14591">
      <w:pPr>
        <w:jc w:val="both"/>
        <w:rPr>
          <w:rFonts w:ascii="Garamond" w:hAnsi="Garamond"/>
          <w:lang w:val="sq-AL"/>
        </w:rPr>
      </w:pPr>
    </w:p>
    <w:p w14:paraId="4731042B" w14:textId="77777777" w:rsidR="00A14591" w:rsidRDefault="00A14591" w:rsidP="00A14591">
      <w:pPr>
        <w:jc w:val="both"/>
        <w:rPr>
          <w:rFonts w:ascii="Garamond" w:hAnsi="Garamond"/>
          <w:lang w:val="sq-AL"/>
        </w:rPr>
      </w:pPr>
    </w:p>
    <w:p w14:paraId="3E79BDF6" w14:textId="77777777" w:rsidR="00A14591" w:rsidRDefault="00A14591" w:rsidP="00A14591">
      <w:pPr>
        <w:jc w:val="both"/>
        <w:rPr>
          <w:rFonts w:ascii="Garamond" w:hAnsi="Garamond"/>
          <w:lang w:val="sq-AL"/>
        </w:rPr>
      </w:pPr>
    </w:p>
    <w:p w14:paraId="5F796620" w14:textId="77777777" w:rsidR="00A14591" w:rsidRDefault="00A14591" w:rsidP="00A14591">
      <w:pPr>
        <w:jc w:val="both"/>
        <w:rPr>
          <w:rFonts w:ascii="Garamond" w:hAnsi="Garamond"/>
          <w:lang w:val="sq-AL"/>
        </w:rPr>
      </w:pPr>
    </w:p>
    <w:p w14:paraId="4F4FB8B5" w14:textId="77777777" w:rsidR="00A14591" w:rsidRDefault="00A14591" w:rsidP="00A14591">
      <w:pPr>
        <w:jc w:val="both"/>
        <w:rPr>
          <w:rFonts w:ascii="Garamond" w:hAnsi="Garamond"/>
          <w:lang w:val="sq-AL"/>
        </w:rPr>
      </w:pPr>
    </w:p>
    <w:p w14:paraId="406DE4DA" w14:textId="77777777" w:rsidR="00A14591" w:rsidRPr="00CD02F9" w:rsidRDefault="00A14591" w:rsidP="00A14591">
      <w:pPr>
        <w:jc w:val="both"/>
        <w:rPr>
          <w:rFonts w:ascii="Garamond" w:hAnsi="Garamond"/>
          <w:lang w:val="sq-AL"/>
        </w:rPr>
      </w:pPr>
    </w:p>
    <w:p w14:paraId="52F144A7" w14:textId="7C6DE4C1" w:rsidR="00A14591" w:rsidRPr="00CD02F9" w:rsidRDefault="00A14591" w:rsidP="00A14591">
      <w:pPr>
        <w:jc w:val="both"/>
        <w:rPr>
          <w:rFonts w:ascii="Garamond" w:hAnsi="Garamond"/>
          <w:lang w:val="sq-AL"/>
        </w:rPr>
      </w:pPr>
      <w:r w:rsidRPr="00CD02F9">
        <w:rPr>
          <w:rFonts w:ascii="Garamond" w:hAnsi="Garamond"/>
          <w:lang w:val="sq-AL"/>
        </w:rPr>
        <w:t>Nr. 02-016/23-</w:t>
      </w:r>
      <w:r>
        <w:rPr>
          <w:rFonts w:ascii="Garamond" w:hAnsi="Garamond"/>
          <w:lang w:val="sq-AL"/>
        </w:rPr>
        <w:t>856</w:t>
      </w:r>
      <w:r>
        <w:rPr>
          <w:rFonts w:ascii="Garamond" w:hAnsi="Garamond"/>
          <w:lang w:val="sq-AL"/>
        </w:rPr>
        <w:t>9</w:t>
      </w:r>
      <w:r>
        <w:rPr>
          <w:rFonts w:ascii="Garamond" w:hAnsi="Garamond"/>
          <w:lang w:val="sq-AL"/>
        </w:rPr>
        <w:t>/1</w:t>
      </w:r>
    </w:p>
    <w:p w14:paraId="0CE3A31F" w14:textId="77777777" w:rsidR="00A14591" w:rsidRPr="00CD02F9" w:rsidRDefault="00A14591" w:rsidP="00A14591">
      <w:pPr>
        <w:jc w:val="both"/>
        <w:rPr>
          <w:rFonts w:ascii="Garamond" w:hAnsi="Garamond"/>
          <w:lang w:val="sq-AL"/>
        </w:rPr>
      </w:pPr>
      <w:r w:rsidRPr="00CD02F9">
        <w:rPr>
          <w:rFonts w:ascii="Garamond" w:hAnsi="Garamond"/>
          <w:lang w:val="sq-AL"/>
        </w:rPr>
        <w:t>Tuz, 28.12.2023</w:t>
      </w:r>
    </w:p>
    <w:p w14:paraId="13F597AF" w14:textId="77777777" w:rsidR="00A14591" w:rsidRPr="00CD02F9" w:rsidRDefault="00A14591" w:rsidP="00A14591">
      <w:pPr>
        <w:jc w:val="both"/>
        <w:rPr>
          <w:rFonts w:ascii="Garamond" w:hAnsi="Garamond"/>
          <w:lang w:val="sq-AL"/>
        </w:rPr>
      </w:pPr>
    </w:p>
    <w:p w14:paraId="4FC8C99F" w14:textId="77777777" w:rsidR="00A14591" w:rsidRPr="00CD02F9" w:rsidRDefault="00A14591" w:rsidP="00A14591">
      <w:pPr>
        <w:jc w:val="both"/>
        <w:rPr>
          <w:rFonts w:ascii="Garamond" w:hAnsi="Garamond"/>
          <w:lang w:val="sq-AL"/>
        </w:rPr>
      </w:pPr>
    </w:p>
    <w:p w14:paraId="64EBC9AD" w14:textId="77777777" w:rsidR="00A14591" w:rsidRPr="00CD02F9" w:rsidRDefault="00A14591" w:rsidP="00A14591">
      <w:pPr>
        <w:jc w:val="both"/>
        <w:rPr>
          <w:rFonts w:ascii="Garamond" w:hAnsi="Garamond"/>
          <w:lang w:val="sq-AL"/>
        </w:rPr>
      </w:pPr>
    </w:p>
    <w:p w14:paraId="44A4E7C9" w14:textId="77777777" w:rsidR="00A14591" w:rsidRPr="00CD02F9" w:rsidRDefault="00A14591" w:rsidP="00A14591">
      <w:pPr>
        <w:jc w:val="center"/>
        <w:rPr>
          <w:rFonts w:ascii="Garamond" w:hAnsi="Garamond"/>
          <w:b/>
          <w:bCs/>
          <w:lang w:val="sq-AL"/>
        </w:rPr>
      </w:pPr>
      <w:r w:rsidRPr="00CD02F9">
        <w:rPr>
          <w:rFonts w:ascii="Garamond" w:hAnsi="Garamond"/>
          <w:b/>
          <w:bCs/>
          <w:lang w:val="sq-AL"/>
        </w:rPr>
        <w:t>KUVENDI I KOMUNËS SË TUZIT</w:t>
      </w:r>
    </w:p>
    <w:p w14:paraId="055CE01E" w14:textId="77777777" w:rsidR="00A14591" w:rsidRPr="00CD02F9" w:rsidRDefault="00A14591" w:rsidP="00A14591">
      <w:pPr>
        <w:jc w:val="center"/>
        <w:rPr>
          <w:rFonts w:ascii="Garamond" w:hAnsi="Garamond"/>
          <w:b/>
          <w:bCs/>
          <w:lang w:val="sq-AL"/>
        </w:rPr>
      </w:pPr>
      <w:r w:rsidRPr="00CD02F9">
        <w:rPr>
          <w:rFonts w:ascii="Garamond" w:hAnsi="Garamond"/>
          <w:b/>
          <w:bCs/>
          <w:lang w:val="sq-AL"/>
        </w:rPr>
        <w:t>KRYETARI,</w:t>
      </w:r>
    </w:p>
    <w:p w14:paraId="570E870F" w14:textId="77777777" w:rsidR="00A14591" w:rsidRPr="00CD02F9" w:rsidRDefault="00A14591" w:rsidP="00A14591">
      <w:pPr>
        <w:jc w:val="center"/>
        <w:rPr>
          <w:rFonts w:ascii="Garamond" w:hAnsi="Garamond"/>
          <w:b/>
          <w:bCs/>
          <w:lang w:val="sq-AL"/>
        </w:rPr>
      </w:pPr>
      <w:r w:rsidRPr="00CD02F9">
        <w:rPr>
          <w:rFonts w:ascii="Garamond" w:hAnsi="Garamond"/>
          <w:b/>
          <w:bCs/>
          <w:lang w:val="sq-AL"/>
        </w:rPr>
        <w:t xml:space="preserve">Fadil </w:t>
      </w:r>
      <w:proofErr w:type="spellStart"/>
      <w:r w:rsidRPr="00CD02F9">
        <w:rPr>
          <w:rFonts w:ascii="Garamond" w:hAnsi="Garamond"/>
          <w:b/>
          <w:bCs/>
          <w:lang w:val="sq-AL"/>
        </w:rPr>
        <w:t>Kajoshaj</w:t>
      </w:r>
      <w:proofErr w:type="spellEnd"/>
    </w:p>
    <w:p w14:paraId="47B63A37" w14:textId="77777777" w:rsidR="003333F2" w:rsidRPr="000377A3" w:rsidRDefault="003333F2" w:rsidP="00A14591">
      <w:pPr>
        <w:jc w:val="both"/>
        <w:rPr>
          <w:rFonts w:ascii="Garamond" w:hAnsi="Garamond"/>
        </w:rPr>
      </w:pPr>
    </w:p>
    <w:sectPr w:rsidR="003333F2" w:rsidRPr="00037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70"/>
    <w:rsid w:val="000377A3"/>
    <w:rsid w:val="003333F2"/>
    <w:rsid w:val="00512070"/>
    <w:rsid w:val="009A7CF0"/>
    <w:rsid w:val="00A1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AE6"/>
  <w15:chartTrackingRefBased/>
  <w15:docId w15:val="{4C3910B4-AD6C-4D40-A487-96421A5D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2024-01-09T08:53:00Z</cp:lastPrinted>
  <dcterms:created xsi:type="dcterms:W3CDTF">2024-01-09T08:50:00Z</dcterms:created>
  <dcterms:modified xsi:type="dcterms:W3CDTF">2024-01-09T08:53:00Z</dcterms:modified>
</cp:coreProperties>
</file>