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05D" w14:textId="2A3F338A" w:rsidR="00482054" w:rsidRPr="00516B81" w:rsidRDefault="00482054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Në bazë të nenit 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>38 paragrafit 1 pikës 2</w:t>
      </w: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 të Ligjit mbi vetëqeverisjen lokale (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„</w:t>
      </w: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Fleta 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z</w:t>
      </w:r>
      <w:r w:rsidRPr="00516B81">
        <w:rPr>
          <w:rFonts w:ascii="Garamond" w:hAnsi="Garamond" w:cs="Times New Roman"/>
          <w:sz w:val="24"/>
          <w:szCs w:val="24"/>
          <w:lang w:val="sq-AL"/>
        </w:rPr>
        <w:t>yrtare e Malit të Zi”, nr.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516B81">
        <w:rPr>
          <w:rFonts w:ascii="Garamond" w:hAnsi="Garamond" w:cs="Times New Roman"/>
          <w:sz w:val="24"/>
          <w:szCs w:val="24"/>
          <w:lang w:val="sq-AL"/>
        </w:rPr>
        <w:t>02/18, 34/19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 xml:space="preserve"> dhe 38/20</w:t>
      </w: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), 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>dhe nenit 53 paragrafit 1 pikës 2 të Statutit të komunës së Tuzi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 xml:space="preserve">t </w:t>
      </w:r>
      <w:r w:rsidR="00153ED1" w:rsidRPr="00516B81">
        <w:rPr>
          <w:rFonts w:ascii="Garamond" w:hAnsi="Garamond" w:cs="Times New Roman"/>
          <w:sz w:val="24"/>
          <w:szCs w:val="24"/>
          <w:lang w:val="sq-AL"/>
        </w:rPr>
        <w:t>(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„</w:t>
      </w:r>
      <w:r w:rsidR="00153ED1" w:rsidRPr="00516B81">
        <w:rPr>
          <w:rFonts w:ascii="Garamond" w:hAnsi="Garamond" w:cs="Times New Roman"/>
          <w:sz w:val="24"/>
          <w:szCs w:val="24"/>
          <w:lang w:val="sq-AL"/>
        </w:rPr>
        <w:t>Fleta Zyrtare e Malit të Zi”, nr.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 xml:space="preserve"> 24/19,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>05/20</w:t>
      </w:r>
      <w:r w:rsidR="00277EF5" w:rsidRPr="00516B81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="00277EF5" w:rsidRPr="00516B81">
        <w:rPr>
          <w:rFonts w:ascii="Garamond" w:hAnsi="Garamond" w:cs="Times New Roman"/>
          <w:bCs/>
          <w:sz w:val="24"/>
          <w:szCs w:val="24"/>
        </w:rPr>
        <w:t>051/22, 055/22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>),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 xml:space="preserve"> e në lidhje me nenin 30 të Ligjit mbi të ardhurat e të punësuarve në sektorin publik (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„</w:t>
      </w:r>
      <w:r w:rsidR="00CD2010" w:rsidRPr="00516B81">
        <w:rPr>
          <w:rFonts w:ascii="Garamond" w:hAnsi="Garamond" w:cs="Times New Roman"/>
          <w:sz w:val="24"/>
          <w:szCs w:val="24"/>
          <w:lang w:val="sq-AL"/>
        </w:rPr>
        <w:t>Flet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>a zyrtare e Malit të Zi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”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 xml:space="preserve"> nr. 16/16, 83/16, 21/17, 42/17, 12/18, 39/18, 42/18, 34/19</w:t>
      </w:r>
      <w:r w:rsidR="00277EF5" w:rsidRPr="00516B81">
        <w:rPr>
          <w:rFonts w:ascii="Garamond" w:hAnsi="Garamond" w:cs="Times New Roman"/>
          <w:sz w:val="24"/>
          <w:szCs w:val="24"/>
          <w:lang w:val="sq-AL"/>
        </w:rPr>
        <w:t>,</w:t>
      </w:r>
      <w:r w:rsidR="00277EF5" w:rsidRPr="00516B81">
        <w:rPr>
          <w:rFonts w:ascii="Garamond" w:hAnsi="Garamond" w:cs="Times New Roman"/>
          <w:sz w:val="24"/>
          <w:szCs w:val="24"/>
          <w:lang w:val="sr-Latn-BA"/>
        </w:rPr>
        <w:t xml:space="preserve"> 130/21, 146/21, 092/22, 152/22),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>), Kuvendi i</w:t>
      </w:r>
      <w:r w:rsidR="00153ED1" w:rsidRPr="00516B81">
        <w:rPr>
          <w:rFonts w:ascii="Garamond" w:hAnsi="Garamond" w:cs="Times New Roman"/>
          <w:sz w:val="24"/>
          <w:szCs w:val="24"/>
          <w:lang w:val="sq-AL"/>
        </w:rPr>
        <w:t xml:space="preserve"> Komunës së Tuzit 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 xml:space="preserve">në seancën e mbajtur më </w:t>
      </w:r>
      <w:r w:rsidR="00B27F56">
        <w:rPr>
          <w:rFonts w:ascii="Garamond" w:hAnsi="Garamond" w:cs="Times New Roman"/>
          <w:sz w:val="24"/>
          <w:szCs w:val="24"/>
          <w:lang w:val="sq-AL"/>
        </w:rPr>
        <w:t>05.04.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>202</w:t>
      </w:r>
      <w:r w:rsidR="00277EF5" w:rsidRPr="00516B81">
        <w:rPr>
          <w:rFonts w:ascii="Garamond" w:hAnsi="Garamond" w:cs="Times New Roman"/>
          <w:sz w:val="24"/>
          <w:szCs w:val="24"/>
          <w:lang w:val="sq-AL"/>
        </w:rPr>
        <w:t>4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 xml:space="preserve"> ka</w:t>
      </w:r>
      <w:r w:rsidR="00153ED1" w:rsidRPr="00516B81">
        <w:rPr>
          <w:rFonts w:ascii="Garamond" w:hAnsi="Garamond" w:cs="Times New Roman"/>
          <w:sz w:val="24"/>
          <w:szCs w:val="24"/>
          <w:lang w:val="sq-AL"/>
        </w:rPr>
        <w:t xml:space="preserve">  s j e ll ë </w:t>
      </w:r>
    </w:p>
    <w:p w14:paraId="53FF9414" w14:textId="77777777" w:rsidR="00996B30" w:rsidRPr="00516B81" w:rsidRDefault="00996B3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EE0AA5F" w14:textId="3FBCBB19" w:rsidR="00996B30" w:rsidRPr="00516B81" w:rsidRDefault="00153ED1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V E N D I M</w:t>
      </w:r>
    </w:p>
    <w:p w14:paraId="5BF4AF97" w14:textId="234186E3" w:rsidR="00F82A9A" w:rsidRPr="00516B81" w:rsidRDefault="00821AA4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mbi përcaktimin e kompensimit për punë të organeve drejtuese dhe shoqërive me përgjegjësi të kufizuar themelues i të cilave është Komuna e Tuzit</w:t>
      </w:r>
    </w:p>
    <w:p w14:paraId="55010CB8" w14:textId="77777777" w:rsidR="00996B30" w:rsidRPr="00516B81" w:rsidRDefault="00996B30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31E81514" w14:textId="77777777" w:rsidR="0008372D" w:rsidRPr="00516B81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451D905" w14:textId="0666D438" w:rsidR="00996B30" w:rsidRPr="00516B81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1</w:t>
      </w:r>
    </w:p>
    <w:p w14:paraId="72FF570D" w14:textId="16D22903" w:rsidR="00533B52" w:rsidRPr="00516B81" w:rsidRDefault="00533B52" w:rsidP="00506AEC">
      <w:pPr>
        <w:pStyle w:val="NoSpacing"/>
        <w:ind w:firstLine="720"/>
        <w:jc w:val="both"/>
        <w:rPr>
          <w:rFonts w:ascii="Garamond" w:hAnsi="Garamond" w:cs="Times New Roman"/>
          <w:b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>Me këtë vendim përcaktohet kompensimi për kryetarin dhe anëtarët e organeve drejtuese të institucioneve publike dhe shoqërive me përgjegjësi të kufizuar të themeluara nga komuna e Tuzi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>t (në tekstin e mëtejmë: kryetarit dhe anëtareve dhe organeve drejtuese).</w:t>
      </w:r>
    </w:p>
    <w:p w14:paraId="48BB7D71" w14:textId="58CC7931" w:rsidR="00533B52" w:rsidRPr="00516B81" w:rsidRDefault="00506AEC" w:rsidP="00506AEC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Cs/>
          <w:sz w:val="24"/>
          <w:szCs w:val="24"/>
          <w:lang w:val="sq-AL"/>
        </w:rPr>
        <w:t>E drejta</w:t>
      </w:r>
      <w:r w:rsidR="007E6F4C"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 në kompensim nga paragrafi</w:t>
      </w:r>
      <w:r w:rsidR="00533B52"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 1 </w:t>
      </w:r>
      <w:r w:rsidR="007E6F4C"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i </w:t>
      </w:r>
      <w:r w:rsidR="00533B52" w:rsidRPr="00516B81">
        <w:rPr>
          <w:rFonts w:ascii="Garamond" w:hAnsi="Garamond" w:cs="Times New Roman"/>
          <w:bCs/>
          <w:sz w:val="24"/>
          <w:szCs w:val="24"/>
          <w:lang w:val="sq-AL"/>
        </w:rPr>
        <w:t>këtij neni</w:t>
      </w:r>
      <w:r w:rsidR="0067336F"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, kryetarit dhe anëtareve të organeve drejtuese u takon nga dita e </w:t>
      </w:r>
      <w:r w:rsidR="00533B52" w:rsidRPr="00516B81">
        <w:rPr>
          <w:rFonts w:ascii="Garamond" w:hAnsi="Garamond" w:cs="Times New Roman"/>
          <w:bCs/>
          <w:sz w:val="24"/>
          <w:szCs w:val="24"/>
          <w:lang w:val="sq-AL"/>
        </w:rPr>
        <w:t>emërimit të tyre.</w:t>
      </w:r>
    </w:p>
    <w:p w14:paraId="13D4B08A" w14:textId="77777777" w:rsidR="00506AEC" w:rsidRPr="00516B81" w:rsidRDefault="00506AEC" w:rsidP="00506AEC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8893498" w14:textId="77777777" w:rsidR="0008372D" w:rsidRPr="00516B81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BC82B4B" w14:textId="2F7D649A" w:rsidR="00996B30" w:rsidRPr="00516B81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2</w:t>
      </w:r>
    </w:p>
    <w:p w14:paraId="511A9515" w14:textId="67658A65" w:rsidR="00506AEC" w:rsidRPr="00516B81" w:rsidRDefault="00533B52" w:rsidP="00506AEC">
      <w:pPr>
        <w:pStyle w:val="NoSpacing"/>
        <w:ind w:firstLine="720"/>
        <w:jc w:val="both"/>
        <w:rPr>
          <w:rFonts w:ascii="Garamond" w:hAnsi="Garamond" w:cs="Times New Roman"/>
          <w:b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>Kompensimi i përmendur në nenin 1 të këtij vendimi do të përcaktohet në një shumë mujore prej:</w:t>
      </w:r>
    </w:p>
    <w:p w14:paraId="59CF1956" w14:textId="09605362" w:rsidR="008B0952" w:rsidRPr="00516B81" w:rsidRDefault="00533B52" w:rsidP="00506AEC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>kryetarit</w:t>
      </w:r>
      <w:r w:rsidR="00506AEC" w:rsidRPr="00516B81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277EF5" w:rsidRPr="00516B81">
        <w:rPr>
          <w:rFonts w:ascii="Garamond" w:hAnsi="Garamond" w:cs="Times New Roman"/>
          <w:bCs/>
          <w:sz w:val="24"/>
          <w:szCs w:val="24"/>
          <w:lang w:val="sq-AL"/>
        </w:rPr>
        <w:t>200</w:t>
      </w:r>
      <w:r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 €;</w:t>
      </w:r>
    </w:p>
    <w:p w14:paraId="34C0C336" w14:textId="6B12F925" w:rsidR="00533B52" w:rsidRPr="00516B81" w:rsidRDefault="00533B52" w:rsidP="00506AEC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anëtarëve </w:t>
      </w:r>
      <w:r w:rsidR="0067336F" w:rsidRPr="00516B81">
        <w:rPr>
          <w:rFonts w:ascii="Garamond" w:hAnsi="Garamond" w:cs="Times New Roman"/>
          <w:bCs/>
          <w:sz w:val="24"/>
          <w:szCs w:val="24"/>
          <w:lang w:val="sq-AL"/>
        </w:rPr>
        <w:t>1</w:t>
      </w:r>
      <w:r w:rsidR="00277EF5" w:rsidRPr="00516B81">
        <w:rPr>
          <w:rFonts w:ascii="Garamond" w:hAnsi="Garamond" w:cs="Times New Roman"/>
          <w:bCs/>
          <w:sz w:val="24"/>
          <w:szCs w:val="24"/>
          <w:lang w:val="sq-AL"/>
        </w:rPr>
        <w:t>5</w:t>
      </w:r>
      <w:r w:rsidR="0067336F" w:rsidRPr="00516B81">
        <w:rPr>
          <w:rFonts w:ascii="Garamond" w:hAnsi="Garamond" w:cs="Times New Roman"/>
          <w:bCs/>
          <w:sz w:val="24"/>
          <w:szCs w:val="24"/>
          <w:lang w:val="sq-AL"/>
        </w:rPr>
        <w:t>0</w:t>
      </w: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 €.</w:t>
      </w:r>
    </w:p>
    <w:p w14:paraId="00B8CC16" w14:textId="77777777" w:rsidR="0008372D" w:rsidRPr="00516B81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20DBD5D" w14:textId="42B3A474" w:rsidR="00996B30" w:rsidRPr="00516B81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3</w:t>
      </w:r>
    </w:p>
    <w:p w14:paraId="44269551" w14:textId="704B3163" w:rsidR="00CE0ABE" w:rsidRPr="00516B81" w:rsidRDefault="0008372D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Mjetet </w:t>
      </w:r>
      <w:r w:rsidR="00CE0ABE" w:rsidRPr="00516B81">
        <w:rPr>
          <w:rFonts w:ascii="Garamond" w:hAnsi="Garamond" w:cs="Times New Roman"/>
          <w:sz w:val="24"/>
          <w:szCs w:val="24"/>
          <w:lang w:val="sq-AL"/>
        </w:rPr>
        <w:t xml:space="preserve">për punën e organeve </w:t>
      </w:r>
      <w:r w:rsidR="0067336F" w:rsidRPr="00516B81">
        <w:rPr>
          <w:rFonts w:ascii="Garamond" w:hAnsi="Garamond" w:cs="Times New Roman"/>
          <w:sz w:val="24"/>
          <w:szCs w:val="24"/>
          <w:lang w:val="sq-AL"/>
        </w:rPr>
        <w:t>drejtuese</w:t>
      </w:r>
      <w:r w:rsidR="00CE0ABE" w:rsidRPr="00516B81">
        <w:rPr>
          <w:rFonts w:ascii="Garamond" w:hAnsi="Garamond" w:cs="Times New Roman"/>
          <w:sz w:val="24"/>
          <w:szCs w:val="24"/>
          <w:lang w:val="sq-AL"/>
        </w:rPr>
        <w:t xml:space="preserve"> në institucionet publike sigurohen në buxhetin e komunës, ndërsa për shoqëritë me përgjegjësi të kufizuar nga fondet e </w:t>
      </w:r>
      <w:r w:rsidR="002B2290" w:rsidRPr="00516B81">
        <w:rPr>
          <w:rFonts w:ascii="Garamond" w:hAnsi="Garamond" w:cs="Times New Roman"/>
          <w:sz w:val="24"/>
          <w:szCs w:val="24"/>
          <w:lang w:val="sq-AL"/>
        </w:rPr>
        <w:t>shoqërisë</w:t>
      </w:r>
      <w:r w:rsidR="00CE0ABE" w:rsidRPr="00516B81">
        <w:rPr>
          <w:rFonts w:ascii="Garamond" w:hAnsi="Garamond" w:cs="Times New Roman"/>
          <w:sz w:val="24"/>
          <w:szCs w:val="24"/>
          <w:lang w:val="sq-AL"/>
        </w:rPr>
        <w:t>.</w:t>
      </w:r>
    </w:p>
    <w:p w14:paraId="0FB29409" w14:textId="50E5D47E" w:rsidR="002B2290" w:rsidRPr="00516B81" w:rsidRDefault="002B2290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C15BA98" w14:textId="52497AFD" w:rsidR="002B2290" w:rsidRPr="00516B81" w:rsidRDefault="002B2290" w:rsidP="002B2290">
      <w:pPr>
        <w:pStyle w:val="NoSpacing"/>
        <w:ind w:firstLine="720"/>
        <w:rPr>
          <w:rFonts w:ascii="Garamond" w:hAnsi="Garamond" w:cs="Times New Roman"/>
          <w:b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sz w:val="24"/>
          <w:szCs w:val="24"/>
          <w:lang w:val="sq-AL"/>
        </w:rPr>
        <w:t xml:space="preserve">                                                            Neni 4</w:t>
      </w:r>
    </w:p>
    <w:p w14:paraId="68001047" w14:textId="260357E7" w:rsidR="002B2290" w:rsidRPr="00516B81" w:rsidRDefault="002B2290" w:rsidP="008B0952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Me hyrjen në fuqi të këtij vendimi pushon së vlejturi Vendimi mbi përcaktimin e </w:t>
      </w:r>
      <w:r w:rsidR="008B0952" w:rsidRPr="00516B81">
        <w:rPr>
          <w:rFonts w:ascii="Garamond" w:hAnsi="Garamond" w:cs="Times New Roman"/>
          <w:bCs/>
          <w:sz w:val="24"/>
          <w:szCs w:val="24"/>
          <w:lang w:val="sq-AL"/>
        </w:rPr>
        <w:t>k</w:t>
      </w:r>
      <w:r w:rsidRPr="00516B81">
        <w:rPr>
          <w:rFonts w:ascii="Garamond" w:hAnsi="Garamond" w:cs="Times New Roman"/>
          <w:bCs/>
          <w:sz w:val="24"/>
          <w:szCs w:val="24"/>
          <w:lang w:val="sq-AL"/>
        </w:rPr>
        <w:t>ompensimit për punë të organeve drejtuese në institucionet publike dhe shoqëritë me përgjegjësi të kufizuar themelues i të cilave është Komuna e Tuzit (</w:t>
      </w:r>
      <w:r w:rsidR="008B0952" w:rsidRPr="00516B81">
        <w:rPr>
          <w:rFonts w:ascii="Garamond" w:hAnsi="Garamond" w:cs="Times New Roman"/>
          <w:bCs/>
          <w:sz w:val="24"/>
          <w:szCs w:val="24"/>
          <w:lang w:val="sq-AL"/>
        </w:rPr>
        <w:t>„</w:t>
      </w:r>
      <w:r w:rsidRPr="00516B81">
        <w:rPr>
          <w:rFonts w:ascii="Garamond" w:hAnsi="Garamond" w:cs="Times New Roman"/>
          <w:bCs/>
          <w:sz w:val="24"/>
          <w:szCs w:val="24"/>
          <w:lang w:val="sq-AL"/>
        </w:rPr>
        <w:t>Fleta zyrtare e Malit të Zi</w:t>
      </w:r>
      <w:r w:rsidR="008B0952"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Pr="00516B81">
        <w:rPr>
          <w:rFonts w:ascii="Garamond" w:hAnsi="Garamond" w:cs="Times New Roman"/>
          <w:bCs/>
          <w:sz w:val="24"/>
          <w:szCs w:val="24"/>
          <w:lang w:val="sq-AL"/>
        </w:rPr>
        <w:t>-</w:t>
      </w:r>
      <w:r w:rsidR="008B0952"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Pr="00516B81">
        <w:rPr>
          <w:rFonts w:ascii="Garamond" w:hAnsi="Garamond" w:cs="Times New Roman"/>
          <w:bCs/>
          <w:sz w:val="24"/>
          <w:szCs w:val="24"/>
          <w:lang w:val="sq-AL"/>
        </w:rPr>
        <w:t xml:space="preserve">dispozitat komunale” nr. </w:t>
      </w:r>
      <w:r w:rsidR="00277EF5" w:rsidRPr="00516B81">
        <w:rPr>
          <w:rFonts w:ascii="Garamond" w:hAnsi="Garamond" w:cs="Times New Roman"/>
          <w:sz w:val="24"/>
          <w:szCs w:val="24"/>
          <w:lang w:val="sr-Latn-BA"/>
        </w:rPr>
        <w:t>046/21</w:t>
      </w:r>
      <w:r w:rsidRPr="00516B81">
        <w:rPr>
          <w:rFonts w:ascii="Garamond" w:hAnsi="Garamond" w:cs="Times New Roman"/>
          <w:bCs/>
          <w:sz w:val="24"/>
          <w:szCs w:val="24"/>
          <w:lang w:val="sq-AL"/>
        </w:rPr>
        <w:t>).</w:t>
      </w:r>
    </w:p>
    <w:p w14:paraId="3F612B37" w14:textId="77777777" w:rsidR="0008372D" w:rsidRPr="00516B81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73B19EC" w14:textId="49EEFC20" w:rsidR="00996B30" w:rsidRPr="00516B81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2B2290" w:rsidRPr="00516B81">
        <w:rPr>
          <w:rFonts w:ascii="Garamond" w:hAnsi="Garamond" w:cs="Times New Roman"/>
          <w:b/>
          <w:bCs/>
          <w:sz w:val="24"/>
          <w:szCs w:val="24"/>
          <w:lang w:val="sq-AL"/>
        </w:rPr>
        <w:t>5</w:t>
      </w:r>
    </w:p>
    <w:p w14:paraId="515E2FE0" w14:textId="768C01F9" w:rsidR="00CE0ABE" w:rsidRPr="00516B81" w:rsidRDefault="00CE0ABE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sjelljes dhe do të publikohet në 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„</w:t>
      </w: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Fletën </w:t>
      </w:r>
      <w:r w:rsidR="008B0952" w:rsidRPr="00516B81">
        <w:rPr>
          <w:rFonts w:ascii="Garamond" w:hAnsi="Garamond" w:cs="Times New Roman"/>
          <w:sz w:val="24"/>
          <w:szCs w:val="24"/>
          <w:lang w:val="sq-AL"/>
        </w:rPr>
        <w:t>z</w:t>
      </w:r>
      <w:r w:rsidRPr="00516B81">
        <w:rPr>
          <w:rFonts w:ascii="Garamond" w:hAnsi="Garamond" w:cs="Times New Roman"/>
          <w:sz w:val="24"/>
          <w:szCs w:val="24"/>
          <w:lang w:val="sq-AL"/>
        </w:rPr>
        <w:t>yrtare të MZ – dispozitat komunale”</w:t>
      </w:r>
      <w:r w:rsidR="00B8265A" w:rsidRPr="00516B81">
        <w:rPr>
          <w:rFonts w:ascii="Garamond" w:hAnsi="Garamond" w:cs="Times New Roman"/>
          <w:sz w:val="24"/>
          <w:szCs w:val="24"/>
          <w:lang w:val="sq-AL"/>
        </w:rPr>
        <w:t>.</w:t>
      </w:r>
    </w:p>
    <w:p w14:paraId="255F869C" w14:textId="47350D5C" w:rsidR="00996B30" w:rsidRPr="00516B81" w:rsidRDefault="00996B3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93527FA" w14:textId="77777777" w:rsidR="002B2290" w:rsidRPr="00516B81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16BFA54" w14:textId="77777777" w:rsidR="00516B81" w:rsidRDefault="00516B81" w:rsidP="002B2290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</w:p>
    <w:p w14:paraId="2C30DF4B" w14:textId="2E9B96BE" w:rsidR="002B2290" w:rsidRPr="00516B81" w:rsidRDefault="002B2290" w:rsidP="002B2290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>Numër: 02-0</w:t>
      </w:r>
      <w:r w:rsidR="00277EF5" w:rsidRPr="00516B81">
        <w:rPr>
          <w:rFonts w:ascii="Garamond" w:hAnsi="Garamond" w:cs="Times New Roman"/>
          <w:sz w:val="24"/>
          <w:szCs w:val="24"/>
          <w:lang w:val="sq-AL"/>
        </w:rPr>
        <w:t>16</w:t>
      </w:r>
      <w:r w:rsidRPr="00516B81">
        <w:rPr>
          <w:rFonts w:ascii="Garamond" w:hAnsi="Garamond" w:cs="Times New Roman"/>
          <w:sz w:val="24"/>
          <w:szCs w:val="24"/>
          <w:lang w:val="sq-AL"/>
        </w:rPr>
        <w:t>/2</w:t>
      </w:r>
      <w:r w:rsidR="00277EF5" w:rsidRPr="00516B81">
        <w:rPr>
          <w:rFonts w:ascii="Garamond" w:hAnsi="Garamond" w:cs="Times New Roman"/>
          <w:sz w:val="24"/>
          <w:szCs w:val="24"/>
          <w:lang w:val="sq-AL"/>
        </w:rPr>
        <w:t>4</w:t>
      </w:r>
      <w:r w:rsidRPr="00516B81">
        <w:rPr>
          <w:rFonts w:ascii="Garamond" w:hAnsi="Garamond" w:cs="Times New Roman"/>
          <w:sz w:val="24"/>
          <w:szCs w:val="24"/>
          <w:lang w:val="sq-AL"/>
        </w:rPr>
        <w:t>-</w:t>
      </w:r>
      <w:r w:rsidR="00B27F56">
        <w:rPr>
          <w:rFonts w:ascii="Garamond" w:hAnsi="Garamond" w:cs="Times New Roman"/>
          <w:sz w:val="24"/>
          <w:szCs w:val="24"/>
          <w:lang w:val="sq-AL"/>
        </w:rPr>
        <w:t>2214/1</w:t>
      </w:r>
    </w:p>
    <w:p w14:paraId="69F30028" w14:textId="49244E72" w:rsidR="002B2290" w:rsidRPr="00516B81" w:rsidRDefault="002B2290" w:rsidP="002B2290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B27F56">
        <w:rPr>
          <w:rFonts w:ascii="Garamond" w:hAnsi="Garamond" w:cs="Times New Roman"/>
          <w:sz w:val="24"/>
          <w:szCs w:val="24"/>
          <w:lang w:val="sq-AL"/>
        </w:rPr>
        <w:t>05.04.</w:t>
      </w:r>
      <w:r w:rsidRPr="00516B81">
        <w:rPr>
          <w:rFonts w:ascii="Garamond" w:hAnsi="Garamond" w:cs="Times New Roman"/>
          <w:sz w:val="24"/>
          <w:szCs w:val="24"/>
          <w:lang w:val="sq-AL"/>
        </w:rPr>
        <w:t>202</w:t>
      </w:r>
      <w:r w:rsidR="00277EF5" w:rsidRPr="00516B81">
        <w:rPr>
          <w:rFonts w:ascii="Garamond" w:hAnsi="Garamond" w:cs="Times New Roman"/>
          <w:sz w:val="24"/>
          <w:szCs w:val="24"/>
          <w:lang w:val="sq-AL"/>
        </w:rPr>
        <w:t>4</w:t>
      </w:r>
    </w:p>
    <w:p w14:paraId="5743A88D" w14:textId="619B3386" w:rsidR="0008372D" w:rsidRPr="00516B81" w:rsidRDefault="0008372D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9F5E6C2" w14:textId="77777777" w:rsidR="00D56BF3" w:rsidRPr="009129A2" w:rsidRDefault="00D56BF3" w:rsidP="00D56BF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9A268B6" w14:textId="77777777" w:rsidR="00D56BF3" w:rsidRPr="009129A2" w:rsidRDefault="00D56BF3" w:rsidP="00D56BF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1B09ADD" w14:textId="10E23B37" w:rsidR="00A06759" w:rsidRPr="00B27F56" w:rsidRDefault="00D56BF3" w:rsidP="00B27F56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9129A2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sectPr w:rsidR="00A06759" w:rsidRPr="00B27F56" w:rsidSect="00F3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29F"/>
    <w:multiLevelType w:val="hybridMultilevel"/>
    <w:tmpl w:val="B84CE326"/>
    <w:lvl w:ilvl="0" w:tplc="E3E8E99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C6E"/>
    <w:multiLevelType w:val="hybridMultilevel"/>
    <w:tmpl w:val="5640325E"/>
    <w:lvl w:ilvl="0" w:tplc="03A29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04"/>
    <w:rsid w:val="0008372D"/>
    <w:rsid w:val="0010266E"/>
    <w:rsid w:val="00153ED1"/>
    <w:rsid w:val="00256573"/>
    <w:rsid w:val="00277EF5"/>
    <w:rsid w:val="002B2290"/>
    <w:rsid w:val="002F2390"/>
    <w:rsid w:val="0038643B"/>
    <w:rsid w:val="00401D11"/>
    <w:rsid w:val="00482054"/>
    <w:rsid w:val="00506AEC"/>
    <w:rsid w:val="00516B81"/>
    <w:rsid w:val="00533B52"/>
    <w:rsid w:val="005402CB"/>
    <w:rsid w:val="00546979"/>
    <w:rsid w:val="00561C2E"/>
    <w:rsid w:val="0067336F"/>
    <w:rsid w:val="006B5154"/>
    <w:rsid w:val="006C5473"/>
    <w:rsid w:val="006D065C"/>
    <w:rsid w:val="007339F6"/>
    <w:rsid w:val="0074452A"/>
    <w:rsid w:val="007C37C3"/>
    <w:rsid w:val="007E6F4C"/>
    <w:rsid w:val="00821AA4"/>
    <w:rsid w:val="00863704"/>
    <w:rsid w:val="0087550B"/>
    <w:rsid w:val="00896866"/>
    <w:rsid w:val="008A046D"/>
    <w:rsid w:val="008B0952"/>
    <w:rsid w:val="00907F12"/>
    <w:rsid w:val="00913B6B"/>
    <w:rsid w:val="00930A7E"/>
    <w:rsid w:val="00934B0C"/>
    <w:rsid w:val="009539A4"/>
    <w:rsid w:val="00953FD8"/>
    <w:rsid w:val="00955797"/>
    <w:rsid w:val="00996B30"/>
    <w:rsid w:val="00A06759"/>
    <w:rsid w:val="00A51752"/>
    <w:rsid w:val="00A70C66"/>
    <w:rsid w:val="00B07E5C"/>
    <w:rsid w:val="00B27F56"/>
    <w:rsid w:val="00B57A22"/>
    <w:rsid w:val="00B8265A"/>
    <w:rsid w:val="00BF43A3"/>
    <w:rsid w:val="00C96025"/>
    <w:rsid w:val="00CD2010"/>
    <w:rsid w:val="00CE0ABE"/>
    <w:rsid w:val="00D56BF3"/>
    <w:rsid w:val="00DB0E27"/>
    <w:rsid w:val="00E63733"/>
    <w:rsid w:val="00F33ED4"/>
    <w:rsid w:val="00F5569A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28B"/>
  <w15:docId w15:val="{84A1FC74-5297-48F7-9262-84B2F81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6866"/>
  </w:style>
  <w:style w:type="paragraph" w:customStyle="1" w:styleId="N03Y">
    <w:name w:val="N03Y"/>
    <w:basedOn w:val="Normal"/>
    <w:uiPriority w:val="99"/>
    <w:rsid w:val="00996B30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996B30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96B30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96B30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ljeka.ivezaj</dc:creator>
  <cp:lastModifiedBy>Drita Rukaj</cp:lastModifiedBy>
  <cp:revision>2</cp:revision>
  <cp:lastPrinted>2024-04-09T06:26:00Z</cp:lastPrinted>
  <dcterms:created xsi:type="dcterms:W3CDTF">2024-04-09T06:26:00Z</dcterms:created>
  <dcterms:modified xsi:type="dcterms:W3CDTF">2024-04-09T06:26:00Z</dcterms:modified>
</cp:coreProperties>
</file>