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35BBC" w14:textId="45A65107" w:rsidR="00E7776B" w:rsidRPr="0010717E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  <w:r w:rsidRPr="0010717E">
        <w:rPr>
          <w:rFonts w:ascii="Garamond" w:hAnsi="Garamond"/>
          <w:sz w:val="24"/>
          <w:szCs w:val="24"/>
        </w:rPr>
        <w:t xml:space="preserve">Bazuar në nenin 38 paragrafin 1 pikën 2 të Ligjit për </w:t>
      </w:r>
      <w:r w:rsidR="00473BCC" w:rsidRPr="0010717E">
        <w:rPr>
          <w:rFonts w:ascii="Garamond" w:hAnsi="Garamond"/>
          <w:sz w:val="24"/>
          <w:szCs w:val="24"/>
        </w:rPr>
        <w:t>v</w:t>
      </w:r>
      <w:r w:rsidRPr="0010717E">
        <w:rPr>
          <w:rFonts w:ascii="Garamond" w:hAnsi="Garamond"/>
          <w:sz w:val="24"/>
          <w:szCs w:val="24"/>
        </w:rPr>
        <w:t xml:space="preserve">etëqeverisjen </w:t>
      </w:r>
      <w:r w:rsidR="00473BCC" w:rsidRPr="0010717E">
        <w:rPr>
          <w:rFonts w:ascii="Garamond" w:hAnsi="Garamond"/>
          <w:sz w:val="24"/>
          <w:szCs w:val="24"/>
        </w:rPr>
        <w:t>l</w:t>
      </w:r>
      <w:r w:rsidRPr="0010717E">
        <w:rPr>
          <w:rFonts w:ascii="Garamond" w:hAnsi="Garamond"/>
          <w:sz w:val="24"/>
          <w:szCs w:val="24"/>
        </w:rPr>
        <w:t xml:space="preserve">okale (“Fleta Zyrtare e Malit të Zi”, nr. 02/18, 34/19, 38/20, 50/22, 84/22) dhe në lidhje me </w:t>
      </w:r>
      <w:r w:rsidR="00005CD9" w:rsidRPr="0010717E">
        <w:rPr>
          <w:rFonts w:ascii="Garamond" w:hAnsi="Garamond"/>
          <w:sz w:val="24"/>
          <w:szCs w:val="24"/>
        </w:rPr>
        <w:t>n</w:t>
      </w:r>
      <w:r w:rsidRPr="0010717E">
        <w:rPr>
          <w:rFonts w:ascii="Garamond" w:hAnsi="Garamond"/>
          <w:sz w:val="24"/>
          <w:szCs w:val="24"/>
        </w:rPr>
        <w:t xml:space="preserve">enin 29 të Vendimit mbi kriteret, mënyrën dhe procedurën e shpërndarjes së mjeteve për mbështetjen e sipërmarrjes së grave (“Fleta Zyrtare e Malit të Zi – </w:t>
      </w:r>
      <w:r w:rsidR="00473BCC" w:rsidRPr="0010717E">
        <w:rPr>
          <w:rFonts w:ascii="Garamond" w:hAnsi="Garamond"/>
          <w:sz w:val="24"/>
          <w:szCs w:val="24"/>
        </w:rPr>
        <w:t>d</w:t>
      </w:r>
      <w:r w:rsidRPr="0010717E">
        <w:rPr>
          <w:rFonts w:ascii="Garamond" w:hAnsi="Garamond"/>
          <w:sz w:val="24"/>
          <w:szCs w:val="24"/>
        </w:rPr>
        <w:t xml:space="preserve">ispozitat komunale”, nr. 23/22,) pas shqyrtimit të Raportit për punën e Komisionit për shpërndarjen e mjeteve për mbështetjen e sipërmarrjes së grave për vitin 2022, për realizimin dhe shpenzimin e mjeteve financiare, Kuvendi i Komunës së Tuzit, në seancën e mbajtur më </w:t>
      </w:r>
      <w:r w:rsidR="00C90AC4">
        <w:rPr>
          <w:rFonts w:ascii="Garamond" w:hAnsi="Garamond"/>
          <w:sz w:val="24"/>
          <w:szCs w:val="24"/>
        </w:rPr>
        <w:t>26.09.</w:t>
      </w:r>
      <w:r w:rsidRPr="0010717E">
        <w:rPr>
          <w:rFonts w:ascii="Garamond" w:hAnsi="Garamond"/>
          <w:sz w:val="24"/>
          <w:szCs w:val="24"/>
        </w:rPr>
        <w:t>2024</w:t>
      </w:r>
      <w:r w:rsidR="00473BCC" w:rsidRPr="0010717E">
        <w:rPr>
          <w:rFonts w:ascii="Garamond" w:hAnsi="Garamond"/>
          <w:sz w:val="24"/>
          <w:szCs w:val="24"/>
        </w:rPr>
        <w:t xml:space="preserve"> sjell</w:t>
      </w:r>
    </w:p>
    <w:p w14:paraId="60032BEA" w14:textId="42622D02" w:rsidR="00E7776B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B6581BD" w14:textId="77777777" w:rsidR="0010717E" w:rsidRPr="0010717E" w:rsidRDefault="0010717E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4B88A12" w14:textId="271A9F99" w:rsidR="00E7776B" w:rsidRDefault="00266465" w:rsidP="00266465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10717E">
        <w:rPr>
          <w:rFonts w:ascii="Garamond" w:hAnsi="Garamond"/>
          <w:b/>
          <w:bCs/>
          <w:sz w:val="24"/>
          <w:szCs w:val="24"/>
        </w:rPr>
        <w:t>KONKLUDIM</w:t>
      </w:r>
    </w:p>
    <w:p w14:paraId="43698A1F" w14:textId="77777777" w:rsidR="00F9175D" w:rsidRPr="0010717E" w:rsidRDefault="00F9175D" w:rsidP="00266465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6695BB1D" w14:textId="0E9C8EB0" w:rsidR="00E7776B" w:rsidRPr="0010717E" w:rsidRDefault="00E7776B" w:rsidP="00266465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10717E">
        <w:rPr>
          <w:rFonts w:ascii="Garamond" w:hAnsi="Garamond"/>
          <w:b/>
          <w:bCs/>
          <w:sz w:val="24"/>
          <w:szCs w:val="24"/>
        </w:rPr>
        <w:t xml:space="preserve">mbi miratimin e Raportit për punën e Komisionit për shpërndarjen e </w:t>
      </w:r>
      <w:r w:rsidR="00F9175D">
        <w:rPr>
          <w:rFonts w:ascii="Garamond" w:hAnsi="Garamond"/>
          <w:b/>
          <w:bCs/>
          <w:sz w:val="24"/>
          <w:szCs w:val="24"/>
        </w:rPr>
        <w:t>mjeteve</w:t>
      </w:r>
      <w:r w:rsidRPr="0010717E">
        <w:rPr>
          <w:rFonts w:ascii="Garamond" w:hAnsi="Garamond"/>
          <w:b/>
          <w:bCs/>
          <w:sz w:val="24"/>
          <w:szCs w:val="24"/>
        </w:rPr>
        <w:t xml:space="preserve"> për mbështetjen e sipërmarrjes së grave për vitin 2022 për zbatimin dhe shpenzimin e </w:t>
      </w:r>
      <w:r w:rsidR="00F9175D">
        <w:rPr>
          <w:rFonts w:ascii="Garamond" w:hAnsi="Garamond"/>
          <w:b/>
          <w:bCs/>
          <w:sz w:val="24"/>
          <w:szCs w:val="24"/>
        </w:rPr>
        <w:t>mjeteve</w:t>
      </w:r>
      <w:r w:rsidRPr="0010717E">
        <w:rPr>
          <w:rFonts w:ascii="Garamond" w:hAnsi="Garamond"/>
          <w:b/>
          <w:bCs/>
          <w:sz w:val="24"/>
          <w:szCs w:val="24"/>
        </w:rPr>
        <w:t xml:space="preserve"> financiare</w:t>
      </w:r>
    </w:p>
    <w:p w14:paraId="6D72C1BE" w14:textId="77777777" w:rsidR="00266465" w:rsidRPr="0010717E" w:rsidRDefault="00266465" w:rsidP="00266465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4409EAFA" w14:textId="77777777" w:rsidR="00266465" w:rsidRPr="0010717E" w:rsidRDefault="00266465" w:rsidP="00266465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19383B01" w14:textId="667F7DCC" w:rsidR="00E7776B" w:rsidRPr="0010717E" w:rsidRDefault="00E7776B" w:rsidP="00266465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10717E">
        <w:rPr>
          <w:rFonts w:ascii="Garamond" w:hAnsi="Garamond"/>
          <w:b/>
          <w:bCs/>
          <w:sz w:val="24"/>
          <w:szCs w:val="24"/>
        </w:rPr>
        <w:t>Neni 1</w:t>
      </w:r>
    </w:p>
    <w:p w14:paraId="1D3C4552" w14:textId="77777777" w:rsidR="00E7776B" w:rsidRPr="0010717E" w:rsidRDefault="00E7776B" w:rsidP="00266465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10717E">
        <w:rPr>
          <w:rFonts w:ascii="Garamond" w:hAnsi="Garamond"/>
          <w:b/>
          <w:bCs/>
          <w:sz w:val="24"/>
          <w:szCs w:val="24"/>
        </w:rPr>
        <w:t>MIRATOHET</w:t>
      </w:r>
      <w:r w:rsidRPr="0010717E">
        <w:rPr>
          <w:rFonts w:ascii="Garamond" w:hAnsi="Garamond"/>
          <w:sz w:val="24"/>
          <w:szCs w:val="24"/>
        </w:rPr>
        <w:t xml:space="preserve"> raporti për punën e Komisionit për shpërndarjen e fondeve në mbështetje të sipërmarrjes së grave për vitin 2022 për zbatimin dhe shpenzimin e burimeve financiare.</w:t>
      </w:r>
    </w:p>
    <w:p w14:paraId="48EEC286" w14:textId="77777777" w:rsidR="00266465" w:rsidRPr="0010717E" w:rsidRDefault="00266465" w:rsidP="000F4794">
      <w:pPr>
        <w:pStyle w:val="NoSpacing"/>
        <w:jc w:val="both"/>
        <w:rPr>
          <w:rFonts w:ascii="Garamond" w:hAnsi="Garamond"/>
          <w:b/>
          <w:bCs/>
          <w:sz w:val="24"/>
          <w:szCs w:val="24"/>
        </w:rPr>
      </w:pPr>
    </w:p>
    <w:p w14:paraId="2C3C17DB" w14:textId="4B8859ED" w:rsidR="00E7776B" w:rsidRPr="0010717E" w:rsidRDefault="00E7776B" w:rsidP="00266465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10717E">
        <w:rPr>
          <w:rFonts w:ascii="Garamond" w:hAnsi="Garamond"/>
          <w:b/>
          <w:bCs/>
          <w:sz w:val="24"/>
          <w:szCs w:val="24"/>
        </w:rPr>
        <w:t>Neni 2</w:t>
      </w:r>
    </w:p>
    <w:p w14:paraId="186C07D3" w14:textId="2C9EEBAD" w:rsidR="00E7776B" w:rsidRPr="0010717E" w:rsidRDefault="00E7776B" w:rsidP="00266465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10717E">
        <w:rPr>
          <w:rFonts w:ascii="Garamond" w:hAnsi="Garamond"/>
          <w:sz w:val="24"/>
          <w:szCs w:val="24"/>
        </w:rPr>
        <w:t xml:space="preserve">Ky </w:t>
      </w:r>
      <w:r w:rsidR="000F4794" w:rsidRPr="0010717E">
        <w:rPr>
          <w:rFonts w:ascii="Garamond" w:hAnsi="Garamond"/>
          <w:sz w:val="24"/>
          <w:szCs w:val="24"/>
        </w:rPr>
        <w:t>konkludim</w:t>
      </w:r>
      <w:r w:rsidRPr="0010717E">
        <w:rPr>
          <w:rFonts w:ascii="Garamond" w:hAnsi="Garamond"/>
          <w:sz w:val="24"/>
          <w:szCs w:val="24"/>
        </w:rPr>
        <w:t xml:space="preserve"> hyn në fuqi në ditën e tetë nga dita e publikimit në "Fletën Zyrtare të Malit të Zi - </w:t>
      </w:r>
      <w:r w:rsidR="000F4794" w:rsidRPr="0010717E">
        <w:rPr>
          <w:rFonts w:ascii="Garamond" w:hAnsi="Garamond"/>
          <w:sz w:val="24"/>
          <w:szCs w:val="24"/>
        </w:rPr>
        <w:t>d</w:t>
      </w:r>
      <w:r w:rsidRPr="0010717E">
        <w:rPr>
          <w:rFonts w:ascii="Garamond" w:hAnsi="Garamond"/>
          <w:sz w:val="24"/>
          <w:szCs w:val="24"/>
        </w:rPr>
        <w:t>ispozitat Komunale".</w:t>
      </w:r>
    </w:p>
    <w:p w14:paraId="0374E646" w14:textId="77777777" w:rsidR="00E7776B" w:rsidRPr="0010717E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36B2BCE2" w14:textId="77777777" w:rsidR="00E7776B" w:rsidRPr="0010717E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0204FF73" w14:textId="77777777" w:rsidR="00E7776B" w:rsidRPr="0010717E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4C88DFC" w14:textId="1FD52A9B" w:rsidR="00E7776B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FD04E48" w14:textId="0557EF0F" w:rsidR="0010717E" w:rsidRDefault="0010717E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97AD031" w14:textId="1791B50E" w:rsidR="0010717E" w:rsidRDefault="0010717E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BDB97FA" w14:textId="77777777" w:rsidR="0010717E" w:rsidRPr="0010717E" w:rsidRDefault="0010717E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CFBC0A8" w14:textId="77777777" w:rsidR="00E7776B" w:rsidRPr="0010717E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11AE226" w14:textId="36F69544" w:rsidR="00E7776B" w:rsidRPr="0010717E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  <w:r w:rsidRPr="0010717E">
        <w:rPr>
          <w:rFonts w:ascii="Garamond" w:hAnsi="Garamond"/>
          <w:sz w:val="24"/>
          <w:szCs w:val="24"/>
        </w:rPr>
        <w:t>Numër: 02-016/24-</w:t>
      </w:r>
      <w:r w:rsidR="00C90AC4">
        <w:rPr>
          <w:rFonts w:ascii="Garamond" w:hAnsi="Garamond"/>
          <w:sz w:val="24"/>
          <w:szCs w:val="24"/>
        </w:rPr>
        <w:t>650</w:t>
      </w:r>
      <w:r w:rsidR="00CE0879">
        <w:rPr>
          <w:rFonts w:ascii="Garamond" w:hAnsi="Garamond"/>
          <w:sz w:val="24"/>
          <w:szCs w:val="24"/>
        </w:rPr>
        <w:t>6</w:t>
      </w:r>
      <w:r w:rsidR="00C90AC4">
        <w:rPr>
          <w:rFonts w:ascii="Garamond" w:hAnsi="Garamond"/>
          <w:sz w:val="24"/>
          <w:szCs w:val="24"/>
        </w:rPr>
        <w:t>/1</w:t>
      </w:r>
    </w:p>
    <w:p w14:paraId="4F627BAF" w14:textId="10760FC1" w:rsidR="00E7776B" w:rsidRPr="0010717E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  <w:r w:rsidRPr="0010717E">
        <w:rPr>
          <w:rFonts w:ascii="Garamond" w:hAnsi="Garamond"/>
          <w:sz w:val="24"/>
          <w:szCs w:val="24"/>
        </w:rPr>
        <w:t xml:space="preserve">Tuz, </w:t>
      </w:r>
      <w:r w:rsidR="00C90AC4">
        <w:rPr>
          <w:rFonts w:ascii="Garamond" w:hAnsi="Garamond"/>
          <w:sz w:val="24"/>
          <w:szCs w:val="24"/>
        </w:rPr>
        <w:t>26.09.</w:t>
      </w:r>
      <w:r w:rsidRPr="0010717E">
        <w:rPr>
          <w:rFonts w:ascii="Garamond" w:hAnsi="Garamond"/>
          <w:sz w:val="24"/>
          <w:szCs w:val="24"/>
        </w:rPr>
        <w:t xml:space="preserve">2024. </w:t>
      </w:r>
    </w:p>
    <w:p w14:paraId="102FC50A" w14:textId="77777777" w:rsidR="00E7776B" w:rsidRPr="0010717E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3A6C9A8" w14:textId="77777777" w:rsidR="00E7776B" w:rsidRPr="0010717E" w:rsidRDefault="00E7776B" w:rsidP="000F4794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0092EE47" w14:textId="77777777" w:rsidR="00E7776B" w:rsidRPr="0010717E" w:rsidRDefault="00E7776B" w:rsidP="00266465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10717E">
        <w:rPr>
          <w:rFonts w:ascii="Garamond" w:hAnsi="Garamond"/>
          <w:b/>
          <w:bCs/>
          <w:sz w:val="24"/>
          <w:szCs w:val="24"/>
        </w:rPr>
        <w:t>KUVENDI I KOMUNËS SË TUZIT</w:t>
      </w:r>
    </w:p>
    <w:p w14:paraId="1FCBCEC5" w14:textId="77777777" w:rsidR="00E7776B" w:rsidRPr="0010717E" w:rsidRDefault="00E7776B" w:rsidP="00266465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10717E">
        <w:rPr>
          <w:rFonts w:ascii="Garamond" w:hAnsi="Garamond"/>
          <w:b/>
          <w:bCs/>
          <w:sz w:val="24"/>
          <w:szCs w:val="24"/>
        </w:rPr>
        <w:t>KRYETARI,</w:t>
      </w:r>
    </w:p>
    <w:p w14:paraId="75359525" w14:textId="4DA283C6" w:rsidR="00677173" w:rsidRPr="00C2555F" w:rsidRDefault="00E7776B" w:rsidP="00C2555F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10717E">
        <w:rPr>
          <w:rFonts w:ascii="Garamond" w:hAnsi="Garamond"/>
          <w:b/>
          <w:bCs/>
          <w:sz w:val="24"/>
          <w:szCs w:val="24"/>
        </w:rPr>
        <w:t>Fadil Kajoshaj</w:t>
      </w:r>
    </w:p>
    <w:sectPr w:rsidR="00677173" w:rsidRPr="00C25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25"/>
    <w:rsid w:val="00005CD9"/>
    <w:rsid w:val="00030CB8"/>
    <w:rsid w:val="000658D1"/>
    <w:rsid w:val="000F0CAD"/>
    <w:rsid w:val="000F4794"/>
    <w:rsid w:val="0010717E"/>
    <w:rsid w:val="00162E80"/>
    <w:rsid w:val="001A3BC1"/>
    <w:rsid w:val="001F3C86"/>
    <w:rsid w:val="00240206"/>
    <w:rsid w:val="00266465"/>
    <w:rsid w:val="0033292C"/>
    <w:rsid w:val="00342714"/>
    <w:rsid w:val="00351729"/>
    <w:rsid w:val="00371B0F"/>
    <w:rsid w:val="00473BCC"/>
    <w:rsid w:val="00561A58"/>
    <w:rsid w:val="006336D7"/>
    <w:rsid w:val="00677173"/>
    <w:rsid w:val="00873025"/>
    <w:rsid w:val="00873964"/>
    <w:rsid w:val="00936423"/>
    <w:rsid w:val="00AC02AC"/>
    <w:rsid w:val="00B80EFA"/>
    <w:rsid w:val="00C2555F"/>
    <w:rsid w:val="00C334F0"/>
    <w:rsid w:val="00C90AC4"/>
    <w:rsid w:val="00CE0879"/>
    <w:rsid w:val="00E251AE"/>
    <w:rsid w:val="00E71233"/>
    <w:rsid w:val="00E7776B"/>
    <w:rsid w:val="00F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BE19"/>
  <w15:chartTrackingRefBased/>
  <w15:docId w15:val="{39734EB9-810D-4B1C-8EB9-15669663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873025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2Y">
    <w:name w:val="N02Y"/>
    <w:basedOn w:val="Normal"/>
    <w:uiPriority w:val="99"/>
    <w:rsid w:val="00873025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1Z">
    <w:name w:val="N01Z"/>
    <w:basedOn w:val="Normal"/>
    <w:uiPriority w:val="99"/>
    <w:rsid w:val="00873025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873025"/>
    <w:pPr>
      <w:spacing w:before="60" w:after="60"/>
      <w:ind w:firstLine="283"/>
      <w:jc w:val="both"/>
    </w:pPr>
    <w:rPr>
      <w:sz w:val="22"/>
      <w:szCs w:val="22"/>
    </w:rPr>
  </w:style>
  <w:style w:type="character" w:customStyle="1" w:styleId="DefaultParagraphFont0">
    <w:name w:val="DefaultParagraphFont"/>
    <w:rsid w:val="00873025"/>
  </w:style>
  <w:style w:type="paragraph" w:styleId="NoSpacing">
    <w:name w:val="No Spacing"/>
    <w:link w:val="NoSpacingChar"/>
    <w:uiPriority w:val="1"/>
    <w:qFormat/>
    <w:rsid w:val="006336D7"/>
    <w:pPr>
      <w:spacing w:after="0" w:line="240" w:lineRule="auto"/>
    </w:pPr>
    <w:rPr>
      <w:kern w:val="0"/>
      <w:lang w:val="sq-AL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336D7"/>
    <w:rPr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Sinishtaj</dc:creator>
  <cp:keywords/>
  <dc:description/>
  <cp:lastModifiedBy>Semina Dresaj</cp:lastModifiedBy>
  <cp:revision>10</cp:revision>
  <cp:lastPrinted>2024-07-17T06:53:00Z</cp:lastPrinted>
  <dcterms:created xsi:type="dcterms:W3CDTF">2024-07-16T11:39:00Z</dcterms:created>
  <dcterms:modified xsi:type="dcterms:W3CDTF">2024-09-27T08:37:00Z</dcterms:modified>
</cp:coreProperties>
</file>