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B02F" w14:textId="156F6953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Në bazë të nenit 38 paragrafit 1 pikës 2 të Ligjit mbi vetëqeverisjen lokale (“Fleta Zyrtare e Malit të Zi”, nr. 002/18 datë 10.01.2018, 034/19 datë 21.06.2019, 038/20 datë 25.04.2020, 050/22 datë  09.05.2022, 084/22 datë 01.08.2022), nenit 8 të Ligjit për Tatimin e Vendbanimit (“Fleta Zyrtare e Malit të Zi”, nr. 011/04 datë 20.02.2004, 013/04 datë 26.02.2004, “Fleta Zyrtare e Malit të Zi”, nr. 073/10 datë 10.12.2010, 048/15 datë 21.05.2018), Kuvendi i Komunës së Tuzit, në seancën e mbajtur më </w:t>
      </w:r>
      <w:r w:rsidRPr="00005235">
        <w:rPr>
          <w:rFonts w:ascii="Garamond" w:hAnsi="Garamond" w:cs="Times New Roman"/>
          <w:sz w:val="24"/>
          <w:szCs w:val="24"/>
          <w:lang w:val="sq-AL"/>
        </w:rPr>
        <w:t>28.06.2024</w:t>
      </w: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ka sjell:</w:t>
      </w:r>
    </w:p>
    <w:p w14:paraId="4EF49C3F" w14:textId="47DEA6B4" w:rsidR="00E558DE" w:rsidRPr="00005235" w:rsidRDefault="00910DB1" w:rsidP="00A46382">
      <w:pPr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AKTVENDIM</w:t>
      </w:r>
      <w:r w:rsidR="00E558DE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</w:p>
    <w:p w14:paraId="5EB2DFC3" w14:textId="49823013" w:rsidR="00A46382" w:rsidRPr="00005235" w:rsidRDefault="00910DB1" w:rsidP="00A46382">
      <w:pPr>
        <w:jc w:val="center"/>
        <w:rPr>
          <w:rFonts w:ascii="Garamond" w:hAnsi="Garamond" w:cs="Times New Roman"/>
          <w:sz w:val="24"/>
          <w:szCs w:val="24"/>
          <w:lang w:val="sq-AL"/>
        </w:rPr>
      </w:pPr>
      <w:bookmarkStart w:id="0" w:name="_Hlk169519379"/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m</w:t>
      </w:r>
      <w:r w:rsidR="00E558DE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bi emërimin e Komisionit për përzgjedhje të projekteve për valorizimin e </w:t>
      </w:r>
      <w:r w:rsidR="00BA5EDA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trashëgimisë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kulturore </w:t>
      </w:r>
      <w:r w:rsidR="00E558DE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të kom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unës së Tuzit </w:t>
      </w:r>
    </w:p>
    <w:bookmarkEnd w:id="0"/>
    <w:p w14:paraId="5301C932" w14:textId="069060AE" w:rsidR="00A46382" w:rsidRPr="00005235" w:rsidRDefault="00A46382" w:rsidP="00A46382">
      <w:pPr>
        <w:jc w:val="center"/>
        <w:rPr>
          <w:rFonts w:ascii="Garamond" w:hAnsi="Garamond" w:cs="Times New Roman"/>
          <w:sz w:val="24"/>
          <w:szCs w:val="24"/>
          <w:lang w:val="sq-AL"/>
        </w:rPr>
      </w:pPr>
    </w:p>
    <w:p w14:paraId="6BD99AB2" w14:textId="7B611392" w:rsidR="00A46382" w:rsidRPr="00005235" w:rsidRDefault="004644F1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Në komisionin për </w:t>
      </w:r>
      <w:r w:rsidR="00BA5EDA" w:rsidRPr="00005235">
        <w:rPr>
          <w:rFonts w:ascii="Garamond" w:hAnsi="Garamond" w:cs="Times New Roman"/>
          <w:sz w:val="24"/>
          <w:szCs w:val="24"/>
          <w:lang w:val="sq-AL"/>
        </w:rPr>
        <w:t>përzgjedhjen</w:t>
      </w: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e projekteve për valorizimin e trashëgimisë </w:t>
      </w:r>
      <w:r w:rsidR="00BA5EDA" w:rsidRPr="00005235">
        <w:rPr>
          <w:rFonts w:ascii="Garamond" w:hAnsi="Garamond" w:cs="Times New Roman"/>
          <w:sz w:val="24"/>
          <w:szCs w:val="24"/>
          <w:lang w:val="sq-AL"/>
        </w:rPr>
        <w:t>kulturore</w:t>
      </w: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të komunës së Tuzit emërohet:</w:t>
      </w:r>
    </w:p>
    <w:p w14:paraId="227EDD4D" w14:textId="301B676A" w:rsidR="00A46382" w:rsidRPr="00005235" w:rsidRDefault="002A03E1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Mark Lucgjonaj,</w:t>
      </w:r>
      <w:r w:rsidR="00A46382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kryetar</w:t>
      </w:r>
    </w:p>
    <w:p w14:paraId="08043198" w14:textId="1AEDD5C0" w:rsidR="00A46382" w:rsidRPr="00005235" w:rsidRDefault="002A03E1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</w:rPr>
        <w:t>Sulejman Beqaj</w:t>
      </w: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, 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anëtar</w:t>
      </w:r>
      <w:r w:rsidRPr="00005235">
        <w:rPr>
          <w:rFonts w:ascii="Garamond" w:hAnsi="Garamond" w:cs="Times New Roman"/>
          <w:b/>
          <w:bCs/>
          <w:sz w:val="24"/>
          <w:szCs w:val="24"/>
        </w:rPr>
        <w:t>ë</w:t>
      </w:r>
    </w:p>
    <w:p w14:paraId="6DAA72D9" w14:textId="660D093B" w:rsidR="00A46382" w:rsidRPr="00005235" w:rsidRDefault="002A03E1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</w:rPr>
        <w:t xml:space="preserve">Sellman </w:t>
      </w:r>
      <w:proofErr w:type="spellStart"/>
      <w:r w:rsidRPr="00005235">
        <w:rPr>
          <w:rFonts w:ascii="Garamond" w:hAnsi="Garamond" w:cs="Times New Roman"/>
          <w:b/>
          <w:bCs/>
          <w:sz w:val="24"/>
          <w:szCs w:val="24"/>
        </w:rPr>
        <w:t>Laçeviq</w:t>
      </w:r>
      <w:proofErr w:type="spellEnd"/>
      <w:r w:rsidRPr="00005235">
        <w:rPr>
          <w:rFonts w:ascii="Garamond" w:hAnsi="Garamond" w:cs="Times New Roman"/>
          <w:b/>
          <w:bCs/>
          <w:sz w:val="24"/>
          <w:szCs w:val="24"/>
        </w:rPr>
        <w:t>,</w:t>
      </w: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anëtarë</w:t>
      </w:r>
    </w:p>
    <w:p w14:paraId="1EBA235F" w14:textId="685EA6DA" w:rsidR="008A7CE5" w:rsidRPr="00005235" w:rsidRDefault="002A03E1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</w:rPr>
        <w:t>Besa Nikaj</w:t>
      </w: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, 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anëtar</w:t>
      </w: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e </w:t>
      </w:r>
    </w:p>
    <w:p w14:paraId="10B8C43B" w14:textId="4D3D515D" w:rsidR="008A7CE5" w:rsidRPr="00005235" w:rsidRDefault="00050893" w:rsidP="00A4638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bCs/>
          <w:sz w:val="24"/>
          <w:szCs w:val="24"/>
          <w:lang w:val="sq-AL"/>
        </w:rPr>
      </w:pPr>
      <w:proofErr w:type="spellStart"/>
      <w:r w:rsidRPr="00005235">
        <w:rPr>
          <w:rFonts w:ascii="Garamond" w:hAnsi="Garamond" w:cs="Times New Roman"/>
          <w:b/>
          <w:bCs/>
          <w:sz w:val="24"/>
          <w:szCs w:val="24"/>
        </w:rPr>
        <w:t>Gabrijell</w:t>
      </w:r>
      <w:proofErr w:type="spellEnd"/>
      <w:r w:rsidRPr="00005235">
        <w:rPr>
          <w:rFonts w:ascii="Garamond" w:hAnsi="Garamond" w:cs="Times New Roman"/>
          <w:b/>
          <w:bCs/>
          <w:sz w:val="24"/>
          <w:szCs w:val="24"/>
        </w:rPr>
        <w:t xml:space="preserve"> Camaj,</w:t>
      </w: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r w:rsidR="004644F1"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>anëtarë</w:t>
      </w:r>
    </w:p>
    <w:p w14:paraId="4491A32A" w14:textId="77777777" w:rsidR="00005235" w:rsidRPr="00005235" w:rsidRDefault="00005235" w:rsidP="00910DB1">
      <w:pPr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22D60F8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Komisioni ka për detyrë përzgjedhjen e projekteve për valorizimin e trashëgimisë kulturore, të cilat kanë të bëjnë me kërkimin arkeologjik, punimet konservuese dhe restauruese, rindërtimin dhe promovimin e pasurive kulturore.</w:t>
      </w:r>
    </w:p>
    <w:p w14:paraId="41EDD459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Kompensimi për punën e komisionit do të përcaktohet me Vendim të veçantë të kryetarit të komunës.</w:t>
      </w:r>
    </w:p>
    <w:p w14:paraId="7E93E567" w14:textId="77777777" w:rsidR="00005235" w:rsidRDefault="00005235" w:rsidP="00005235">
      <w:pPr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5BF83465" w14:textId="637AF19C" w:rsidR="00005235" w:rsidRPr="00005235" w:rsidRDefault="00005235" w:rsidP="00005235">
      <w:pPr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005235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A R S Y E T I M </w:t>
      </w:r>
    </w:p>
    <w:p w14:paraId="5BFEED44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Neni 38 paragrafi 1 pika 2 e Ligjit për Vetëqeverisjen Lokale (“Fleta Zyrtare e Malit të Zi”, nr. 002/18, 034/19, 038/20, 22/050, 084/22) përcakton se Kuvendi miraton rregullore dhe akte të tjera të përgjithshme.</w:t>
      </w:r>
    </w:p>
    <w:p w14:paraId="5DE13D17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Neni 8 i Ligjit për tatimin e banimit (“Fleta Zyrtare e Malit të Zi”, nr. 011/04, 013/04, “Fleta Zyrtare e Malit të Zi”, nr. 073/10, 048/15) përcakton se tatimi i banimit është e ardhur e organizatës turistike.</w:t>
      </w:r>
    </w:p>
    <w:p w14:paraId="24F19112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Mjetet e mbledhura nga tatimi i banimit përdoren:</w:t>
      </w:r>
    </w:p>
    <w:p w14:paraId="625720BA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1) 80% për financimin e veprimtarive të organizatave turistike lokale, nga të cilat:</w:t>
      </w:r>
    </w:p>
    <w:p w14:paraId="438F5A75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- 10% e fondeve ndahen për projektet e valorizimit të trashëgimisë kulturore, të cilat kanë të bëjnë me kërkimin arkeologjik, punimet konservuese dhe restauruese, rindërtimin dhe promovimin e pasurive kulturore;</w:t>
      </w:r>
    </w:p>
    <w:p w14:paraId="6D8E2101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lastRenderedPageBreak/>
        <w:t xml:space="preserve"> - 10% e fondeve ndahen për përmirësimin e kushteve të qëndrimit të turistëve dhe ngritjen e nivelit e të cilësisë së ofertës turistike;  </w:t>
      </w:r>
    </w:p>
    <w:p w14:paraId="00950FCA" w14:textId="77777777" w:rsidR="00005235" w:rsidRPr="00005235" w:rsidRDefault="00005235" w:rsidP="00005235">
      <w:pPr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 2) 20% për financimin e programeve të Organizatës Kombëtare Turistike. </w:t>
      </w:r>
    </w:p>
    <w:p w14:paraId="718B6590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Mjetet nga paragrafi 2, pika 1, alineja 1, miratohen në bazë të një thirrjeje publike, e cila do të përcaktojë kushtet e përdorimit. Përzgjedhjen e projekteve nga paragrafi 2, pika 1, alineja 1 bëhet nga komisioni të cilin e themelon Kuvendi i njësisë së vetëqeverisjes lokale. </w:t>
      </w:r>
    </w:p>
    <w:p w14:paraId="0BC43376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Evidentimin mbi shpërndarjen dhe shpenzimin e mjeteve nga paragrafi 2, pika 1 e këtij neni, e menaxhojnë organizatat turistike lokale dhe për këtë raportojnë në Organizatën Kombëtare Turistike çdo tremujor, ndërsa Kuvendit të njësisë së vetëqeverisjes lokale një herë në vit. </w:t>
      </w:r>
    </w:p>
    <w:p w14:paraId="00F6F556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 xml:space="preserve">Detyrat administrative dhe teknike për nevojat e Komisionit kryhen nga Organizata turistike e Komunës së Tuzit. </w:t>
      </w:r>
    </w:p>
    <w:p w14:paraId="1D2E91F3" w14:textId="77777777" w:rsidR="00005235" w:rsidRPr="00005235" w:rsidRDefault="00005235" w:rsidP="00005235">
      <w:p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005235">
        <w:rPr>
          <w:rFonts w:ascii="Garamond" w:hAnsi="Garamond" w:cs="Times New Roman"/>
          <w:sz w:val="24"/>
          <w:szCs w:val="24"/>
          <w:lang w:val="sq-AL"/>
        </w:rPr>
        <w:t>Ky Vendim hyn në fuqi në ditën e tetë nga dita e publikimit në Fletën Zyrtare të Malit të Zi - Dispozitat Komunale.</w:t>
      </w:r>
    </w:p>
    <w:p w14:paraId="57BC1EFE" w14:textId="48D90521" w:rsidR="00313C7F" w:rsidRPr="00005235" w:rsidRDefault="00313C7F" w:rsidP="00313C7F">
      <w:pPr>
        <w:rPr>
          <w:rFonts w:ascii="Garamond" w:hAnsi="Garamond" w:cs="Times New Roman"/>
          <w:sz w:val="24"/>
          <w:szCs w:val="24"/>
          <w:lang w:val="sq-AL"/>
        </w:rPr>
      </w:pPr>
    </w:p>
    <w:p w14:paraId="48A69F00" w14:textId="3B2E9EF0" w:rsidR="00564FFA" w:rsidRPr="00005235" w:rsidRDefault="00564FFA" w:rsidP="00313C7F">
      <w:pPr>
        <w:rPr>
          <w:rFonts w:ascii="Garamond" w:hAnsi="Garamond" w:cs="Times New Roman"/>
          <w:sz w:val="24"/>
          <w:szCs w:val="24"/>
          <w:lang w:val="sq-AL"/>
        </w:rPr>
      </w:pPr>
    </w:p>
    <w:p w14:paraId="06943229" w14:textId="77777777" w:rsidR="00564FFA" w:rsidRPr="00005235" w:rsidRDefault="00564FFA" w:rsidP="00313C7F">
      <w:pPr>
        <w:rPr>
          <w:rFonts w:ascii="Garamond" w:hAnsi="Garamond" w:cs="Times New Roman"/>
          <w:sz w:val="24"/>
          <w:szCs w:val="24"/>
          <w:lang w:val="sq-AL"/>
        </w:rPr>
      </w:pPr>
    </w:p>
    <w:p w14:paraId="32FD1E97" w14:textId="175B3313" w:rsidR="00564FFA" w:rsidRPr="00005235" w:rsidRDefault="00564FFA" w:rsidP="00564FFA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proofErr w:type="spellStart"/>
      <w:r w:rsidRPr="00005235">
        <w:rPr>
          <w:rFonts w:ascii="Garamond" w:hAnsi="Garamond" w:cs="Tahoma"/>
          <w:sz w:val="24"/>
          <w:szCs w:val="24"/>
          <w:lang w:val="sq-AL"/>
        </w:rPr>
        <w:t>Broj</w:t>
      </w:r>
      <w:proofErr w:type="spellEnd"/>
      <w:r w:rsidRPr="00005235">
        <w:rPr>
          <w:rFonts w:ascii="Garamond" w:hAnsi="Garamond" w:cs="Tahoma"/>
          <w:sz w:val="24"/>
          <w:szCs w:val="24"/>
          <w:lang w:val="sq-AL"/>
        </w:rPr>
        <w:t>: 02-016/24-</w:t>
      </w:r>
      <w:r w:rsidR="00050893" w:rsidRPr="00005235">
        <w:rPr>
          <w:rFonts w:ascii="Garamond" w:hAnsi="Garamond" w:cs="Tahoma"/>
          <w:sz w:val="24"/>
          <w:szCs w:val="24"/>
          <w:lang w:val="sq-AL"/>
        </w:rPr>
        <w:t>4604/1</w:t>
      </w:r>
    </w:p>
    <w:p w14:paraId="338B64F7" w14:textId="2344C26A" w:rsidR="00564FFA" w:rsidRPr="00005235" w:rsidRDefault="00564FFA" w:rsidP="00564FFA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r w:rsidRPr="00005235">
        <w:rPr>
          <w:rFonts w:ascii="Garamond" w:hAnsi="Garamond" w:cs="Tahoma"/>
          <w:sz w:val="24"/>
          <w:szCs w:val="24"/>
          <w:lang w:val="sq-AL"/>
        </w:rPr>
        <w:t xml:space="preserve">Tuzi, </w:t>
      </w:r>
      <w:r w:rsidR="00050893" w:rsidRPr="00005235">
        <w:rPr>
          <w:rFonts w:ascii="Garamond" w:hAnsi="Garamond" w:cs="Tahoma"/>
          <w:sz w:val="24"/>
          <w:szCs w:val="24"/>
          <w:lang w:val="sq-AL"/>
        </w:rPr>
        <w:t>28.06.</w:t>
      </w:r>
      <w:r w:rsidRPr="00005235">
        <w:rPr>
          <w:rFonts w:ascii="Garamond" w:hAnsi="Garamond" w:cs="Tahoma"/>
          <w:sz w:val="24"/>
          <w:szCs w:val="24"/>
          <w:lang w:val="sq-AL"/>
        </w:rPr>
        <w:t>2024. godine</w:t>
      </w:r>
    </w:p>
    <w:p w14:paraId="05AD36F8" w14:textId="77777777" w:rsidR="00564FFA" w:rsidRPr="00005235" w:rsidRDefault="00564FFA" w:rsidP="00564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1227666" w14:textId="77777777" w:rsidR="00564FFA" w:rsidRPr="00005235" w:rsidRDefault="00564FFA" w:rsidP="00564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02250AA3" w14:textId="77777777" w:rsidR="00564FFA" w:rsidRPr="00005235" w:rsidRDefault="00564FFA" w:rsidP="00564FF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005235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6215D20D" w14:textId="77777777" w:rsidR="00564FFA" w:rsidRPr="00005235" w:rsidRDefault="00564FFA" w:rsidP="00564FF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005235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7A281776" w14:textId="77777777" w:rsidR="00564FFA" w:rsidRPr="00005235" w:rsidRDefault="00564FFA" w:rsidP="00564FFA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005235">
        <w:rPr>
          <w:rFonts w:ascii="Garamond" w:hAnsi="Garamond"/>
          <w:b/>
          <w:bCs/>
          <w:sz w:val="24"/>
          <w:szCs w:val="24"/>
          <w:lang w:val="sq-AL"/>
        </w:rPr>
        <w:t xml:space="preserve">Fadil </w:t>
      </w:r>
      <w:proofErr w:type="spellStart"/>
      <w:r w:rsidRPr="00005235">
        <w:rPr>
          <w:rFonts w:ascii="Garamond" w:hAnsi="Garamond"/>
          <w:b/>
          <w:bCs/>
          <w:sz w:val="24"/>
          <w:szCs w:val="24"/>
          <w:lang w:val="sq-AL"/>
        </w:rPr>
        <w:t>Kajoshaj</w:t>
      </w:r>
      <w:proofErr w:type="spellEnd"/>
    </w:p>
    <w:p w14:paraId="0B8EEF22" w14:textId="14A3AE44" w:rsidR="00283755" w:rsidRPr="00005235" w:rsidRDefault="00283755" w:rsidP="00A46382">
      <w:pPr>
        <w:rPr>
          <w:rFonts w:ascii="Garamond" w:hAnsi="Garamond" w:cs="Times New Roman"/>
          <w:sz w:val="24"/>
          <w:szCs w:val="24"/>
          <w:lang w:val="sq-AL"/>
        </w:rPr>
      </w:pPr>
    </w:p>
    <w:p w14:paraId="458960BD" w14:textId="77777777" w:rsidR="00A46382" w:rsidRPr="00005235" w:rsidRDefault="00A46382" w:rsidP="00A46382">
      <w:pPr>
        <w:pStyle w:val="ListParagraph"/>
        <w:rPr>
          <w:rFonts w:ascii="Garamond" w:hAnsi="Garamond" w:cs="Times New Roman"/>
          <w:sz w:val="24"/>
          <w:szCs w:val="24"/>
          <w:lang w:val="sq-AL"/>
        </w:rPr>
      </w:pPr>
    </w:p>
    <w:p w14:paraId="1BE110AF" w14:textId="77777777" w:rsidR="00575622" w:rsidRPr="00005235" w:rsidRDefault="00575622" w:rsidP="00575622">
      <w:pPr>
        <w:rPr>
          <w:rFonts w:ascii="Garamond" w:hAnsi="Garamond" w:cs="Times New Roman"/>
          <w:sz w:val="24"/>
          <w:szCs w:val="24"/>
          <w:lang w:val="sq-AL"/>
        </w:rPr>
      </w:pPr>
    </w:p>
    <w:p w14:paraId="518B0AB8" w14:textId="2449C6CB" w:rsidR="002C34BB" w:rsidRPr="00005235" w:rsidRDefault="002C34BB">
      <w:pPr>
        <w:rPr>
          <w:rFonts w:ascii="Garamond" w:hAnsi="Garamond" w:cs="Times New Roman"/>
          <w:sz w:val="24"/>
          <w:szCs w:val="24"/>
          <w:lang w:val="sq-AL"/>
        </w:rPr>
      </w:pPr>
    </w:p>
    <w:sectPr w:rsidR="002C34BB" w:rsidRPr="00005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7D11"/>
    <w:multiLevelType w:val="hybridMultilevel"/>
    <w:tmpl w:val="8C74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31C3"/>
    <w:multiLevelType w:val="hybridMultilevel"/>
    <w:tmpl w:val="7F42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2"/>
    <w:rsid w:val="00005235"/>
    <w:rsid w:val="00050893"/>
    <w:rsid w:val="00283755"/>
    <w:rsid w:val="002A03E1"/>
    <w:rsid w:val="002C34BB"/>
    <w:rsid w:val="002E6CC5"/>
    <w:rsid w:val="00313C7F"/>
    <w:rsid w:val="004644F1"/>
    <w:rsid w:val="00564FFA"/>
    <w:rsid w:val="00575622"/>
    <w:rsid w:val="005C0674"/>
    <w:rsid w:val="008A7CE5"/>
    <w:rsid w:val="00910DB1"/>
    <w:rsid w:val="00A46382"/>
    <w:rsid w:val="00BA5EDA"/>
    <w:rsid w:val="00DA2915"/>
    <w:rsid w:val="00DE13FF"/>
    <w:rsid w:val="00E24114"/>
    <w:rsid w:val="00E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2257"/>
  <w15:chartTrackingRefBased/>
  <w15:docId w15:val="{E869390B-5ABD-41A1-95E6-DCA5739F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8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64FFA"/>
    <w:pPr>
      <w:spacing w:after="0" w:line="240" w:lineRule="auto"/>
    </w:pPr>
    <w:rPr>
      <w:rFonts w:eastAsia="Calibri" w:cs="Arial"/>
      <w:lang w:val="sr-Cyrl-ME"/>
    </w:rPr>
  </w:style>
  <w:style w:type="character" w:customStyle="1" w:styleId="NoSpacingChar">
    <w:name w:val="No Spacing Char"/>
    <w:link w:val="NoSpacing"/>
    <w:uiPriority w:val="1"/>
    <w:rsid w:val="00564FFA"/>
    <w:rPr>
      <w:rFonts w:eastAsia="Calibri" w:cs="Arial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Drita Rukaj</cp:lastModifiedBy>
  <cp:revision>3</cp:revision>
  <cp:lastPrinted>2024-07-02T08:39:00Z</cp:lastPrinted>
  <dcterms:created xsi:type="dcterms:W3CDTF">2024-07-02T08:20:00Z</dcterms:created>
  <dcterms:modified xsi:type="dcterms:W3CDTF">2024-07-02T08:39:00Z</dcterms:modified>
</cp:coreProperties>
</file>