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62821" w14:textId="77777777" w:rsidR="00D05DFC" w:rsidRDefault="00D05DFC" w:rsidP="00D05DFC">
      <w:pPr>
        <w:keepNext/>
        <w:spacing w:after="0" w:line="240" w:lineRule="auto"/>
        <w:jc w:val="center"/>
        <w:outlineLvl w:val="3"/>
        <w:rPr>
          <w:rFonts w:ascii="Arial" w:eastAsia="Times New Roman" w:hAnsi="Arial" w:cs="Arial"/>
          <w:b/>
          <w:sz w:val="24"/>
          <w:szCs w:val="24"/>
          <w:lang w:val="sr-Latn-CS" w:eastAsia="x-none"/>
        </w:rPr>
      </w:pPr>
      <w:r w:rsidRPr="001108D4">
        <w:rPr>
          <w:rFonts w:ascii="Arial" w:eastAsia="Times New Roman" w:hAnsi="Arial" w:cs="Arial"/>
          <w:b/>
          <w:sz w:val="24"/>
          <w:szCs w:val="24"/>
          <w:lang w:val="sr-Latn-CS" w:eastAsia="x-none"/>
        </w:rPr>
        <w:t>Aplikativni formular za davanje naziva ulica i trgova</w:t>
      </w:r>
    </w:p>
    <w:p w14:paraId="61EE3D0C" w14:textId="77777777" w:rsidR="00D05DFC" w:rsidRPr="002174DD" w:rsidRDefault="00D05DFC" w:rsidP="00D05DFC">
      <w:pPr>
        <w:keepNext/>
        <w:spacing w:after="0" w:line="240" w:lineRule="auto"/>
        <w:jc w:val="center"/>
        <w:outlineLvl w:val="3"/>
        <w:rPr>
          <w:rFonts w:ascii="Arial" w:eastAsia="Times New Roman" w:hAnsi="Arial" w:cs="Arial"/>
          <w:b/>
          <w:i/>
          <w:iCs/>
          <w:sz w:val="24"/>
          <w:szCs w:val="24"/>
          <w:lang w:val="it-IT" w:eastAsia="x-none"/>
        </w:rPr>
      </w:pPr>
      <w:r w:rsidRPr="00643803">
        <w:rPr>
          <w:rFonts w:ascii="Arial" w:eastAsia="Times New Roman" w:hAnsi="Arial" w:cs="Arial"/>
          <w:b/>
          <w:i/>
          <w:iCs/>
          <w:sz w:val="24"/>
          <w:szCs w:val="24"/>
          <w:lang w:val="sr-Latn-CS" w:eastAsia="x-none"/>
        </w:rPr>
        <w:t>Formular i aplikimit p</w:t>
      </w:r>
      <w:r w:rsidRPr="002174DD">
        <w:rPr>
          <w:rFonts w:ascii="Arial" w:eastAsia="Times New Roman" w:hAnsi="Arial" w:cs="Arial"/>
          <w:b/>
          <w:i/>
          <w:iCs/>
          <w:sz w:val="24"/>
          <w:szCs w:val="24"/>
          <w:lang w:val="it-IT" w:eastAsia="x-none"/>
        </w:rPr>
        <w:t>ër emërtimin e rrugëve dhe shesheve</w:t>
      </w:r>
    </w:p>
    <w:p w14:paraId="0BA8E502" w14:textId="77777777" w:rsidR="00D05DFC" w:rsidRPr="001108D4" w:rsidRDefault="00D05DFC" w:rsidP="00D05DFC">
      <w:pPr>
        <w:spacing w:after="200" w:line="276" w:lineRule="auto"/>
        <w:rPr>
          <w:rFonts w:ascii="Arial" w:eastAsia="Calibri" w:hAnsi="Arial" w:cs="Arial"/>
          <w:sz w:val="24"/>
          <w:szCs w:val="24"/>
          <w:lang w:val="sr-Latn-CS"/>
        </w:rPr>
      </w:pPr>
    </w:p>
    <w:p w14:paraId="69662390" w14:textId="77777777" w:rsidR="00D05DFC" w:rsidRPr="001108D4" w:rsidRDefault="00D05DFC" w:rsidP="00D05DFC">
      <w:pPr>
        <w:spacing w:after="120" w:line="240" w:lineRule="auto"/>
        <w:jc w:val="center"/>
        <w:rPr>
          <w:rFonts w:ascii="Arial" w:eastAsia="Calibri" w:hAnsi="Arial" w:cs="Arial"/>
          <w:b/>
          <w:bCs/>
          <w:sz w:val="24"/>
          <w:szCs w:val="24"/>
          <w:lang w:val="sr-Latn-CS"/>
        </w:rPr>
      </w:pPr>
      <w:r w:rsidRPr="001108D4">
        <w:rPr>
          <w:rFonts w:ascii="Arial" w:eastAsia="Calibri" w:hAnsi="Arial" w:cs="Arial"/>
          <w:b/>
          <w:bCs/>
          <w:sz w:val="24"/>
          <w:szCs w:val="24"/>
          <w:lang w:val="sr-Latn-CS"/>
        </w:rPr>
        <w:t xml:space="preserve">SAVJET ZA DAVANJE PREDLOGA NAZIVA NASELJA, ULICA I TRGOVA </w:t>
      </w:r>
    </w:p>
    <w:p w14:paraId="0E6F411A" w14:textId="77777777" w:rsidR="00D05DFC" w:rsidRDefault="00D05DFC" w:rsidP="00D05DFC">
      <w:pPr>
        <w:spacing w:after="120" w:line="240" w:lineRule="auto"/>
        <w:jc w:val="center"/>
        <w:rPr>
          <w:rFonts w:ascii="Arial" w:eastAsia="Calibri" w:hAnsi="Arial" w:cs="Arial"/>
          <w:b/>
          <w:bCs/>
          <w:sz w:val="24"/>
          <w:szCs w:val="24"/>
          <w:lang w:val="sr-Latn-CS"/>
        </w:rPr>
      </w:pPr>
      <w:r w:rsidRPr="001108D4">
        <w:rPr>
          <w:rFonts w:ascii="Arial" w:eastAsia="Calibri" w:hAnsi="Arial" w:cs="Arial"/>
          <w:b/>
          <w:bCs/>
          <w:sz w:val="24"/>
          <w:szCs w:val="24"/>
          <w:lang w:val="sr-Latn-CS"/>
        </w:rPr>
        <w:t xml:space="preserve">SKUPŠTINE OPŠTINE TUZI  </w:t>
      </w:r>
    </w:p>
    <w:p w14:paraId="5D214A9A" w14:textId="77777777" w:rsidR="00D05DFC" w:rsidRDefault="00D05DFC" w:rsidP="00D05DFC">
      <w:pPr>
        <w:spacing w:after="120" w:line="240" w:lineRule="auto"/>
        <w:jc w:val="center"/>
        <w:rPr>
          <w:rFonts w:ascii="Arial" w:eastAsia="Calibri" w:hAnsi="Arial" w:cs="Arial"/>
          <w:b/>
          <w:bCs/>
          <w:i/>
          <w:iCs/>
          <w:sz w:val="24"/>
          <w:szCs w:val="24"/>
          <w:lang w:val="sr-Latn-CS"/>
        </w:rPr>
      </w:pPr>
      <w:r w:rsidRPr="00643803">
        <w:rPr>
          <w:rFonts w:ascii="Arial" w:eastAsia="Calibri" w:hAnsi="Arial" w:cs="Arial"/>
          <w:b/>
          <w:bCs/>
          <w:i/>
          <w:iCs/>
          <w:sz w:val="24"/>
          <w:szCs w:val="24"/>
          <w:lang w:val="sr-Latn-CS"/>
        </w:rPr>
        <w:t>KËSHILLI PËR PROPOZIMIN E EM</w:t>
      </w:r>
      <w:r w:rsidRPr="002174DD">
        <w:rPr>
          <w:rFonts w:ascii="Arial" w:eastAsia="Calibri" w:hAnsi="Arial" w:cs="Arial"/>
          <w:b/>
          <w:bCs/>
          <w:i/>
          <w:iCs/>
          <w:sz w:val="24"/>
          <w:szCs w:val="24"/>
          <w:lang w:val="sr-Latn-CS"/>
        </w:rPr>
        <w:t>Ë</w:t>
      </w:r>
      <w:r>
        <w:rPr>
          <w:rFonts w:ascii="Arial" w:eastAsia="Calibri" w:hAnsi="Arial" w:cs="Arial"/>
          <w:b/>
          <w:bCs/>
          <w:i/>
          <w:iCs/>
          <w:sz w:val="24"/>
          <w:szCs w:val="24"/>
          <w:lang w:val="sr-Latn-CS"/>
        </w:rPr>
        <w:t xml:space="preserve">RTIMEVE </w:t>
      </w:r>
      <w:r w:rsidRPr="00643803">
        <w:rPr>
          <w:rFonts w:ascii="Arial" w:eastAsia="Calibri" w:hAnsi="Arial" w:cs="Arial"/>
          <w:b/>
          <w:bCs/>
          <w:i/>
          <w:iCs/>
          <w:sz w:val="24"/>
          <w:szCs w:val="24"/>
          <w:lang w:val="sr-Latn-CS"/>
        </w:rPr>
        <w:t>TË VENDBANIMEVE, RRUGËVE DHE SHESHEVE</w:t>
      </w:r>
    </w:p>
    <w:p w14:paraId="6137CCB6" w14:textId="77777777" w:rsidR="00D05DFC" w:rsidRPr="00A971C2" w:rsidRDefault="00D05DFC" w:rsidP="00D05DFC">
      <w:pPr>
        <w:spacing w:after="120" w:line="240" w:lineRule="auto"/>
        <w:jc w:val="center"/>
        <w:rPr>
          <w:rFonts w:ascii="Arial" w:eastAsia="Calibri" w:hAnsi="Arial" w:cs="Arial"/>
          <w:b/>
          <w:bCs/>
          <w:i/>
          <w:iCs/>
          <w:sz w:val="24"/>
          <w:szCs w:val="24"/>
          <w:lang w:val="sr-Latn-CS"/>
        </w:rPr>
      </w:pPr>
      <w:r>
        <w:rPr>
          <w:rFonts w:ascii="Arial" w:eastAsia="Calibri" w:hAnsi="Arial" w:cs="Arial"/>
          <w:b/>
          <w:bCs/>
          <w:i/>
          <w:iCs/>
          <w:sz w:val="24"/>
          <w:szCs w:val="24"/>
          <w:lang w:val="sr-Latn-CS"/>
        </w:rPr>
        <w:t xml:space="preserve">               </w:t>
      </w:r>
      <w:r w:rsidRPr="001108D4">
        <w:rPr>
          <w:rFonts w:ascii="Arial" w:eastAsia="Calibri" w:hAnsi="Arial" w:cs="Arial"/>
          <w:b/>
          <w:sz w:val="24"/>
          <w:szCs w:val="24"/>
          <w:lang w:val="sr-Latn-CS"/>
        </w:rPr>
        <w:t xml:space="preserve"> </w:t>
      </w:r>
      <w:r w:rsidRPr="001108D4">
        <w:rPr>
          <w:rFonts w:ascii="Arial" w:eastAsia="Calibri" w:hAnsi="Arial" w:cs="Arial"/>
          <w:sz w:val="24"/>
          <w:szCs w:val="24"/>
          <w:lang w:val="sr-Latn-CS"/>
        </w:rPr>
        <w:t>Ulica</w:t>
      </w:r>
      <w:r>
        <w:rPr>
          <w:rFonts w:ascii="Arial" w:eastAsia="Calibri" w:hAnsi="Arial" w:cs="Arial"/>
          <w:sz w:val="24"/>
          <w:szCs w:val="24"/>
          <w:lang w:val="sr-Latn-CS"/>
        </w:rPr>
        <w:t xml:space="preserve"> / Rruga</w:t>
      </w:r>
      <w:r w:rsidRPr="001108D4">
        <w:rPr>
          <w:rFonts w:ascii="Arial" w:eastAsia="Calibri" w:hAnsi="Arial" w:cs="Arial"/>
          <w:sz w:val="24"/>
          <w:szCs w:val="24"/>
          <w:lang w:val="sr-Latn-CS"/>
        </w:rPr>
        <w:t xml:space="preserve"> 1. Br</w:t>
      </w:r>
      <w:r>
        <w:rPr>
          <w:rFonts w:ascii="Arial" w:eastAsia="Calibri" w:hAnsi="Arial" w:cs="Arial"/>
          <w:sz w:val="24"/>
          <w:szCs w:val="24"/>
          <w:lang w:val="sr-Latn-CS"/>
        </w:rPr>
        <w:t xml:space="preserve"> / </w:t>
      </w:r>
      <w:r w:rsidRPr="00A971C2">
        <w:rPr>
          <w:rFonts w:ascii="Arial" w:eastAsia="Calibri" w:hAnsi="Arial" w:cs="Arial"/>
          <w:i/>
          <w:iCs/>
          <w:sz w:val="24"/>
          <w:szCs w:val="24"/>
          <w:lang w:val="sr-Latn-CS"/>
        </w:rPr>
        <w:t>Nr.1</w:t>
      </w:r>
      <w:r w:rsidRPr="00A971C2">
        <w:rPr>
          <w:rFonts w:ascii="Arial" w:eastAsia="Calibri" w:hAnsi="Arial" w:cs="Arial"/>
          <w:b/>
          <w:bCs/>
          <w:i/>
          <w:iCs/>
          <w:sz w:val="24"/>
          <w:szCs w:val="24"/>
          <w:lang w:val="sr-Latn-CS"/>
        </w:rPr>
        <w:t xml:space="preserve"> </w:t>
      </w:r>
      <w:r w:rsidRPr="00A971C2">
        <w:rPr>
          <w:rFonts w:ascii="Arial" w:eastAsia="Times New Roman" w:hAnsi="Arial" w:cs="Arial"/>
          <w:bCs/>
          <w:i/>
          <w:iCs/>
          <w:sz w:val="24"/>
          <w:szCs w:val="24"/>
          <w:lang w:val="sr-Latn-CS" w:eastAsia="x-none"/>
        </w:rPr>
        <w:t>Tuzi / Tuz</w:t>
      </w:r>
    </w:p>
    <w:tbl>
      <w:tblPr>
        <w:tblW w:w="0" w:type="auto"/>
        <w:tblBorders>
          <w:top w:val="double" w:sz="6" w:space="0" w:color="17365D"/>
          <w:left w:val="double" w:sz="6" w:space="0" w:color="17365D"/>
          <w:bottom w:val="double" w:sz="6" w:space="0" w:color="17365D"/>
          <w:right w:val="double" w:sz="6" w:space="0" w:color="17365D"/>
          <w:insideH w:val="double" w:sz="4" w:space="0" w:color="17365D"/>
          <w:insideV w:val="double" w:sz="4" w:space="0" w:color="17365D"/>
        </w:tblBorders>
        <w:shd w:val="clear" w:color="auto" w:fill="FFFFFF"/>
        <w:tblLook w:val="04A0" w:firstRow="1" w:lastRow="0" w:firstColumn="1" w:lastColumn="0" w:noHBand="0" w:noVBand="1"/>
      </w:tblPr>
      <w:tblGrid>
        <w:gridCol w:w="1789"/>
        <w:gridCol w:w="3304"/>
        <w:gridCol w:w="4221"/>
      </w:tblGrid>
      <w:tr w:rsidR="00D05DFC" w:rsidRPr="001108D4" w14:paraId="195C52AB" w14:textId="77777777" w:rsidTr="00221D18">
        <w:trPr>
          <w:trHeight w:val="1761"/>
        </w:trPr>
        <w:tc>
          <w:tcPr>
            <w:tcW w:w="9576" w:type="dxa"/>
            <w:gridSpan w:val="3"/>
            <w:tcBorders>
              <w:top w:val="double" w:sz="6" w:space="0" w:color="17365D"/>
              <w:bottom w:val="double" w:sz="2" w:space="0" w:color="17365D"/>
            </w:tcBorders>
            <w:shd w:val="clear" w:color="auto" w:fill="FFFFFF"/>
          </w:tcPr>
          <w:p w14:paraId="34B548FF" w14:textId="77777777" w:rsidR="00D05DFC" w:rsidRPr="001108D4" w:rsidRDefault="00D05DFC" w:rsidP="00221D18">
            <w:pPr>
              <w:spacing w:after="200" w:line="276" w:lineRule="auto"/>
              <w:rPr>
                <w:rFonts w:ascii="Arial" w:eastAsia="Calibri" w:hAnsi="Arial" w:cs="Arial"/>
                <w:b/>
                <w:bCs/>
                <w:sz w:val="24"/>
                <w:szCs w:val="24"/>
                <w:lang w:val="sr-Latn-CS"/>
              </w:rPr>
            </w:pPr>
          </w:p>
          <w:p w14:paraId="29BE212D" w14:textId="77777777" w:rsidR="00D05DFC" w:rsidRPr="001108D4" w:rsidRDefault="00D05DFC" w:rsidP="00221D18">
            <w:pPr>
              <w:spacing w:after="0" w:line="240" w:lineRule="auto"/>
              <w:rPr>
                <w:rFonts w:ascii="Arial" w:eastAsia="Calibri" w:hAnsi="Arial" w:cs="Arial"/>
                <w:bCs/>
                <w:sz w:val="24"/>
                <w:szCs w:val="24"/>
                <w:lang w:val="sr-Latn-CS"/>
              </w:rPr>
            </w:pPr>
            <w:r w:rsidRPr="001108D4">
              <w:rPr>
                <w:rFonts w:ascii="Arial" w:eastAsia="Calibri" w:hAnsi="Arial" w:cs="Arial"/>
                <w:bCs/>
                <w:sz w:val="24"/>
                <w:szCs w:val="24"/>
                <w:lang w:val="sr-Latn-CS"/>
              </w:rPr>
              <w:t xml:space="preserve">I – Predlagač </w:t>
            </w:r>
          </w:p>
          <w:p w14:paraId="7E0B7A36" w14:textId="77777777" w:rsidR="00D05DFC" w:rsidRPr="00C166F9" w:rsidRDefault="00D05DFC" w:rsidP="00221D18">
            <w:pPr>
              <w:spacing w:after="0" w:line="240" w:lineRule="auto"/>
              <w:rPr>
                <w:rFonts w:ascii="Arial" w:eastAsia="Calibri" w:hAnsi="Arial" w:cs="Arial"/>
                <w:bCs/>
                <w:sz w:val="24"/>
                <w:szCs w:val="24"/>
                <w:lang w:val="sr-Latn-CS"/>
              </w:rPr>
            </w:pPr>
            <w:r>
              <w:rPr>
                <w:rFonts w:ascii="Arial" w:eastAsia="Calibri" w:hAnsi="Arial" w:cs="Arial"/>
                <w:bCs/>
                <w:sz w:val="24"/>
                <w:szCs w:val="24"/>
                <w:lang w:val="sr-Latn-CS"/>
              </w:rPr>
              <w:t xml:space="preserve">I </w:t>
            </w:r>
            <w:r w:rsidRPr="001108D4">
              <w:rPr>
                <w:rFonts w:ascii="Arial" w:eastAsia="Calibri" w:hAnsi="Arial" w:cs="Arial"/>
                <w:bCs/>
                <w:sz w:val="24"/>
                <w:szCs w:val="24"/>
                <w:lang w:val="sr-Latn-CS"/>
              </w:rPr>
              <w:t>–</w:t>
            </w:r>
            <w:r>
              <w:rPr>
                <w:rFonts w:ascii="Arial" w:eastAsia="Calibri" w:hAnsi="Arial" w:cs="Arial"/>
                <w:bCs/>
                <w:sz w:val="24"/>
                <w:szCs w:val="24"/>
                <w:lang w:val="sr-Latn-CS"/>
              </w:rPr>
              <w:t xml:space="preserve"> </w:t>
            </w:r>
            <w:r w:rsidRPr="00C166F9">
              <w:rPr>
                <w:rFonts w:ascii="Arial" w:eastAsia="Calibri" w:hAnsi="Arial" w:cs="Arial"/>
                <w:bCs/>
                <w:sz w:val="24"/>
                <w:szCs w:val="24"/>
                <w:lang w:val="sr-Latn-CS"/>
              </w:rPr>
              <w:t xml:space="preserve">Propozuesi </w:t>
            </w:r>
          </w:p>
        </w:tc>
      </w:tr>
      <w:tr w:rsidR="00D05DFC" w:rsidRPr="0064116E" w14:paraId="4A5FA375" w14:textId="77777777" w:rsidTr="00221D18">
        <w:tc>
          <w:tcPr>
            <w:tcW w:w="1789" w:type="dxa"/>
            <w:tcBorders>
              <w:top w:val="double" w:sz="2" w:space="0" w:color="17365D"/>
              <w:bottom w:val="double" w:sz="2" w:space="0" w:color="17365D"/>
            </w:tcBorders>
            <w:shd w:val="clear" w:color="auto" w:fill="FFFFFF"/>
          </w:tcPr>
          <w:p w14:paraId="05DC3714" w14:textId="77777777" w:rsidR="00D05DFC" w:rsidRPr="001108D4" w:rsidRDefault="00D05DFC" w:rsidP="00221D18">
            <w:pPr>
              <w:spacing w:after="200" w:line="276" w:lineRule="auto"/>
              <w:rPr>
                <w:rFonts w:ascii="Arial" w:eastAsia="Calibri" w:hAnsi="Arial" w:cs="Arial"/>
                <w:b/>
                <w:bCs/>
                <w:sz w:val="24"/>
                <w:szCs w:val="24"/>
                <w:lang w:val="sr-Latn-CS"/>
              </w:rPr>
            </w:pPr>
          </w:p>
          <w:p w14:paraId="6C399C48" w14:textId="77777777" w:rsidR="00D05DFC" w:rsidRPr="001108D4" w:rsidRDefault="00D05DFC" w:rsidP="00221D18">
            <w:pPr>
              <w:spacing w:after="0" w:line="240" w:lineRule="auto"/>
              <w:rPr>
                <w:rFonts w:ascii="Arial" w:eastAsia="Calibri" w:hAnsi="Arial" w:cs="Arial"/>
                <w:bCs/>
                <w:sz w:val="24"/>
                <w:szCs w:val="24"/>
                <w:lang w:val="sr-Latn-CS"/>
              </w:rPr>
            </w:pPr>
            <w:r w:rsidRPr="001108D4">
              <w:rPr>
                <w:rFonts w:ascii="Arial" w:eastAsia="Calibri" w:hAnsi="Arial" w:cs="Arial"/>
                <w:bCs/>
                <w:sz w:val="24"/>
                <w:szCs w:val="24"/>
                <w:lang w:val="sr-Latn-CS"/>
              </w:rPr>
              <w:t>II – Predmet:</w:t>
            </w:r>
          </w:p>
          <w:p w14:paraId="792D61D3" w14:textId="77777777" w:rsidR="00D05DFC" w:rsidRPr="001108D4" w:rsidRDefault="00D05DFC" w:rsidP="00221D18">
            <w:pPr>
              <w:spacing w:after="0" w:line="240" w:lineRule="auto"/>
              <w:rPr>
                <w:rFonts w:ascii="Arial" w:eastAsia="Calibri" w:hAnsi="Arial" w:cs="Arial"/>
                <w:bCs/>
                <w:sz w:val="24"/>
                <w:szCs w:val="24"/>
                <w:lang w:val="sr-Latn-CS"/>
              </w:rPr>
            </w:pPr>
            <w:r w:rsidRPr="001108D4">
              <w:rPr>
                <w:rFonts w:ascii="Arial" w:eastAsia="Calibri" w:hAnsi="Arial" w:cs="Arial"/>
                <w:bCs/>
                <w:sz w:val="24"/>
                <w:szCs w:val="24"/>
                <w:lang w:val="sr-Latn-CS"/>
              </w:rPr>
              <w:t xml:space="preserve">II – </w:t>
            </w:r>
            <w:r w:rsidRPr="00643803">
              <w:rPr>
                <w:rFonts w:ascii="Arial" w:eastAsia="Calibri" w:hAnsi="Arial" w:cs="Arial"/>
                <w:bCs/>
                <w:i/>
                <w:iCs/>
                <w:sz w:val="24"/>
                <w:szCs w:val="24"/>
                <w:lang w:val="sr-Latn-CS"/>
              </w:rPr>
              <w:t>Lënda:</w:t>
            </w:r>
          </w:p>
        </w:tc>
        <w:tc>
          <w:tcPr>
            <w:tcW w:w="7787" w:type="dxa"/>
            <w:gridSpan w:val="2"/>
            <w:tcBorders>
              <w:top w:val="double" w:sz="2" w:space="0" w:color="17365D"/>
              <w:bottom w:val="double" w:sz="2" w:space="0" w:color="17365D"/>
            </w:tcBorders>
            <w:shd w:val="clear" w:color="auto" w:fill="FFFFFF"/>
          </w:tcPr>
          <w:p w14:paraId="5D0EDC9A" w14:textId="77777777" w:rsidR="00D05DFC" w:rsidRPr="001108D4" w:rsidRDefault="00D05DFC" w:rsidP="00221D18">
            <w:pPr>
              <w:spacing w:after="200" w:line="276" w:lineRule="auto"/>
              <w:rPr>
                <w:rFonts w:ascii="Arial" w:eastAsia="Calibri" w:hAnsi="Arial" w:cs="Arial"/>
                <w:sz w:val="24"/>
                <w:szCs w:val="24"/>
                <w:lang w:val="sr-Latn-CS"/>
              </w:rPr>
            </w:pPr>
          </w:p>
          <w:p w14:paraId="1E31F104" w14:textId="77777777" w:rsidR="00D05DFC" w:rsidRPr="001108D4" w:rsidRDefault="00D05DFC" w:rsidP="00221D18">
            <w:pPr>
              <w:spacing w:after="0" w:line="240" w:lineRule="auto"/>
              <w:jc w:val="both"/>
              <w:rPr>
                <w:rFonts w:ascii="Arial" w:eastAsia="Calibri" w:hAnsi="Arial" w:cs="Arial"/>
                <w:b/>
                <w:sz w:val="24"/>
                <w:szCs w:val="24"/>
                <w:lang w:val="sr-Latn-CS"/>
              </w:rPr>
            </w:pPr>
            <w:r w:rsidRPr="001108D4">
              <w:rPr>
                <w:rFonts w:ascii="Arial" w:eastAsia="Calibri" w:hAnsi="Arial" w:cs="Arial"/>
                <w:b/>
                <w:sz w:val="24"/>
                <w:szCs w:val="24"/>
                <w:lang w:val="sr-Latn-CS"/>
              </w:rPr>
              <w:t>Predlog za davanje naziva ulic</w:t>
            </w:r>
            <w:r>
              <w:rPr>
                <w:rFonts w:ascii="Arial" w:eastAsia="Calibri" w:hAnsi="Arial" w:cs="Arial"/>
                <w:b/>
                <w:sz w:val="24"/>
                <w:szCs w:val="24"/>
                <w:lang w:val="sr-Latn-CS"/>
              </w:rPr>
              <w:t>ama</w:t>
            </w:r>
            <w:r w:rsidRPr="001108D4">
              <w:rPr>
                <w:rFonts w:ascii="Arial" w:eastAsia="Calibri" w:hAnsi="Arial" w:cs="Arial"/>
                <w:b/>
                <w:sz w:val="24"/>
                <w:szCs w:val="24"/>
                <w:lang w:val="sr-Latn-CS"/>
              </w:rPr>
              <w:t xml:space="preserve"> i trg</w:t>
            </w:r>
            <w:r>
              <w:rPr>
                <w:rFonts w:ascii="Arial" w:eastAsia="Calibri" w:hAnsi="Arial" w:cs="Arial"/>
                <w:b/>
                <w:sz w:val="24"/>
                <w:szCs w:val="24"/>
                <w:lang w:val="sr-Latn-CS"/>
              </w:rPr>
              <w:t>ovima</w:t>
            </w:r>
            <w:r w:rsidRPr="001108D4">
              <w:rPr>
                <w:rFonts w:ascii="Arial" w:eastAsia="Calibri" w:hAnsi="Arial" w:cs="Arial"/>
                <w:b/>
                <w:sz w:val="24"/>
                <w:szCs w:val="24"/>
                <w:lang w:val="sr-Latn-CS"/>
              </w:rPr>
              <w:t xml:space="preserve"> u</w:t>
            </w:r>
            <w:r>
              <w:rPr>
                <w:rFonts w:ascii="Arial" w:eastAsia="Calibri" w:hAnsi="Arial" w:cs="Arial"/>
                <w:b/>
                <w:sz w:val="24"/>
                <w:szCs w:val="24"/>
                <w:lang w:val="sr-Latn-CS"/>
              </w:rPr>
              <w:t xml:space="preserve"> Op</w:t>
            </w:r>
            <w:r w:rsidRPr="002174DD">
              <w:rPr>
                <w:rFonts w:ascii="Arial" w:eastAsia="Calibri" w:hAnsi="Arial" w:cs="Arial"/>
                <w:b/>
                <w:sz w:val="24"/>
                <w:szCs w:val="24"/>
                <w:lang w:val="it-IT"/>
              </w:rPr>
              <w:t>štini</w:t>
            </w:r>
            <w:r w:rsidRPr="001108D4">
              <w:rPr>
                <w:rFonts w:ascii="Arial" w:eastAsia="Calibri" w:hAnsi="Arial" w:cs="Arial"/>
                <w:b/>
                <w:sz w:val="24"/>
                <w:szCs w:val="24"/>
                <w:lang w:val="sr-Latn-CS"/>
              </w:rPr>
              <w:t xml:space="preserve"> Tuzi</w:t>
            </w:r>
          </w:p>
          <w:p w14:paraId="7CF7DD99" w14:textId="77777777" w:rsidR="00D05DFC" w:rsidRPr="00643803" w:rsidRDefault="00D05DFC" w:rsidP="00221D18">
            <w:pPr>
              <w:spacing w:after="0" w:line="240" w:lineRule="auto"/>
              <w:jc w:val="both"/>
              <w:rPr>
                <w:rFonts w:ascii="Arial" w:eastAsia="Calibri" w:hAnsi="Arial" w:cs="Arial"/>
                <w:b/>
                <w:i/>
                <w:iCs/>
                <w:sz w:val="24"/>
                <w:szCs w:val="24"/>
                <w:lang w:val="sr-Latn-CS"/>
              </w:rPr>
            </w:pPr>
            <w:r w:rsidRPr="00643803">
              <w:rPr>
                <w:rFonts w:ascii="Arial" w:eastAsia="Calibri" w:hAnsi="Arial" w:cs="Arial"/>
                <w:b/>
                <w:i/>
                <w:iCs/>
                <w:sz w:val="24"/>
                <w:szCs w:val="24"/>
                <w:lang w:val="sr-Latn-CS"/>
              </w:rPr>
              <w:t>Propozim për em</w:t>
            </w:r>
            <w:r w:rsidRPr="002174DD">
              <w:rPr>
                <w:rFonts w:ascii="Arial" w:eastAsia="Calibri" w:hAnsi="Arial" w:cs="Arial"/>
                <w:b/>
                <w:i/>
                <w:iCs/>
                <w:sz w:val="24"/>
                <w:szCs w:val="24"/>
                <w:lang w:val="sr-Latn-CS"/>
              </w:rPr>
              <w:t>ë</w:t>
            </w:r>
            <w:r w:rsidRPr="00643803">
              <w:rPr>
                <w:rFonts w:ascii="Arial" w:eastAsia="Calibri" w:hAnsi="Arial" w:cs="Arial"/>
                <w:b/>
                <w:i/>
                <w:iCs/>
                <w:sz w:val="24"/>
                <w:szCs w:val="24"/>
                <w:lang w:val="sr-Latn-CS"/>
              </w:rPr>
              <w:t xml:space="preserve">rtimin e rrugëve dhe </w:t>
            </w:r>
            <w:r>
              <w:rPr>
                <w:rFonts w:ascii="Arial" w:eastAsia="Calibri" w:hAnsi="Arial" w:cs="Arial"/>
                <w:b/>
                <w:i/>
                <w:iCs/>
                <w:sz w:val="24"/>
                <w:szCs w:val="24"/>
                <w:lang w:val="sr-Latn-CS"/>
              </w:rPr>
              <w:t xml:space="preserve"> të </w:t>
            </w:r>
            <w:r w:rsidRPr="00643803">
              <w:rPr>
                <w:rFonts w:ascii="Arial" w:eastAsia="Calibri" w:hAnsi="Arial" w:cs="Arial"/>
                <w:b/>
                <w:i/>
                <w:iCs/>
                <w:sz w:val="24"/>
                <w:szCs w:val="24"/>
                <w:lang w:val="sr-Latn-CS"/>
              </w:rPr>
              <w:t xml:space="preserve">shesheve në </w:t>
            </w:r>
            <w:r>
              <w:rPr>
                <w:rFonts w:ascii="Arial" w:eastAsia="Calibri" w:hAnsi="Arial" w:cs="Arial"/>
                <w:b/>
                <w:i/>
                <w:iCs/>
                <w:sz w:val="24"/>
                <w:szCs w:val="24"/>
                <w:lang w:val="sr-Latn-CS"/>
              </w:rPr>
              <w:t xml:space="preserve">Komunën e </w:t>
            </w:r>
            <w:r w:rsidRPr="00643803">
              <w:rPr>
                <w:rFonts w:ascii="Arial" w:eastAsia="Calibri" w:hAnsi="Arial" w:cs="Arial"/>
                <w:b/>
                <w:i/>
                <w:iCs/>
                <w:sz w:val="24"/>
                <w:szCs w:val="24"/>
                <w:lang w:val="sr-Latn-CS"/>
              </w:rPr>
              <w:t>Tuz</w:t>
            </w:r>
            <w:r>
              <w:rPr>
                <w:rFonts w:ascii="Arial" w:eastAsia="Calibri" w:hAnsi="Arial" w:cs="Arial"/>
                <w:b/>
                <w:i/>
                <w:iCs/>
                <w:sz w:val="24"/>
                <w:szCs w:val="24"/>
                <w:lang w:val="sr-Latn-CS"/>
              </w:rPr>
              <w:t>it</w:t>
            </w:r>
          </w:p>
          <w:p w14:paraId="4BFD2ACC" w14:textId="77777777" w:rsidR="00D05DFC" w:rsidRPr="001108D4" w:rsidRDefault="00D05DFC" w:rsidP="00221D18">
            <w:pPr>
              <w:spacing w:after="200" w:line="276" w:lineRule="auto"/>
              <w:rPr>
                <w:rFonts w:ascii="Arial" w:eastAsia="Calibri" w:hAnsi="Arial" w:cs="Arial"/>
                <w:sz w:val="24"/>
                <w:szCs w:val="24"/>
                <w:lang w:val="sr-Latn-CS"/>
              </w:rPr>
            </w:pPr>
          </w:p>
        </w:tc>
      </w:tr>
      <w:tr w:rsidR="00D05DFC" w:rsidRPr="001108D4" w14:paraId="0598E28E" w14:textId="77777777" w:rsidTr="00221D18">
        <w:tc>
          <w:tcPr>
            <w:tcW w:w="9576" w:type="dxa"/>
            <w:gridSpan w:val="3"/>
            <w:tcBorders>
              <w:top w:val="double" w:sz="2" w:space="0" w:color="17365D"/>
              <w:bottom w:val="double" w:sz="2" w:space="0" w:color="17365D"/>
            </w:tcBorders>
            <w:shd w:val="clear" w:color="auto" w:fill="FFFFFF"/>
          </w:tcPr>
          <w:p w14:paraId="520EA70E" w14:textId="77777777" w:rsidR="00D05DFC" w:rsidRPr="001108D4" w:rsidRDefault="00D05DFC" w:rsidP="00221D18">
            <w:pPr>
              <w:spacing w:after="0" w:line="240" w:lineRule="auto"/>
              <w:rPr>
                <w:rFonts w:ascii="Arial" w:eastAsia="Calibri" w:hAnsi="Arial" w:cs="Arial"/>
                <w:b/>
                <w:bCs/>
                <w:sz w:val="24"/>
                <w:szCs w:val="24"/>
                <w:lang w:val="sr-Latn-CS"/>
              </w:rPr>
            </w:pPr>
            <w:r w:rsidRPr="001108D4">
              <w:rPr>
                <w:rFonts w:ascii="Arial" w:eastAsia="Calibri" w:hAnsi="Arial" w:cs="Arial"/>
                <w:bCs/>
                <w:sz w:val="24"/>
                <w:szCs w:val="24"/>
                <w:lang w:val="sr-Latn-CS"/>
              </w:rPr>
              <w:t>III</w:t>
            </w:r>
            <w:r w:rsidRPr="001108D4">
              <w:rPr>
                <w:rFonts w:ascii="Arial" w:eastAsia="Calibri" w:hAnsi="Arial" w:cs="Arial"/>
                <w:b/>
                <w:bCs/>
                <w:sz w:val="24"/>
                <w:szCs w:val="24"/>
                <w:lang w:val="sr-Latn-CS"/>
              </w:rPr>
              <w:t xml:space="preserve"> </w:t>
            </w:r>
            <w:r w:rsidRPr="001108D4">
              <w:rPr>
                <w:rFonts w:ascii="Arial" w:eastAsia="Calibri" w:hAnsi="Arial" w:cs="Arial"/>
                <w:bCs/>
                <w:sz w:val="24"/>
                <w:szCs w:val="24"/>
                <w:lang w:val="sr-Latn-CS"/>
              </w:rPr>
              <w:t xml:space="preserve">– </w:t>
            </w:r>
            <w:r w:rsidRPr="001108D4">
              <w:rPr>
                <w:rFonts w:ascii="Arial" w:eastAsia="Calibri" w:hAnsi="Arial" w:cs="Arial"/>
                <w:b/>
                <w:bCs/>
                <w:sz w:val="24"/>
                <w:szCs w:val="24"/>
                <w:lang w:val="sr-Latn-CS"/>
              </w:rPr>
              <w:t>Obrazloženje</w:t>
            </w:r>
          </w:p>
          <w:p w14:paraId="172B9EFA" w14:textId="77777777" w:rsidR="00D05DFC" w:rsidRPr="00643803" w:rsidRDefault="00D05DFC" w:rsidP="00221D18">
            <w:pPr>
              <w:spacing w:after="0" w:line="240" w:lineRule="auto"/>
              <w:rPr>
                <w:rFonts w:ascii="Arial" w:eastAsia="Calibri" w:hAnsi="Arial" w:cs="Arial"/>
                <w:b/>
                <w:bCs/>
                <w:i/>
                <w:iCs/>
                <w:sz w:val="24"/>
                <w:szCs w:val="24"/>
                <w:lang w:val="sr-Latn-CS"/>
              </w:rPr>
            </w:pPr>
            <w:r w:rsidRPr="001108D4">
              <w:rPr>
                <w:rFonts w:ascii="Arial" w:eastAsia="Calibri" w:hAnsi="Arial" w:cs="Arial"/>
                <w:bCs/>
                <w:sz w:val="24"/>
                <w:szCs w:val="24"/>
                <w:lang w:val="sr-Latn-CS"/>
              </w:rPr>
              <w:t>III</w:t>
            </w:r>
            <w:r w:rsidRPr="001108D4">
              <w:rPr>
                <w:rFonts w:ascii="Arial" w:eastAsia="Calibri" w:hAnsi="Arial" w:cs="Arial"/>
                <w:b/>
                <w:bCs/>
                <w:sz w:val="24"/>
                <w:szCs w:val="24"/>
                <w:lang w:val="sr-Latn-CS"/>
              </w:rPr>
              <w:t xml:space="preserve"> </w:t>
            </w:r>
            <w:r w:rsidRPr="001108D4">
              <w:rPr>
                <w:rFonts w:ascii="Arial" w:eastAsia="Calibri" w:hAnsi="Arial" w:cs="Arial"/>
                <w:bCs/>
                <w:sz w:val="24"/>
                <w:szCs w:val="24"/>
                <w:lang w:val="sr-Latn-CS"/>
              </w:rPr>
              <w:t xml:space="preserve">– </w:t>
            </w:r>
            <w:r w:rsidRPr="00643803">
              <w:rPr>
                <w:rFonts w:ascii="Arial" w:eastAsia="Calibri" w:hAnsi="Arial" w:cs="Arial"/>
                <w:b/>
                <w:bCs/>
                <w:i/>
                <w:iCs/>
                <w:sz w:val="24"/>
                <w:szCs w:val="24"/>
                <w:lang w:val="sr-Latn-CS"/>
              </w:rPr>
              <w:t>Arsyetim</w:t>
            </w:r>
          </w:p>
          <w:p w14:paraId="7F7E9CF5" w14:textId="77777777" w:rsidR="00D05DFC" w:rsidRPr="001108D4" w:rsidRDefault="00D05DFC" w:rsidP="00221D18">
            <w:pPr>
              <w:spacing w:after="200" w:line="276" w:lineRule="auto"/>
              <w:jc w:val="center"/>
              <w:rPr>
                <w:rFonts w:ascii="Arial" w:eastAsia="Calibri" w:hAnsi="Arial" w:cs="Arial"/>
                <w:sz w:val="24"/>
                <w:szCs w:val="24"/>
                <w:lang w:val="sr-Latn-CS"/>
              </w:rPr>
            </w:pPr>
          </w:p>
          <w:p w14:paraId="37584F6D" w14:textId="77777777" w:rsidR="00D05DFC" w:rsidRPr="001108D4" w:rsidRDefault="00D05DFC" w:rsidP="00221D18">
            <w:pPr>
              <w:spacing w:after="200" w:line="276" w:lineRule="auto"/>
              <w:rPr>
                <w:rFonts w:ascii="Arial" w:eastAsia="Calibri" w:hAnsi="Arial" w:cs="Arial"/>
                <w:b/>
                <w:bCs/>
                <w:sz w:val="24"/>
                <w:szCs w:val="24"/>
                <w:lang w:val="sr-Latn-CS"/>
              </w:rPr>
            </w:pPr>
          </w:p>
          <w:p w14:paraId="51EBDC24" w14:textId="77777777" w:rsidR="00D05DFC" w:rsidRPr="001108D4" w:rsidRDefault="00D05DFC" w:rsidP="00221D18">
            <w:pPr>
              <w:spacing w:after="200" w:line="276" w:lineRule="auto"/>
              <w:rPr>
                <w:rFonts w:ascii="Arial" w:eastAsia="Calibri" w:hAnsi="Arial" w:cs="Arial"/>
                <w:b/>
                <w:bCs/>
                <w:sz w:val="24"/>
                <w:szCs w:val="24"/>
                <w:lang w:val="sr-Latn-CS"/>
              </w:rPr>
            </w:pPr>
          </w:p>
          <w:p w14:paraId="60693F39" w14:textId="77777777" w:rsidR="00D05DFC" w:rsidRPr="001108D4" w:rsidRDefault="00D05DFC" w:rsidP="00221D18">
            <w:pPr>
              <w:spacing w:after="200" w:line="276" w:lineRule="auto"/>
              <w:rPr>
                <w:rFonts w:ascii="Arial" w:eastAsia="Calibri" w:hAnsi="Arial" w:cs="Arial"/>
                <w:b/>
                <w:bCs/>
                <w:sz w:val="24"/>
                <w:szCs w:val="24"/>
                <w:lang w:val="sr-Latn-CS"/>
              </w:rPr>
            </w:pPr>
          </w:p>
          <w:p w14:paraId="40AB47FF" w14:textId="77777777" w:rsidR="00D05DFC" w:rsidRPr="001108D4" w:rsidRDefault="00D05DFC" w:rsidP="00221D18">
            <w:pPr>
              <w:spacing w:after="200" w:line="276" w:lineRule="auto"/>
              <w:rPr>
                <w:rFonts w:ascii="Arial" w:eastAsia="Calibri" w:hAnsi="Arial" w:cs="Arial"/>
                <w:b/>
                <w:bCs/>
                <w:sz w:val="24"/>
                <w:szCs w:val="24"/>
                <w:lang w:val="sr-Latn-CS"/>
              </w:rPr>
            </w:pPr>
          </w:p>
          <w:p w14:paraId="05F5D6C2" w14:textId="77777777" w:rsidR="00D05DFC" w:rsidRPr="001108D4" w:rsidRDefault="00D05DFC" w:rsidP="00221D18">
            <w:pPr>
              <w:spacing w:after="200" w:line="276" w:lineRule="auto"/>
              <w:rPr>
                <w:rFonts w:ascii="Arial" w:eastAsia="Calibri" w:hAnsi="Arial" w:cs="Arial"/>
                <w:b/>
                <w:bCs/>
                <w:sz w:val="24"/>
                <w:szCs w:val="24"/>
                <w:lang w:val="sr-Latn-CS"/>
              </w:rPr>
            </w:pPr>
          </w:p>
          <w:p w14:paraId="433C9124" w14:textId="77777777" w:rsidR="00D05DFC" w:rsidRPr="001108D4" w:rsidRDefault="00D05DFC" w:rsidP="00221D18">
            <w:pPr>
              <w:spacing w:after="200" w:line="276" w:lineRule="auto"/>
              <w:rPr>
                <w:rFonts w:ascii="Arial" w:eastAsia="Calibri" w:hAnsi="Arial" w:cs="Arial"/>
                <w:b/>
                <w:bCs/>
                <w:sz w:val="24"/>
                <w:szCs w:val="24"/>
                <w:lang w:val="sr-Latn-CS"/>
              </w:rPr>
            </w:pPr>
          </w:p>
        </w:tc>
      </w:tr>
      <w:tr w:rsidR="00D05DFC" w:rsidRPr="001108D4" w14:paraId="436560C5" w14:textId="77777777" w:rsidTr="00221D18">
        <w:tc>
          <w:tcPr>
            <w:tcW w:w="5355" w:type="dxa"/>
            <w:gridSpan w:val="2"/>
            <w:tcBorders>
              <w:top w:val="double" w:sz="2" w:space="0" w:color="17365D"/>
              <w:bottom w:val="double" w:sz="6" w:space="0" w:color="17365D"/>
              <w:right w:val="double" w:sz="6" w:space="0" w:color="FFFFFF"/>
            </w:tcBorders>
            <w:shd w:val="clear" w:color="auto" w:fill="FFFFFF"/>
          </w:tcPr>
          <w:p w14:paraId="55381835" w14:textId="77777777" w:rsidR="00D05DFC" w:rsidRPr="001108D4" w:rsidRDefault="00D05DFC" w:rsidP="00221D18">
            <w:pPr>
              <w:spacing w:after="200" w:line="276" w:lineRule="auto"/>
              <w:rPr>
                <w:rFonts w:ascii="Arial" w:eastAsia="Calibri" w:hAnsi="Arial" w:cs="Arial"/>
                <w:b/>
                <w:bCs/>
                <w:sz w:val="24"/>
                <w:szCs w:val="24"/>
                <w:lang w:val="sr-Latn-CS"/>
              </w:rPr>
            </w:pPr>
          </w:p>
          <w:p w14:paraId="6405930D" w14:textId="77777777" w:rsidR="00D05DFC" w:rsidRPr="001108D4" w:rsidRDefault="00D05DFC" w:rsidP="00221D18">
            <w:pPr>
              <w:spacing w:after="200" w:line="276" w:lineRule="auto"/>
              <w:rPr>
                <w:rFonts w:ascii="Arial" w:eastAsia="Calibri" w:hAnsi="Arial" w:cs="Arial"/>
                <w:bCs/>
                <w:sz w:val="24"/>
                <w:szCs w:val="24"/>
                <w:lang w:val="sr-Latn-CS"/>
              </w:rPr>
            </w:pPr>
            <w:r w:rsidRPr="001108D4">
              <w:rPr>
                <w:rFonts w:ascii="Arial" w:eastAsia="Calibri" w:hAnsi="Arial" w:cs="Arial"/>
                <w:bCs/>
                <w:sz w:val="24"/>
                <w:szCs w:val="24"/>
                <w:lang w:val="sr-Latn-CS"/>
              </w:rPr>
              <w:t>IV</w:t>
            </w:r>
          </w:p>
          <w:p w14:paraId="44E745D8" w14:textId="77777777" w:rsidR="00D05DFC" w:rsidRPr="001108D4" w:rsidRDefault="00D05DFC" w:rsidP="00221D18">
            <w:pPr>
              <w:spacing w:after="200" w:line="276" w:lineRule="auto"/>
              <w:rPr>
                <w:rFonts w:ascii="Arial" w:eastAsia="Calibri" w:hAnsi="Arial" w:cs="Arial"/>
                <w:bCs/>
                <w:sz w:val="24"/>
                <w:szCs w:val="24"/>
                <w:lang w:val="sr-Latn-CS"/>
              </w:rPr>
            </w:pPr>
          </w:p>
          <w:p w14:paraId="776F4D6D" w14:textId="77777777" w:rsidR="00D05DFC" w:rsidRPr="001108D4" w:rsidRDefault="00D05DFC" w:rsidP="00221D18">
            <w:pPr>
              <w:spacing w:after="200" w:line="276" w:lineRule="auto"/>
              <w:rPr>
                <w:rFonts w:ascii="Arial" w:eastAsia="Calibri" w:hAnsi="Arial" w:cs="Arial"/>
                <w:bCs/>
                <w:sz w:val="24"/>
                <w:szCs w:val="24"/>
                <w:lang w:val="sr-Latn-CS"/>
              </w:rPr>
            </w:pPr>
            <w:r w:rsidRPr="001108D4">
              <w:rPr>
                <w:rFonts w:ascii="Arial" w:eastAsia="Calibri" w:hAnsi="Arial" w:cs="Arial"/>
                <w:bCs/>
                <w:sz w:val="24"/>
                <w:szCs w:val="24"/>
                <w:lang w:val="sr-Latn-CS"/>
              </w:rPr>
              <w:t>U Tuzi</w:t>
            </w:r>
            <w:r>
              <w:rPr>
                <w:rFonts w:ascii="Arial" w:eastAsia="Calibri" w:hAnsi="Arial" w:cs="Arial"/>
                <w:bCs/>
                <w:sz w:val="24"/>
                <w:szCs w:val="24"/>
                <w:lang w:val="sr-Latn-CS"/>
              </w:rPr>
              <w:t xml:space="preserve">ma, dana </w:t>
            </w:r>
            <w:r w:rsidRPr="001108D4">
              <w:rPr>
                <w:rFonts w:ascii="Arial" w:eastAsia="Calibri" w:hAnsi="Arial" w:cs="Arial"/>
                <w:bCs/>
                <w:sz w:val="24"/>
                <w:szCs w:val="24"/>
                <w:lang w:val="sr-Latn-CS"/>
              </w:rPr>
              <w:t xml:space="preserve">/ </w:t>
            </w:r>
            <w:r w:rsidRPr="00FC777F">
              <w:rPr>
                <w:rFonts w:ascii="Arial" w:eastAsia="Calibri" w:hAnsi="Arial" w:cs="Arial"/>
                <w:bCs/>
                <w:i/>
                <w:iCs/>
                <w:sz w:val="24"/>
                <w:szCs w:val="24"/>
                <w:lang w:val="sr-Latn-CS"/>
              </w:rPr>
              <w:t>Në Tuz, m</w:t>
            </w:r>
            <w:r>
              <w:rPr>
                <w:rFonts w:ascii="Arial" w:eastAsia="Calibri" w:hAnsi="Arial" w:cs="Arial"/>
                <w:bCs/>
                <w:i/>
                <w:iCs/>
                <w:sz w:val="24"/>
                <w:szCs w:val="24"/>
                <w:lang w:val="sr-Latn-CS"/>
              </w:rPr>
              <w:t>ë</w:t>
            </w:r>
            <w:r w:rsidRPr="001108D4">
              <w:rPr>
                <w:rFonts w:ascii="Arial" w:eastAsia="Calibri" w:hAnsi="Arial" w:cs="Arial"/>
                <w:bCs/>
                <w:sz w:val="24"/>
                <w:szCs w:val="24"/>
                <w:lang w:val="sr-Latn-CS"/>
              </w:rPr>
              <w:t xml:space="preserve"> _________________</w:t>
            </w:r>
          </w:p>
          <w:p w14:paraId="03FA4643" w14:textId="77777777" w:rsidR="00D05DFC" w:rsidRPr="001108D4" w:rsidRDefault="00D05DFC" w:rsidP="00221D18">
            <w:pPr>
              <w:spacing w:after="200" w:line="276" w:lineRule="auto"/>
              <w:rPr>
                <w:rFonts w:ascii="Arial" w:eastAsia="Calibri" w:hAnsi="Arial" w:cs="Arial"/>
                <w:b/>
                <w:bCs/>
                <w:sz w:val="24"/>
                <w:szCs w:val="24"/>
                <w:lang w:val="sr-Latn-CS"/>
              </w:rPr>
            </w:pPr>
          </w:p>
        </w:tc>
        <w:tc>
          <w:tcPr>
            <w:tcW w:w="4221" w:type="dxa"/>
            <w:tcBorders>
              <w:top w:val="double" w:sz="2" w:space="0" w:color="17365D"/>
              <w:left w:val="double" w:sz="6" w:space="0" w:color="FFFFFF"/>
              <w:bottom w:val="double" w:sz="6" w:space="0" w:color="17365D"/>
            </w:tcBorders>
            <w:shd w:val="clear" w:color="auto" w:fill="FFFFFF"/>
          </w:tcPr>
          <w:p w14:paraId="33662EF7" w14:textId="77777777" w:rsidR="00D05DFC" w:rsidRPr="001108D4" w:rsidRDefault="00D05DFC" w:rsidP="00221D18">
            <w:pPr>
              <w:spacing w:after="200" w:line="276" w:lineRule="auto"/>
              <w:rPr>
                <w:rFonts w:ascii="Arial" w:eastAsia="Calibri" w:hAnsi="Arial" w:cs="Arial"/>
                <w:sz w:val="24"/>
                <w:szCs w:val="24"/>
                <w:lang w:val="sr-Latn-CS"/>
              </w:rPr>
            </w:pPr>
          </w:p>
          <w:p w14:paraId="72247D2A" w14:textId="77777777" w:rsidR="00D05DFC" w:rsidRPr="00FC777F" w:rsidRDefault="00D05DFC" w:rsidP="00221D18">
            <w:pPr>
              <w:spacing w:after="200" w:line="276" w:lineRule="auto"/>
              <w:rPr>
                <w:rFonts w:ascii="Arial" w:eastAsia="Calibri" w:hAnsi="Arial" w:cs="Arial"/>
                <w:i/>
                <w:iCs/>
                <w:sz w:val="24"/>
                <w:szCs w:val="24"/>
                <w:lang w:val="sr-Latn-CS"/>
              </w:rPr>
            </w:pPr>
            <w:r w:rsidRPr="001108D4">
              <w:rPr>
                <w:rFonts w:ascii="Arial" w:eastAsia="Calibri" w:hAnsi="Arial" w:cs="Arial"/>
                <w:sz w:val="24"/>
                <w:szCs w:val="24"/>
                <w:lang w:val="sr-Latn-CS"/>
              </w:rPr>
              <w:t xml:space="preserve">   Podnosilac predloga/ </w:t>
            </w:r>
            <w:r w:rsidRPr="00FC777F">
              <w:rPr>
                <w:rFonts w:ascii="Arial" w:eastAsia="Calibri" w:hAnsi="Arial" w:cs="Arial"/>
                <w:i/>
                <w:iCs/>
                <w:sz w:val="24"/>
                <w:szCs w:val="24"/>
                <w:lang w:val="sr-Latn-CS"/>
              </w:rPr>
              <w:t>Propozuesi:</w:t>
            </w:r>
          </w:p>
          <w:p w14:paraId="7CE2A060" w14:textId="77777777" w:rsidR="00D05DFC" w:rsidRPr="001108D4" w:rsidRDefault="00D05DFC" w:rsidP="00221D18">
            <w:pPr>
              <w:spacing w:after="200" w:line="276" w:lineRule="auto"/>
              <w:rPr>
                <w:rFonts w:ascii="Arial" w:eastAsia="Calibri" w:hAnsi="Arial" w:cs="Arial"/>
                <w:sz w:val="24"/>
                <w:szCs w:val="24"/>
                <w:lang w:val="sr-Latn-CS"/>
              </w:rPr>
            </w:pPr>
            <w:r w:rsidRPr="001108D4">
              <w:rPr>
                <w:rFonts w:ascii="Arial" w:eastAsia="Calibri" w:hAnsi="Arial" w:cs="Arial"/>
                <w:sz w:val="24"/>
                <w:szCs w:val="24"/>
                <w:lang w:val="sr-Latn-CS"/>
              </w:rPr>
              <w:t>______________________________</w:t>
            </w:r>
          </w:p>
          <w:p w14:paraId="1D2F8747" w14:textId="77777777" w:rsidR="00D05DFC" w:rsidRPr="001108D4" w:rsidRDefault="00D05DFC" w:rsidP="00221D18">
            <w:pPr>
              <w:spacing w:after="200" w:line="276" w:lineRule="auto"/>
              <w:rPr>
                <w:rFonts w:ascii="Arial" w:eastAsia="Calibri" w:hAnsi="Arial" w:cs="Arial"/>
                <w:sz w:val="24"/>
                <w:szCs w:val="24"/>
                <w:lang w:val="sr-Latn-CS"/>
              </w:rPr>
            </w:pPr>
          </w:p>
        </w:tc>
      </w:tr>
    </w:tbl>
    <w:p w14:paraId="233E4554" w14:textId="77777777" w:rsidR="00D05DFC" w:rsidRDefault="00D05DFC" w:rsidP="00D05DFC">
      <w:pPr>
        <w:spacing w:after="200" w:line="276" w:lineRule="auto"/>
        <w:rPr>
          <w:rFonts w:ascii="Arial" w:eastAsia="Calibri" w:hAnsi="Arial" w:cs="Arial"/>
          <w:iCs/>
          <w:sz w:val="24"/>
          <w:szCs w:val="24"/>
          <w:u w:val="single"/>
          <w:lang w:val="sr-Latn-CS"/>
        </w:rPr>
      </w:pPr>
    </w:p>
    <w:p w14:paraId="26F6603D" w14:textId="77777777" w:rsidR="00D05DFC" w:rsidRPr="002E7428" w:rsidRDefault="00D05DFC" w:rsidP="00D05DFC">
      <w:pPr>
        <w:spacing w:after="200" w:line="276" w:lineRule="auto"/>
        <w:rPr>
          <w:rFonts w:ascii="Arial" w:eastAsia="Calibri" w:hAnsi="Arial" w:cs="Arial"/>
          <w:iCs/>
          <w:sz w:val="24"/>
          <w:szCs w:val="24"/>
          <w:u w:val="single"/>
          <w:lang w:val="sr-Latn-CS"/>
        </w:rPr>
      </w:pPr>
      <w:r w:rsidRPr="002E7428">
        <w:rPr>
          <w:rFonts w:ascii="Arial" w:eastAsia="Calibri" w:hAnsi="Arial" w:cs="Arial"/>
          <w:iCs/>
          <w:sz w:val="24"/>
          <w:szCs w:val="24"/>
          <w:u w:val="single"/>
          <w:lang w:val="sr-Latn-CS"/>
        </w:rPr>
        <w:lastRenderedPageBreak/>
        <w:t>Uputstvo za popunjavanje formulara:</w:t>
      </w:r>
    </w:p>
    <w:p w14:paraId="54D6CAE4" w14:textId="77777777" w:rsidR="00D05DFC" w:rsidRDefault="00D05DFC" w:rsidP="00D05DFC">
      <w:pPr>
        <w:spacing w:after="200" w:line="276" w:lineRule="auto"/>
        <w:rPr>
          <w:rFonts w:ascii="Arial" w:eastAsia="Calibri" w:hAnsi="Arial" w:cs="Arial"/>
          <w:i/>
          <w:sz w:val="24"/>
          <w:szCs w:val="24"/>
          <w:u w:val="single"/>
          <w:lang w:val="sr-Latn-CS"/>
        </w:rPr>
      </w:pPr>
      <w:r>
        <w:rPr>
          <w:rFonts w:ascii="Arial" w:eastAsia="Calibri" w:hAnsi="Arial" w:cs="Arial"/>
          <w:i/>
          <w:sz w:val="24"/>
          <w:szCs w:val="24"/>
          <w:u w:val="single"/>
          <w:lang w:val="sr-Latn-CS"/>
        </w:rPr>
        <w:t>Udhëzime për plotësimin e formularit:</w:t>
      </w:r>
    </w:p>
    <w:p w14:paraId="4F3278A6" w14:textId="77777777" w:rsidR="00D05DFC" w:rsidRPr="001108D4" w:rsidRDefault="00D05DFC" w:rsidP="00D05DFC">
      <w:pPr>
        <w:spacing w:after="200" w:line="276" w:lineRule="auto"/>
        <w:rPr>
          <w:rFonts w:ascii="Arial" w:eastAsia="Calibri" w:hAnsi="Arial" w:cs="Arial"/>
          <w:i/>
          <w:sz w:val="24"/>
          <w:szCs w:val="24"/>
          <w:u w:val="single"/>
          <w:lang w:val="sr-Latn-CS"/>
        </w:rPr>
      </w:pPr>
    </w:p>
    <w:p w14:paraId="5E4B60C1" w14:textId="77777777" w:rsidR="00D05DFC" w:rsidRPr="002E7428" w:rsidRDefault="00D05DFC" w:rsidP="00D05DFC">
      <w:pPr>
        <w:spacing w:after="200" w:line="276" w:lineRule="auto"/>
        <w:rPr>
          <w:rFonts w:ascii="Arial" w:eastAsia="Calibri" w:hAnsi="Arial" w:cs="Arial"/>
          <w:i/>
          <w:iCs/>
          <w:sz w:val="24"/>
          <w:szCs w:val="24"/>
          <w:lang w:val="sr-Latn-CS"/>
        </w:rPr>
      </w:pPr>
      <w:r w:rsidRPr="001108D4">
        <w:rPr>
          <w:rFonts w:ascii="Arial" w:eastAsia="Calibri" w:hAnsi="Arial" w:cs="Arial"/>
          <w:sz w:val="24"/>
          <w:szCs w:val="24"/>
          <w:lang w:val="sr-Latn-CS"/>
        </w:rPr>
        <w:t xml:space="preserve">I – Predlagač </w:t>
      </w:r>
      <w:r>
        <w:rPr>
          <w:rFonts w:ascii="Arial" w:eastAsia="Calibri" w:hAnsi="Arial" w:cs="Arial"/>
          <w:sz w:val="24"/>
          <w:szCs w:val="24"/>
          <w:lang w:val="sr-Latn-CS"/>
        </w:rPr>
        <w:t xml:space="preserve">/ </w:t>
      </w:r>
      <w:r w:rsidRPr="002E7428">
        <w:rPr>
          <w:rFonts w:ascii="Arial" w:eastAsia="Calibri" w:hAnsi="Arial" w:cs="Arial"/>
          <w:i/>
          <w:iCs/>
          <w:sz w:val="24"/>
          <w:szCs w:val="24"/>
          <w:lang w:val="sr-Latn-CS"/>
        </w:rPr>
        <w:t>Propozuesi</w:t>
      </w:r>
    </w:p>
    <w:p w14:paraId="0CCBADE6" w14:textId="77777777" w:rsidR="00D05DFC" w:rsidRDefault="00D05DFC" w:rsidP="00D05DFC">
      <w:pPr>
        <w:spacing w:after="200" w:line="276" w:lineRule="auto"/>
        <w:rPr>
          <w:rFonts w:ascii="Arial" w:eastAsia="Calibri" w:hAnsi="Arial" w:cs="Arial"/>
          <w:sz w:val="24"/>
          <w:szCs w:val="24"/>
          <w:lang w:val="sr-Latn-CS"/>
        </w:rPr>
      </w:pPr>
      <w:r w:rsidRPr="001108D4">
        <w:rPr>
          <w:rFonts w:ascii="Arial" w:eastAsia="Calibri" w:hAnsi="Arial" w:cs="Arial"/>
          <w:sz w:val="24"/>
          <w:szCs w:val="24"/>
          <w:lang w:val="sr-Latn-CS"/>
        </w:rPr>
        <w:t>Popuniti sa nazivom predlagača (fizičko ili pravno lice).</w:t>
      </w:r>
    </w:p>
    <w:p w14:paraId="7CDB059A" w14:textId="77777777" w:rsidR="00D05DFC" w:rsidRPr="002E7428" w:rsidRDefault="00D05DFC" w:rsidP="00D05DFC">
      <w:pPr>
        <w:spacing w:after="200" w:line="276" w:lineRule="auto"/>
        <w:rPr>
          <w:rFonts w:ascii="Arial" w:eastAsia="Calibri" w:hAnsi="Arial" w:cs="Arial"/>
          <w:i/>
          <w:iCs/>
          <w:sz w:val="24"/>
          <w:szCs w:val="24"/>
          <w:lang w:val="sr-Latn-CS"/>
        </w:rPr>
      </w:pPr>
      <w:r w:rsidRPr="002E7428">
        <w:rPr>
          <w:rFonts w:ascii="Arial" w:eastAsia="Calibri" w:hAnsi="Arial" w:cs="Arial"/>
          <w:i/>
          <w:iCs/>
          <w:sz w:val="24"/>
          <w:szCs w:val="24"/>
          <w:lang w:val="sr-Latn-CS"/>
        </w:rPr>
        <w:t>Të plotësohet me emrin e propozuesit (p</w:t>
      </w:r>
      <w:r>
        <w:rPr>
          <w:rFonts w:ascii="Arial" w:eastAsia="Calibri" w:hAnsi="Arial" w:cs="Arial"/>
          <w:i/>
          <w:iCs/>
          <w:sz w:val="24"/>
          <w:szCs w:val="24"/>
          <w:lang w:val="sr-Latn-CS"/>
        </w:rPr>
        <w:t>e</w:t>
      </w:r>
      <w:r w:rsidRPr="002E7428">
        <w:rPr>
          <w:rFonts w:ascii="Arial" w:eastAsia="Calibri" w:hAnsi="Arial" w:cs="Arial"/>
          <w:i/>
          <w:iCs/>
          <w:sz w:val="24"/>
          <w:szCs w:val="24"/>
          <w:lang w:val="sr-Latn-CS"/>
        </w:rPr>
        <w:t>rson fizik ose juridik).</w:t>
      </w:r>
    </w:p>
    <w:p w14:paraId="7972D5DC" w14:textId="77777777" w:rsidR="00D05DFC" w:rsidRDefault="00D05DFC" w:rsidP="00D05DFC">
      <w:pPr>
        <w:spacing w:after="120" w:line="240" w:lineRule="auto"/>
        <w:jc w:val="both"/>
        <w:rPr>
          <w:rFonts w:ascii="Arial" w:eastAsia="Calibri" w:hAnsi="Arial" w:cs="Arial"/>
          <w:sz w:val="24"/>
          <w:szCs w:val="24"/>
          <w:lang w:val="sr-Latn-CS"/>
        </w:rPr>
      </w:pPr>
      <w:r w:rsidRPr="001108D4">
        <w:rPr>
          <w:rFonts w:ascii="Arial" w:eastAsia="Calibri" w:hAnsi="Arial" w:cs="Arial"/>
          <w:sz w:val="24"/>
          <w:szCs w:val="24"/>
          <w:lang w:val="sr-Latn-CS"/>
        </w:rPr>
        <w:t xml:space="preserve">Odlukom o obrazovanju radnih tijela Skupštine opštine Tuzi (″Službeni list CG-opštinski propisi″, broj 15/19), propisano je da Savjet za davanje predloga naziva naselja, ulica i trgova pokreće postupak za davanje ili promjenu naziva naselja, ulica i trgova, na osnovu podataka o neimenovanim naseljima, ulicama i trgovima i njihovih urbanističkih karakteristika koje dobija od organa lokalne uprave nadležnog za poslove planiranja i uređenja prostora i </w:t>
      </w:r>
      <w:r w:rsidRPr="001108D4">
        <w:rPr>
          <w:rFonts w:ascii="Arial" w:eastAsia="Calibri" w:hAnsi="Arial" w:cs="Arial"/>
          <w:b/>
          <w:sz w:val="24"/>
          <w:szCs w:val="24"/>
          <w:lang w:val="sr-Latn-CS"/>
        </w:rPr>
        <w:t>na osnovu inicijativa građana, mjesnih zajednica i drugih zainteresovanih subjekata</w:t>
      </w:r>
      <w:r w:rsidRPr="001108D4">
        <w:rPr>
          <w:rFonts w:ascii="Arial" w:eastAsia="Calibri" w:hAnsi="Arial" w:cs="Arial"/>
          <w:sz w:val="24"/>
          <w:szCs w:val="24"/>
          <w:lang w:val="sr-Latn-CS"/>
        </w:rPr>
        <w:t>.</w:t>
      </w:r>
      <w:r>
        <w:rPr>
          <w:rFonts w:ascii="Arial" w:eastAsia="Calibri" w:hAnsi="Arial" w:cs="Arial"/>
          <w:sz w:val="24"/>
          <w:szCs w:val="24"/>
          <w:lang w:val="sr-Latn-CS"/>
        </w:rPr>
        <w:t xml:space="preserve"> </w:t>
      </w:r>
    </w:p>
    <w:p w14:paraId="45834EEF" w14:textId="77777777" w:rsidR="00D05DFC" w:rsidRPr="00844419" w:rsidRDefault="00D05DFC" w:rsidP="00D05DFC">
      <w:pPr>
        <w:spacing w:after="120" w:line="240" w:lineRule="auto"/>
        <w:jc w:val="both"/>
        <w:rPr>
          <w:rFonts w:ascii="Arial" w:eastAsia="Calibri" w:hAnsi="Arial" w:cs="Arial"/>
          <w:b/>
          <w:bCs/>
          <w:i/>
          <w:iCs/>
          <w:sz w:val="24"/>
          <w:szCs w:val="24"/>
          <w:lang w:val="sr-Latn-CS"/>
        </w:rPr>
      </w:pPr>
      <w:r w:rsidRPr="002E7428">
        <w:rPr>
          <w:rFonts w:ascii="Arial" w:eastAsia="Calibri" w:hAnsi="Arial" w:cs="Arial"/>
          <w:i/>
          <w:iCs/>
          <w:sz w:val="24"/>
          <w:szCs w:val="24"/>
          <w:lang w:val="sr-Latn-CS"/>
        </w:rPr>
        <w:t xml:space="preserve">Vendimi mbi themelimin e trupave punues të Kuvendit të Komunës së Tuzit (“Fleta Zyrtare e Malit të Zi – dispozitat komunale”, numër 15/19) parasheh që Këshilli për </w:t>
      </w:r>
      <w:r>
        <w:rPr>
          <w:rFonts w:ascii="Arial" w:eastAsia="Calibri" w:hAnsi="Arial" w:cs="Arial"/>
          <w:i/>
          <w:iCs/>
          <w:sz w:val="24"/>
          <w:szCs w:val="24"/>
          <w:lang w:val="sr-Latn-CS"/>
        </w:rPr>
        <w:t>P</w:t>
      </w:r>
      <w:r w:rsidRPr="002E7428">
        <w:rPr>
          <w:rFonts w:ascii="Arial" w:eastAsia="Calibri" w:hAnsi="Arial" w:cs="Arial"/>
          <w:i/>
          <w:iCs/>
          <w:sz w:val="24"/>
          <w:szCs w:val="24"/>
          <w:lang w:val="sr-Latn-CS"/>
        </w:rPr>
        <w:t xml:space="preserve">ropozimin e </w:t>
      </w:r>
      <w:r>
        <w:rPr>
          <w:rFonts w:ascii="Arial" w:eastAsia="Calibri" w:hAnsi="Arial" w:cs="Arial"/>
          <w:i/>
          <w:iCs/>
          <w:sz w:val="24"/>
          <w:szCs w:val="24"/>
          <w:lang w:val="sr-Latn-CS"/>
        </w:rPr>
        <w:t>E</w:t>
      </w:r>
      <w:r w:rsidRPr="002E7428">
        <w:rPr>
          <w:rFonts w:ascii="Arial" w:eastAsia="Calibri" w:hAnsi="Arial" w:cs="Arial"/>
          <w:i/>
          <w:iCs/>
          <w:sz w:val="24"/>
          <w:szCs w:val="24"/>
          <w:lang w:val="sr-Latn-CS"/>
        </w:rPr>
        <w:t xml:space="preserve">mrave të </w:t>
      </w:r>
      <w:r>
        <w:rPr>
          <w:rFonts w:ascii="Arial" w:eastAsia="Calibri" w:hAnsi="Arial" w:cs="Arial"/>
          <w:i/>
          <w:iCs/>
          <w:sz w:val="24"/>
          <w:szCs w:val="24"/>
          <w:lang w:val="sr-Latn-CS"/>
        </w:rPr>
        <w:t>V</w:t>
      </w:r>
      <w:r w:rsidRPr="002E7428">
        <w:rPr>
          <w:rFonts w:ascii="Arial" w:eastAsia="Calibri" w:hAnsi="Arial" w:cs="Arial"/>
          <w:i/>
          <w:iCs/>
          <w:sz w:val="24"/>
          <w:szCs w:val="24"/>
          <w:lang w:val="sr-Latn-CS"/>
        </w:rPr>
        <w:t xml:space="preserve">endbanimeve, </w:t>
      </w:r>
      <w:r>
        <w:rPr>
          <w:rFonts w:ascii="Arial" w:eastAsia="Calibri" w:hAnsi="Arial" w:cs="Arial"/>
          <w:i/>
          <w:iCs/>
          <w:sz w:val="24"/>
          <w:szCs w:val="24"/>
          <w:lang w:val="sr-Latn-CS"/>
        </w:rPr>
        <w:t>Rr</w:t>
      </w:r>
      <w:r w:rsidRPr="002E7428">
        <w:rPr>
          <w:rFonts w:ascii="Arial" w:eastAsia="Calibri" w:hAnsi="Arial" w:cs="Arial"/>
          <w:i/>
          <w:iCs/>
          <w:sz w:val="24"/>
          <w:szCs w:val="24"/>
          <w:lang w:val="sr-Latn-CS"/>
        </w:rPr>
        <w:t xml:space="preserve">ugëve dhe </w:t>
      </w:r>
      <w:r>
        <w:rPr>
          <w:rFonts w:ascii="Arial" w:eastAsia="Calibri" w:hAnsi="Arial" w:cs="Arial"/>
          <w:i/>
          <w:iCs/>
          <w:sz w:val="24"/>
          <w:szCs w:val="24"/>
          <w:lang w:val="sr-Latn-CS"/>
        </w:rPr>
        <w:t>S</w:t>
      </w:r>
      <w:r w:rsidRPr="002E7428">
        <w:rPr>
          <w:rFonts w:ascii="Arial" w:eastAsia="Calibri" w:hAnsi="Arial" w:cs="Arial"/>
          <w:i/>
          <w:iCs/>
          <w:sz w:val="24"/>
          <w:szCs w:val="24"/>
          <w:lang w:val="sr-Latn-CS"/>
        </w:rPr>
        <w:t xml:space="preserve">hesheve të inicojë procedurën për dhënien apo ndryshimin e emrave të vendbanimeve, rrugëve dhe shesheve, në bazë të të dhënave për vendbanimet, rrugët dhe sheshet </w:t>
      </w:r>
      <w:r>
        <w:rPr>
          <w:rFonts w:ascii="Arial" w:eastAsia="Calibri" w:hAnsi="Arial" w:cs="Arial"/>
          <w:i/>
          <w:iCs/>
          <w:sz w:val="24"/>
          <w:szCs w:val="24"/>
          <w:lang w:val="sr-Latn-CS"/>
        </w:rPr>
        <w:t>e të paemërtuara</w:t>
      </w:r>
      <w:r w:rsidRPr="002E7428">
        <w:rPr>
          <w:rFonts w:ascii="Arial" w:eastAsia="Calibri" w:hAnsi="Arial" w:cs="Arial"/>
          <w:i/>
          <w:iCs/>
          <w:sz w:val="24"/>
          <w:szCs w:val="24"/>
          <w:lang w:val="sr-Latn-CS"/>
        </w:rPr>
        <w:t xml:space="preserve"> dhe karakteristikat e tyre urbanistike të marra nga organi i administratës lokale</w:t>
      </w:r>
      <w:r>
        <w:rPr>
          <w:rFonts w:ascii="Arial" w:eastAsia="Calibri" w:hAnsi="Arial" w:cs="Arial"/>
          <w:i/>
          <w:iCs/>
          <w:sz w:val="24"/>
          <w:szCs w:val="24"/>
          <w:lang w:val="sr-Latn-CS"/>
        </w:rPr>
        <w:t>,</w:t>
      </w:r>
      <w:r w:rsidRPr="002E7428">
        <w:rPr>
          <w:rFonts w:ascii="Arial" w:eastAsia="Calibri" w:hAnsi="Arial" w:cs="Arial"/>
          <w:i/>
          <w:iCs/>
          <w:sz w:val="24"/>
          <w:szCs w:val="24"/>
          <w:lang w:val="sr-Latn-CS"/>
        </w:rPr>
        <w:t xml:space="preserve"> përgjegjës për planifikimin dhe rregullimin hapësinor</w:t>
      </w:r>
      <w:r>
        <w:rPr>
          <w:rFonts w:ascii="Arial" w:eastAsia="Calibri" w:hAnsi="Arial" w:cs="Arial"/>
          <w:i/>
          <w:iCs/>
          <w:sz w:val="24"/>
          <w:szCs w:val="24"/>
          <w:lang w:val="sr-Latn-CS"/>
        </w:rPr>
        <w:t>,</w:t>
      </w:r>
      <w:r w:rsidRPr="002E7428">
        <w:rPr>
          <w:rFonts w:ascii="Arial" w:eastAsia="Calibri" w:hAnsi="Arial" w:cs="Arial"/>
          <w:i/>
          <w:iCs/>
          <w:sz w:val="24"/>
          <w:szCs w:val="24"/>
          <w:lang w:val="sr-Latn-CS"/>
        </w:rPr>
        <w:t xml:space="preserve"> </w:t>
      </w:r>
      <w:r w:rsidRPr="00844419">
        <w:rPr>
          <w:rFonts w:ascii="Arial" w:eastAsia="Calibri" w:hAnsi="Arial" w:cs="Arial"/>
          <w:b/>
          <w:bCs/>
          <w:i/>
          <w:iCs/>
          <w:sz w:val="24"/>
          <w:szCs w:val="24"/>
          <w:lang w:val="sr-Latn-CS"/>
        </w:rPr>
        <w:t xml:space="preserve">dhe në bazë të </w:t>
      </w:r>
      <w:r>
        <w:rPr>
          <w:rFonts w:ascii="Arial" w:eastAsia="Calibri" w:hAnsi="Arial" w:cs="Arial"/>
          <w:b/>
          <w:bCs/>
          <w:i/>
          <w:iCs/>
          <w:sz w:val="24"/>
          <w:szCs w:val="24"/>
          <w:lang w:val="sr-Latn-CS"/>
        </w:rPr>
        <w:t>nismave</w:t>
      </w:r>
      <w:r w:rsidRPr="00844419">
        <w:rPr>
          <w:rFonts w:ascii="Arial" w:eastAsia="Calibri" w:hAnsi="Arial" w:cs="Arial"/>
          <w:b/>
          <w:bCs/>
          <w:i/>
          <w:iCs/>
          <w:sz w:val="24"/>
          <w:szCs w:val="24"/>
          <w:lang w:val="sr-Latn-CS"/>
        </w:rPr>
        <w:t xml:space="preserve"> të qytetarëve, bashkësive lokale dhe subjekteve të tjera të interesuara.</w:t>
      </w:r>
    </w:p>
    <w:p w14:paraId="597803F5" w14:textId="77777777" w:rsidR="00D05DFC" w:rsidRPr="001108D4" w:rsidRDefault="00D05DFC" w:rsidP="00D05DFC">
      <w:pPr>
        <w:spacing w:after="120" w:line="240" w:lineRule="auto"/>
        <w:jc w:val="both"/>
        <w:rPr>
          <w:rFonts w:ascii="Arial" w:eastAsia="Calibri" w:hAnsi="Arial" w:cs="Arial"/>
          <w:sz w:val="24"/>
          <w:szCs w:val="24"/>
          <w:lang w:val="sr-Latn-CS"/>
        </w:rPr>
      </w:pPr>
    </w:p>
    <w:p w14:paraId="6C3CC5BD" w14:textId="77777777" w:rsidR="00D05DFC" w:rsidRDefault="00D05DFC" w:rsidP="00D05DFC">
      <w:pPr>
        <w:spacing w:after="20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II – Predmet: Predlog za davanje naziva ulic</w:t>
      </w:r>
      <w:r>
        <w:rPr>
          <w:rFonts w:ascii="Arial" w:eastAsia="Calibri" w:hAnsi="Arial" w:cs="Arial"/>
          <w:sz w:val="24"/>
          <w:szCs w:val="24"/>
          <w:lang w:val="sr-Latn-CS"/>
        </w:rPr>
        <w:t>ama</w:t>
      </w:r>
      <w:r w:rsidRPr="001108D4">
        <w:rPr>
          <w:rFonts w:ascii="Arial" w:eastAsia="Calibri" w:hAnsi="Arial" w:cs="Arial"/>
          <w:sz w:val="24"/>
          <w:szCs w:val="24"/>
          <w:lang w:val="sr-Latn-CS"/>
        </w:rPr>
        <w:t xml:space="preserve"> </w:t>
      </w:r>
      <w:r>
        <w:rPr>
          <w:rFonts w:ascii="Arial" w:eastAsia="Calibri" w:hAnsi="Arial" w:cs="Arial"/>
          <w:sz w:val="24"/>
          <w:szCs w:val="24"/>
          <w:lang w:val="it-IT"/>
        </w:rPr>
        <w:t>i</w:t>
      </w:r>
      <w:r w:rsidRPr="0064116E">
        <w:rPr>
          <w:rFonts w:ascii="Arial" w:eastAsia="Calibri" w:hAnsi="Arial" w:cs="Arial"/>
          <w:sz w:val="24"/>
          <w:szCs w:val="24"/>
          <w:lang w:val="it-IT"/>
        </w:rPr>
        <w:t xml:space="preserve"> tr</w:t>
      </w:r>
      <w:r>
        <w:rPr>
          <w:rFonts w:ascii="Arial" w:eastAsia="Calibri" w:hAnsi="Arial" w:cs="Arial"/>
          <w:sz w:val="24"/>
          <w:szCs w:val="24"/>
          <w:lang w:val="it-IT"/>
        </w:rPr>
        <w:t>govima</w:t>
      </w:r>
      <w:r w:rsidRPr="001108D4">
        <w:rPr>
          <w:rFonts w:ascii="Arial" w:eastAsia="Calibri" w:hAnsi="Arial" w:cs="Arial"/>
          <w:sz w:val="24"/>
          <w:szCs w:val="24"/>
          <w:lang w:val="sr-Latn-CS"/>
        </w:rPr>
        <w:t xml:space="preserve"> </w:t>
      </w:r>
      <w:r>
        <w:rPr>
          <w:rFonts w:ascii="Arial" w:eastAsia="Calibri" w:hAnsi="Arial" w:cs="Arial"/>
          <w:sz w:val="24"/>
          <w:szCs w:val="24"/>
          <w:lang w:val="sr-Latn-CS"/>
        </w:rPr>
        <w:t xml:space="preserve">u </w:t>
      </w:r>
      <w:r w:rsidRPr="001108D4">
        <w:rPr>
          <w:rFonts w:ascii="Arial" w:eastAsia="Calibri" w:hAnsi="Arial" w:cs="Arial"/>
          <w:sz w:val="24"/>
          <w:szCs w:val="24"/>
          <w:lang w:val="sr-Latn-CS"/>
        </w:rPr>
        <w:t>opštini Tuzi</w:t>
      </w:r>
    </w:p>
    <w:p w14:paraId="727AC789" w14:textId="77777777" w:rsidR="00D05DFC" w:rsidRPr="00844419" w:rsidRDefault="00D05DFC" w:rsidP="00D05DFC">
      <w:pPr>
        <w:spacing w:after="200" w:line="276" w:lineRule="auto"/>
        <w:jc w:val="both"/>
        <w:rPr>
          <w:rFonts w:ascii="Arial" w:eastAsia="Calibri" w:hAnsi="Arial" w:cs="Arial"/>
          <w:i/>
          <w:iCs/>
          <w:sz w:val="24"/>
          <w:szCs w:val="24"/>
          <w:lang w:val="sr-Latn-CS"/>
        </w:rPr>
      </w:pPr>
      <w:r>
        <w:rPr>
          <w:rFonts w:ascii="Arial" w:eastAsia="Calibri" w:hAnsi="Arial" w:cs="Arial"/>
          <w:sz w:val="24"/>
          <w:szCs w:val="24"/>
          <w:lang w:val="sr-Latn-CS"/>
        </w:rPr>
        <w:t xml:space="preserve">      </w:t>
      </w:r>
      <w:r w:rsidRPr="00844419">
        <w:rPr>
          <w:rFonts w:ascii="Arial" w:eastAsia="Calibri" w:hAnsi="Arial" w:cs="Arial"/>
          <w:i/>
          <w:iCs/>
          <w:sz w:val="24"/>
          <w:szCs w:val="24"/>
          <w:lang w:val="sr-Latn-CS"/>
        </w:rPr>
        <w:t>Lënda: Propozim për em</w:t>
      </w:r>
      <w:r>
        <w:rPr>
          <w:rFonts w:ascii="Arial" w:eastAsia="Calibri" w:hAnsi="Arial" w:cs="Arial"/>
          <w:i/>
          <w:iCs/>
          <w:sz w:val="24"/>
          <w:szCs w:val="24"/>
          <w:lang w:val="sr-Latn-CS"/>
        </w:rPr>
        <w:t>ërtimin</w:t>
      </w:r>
      <w:r w:rsidRPr="00844419">
        <w:rPr>
          <w:rFonts w:ascii="Arial" w:eastAsia="Calibri" w:hAnsi="Arial" w:cs="Arial"/>
          <w:i/>
          <w:iCs/>
          <w:sz w:val="24"/>
          <w:szCs w:val="24"/>
          <w:lang w:val="sr-Latn-CS"/>
        </w:rPr>
        <w:t xml:space="preserve"> e rrugëve </w:t>
      </w:r>
      <w:r>
        <w:rPr>
          <w:rFonts w:ascii="Arial" w:eastAsia="Calibri" w:hAnsi="Arial" w:cs="Arial"/>
          <w:i/>
          <w:iCs/>
          <w:sz w:val="24"/>
          <w:szCs w:val="24"/>
          <w:lang w:val="sr-Latn-CS"/>
        </w:rPr>
        <w:t>dhe shesheve n</w:t>
      </w:r>
      <w:r w:rsidRPr="0064116E">
        <w:rPr>
          <w:rFonts w:ascii="Arial" w:eastAsia="Calibri" w:hAnsi="Arial" w:cs="Arial"/>
          <w:i/>
          <w:iCs/>
          <w:sz w:val="24"/>
          <w:szCs w:val="24"/>
          <w:lang w:val="sr-Latn-CS"/>
        </w:rPr>
        <w:t>ë</w:t>
      </w:r>
      <w:r w:rsidRPr="00844419">
        <w:rPr>
          <w:rFonts w:ascii="Arial" w:eastAsia="Calibri" w:hAnsi="Arial" w:cs="Arial"/>
          <w:i/>
          <w:iCs/>
          <w:sz w:val="24"/>
          <w:szCs w:val="24"/>
          <w:lang w:val="sr-Latn-CS"/>
        </w:rPr>
        <w:t xml:space="preserve"> Komunë</w:t>
      </w:r>
      <w:r>
        <w:rPr>
          <w:rFonts w:ascii="Arial" w:eastAsia="Calibri" w:hAnsi="Arial" w:cs="Arial"/>
          <w:i/>
          <w:iCs/>
          <w:sz w:val="24"/>
          <w:szCs w:val="24"/>
          <w:lang w:val="sr-Latn-CS"/>
        </w:rPr>
        <w:t>n</w:t>
      </w:r>
      <w:r w:rsidRPr="00844419">
        <w:rPr>
          <w:rFonts w:ascii="Arial" w:eastAsia="Calibri" w:hAnsi="Arial" w:cs="Arial"/>
          <w:i/>
          <w:iCs/>
          <w:sz w:val="24"/>
          <w:szCs w:val="24"/>
          <w:lang w:val="sr-Latn-CS"/>
        </w:rPr>
        <w:t xml:space="preserve"> </w:t>
      </w:r>
      <w:r>
        <w:rPr>
          <w:rFonts w:ascii="Arial" w:eastAsia="Calibri" w:hAnsi="Arial" w:cs="Arial"/>
          <w:i/>
          <w:iCs/>
          <w:sz w:val="24"/>
          <w:szCs w:val="24"/>
          <w:lang w:val="sr-Latn-CS"/>
        </w:rPr>
        <w:t>e</w:t>
      </w:r>
      <w:r w:rsidRPr="00844419">
        <w:rPr>
          <w:rFonts w:ascii="Arial" w:eastAsia="Calibri" w:hAnsi="Arial" w:cs="Arial"/>
          <w:i/>
          <w:iCs/>
          <w:sz w:val="24"/>
          <w:szCs w:val="24"/>
          <w:lang w:val="sr-Latn-CS"/>
        </w:rPr>
        <w:t xml:space="preserve"> Tuzit</w:t>
      </w:r>
    </w:p>
    <w:p w14:paraId="6B45D7EA" w14:textId="77777777" w:rsidR="00D05DFC" w:rsidRDefault="00D05DFC" w:rsidP="00D05DFC">
      <w:pPr>
        <w:spacing w:after="20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U ovom dijelu navesti konkretan predlog na koji se odnosi davanje naziva ulici</w:t>
      </w:r>
      <w:r>
        <w:rPr>
          <w:rFonts w:ascii="Arial" w:eastAsia="Calibri" w:hAnsi="Arial" w:cs="Arial"/>
          <w:sz w:val="24"/>
          <w:szCs w:val="24"/>
          <w:lang w:val="sr-Latn-CS"/>
        </w:rPr>
        <w:t xml:space="preserve"> ili trgu</w:t>
      </w:r>
      <w:r w:rsidRPr="001108D4">
        <w:rPr>
          <w:rFonts w:ascii="Arial" w:eastAsia="Calibri" w:hAnsi="Arial" w:cs="Arial"/>
          <w:sz w:val="24"/>
          <w:szCs w:val="24"/>
          <w:lang w:val="sr-Latn-CS"/>
        </w:rPr>
        <w:t>. To može biti istaknuta ličnost (u skladu sa članom 5 Zakona o spomen-obilježjima), značajni događaj (u skladu sa članom 4 Zakona o spomen-obilježjima) ili geografski pojam.</w:t>
      </w:r>
      <w:r>
        <w:rPr>
          <w:rFonts w:ascii="Arial" w:eastAsia="Calibri" w:hAnsi="Arial" w:cs="Arial"/>
          <w:sz w:val="24"/>
          <w:szCs w:val="24"/>
          <w:lang w:val="sr-Latn-CS"/>
        </w:rPr>
        <w:t xml:space="preserve"> </w:t>
      </w:r>
    </w:p>
    <w:p w14:paraId="717923AA" w14:textId="77777777" w:rsidR="00D05DFC" w:rsidRPr="00844419" w:rsidRDefault="00D05DFC" w:rsidP="00D05DFC">
      <w:pPr>
        <w:spacing w:after="200" w:line="276" w:lineRule="auto"/>
        <w:jc w:val="both"/>
        <w:rPr>
          <w:rFonts w:ascii="Arial" w:eastAsia="Calibri" w:hAnsi="Arial" w:cs="Arial"/>
          <w:i/>
          <w:iCs/>
          <w:sz w:val="24"/>
          <w:szCs w:val="24"/>
          <w:lang w:val="sr-Latn-CS"/>
        </w:rPr>
      </w:pPr>
      <w:r w:rsidRPr="00844419">
        <w:rPr>
          <w:rFonts w:ascii="Arial" w:eastAsia="Calibri" w:hAnsi="Arial" w:cs="Arial"/>
          <w:i/>
          <w:iCs/>
          <w:sz w:val="24"/>
          <w:szCs w:val="24"/>
          <w:lang w:val="sr-Latn-CS"/>
        </w:rPr>
        <w:t xml:space="preserve">Në këtë pjesë </w:t>
      </w:r>
      <w:r>
        <w:rPr>
          <w:rFonts w:ascii="Arial" w:eastAsia="Calibri" w:hAnsi="Arial" w:cs="Arial"/>
          <w:i/>
          <w:iCs/>
          <w:sz w:val="24"/>
          <w:szCs w:val="24"/>
          <w:lang w:val="sr-Latn-CS"/>
        </w:rPr>
        <w:t>jepni</w:t>
      </w:r>
      <w:r w:rsidRPr="00844419">
        <w:rPr>
          <w:rFonts w:ascii="Arial" w:eastAsia="Calibri" w:hAnsi="Arial" w:cs="Arial"/>
          <w:i/>
          <w:iCs/>
          <w:sz w:val="24"/>
          <w:szCs w:val="24"/>
          <w:lang w:val="sr-Latn-CS"/>
        </w:rPr>
        <w:t xml:space="preserve"> propozimin konkret të cilit i referohet emërtimi i rrugës</w:t>
      </w:r>
      <w:r>
        <w:rPr>
          <w:rFonts w:ascii="Arial" w:eastAsia="Calibri" w:hAnsi="Arial" w:cs="Arial"/>
          <w:i/>
          <w:iCs/>
          <w:sz w:val="24"/>
          <w:szCs w:val="24"/>
          <w:lang w:val="sr-Latn-CS"/>
        </w:rPr>
        <w:t xml:space="preserve"> ose sheshishit</w:t>
      </w:r>
      <w:r w:rsidRPr="00844419">
        <w:rPr>
          <w:rFonts w:ascii="Arial" w:eastAsia="Calibri" w:hAnsi="Arial" w:cs="Arial"/>
          <w:i/>
          <w:iCs/>
          <w:sz w:val="24"/>
          <w:szCs w:val="24"/>
          <w:lang w:val="sr-Latn-CS"/>
        </w:rPr>
        <w:t xml:space="preserve">. </w:t>
      </w:r>
      <w:r>
        <w:rPr>
          <w:rFonts w:ascii="Arial" w:eastAsia="Calibri" w:hAnsi="Arial" w:cs="Arial"/>
          <w:i/>
          <w:iCs/>
          <w:sz w:val="24"/>
          <w:szCs w:val="24"/>
          <w:lang w:val="sr-Latn-CS"/>
        </w:rPr>
        <w:t>Ai m</w:t>
      </w:r>
      <w:r w:rsidRPr="00844419">
        <w:rPr>
          <w:rFonts w:ascii="Arial" w:eastAsia="Calibri" w:hAnsi="Arial" w:cs="Arial"/>
          <w:i/>
          <w:iCs/>
          <w:sz w:val="24"/>
          <w:szCs w:val="24"/>
          <w:lang w:val="sr-Latn-CS"/>
        </w:rPr>
        <w:t>und të jetë person</w:t>
      </w:r>
      <w:r>
        <w:rPr>
          <w:rFonts w:ascii="Arial" w:eastAsia="Calibri" w:hAnsi="Arial" w:cs="Arial"/>
          <w:i/>
          <w:iCs/>
          <w:sz w:val="24"/>
          <w:szCs w:val="24"/>
          <w:lang w:val="sr-Latn-CS"/>
        </w:rPr>
        <w:t>alitet</w:t>
      </w:r>
      <w:r w:rsidRPr="00844419">
        <w:rPr>
          <w:rFonts w:ascii="Arial" w:eastAsia="Calibri" w:hAnsi="Arial" w:cs="Arial"/>
          <w:i/>
          <w:iCs/>
          <w:sz w:val="24"/>
          <w:szCs w:val="24"/>
          <w:lang w:val="sr-Latn-CS"/>
        </w:rPr>
        <w:t xml:space="preserve"> i shquar (në përputhje me nenin 5 të Ligjit për Monumentet), ngjarje e rëndësishme (në përputhje me nenin 4 të Ligjit për Monumentet) ose term gjeografik.</w:t>
      </w:r>
    </w:p>
    <w:p w14:paraId="4F5A341B" w14:textId="77777777" w:rsidR="00D05DFC" w:rsidRDefault="00D05DFC" w:rsidP="00D05DFC">
      <w:pPr>
        <w:spacing w:after="120" w:line="240" w:lineRule="auto"/>
        <w:jc w:val="both"/>
        <w:rPr>
          <w:rFonts w:ascii="Arial" w:eastAsia="Calibri" w:hAnsi="Arial" w:cs="Arial"/>
          <w:sz w:val="24"/>
          <w:szCs w:val="24"/>
          <w:lang w:val="sr-Latn-CS"/>
        </w:rPr>
      </w:pPr>
      <w:r w:rsidRPr="001108D4">
        <w:rPr>
          <w:rFonts w:ascii="Arial" w:eastAsia="Calibri" w:hAnsi="Arial" w:cs="Arial"/>
          <w:sz w:val="24"/>
          <w:szCs w:val="24"/>
          <w:u w:val="single"/>
          <w:lang w:val="sr-Latn-CS"/>
        </w:rPr>
        <w:t>Napomena</w:t>
      </w:r>
      <w:r w:rsidRPr="001108D4">
        <w:rPr>
          <w:rFonts w:ascii="Arial" w:eastAsia="Calibri" w:hAnsi="Arial" w:cs="Arial"/>
          <w:sz w:val="24"/>
          <w:szCs w:val="24"/>
          <w:lang w:val="sr-Latn-CS"/>
        </w:rPr>
        <w:t>:</w:t>
      </w:r>
    </w:p>
    <w:p w14:paraId="528DD9AE" w14:textId="77777777" w:rsidR="00D05DFC" w:rsidRPr="00844419" w:rsidRDefault="00D05DFC" w:rsidP="00D05DFC">
      <w:pPr>
        <w:spacing w:after="120" w:line="240" w:lineRule="auto"/>
        <w:jc w:val="both"/>
        <w:rPr>
          <w:rFonts w:ascii="Arial" w:eastAsia="Calibri" w:hAnsi="Arial" w:cs="Arial"/>
          <w:i/>
          <w:iCs/>
          <w:sz w:val="24"/>
          <w:szCs w:val="24"/>
          <w:u w:val="single"/>
          <w:lang w:val="sr-Latn-CS"/>
        </w:rPr>
      </w:pPr>
      <w:r w:rsidRPr="00844419">
        <w:rPr>
          <w:rFonts w:ascii="Arial" w:eastAsia="Calibri" w:hAnsi="Arial" w:cs="Arial"/>
          <w:i/>
          <w:iCs/>
          <w:sz w:val="24"/>
          <w:szCs w:val="24"/>
          <w:u w:val="single"/>
          <w:lang w:val="sr-Latn-CS"/>
        </w:rPr>
        <w:t xml:space="preserve">Vërejtje: </w:t>
      </w:r>
    </w:p>
    <w:p w14:paraId="26E4DB4D" w14:textId="77777777" w:rsidR="00D05DFC" w:rsidRPr="0064116E" w:rsidRDefault="00D05DFC" w:rsidP="00D05DFC">
      <w:pPr>
        <w:spacing w:after="0" w:line="240" w:lineRule="auto"/>
        <w:ind w:right="-370"/>
        <w:jc w:val="both"/>
        <w:rPr>
          <w:rFonts w:ascii="Arial" w:eastAsia="Times New Roman" w:hAnsi="Arial" w:cs="Arial"/>
          <w:sz w:val="24"/>
          <w:szCs w:val="24"/>
          <w:lang w:val="sq-AL"/>
        </w:rPr>
      </w:pPr>
      <w:r w:rsidRPr="001108D4">
        <w:rPr>
          <w:rFonts w:ascii="Arial" w:eastAsia="Calibri" w:hAnsi="Arial" w:cs="Arial"/>
          <w:sz w:val="24"/>
          <w:szCs w:val="24"/>
          <w:lang w:val="sr-Latn-CS"/>
        </w:rPr>
        <w:t xml:space="preserve">Pravilima za utvrđivanje predloga naziva naselja, ulica i trgova na području </w:t>
      </w:r>
      <w:r>
        <w:rPr>
          <w:rFonts w:ascii="Arial" w:eastAsia="Calibri" w:hAnsi="Arial" w:cs="Arial"/>
          <w:sz w:val="24"/>
          <w:szCs w:val="24"/>
        </w:rPr>
        <w:t>Op</w:t>
      </w:r>
      <w:r w:rsidRPr="00F754FA">
        <w:rPr>
          <w:rFonts w:ascii="Arial" w:eastAsia="Calibri" w:hAnsi="Arial" w:cs="Arial"/>
          <w:sz w:val="24"/>
          <w:szCs w:val="24"/>
          <w:lang w:val="sr-Latn-CS"/>
        </w:rPr>
        <w:t>š</w:t>
      </w:r>
      <w:r>
        <w:rPr>
          <w:rFonts w:ascii="Arial" w:eastAsia="Calibri" w:hAnsi="Arial" w:cs="Arial"/>
          <w:sz w:val="24"/>
          <w:szCs w:val="24"/>
          <w:lang w:val="sr-Latn-CS"/>
        </w:rPr>
        <w:t>tine Tuzi</w:t>
      </w:r>
      <w:r w:rsidRPr="001108D4">
        <w:rPr>
          <w:rFonts w:ascii="Arial" w:eastAsia="Calibri" w:hAnsi="Arial" w:cs="Arial"/>
          <w:sz w:val="24"/>
          <w:szCs w:val="24"/>
          <w:lang w:val="sr-Latn-CS"/>
        </w:rPr>
        <w:t>, propisano je da će Savjet prilikom utvrđivanja predloga naročito imati u vidu da je opština Tuzi mješovita sredina</w:t>
      </w:r>
      <w:r>
        <w:rPr>
          <w:rFonts w:ascii="Arial" w:eastAsia="Calibri" w:hAnsi="Arial" w:cs="Arial"/>
          <w:sz w:val="24"/>
          <w:szCs w:val="24"/>
          <w:lang w:val="sr-Latn-CS"/>
        </w:rPr>
        <w:t xml:space="preserve">, multinacionalna, multikonfesionalna, multikulturalna, gdje </w:t>
      </w:r>
      <w:r>
        <w:rPr>
          <w:rFonts w:ascii="Arial" w:eastAsia="Calibri" w:hAnsi="Arial" w:cs="Arial"/>
          <w:sz w:val="24"/>
          <w:szCs w:val="24"/>
        </w:rPr>
        <w:t>u</w:t>
      </w:r>
      <w:r>
        <w:rPr>
          <w:rFonts w:ascii="Arial" w:eastAsia="Calibri" w:hAnsi="Arial" w:cs="Arial"/>
          <w:sz w:val="24"/>
          <w:szCs w:val="24"/>
          <w:lang w:val="sr-Latn-CS"/>
        </w:rPr>
        <w:t xml:space="preserve"> harmoniji žive autohtoni albanci, boshnjaci, crnogorci, srbi, RAE populacija i ostali.</w:t>
      </w:r>
    </w:p>
    <w:p w14:paraId="34BDF2D0" w14:textId="77777777" w:rsidR="00D05DFC" w:rsidRDefault="00D05DFC" w:rsidP="00D05DFC">
      <w:pPr>
        <w:spacing w:after="0" w:line="240" w:lineRule="auto"/>
        <w:jc w:val="both"/>
        <w:rPr>
          <w:rFonts w:ascii="Arial" w:eastAsia="Calibri" w:hAnsi="Arial" w:cs="Arial"/>
          <w:iCs/>
          <w:sz w:val="24"/>
          <w:szCs w:val="24"/>
          <w:lang w:val="sr-Latn-CS"/>
        </w:rPr>
      </w:pPr>
      <w:r w:rsidRPr="001108D4">
        <w:rPr>
          <w:rFonts w:ascii="Arial" w:eastAsia="Calibri" w:hAnsi="Arial" w:cs="Arial"/>
          <w:sz w:val="24"/>
          <w:szCs w:val="24"/>
          <w:lang w:val="sr-Latn-CS"/>
        </w:rPr>
        <w:t xml:space="preserve">Kroz nazive naselja, ulica i trgova, treba obilježiti trajne vrijednosti iz kulture i tradicije grada, države i okruženja; dati imena važnih istorijskih ličnosti i događaja iz svih oblasti </w:t>
      </w:r>
      <w:r w:rsidRPr="001108D4">
        <w:rPr>
          <w:rFonts w:ascii="Arial" w:eastAsia="Calibri" w:hAnsi="Arial" w:cs="Arial"/>
          <w:sz w:val="24"/>
          <w:szCs w:val="24"/>
          <w:lang w:val="sr-Latn-CS"/>
        </w:rPr>
        <w:lastRenderedPageBreak/>
        <w:t xml:space="preserve">ljudskog stvaralaštva: državnici, vojskovođe, </w:t>
      </w:r>
      <w:r>
        <w:rPr>
          <w:rFonts w:ascii="Arial" w:eastAsia="Calibri" w:hAnsi="Arial" w:cs="Arial"/>
          <w:iCs/>
          <w:sz w:val="24"/>
          <w:szCs w:val="24"/>
          <w:lang w:val="sr-Latn-CS"/>
        </w:rPr>
        <w:t>vjerski poglavari</w:t>
      </w:r>
      <w:r w:rsidRPr="001108D4">
        <w:rPr>
          <w:rFonts w:ascii="Arial" w:eastAsia="Calibri" w:hAnsi="Arial" w:cs="Arial"/>
          <w:iCs/>
          <w:sz w:val="24"/>
          <w:szCs w:val="24"/>
          <w:lang w:val="sr-Latn-CS"/>
        </w:rPr>
        <w:t>, heroji</w:t>
      </w:r>
      <w:r w:rsidRPr="001108D4">
        <w:rPr>
          <w:rFonts w:ascii="Arial" w:eastAsia="Calibri" w:hAnsi="Arial" w:cs="Arial"/>
          <w:sz w:val="24"/>
          <w:szCs w:val="24"/>
          <w:lang w:val="sr-Latn-CS"/>
        </w:rPr>
        <w:t xml:space="preserve"> koji su zadužili Crnu Goru, l</w:t>
      </w:r>
      <w:r w:rsidRPr="001108D4">
        <w:rPr>
          <w:rFonts w:ascii="Arial" w:eastAsia="Calibri" w:hAnsi="Arial" w:cs="Arial"/>
          <w:iCs/>
          <w:sz w:val="24"/>
          <w:szCs w:val="24"/>
          <w:lang w:val="sr-Latn-CS"/>
        </w:rPr>
        <w:t>ičnosti koje su dale naučni, kulturni, prosvjetni</w:t>
      </w:r>
      <w:r>
        <w:rPr>
          <w:rFonts w:ascii="Arial" w:eastAsia="Calibri" w:hAnsi="Arial" w:cs="Arial"/>
          <w:iCs/>
          <w:sz w:val="24"/>
          <w:szCs w:val="24"/>
          <w:lang w:val="sr-Latn-CS"/>
        </w:rPr>
        <w:t xml:space="preserve">, </w:t>
      </w:r>
      <w:r w:rsidRPr="001108D4">
        <w:rPr>
          <w:rFonts w:ascii="Arial" w:eastAsia="Calibri" w:hAnsi="Arial" w:cs="Arial"/>
          <w:iCs/>
          <w:sz w:val="24"/>
          <w:szCs w:val="24"/>
          <w:lang w:val="sr-Latn-CS"/>
        </w:rPr>
        <w:t>sportski</w:t>
      </w:r>
      <w:r>
        <w:rPr>
          <w:rFonts w:ascii="Arial" w:eastAsia="Calibri" w:hAnsi="Arial" w:cs="Arial"/>
          <w:iCs/>
          <w:sz w:val="24"/>
          <w:szCs w:val="24"/>
          <w:lang w:val="sr-Latn-CS"/>
        </w:rPr>
        <w:t xml:space="preserve"> i humanitarni</w:t>
      </w:r>
      <w:r w:rsidRPr="001108D4">
        <w:rPr>
          <w:rFonts w:ascii="Arial" w:eastAsia="Calibri" w:hAnsi="Arial" w:cs="Arial"/>
          <w:iCs/>
          <w:sz w:val="24"/>
          <w:szCs w:val="24"/>
          <w:lang w:val="sr-Latn-CS"/>
        </w:rPr>
        <w:t xml:space="preserve"> doprinos razvoju Crne Gore.</w:t>
      </w:r>
    </w:p>
    <w:p w14:paraId="7618E73B" w14:textId="77777777" w:rsidR="00D05DFC" w:rsidRPr="00BE1E15" w:rsidRDefault="00D05DFC" w:rsidP="00D05DFC">
      <w:pPr>
        <w:pStyle w:val="ListParagraph"/>
        <w:numPr>
          <w:ilvl w:val="0"/>
          <w:numId w:val="2"/>
        </w:numPr>
        <w:spacing w:after="0" w:line="240" w:lineRule="auto"/>
        <w:ind w:left="142" w:hanging="142"/>
        <w:jc w:val="both"/>
        <w:rPr>
          <w:rFonts w:ascii="Arial" w:eastAsia="Calibri" w:hAnsi="Arial" w:cs="Arial"/>
          <w:iCs/>
          <w:sz w:val="24"/>
          <w:szCs w:val="24"/>
          <w:lang w:val="sr-Latn-CS"/>
        </w:rPr>
      </w:pPr>
      <w:r w:rsidRPr="00BE1E15">
        <w:rPr>
          <w:rFonts w:ascii="Arial" w:eastAsia="Calibri" w:hAnsi="Arial" w:cs="Arial"/>
          <w:iCs/>
          <w:sz w:val="24"/>
          <w:szCs w:val="24"/>
          <w:lang w:val="sr-Latn-CS"/>
        </w:rPr>
        <w:t>Davanje imena z</w:t>
      </w:r>
      <w:r w:rsidRPr="00BE1E15">
        <w:rPr>
          <w:rFonts w:ascii="Arial" w:eastAsia="Calibri" w:hAnsi="Arial" w:cs="Arial"/>
          <w:iCs/>
          <w:sz w:val="24"/>
          <w:szCs w:val="24"/>
          <w:lang w:val="sq-AL"/>
        </w:rPr>
        <w:t>na</w:t>
      </w:r>
      <w:r w:rsidRPr="00BE1E15">
        <w:rPr>
          <w:rFonts w:ascii="Arial" w:eastAsia="Calibri" w:hAnsi="Arial" w:cs="Arial"/>
          <w:iCs/>
          <w:sz w:val="24"/>
          <w:szCs w:val="24"/>
          <w:lang w:val="sr-Latn-CS"/>
        </w:rPr>
        <w:t>č</w:t>
      </w:r>
      <w:r w:rsidRPr="00BE1E15">
        <w:rPr>
          <w:rFonts w:ascii="Arial" w:eastAsia="Calibri" w:hAnsi="Arial" w:cs="Arial"/>
          <w:iCs/>
          <w:sz w:val="24"/>
          <w:szCs w:val="24"/>
          <w:lang w:val="sq-AL"/>
        </w:rPr>
        <w:t>ajnih</w:t>
      </w:r>
      <w:r w:rsidRPr="00BE1E15">
        <w:rPr>
          <w:rFonts w:ascii="Arial" w:eastAsia="Calibri" w:hAnsi="Arial" w:cs="Arial"/>
          <w:iCs/>
          <w:sz w:val="24"/>
          <w:szCs w:val="24"/>
          <w:lang w:val="sr-Latn-CS"/>
        </w:rPr>
        <w:t xml:space="preserve"> </w:t>
      </w:r>
      <w:r w:rsidRPr="00BE1E15">
        <w:rPr>
          <w:rFonts w:ascii="Arial" w:eastAsia="Calibri" w:hAnsi="Arial" w:cs="Arial"/>
          <w:iCs/>
          <w:sz w:val="24"/>
          <w:szCs w:val="24"/>
          <w:lang w:val="sq-AL"/>
        </w:rPr>
        <w:t>istoriskih</w:t>
      </w:r>
      <w:r w:rsidRPr="00BE1E15">
        <w:rPr>
          <w:rFonts w:ascii="Arial" w:eastAsia="Calibri" w:hAnsi="Arial" w:cs="Arial"/>
          <w:iCs/>
          <w:sz w:val="24"/>
          <w:szCs w:val="24"/>
          <w:lang w:val="sr-Latn-CS"/>
        </w:rPr>
        <w:t xml:space="preserve"> </w:t>
      </w:r>
      <w:r w:rsidRPr="00BE1E15">
        <w:rPr>
          <w:rFonts w:ascii="Arial" w:eastAsia="Calibri" w:hAnsi="Arial" w:cs="Arial"/>
          <w:iCs/>
          <w:sz w:val="24"/>
          <w:szCs w:val="24"/>
          <w:lang w:val="sq-AL"/>
        </w:rPr>
        <w:t>li</w:t>
      </w:r>
      <w:r w:rsidRPr="00BE1E15">
        <w:rPr>
          <w:rFonts w:ascii="Arial" w:eastAsia="Calibri" w:hAnsi="Arial" w:cs="Arial"/>
          <w:iCs/>
          <w:sz w:val="24"/>
          <w:szCs w:val="24"/>
          <w:lang w:val="sr-Latn-CS"/>
        </w:rPr>
        <w:t xml:space="preserve">čnosti i događaja iz istorije, tradicije i kulture  albanaca i drugih nacionalnih manjina čiji pripadnici žive na području opštine Tuzi. </w:t>
      </w:r>
    </w:p>
    <w:p w14:paraId="346BC230" w14:textId="77777777" w:rsidR="00D05DFC" w:rsidRPr="001108D4" w:rsidRDefault="00D05DFC" w:rsidP="00D05DFC">
      <w:pPr>
        <w:spacing w:after="0" w:line="240" w:lineRule="auto"/>
        <w:jc w:val="both"/>
        <w:rPr>
          <w:rFonts w:ascii="Arial" w:eastAsia="Calibri" w:hAnsi="Arial" w:cs="Arial"/>
          <w:sz w:val="24"/>
          <w:szCs w:val="24"/>
          <w:lang w:val="sr-Latn-CS"/>
        </w:rPr>
      </w:pPr>
    </w:p>
    <w:p w14:paraId="250579BD" w14:textId="77777777" w:rsidR="00D05DFC" w:rsidRPr="001108D4" w:rsidRDefault="00D05DFC" w:rsidP="00D05DFC">
      <w:pPr>
        <w:spacing w:after="200" w:line="276" w:lineRule="auto"/>
        <w:ind w:right="-370"/>
        <w:jc w:val="both"/>
        <w:rPr>
          <w:rFonts w:ascii="Arial" w:eastAsia="Calibri" w:hAnsi="Arial" w:cs="Arial"/>
          <w:b/>
          <w:bCs/>
          <w:sz w:val="24"/>
          <w:szCs w:val="24"/>
          <w:lang w:val="sr-Latn-CS"/>
        </w:rPr>
      </w:pPr>
      <w:r w:rsidRPr="001108D4">
        <w:rPr>
          <w:rFonts w:ascii="Arial" w:eastAsia="Calibri" w:hAnsi="Arial" w:cs="Arial"/>
          <w:sz w:val="24"/>
          <w:szCs w:val="24"/>
          <w:lang w:val="sr-Latn-CS"/>
        </w:rPr>
        <w:t xml:space="preserve">- Davanje naziva </w:t>
      </w:r>
      <w:r w:rsidRPr="001108D4">
        <w:rPr>
          <w:rFonts w:ascii="Arial" w:eastAsia="Calibri" w:hAnsi="Arial" w:cs="Arial"/>
          <w:b/>
          <w:sz w:val="24"/>
          <w:szCs w:val="24"/>
          <w:lang w:val="sr-Latn-CS"/>
        </w:rPr>
        <w:t>po imenima istaknutih ličnosti</w:t>
      </w:r>
      <w:r w:rsidRPr="001108D4">
        <w:rPr>
          <w:rFonts w:ascii="Arial" w:eastAsia="Calibri" w:hAnsi="Arial" w:cs="Arial"/>
          <w:sz w:val="24"/>
          <w:szCs w:val="24"/>
          <w:lang w:val="sr-Latn-CS"/>
        </w:rPr>
        <w:t xml:space="preserve"> - </w:t>
      </w:r>
      <w:r w:rsidRPr="001108D4">
        <w:rPr>
          <w:rFonts w:ascii="Arial" w:eastAsia="Calibri" w:hAnsi="Arial" w:cs="Arial"/>
          <w:b/>
          <w:bCs/>
          <w:sz w:val="24"/>
          <w:szCs w:val="24"/>
          <w:lang w:val="sr-Latn-CS"/>
        </w:rPr>
        <w:t>najmanje 20 godina poslije smrti.</w:t>
      </w:r>
    </w:p>
    <w:p w14:paraId="5E1C1A61" w14:textId="77777777" w:rsidR="00D05DFC" w:rsidRPr="001108D4" w:rsidRDefault="00D05DFC" w:rsidP="00D05DFC">
      <w:pPr>
        <w:spacing w:after="120" w:line="240" w:lineRule="auto"/>
        <w:jc w:val="both"/>
        <w:rPr>
          <w:rFonts w:ascii="Arial" w:eastAsia="Calibri" w:hAnsi="Arial" w:cs="Arial"/>
          <w:sz w:val="24"/>
          <w:szCs w:val="24"/>
          <w:lang w:val="sr-Latn-CS"/>
        </w:rPr>
      </w:pPr>
      <w:r w:rsidRPr="001108D4">
        <w:rPr>
          <w:rFonts w:ascii="Arial" w:eastAsia="Calibri" w:hAnsi="Arial" w:cs="Arial"/>
          <w:sz w:val="24"/>
          <w:szCs w:val="24"/>
          <w:lang w:val="sr-Latn-CS"/>
        </w:rPr>
        <w:t>Pravilima je propisano da se prilikom utvrđivanja predloga naziva naselja, ulica i trgova obilježe bitni događaji iz istorije Crne Gore:  stvaranje države, ustanci bitni za Crnu Goru</w:t>
      </w:r>
      <w:r>
        <w:rPr>
          <w:rFonts w:ascii="Arial" w:eastAsia="Calibri" w:hAnsi="Arial" w:cs="Arial"/>
          <w:sz w:val="24"/>
          <w:szCs w:val="24"/>
          <w:lang w:val="sr-Latn-CS"/>
        </w:rPr>
        <w:t xml:space="preserve"> i </w:t>
      </w:r>
      <w:r w:rsidRPr="001108D4">
        <w:rPr>
          <w:rFonts w:ascii="Arial" w:eastAsia="Calibri" w:hAnsi="Arial" w:cs="Arial"/>
          <w:sz w:val="24"/>
          <w:szCs w:val="24"/>
          <w:lang w:val="sr-Latn-CS"/>
        </w:rPr>
        <w:t xml:space="preserve"> poznate crnogorske bitke</w:t>
      </w:r>
      <w:r>
        <w:rPr>
          <w:rFonts w:ascii="Arial" w:eastAsia="Calibri" w:hAnsi="Arial" w:cs="Arial"/>
          <w:sz w:val="24"/>
          <w:szCs w:val="24"/>
          <w:lang w:val="sr-Latn-CS"/>
        </w:rPr>
        <w:t>. Obilježiti i značajne</w:t>
      </w:r>
      <w:r w:rsidRPr="001108D4">
        <w:rPr>
          <w:rFonts w:ascii="Arial" w:eastAsia="Calibri" w:hAnsi="Arial" w:cs="Arial"/>
          <w:sz w:val="24"/>
          <w:szCs w:val="24"/>
          <w:lang w:val="sr-Latn-CS"/>
        </w:rPr>
        <w:t xml:space="preserve"> bitke</w:t>
      </w:r>
      <w:r>
        <w:rPr>
          <w:rFonts w:ascii="Arial" w:eastAsia="Calibri" w:hAnsi="Arial" w:cs="Arial"/>
          <w:sz w:val="24"/>
          <w:szCs w:val="24"/>
          <w:lang w:val="sr-Latn-CS"/>
        </w:rPr>
        <w:t xml:space="preserve"> i događaje </w:t>
      </w:r>
      <w:r w:rsidRPr="001108D4">
        <w:rPr>
          <w:rFonts w:ascii="Arial" w:eastAsia="Calibri" w:hAnsi="Arial" w:cs="Arial"/>
          <w:sz w:val="24"/>
          <w:szCs w:val="24"/>
          <w:lang w:val="sr-Latn-CS"/>
        </w:rPr>
        <w:t xml:space="preserve">lokalnog </w:t>
      </w:r>
      <w:r>
        <w:rPr>
          <w:rFonts w:ascii="Arial" w:eastAsia="Calibri" w:hAnsi="Arial" w:cs="Arial"/>
          <w:sz w:val="24"/>
          <w:szCs w:val="24"/>
          <w:lang w:val="sr-Latn-CS"/>
        </w:rPr>
        <w:t xml:space="preserve">i nacionalnog </w:t>
      </w:r>
      <w:r w:rsidRPr="001108D4">
        <w:rPr>
          <w:rFonts w:ascii="Arial" w:eastAsia="Calibri" w:hAnsi="Arial" w:cs="Arial"/>
          <w:sz w:val="24"/>
          <w:szCs w:val="24"/>
          <w:lang w:val="sr-Latn-CS"/>
        </w:rPr>
        <w:t>značaja</w:t>
      </w:r>
      <w:r>
        <w:rPr>
          <w:rFonts w:ascii="Arial" w:eastAsia="Calibri" w:hAnsi="Arial" w:cs="Arial"/>
          <w:sz w:val="24"/>
          <w:szCs w:val="24"/>
          <w:lang w:val="sr-Latn-CS"/>
        </w:rPr>
        <w:t xml:space="preserve"> Albanaca i pripadnika drugih nacionalnin manjina.</w:t>
      </w:r>
    </w:p>
    <w:p w14:paraId="772CE974" w14:textId="77777777" w:rsidR="00D05DFC" w:rsidRPr="001108D4" w:rsidRDefault="00D05DFC" w:rsidP="00D05DFC">
      <w:pPr>
        <w:spacing w:after="200" w:line="276" w:lineRule="auto"/>
        <w:ind w:right="-154"/>
        <w:jc w:val="both"/>
        <w:rPr>
          <w:rFonts w:ascii="Arial" w:eastAsia="Calibri" w:hAnsi="Arial" w:cs="Arial"/>
          <w:b/>
          <w:bCs/>
          <w:sz w:val="24"/>
          <w:szCs w:val="24"/>
          <w:lang w:val="sr-Latn-CS"/>
        </w:rPr>
      </w:pPr>
      <w:r w:rsidRPr="001108D4">
        <w:rPr>
          <w:rFonts w:ascii="Arial" w:eastAsia="Calibri" w:hAnsi="Arial" w:cs="Arial"/>
          <w:sz w:val="24"/>
          <w:szCs w:val="24"/>
          <w:lang w:val="sr-Latn-CS"/>
        </w:rPr>
        <w:t xml:space="preserve">- Davanje naziva </w:t>
      </w:r>
      <w:r w:rsidRPr="001108D4">
        <w:rPr>
          <w:rFonts w:ascii="Arial" w:eastAsia="Calibri" w:hAnsi="Arial" w:cs="Arial"/>
          <w:b/>
          <w:sz w:val="24"/>
          <w:szCs w:val="24"/>
          <w:lang w:val="sr-Latn-CS"/>
        </w:rPr>
        <w:t>po značajnim događajima</w:t>
      </w:r>
      <w:r w:rsidRPr="001108D4">
        <w:rPr>
          <w:rFonts w:ascii="Arial" w:eastAsia="Calibri" w:hAnsi="Arial" w:cs="Arial"/>
          <w:sz w:val="24"/>
          <w:szCs w:val="24"/>
          <w:lang w:val="sr-Latn-CS"/>
        </w:rPr>
        <w:t xml:space="preserve"> - </w:t>
      </w:r>
      <w:r w:rsidRPr="001108D4">
        <w:rPr>
          <w:rFonts w:ascii="Arial" w:eastAsia="Calibri" w:hAnsi="Arial" w:cs="Arial"/>
          <w:b/>
          <w:sz w:val="24"/>
          <w:szCs w:val="24"/>
          <w:lang w:val="sr-Latn-CS"/>
        </w:rPr>
        <w:t xml:space="preserve">najmanje </w:t>
      </w:r>
      <w:r w:rsidRPr="001108D4">
        <w:rPr>
          <w:rFonts w:ascii="Arial" w:eastAsia="Calibri" w:hAnsi="Arial" w:cs="Arial"/>
          <w:b/>
          <w:bCs/>
          <w:sz w:val="24"/>
          <w:szCs w:val="24"/>
          <w:lang w:val="sr-Latn-CS"/>
        </w:rPr>
        <w:t>50 godina od događaja.</w:t>
      </w:r>
    </w:p>
    <w:p w14:paraId="11050EC4" w14:textId="77777777" w:rsidR="00D05DFC" w:rsidRPr="001108D4" w:rsidRDefault="00D05DFC" w:rsidP="00D05DFC">
      <w:pPr>
        <w:spacing w:after="0" w:line="240" w:lineRule="auto"/>
        <w:ind w:firstLine="284"/>
        <w:jc w:val="both"/>
        <w:rPr>
          <w:rFonts w:ascii="Arial" w:eastAsia="Calibri" w:hAnsi="Arial" w:cs="Arial"/>
          <w:bCs/>
          <w:sz w:val="24"/>
          <w:szCs w:val="24"/>
          <w:lang w:val="sr-Latn-CS"/>
        </w:rPr>
      </w:pPr>
      <w:r w:rsidRPr="001108D4">
        <w:rPr>
          <w:rFonts w:ascii="Arial" w:eastAsia="Calibri" w:hAnsi="Arial" w:cs="Arial"/>
          <w:bCs/>
          <w:sz w:val="24"/>
          <w:szCs w:val="24"/>
          <w:lang w:val="sr-Latn-CS"/>
        </w:rPr>
        <w:t>Navedeni rokovi su propisani odredbama člana 9 Zakona o spomen-obilježjima (″Službeni list Crne Gore″, br. 40/08, 40/11 i 02/17), a izuzetno uz prethodnu saglasnost Vlade Crne Gore spomen-obilježje za značajni događaj ili istaknutoj ličnosti može se podići prije isteka ovih rokova.</w:t>
      </w:r>
    </w:p>
    <w:p w14:paraId="0A141FFE" w14:textId="77777777" w:rsidR="00D05DFC" w:rsidRPr="001108D4" w:rsidRDefault="00D05DFC" w:rsidP="00D05DFC">
      <w:pPr>
        <w:spacing w:after="0" w:line="240" w:lineRule="auto"/>
        <w:ind w:firstLine="284"/>
        <w:jc w:val="both"/>
        <w:rPr>
          <w:rFonts w:ascii="Arial" w:eastAsia="Calibri" w:hAnsi="Arial" w:cs="Arial"/>
          <w:bCs/>
          <w:sz w:val="20"/>
          <w:szCs w:val="20"/>
          <w:lang w:val="sr-Latn-CS"/>
        </w:rPr>
      </w:pPr>
    </w:p>
    <w:p w14:paraId="411BFBE3" w14:textId="77777777" w:rsidR="00D05DFC" w:rsidRPr="001108D4" w:rsidRDefault="00D05DFC" w:rsidP="00D05DFC">
      <w:pPr>
        <w:spacing w:after="0" w:line="240" w:lineRule="auto"/>
        <w:jc w:val="both"/>
        <w:rPr>
          <w:rFonts w:ascii="Arial" w:eastAsia="Calibri" w:hAnsi="Arial" w:cs="Arial"/>
          <w:sz w:val="24"/>
          <w:szCs w:val="24"/>
          <w:lang w:val="sr-Latn-CS"/>
        </w:rPr>
      </w:pPr>
      <w:r w:rsidRPr="001108D4">
        <w:rPr>
          <w:rFonts w:ascii="Arial" w:eastAsia="Calibri" w:hAnsi="Arial" w:cs="Arial"/>
          <w:sz w:val="24"/>
          <w:szCs w:val="24"/>
          <w:lang w:val="sr-Latn-CS"/>
        </w:rPr>
        <w:t xml:space="preserve">- Imena ulica </w:t>
      </w:r>
      <w:r>
        <w:rPr>
          <w:rFonts w:ascii="Arial" w:eastAsia="Calibri" w:hAnsi="Arial" w:cs="Arial"/>
          <w:sz w:val="24"/>
          <w:szCs w:val="24"/>
          <w:lang w:val="sr-Latn-CS"/>
        </w:rPr>
        <w:t xml:space="preserve">i trgova </w:t>
      </w:r>
      <w:r w:rsidRPr="001108D4">
        <w:rPr>
          <w:rFonts w:ascii="Arial" w:eastAsia="Calibri" w:hAnsi="Arial" w:cs="Arial"/>
          <w:sz w:val="24"/>
          <w:szCs w:val="24"/>
          <w:lang w:val="sr-Latn-CS"/>
        </w:rPr>
        <w:t>se mogu dati i po: gradovima i geografskim nazivima Crne Gore i državama iz okruženja. (Pravilima Savjeta je propisano da kada su u pitanju geografski pojmovi, treba se rukovoditi prvenstveno nazivima koji prostornom orijentacijom ukazuju na područje kojem gravitiraju. Izlaznim putevima dati nazive po oblastima, odnosno gradovima prema kojima vode); gradovima, geografskim pojmovima, ličnostima i događajima iz svijeta.</w:t>
      </w:r>
    </w:p>
    <w:p w14:paraId="699AF82C" w14:textId="77777777" w:rsidR="00D05DFC" w:rsidRPr="001108D4" w:rsidRDefault="00D05DFC" w:rsidP="00D05DFC">
      <w:pPr>
        <w:spacing w:after="0" w:line="240" w:lineRule="auto"/>
        <w:jc w:val="both"/>
        <w:rPr>
          <w:rFonts w:ascii="Arial" w:eastAsia="Calibri" w:hAnsi="Arial" w:cs="Arial"/>
          <w:sz w:val="24"/>
          <w:szCs w:val="24"/>
          <w:lang w:val="sr-Latn-CS"/>
        </w:rPr>
      </w:pPr>
    </w:p>
    <w:p w14:paraId="792F9F79" w14:textId="77777777" w:rsidR="00D05DFC" w:rsidRPr="001108D4" w:rsidRDefault="00D05DFC" w:rsidP="00D05DFC">
      <w:pPr>
        <w:spacing w:after="0" w:line="240" w:lineRule="auto"/>
        <w:jc w:val="both"/>
        <w:rPr>
          <w:rFonts w:ascii="Arial" w:eastAsia="Calibri" w:hAnsi="Arial" w:cs="Arial"/>
          <w:sz w:val="24"/>
          <w:szCs w:val="24"/>
          <w:lang w:val="sr-Latn-CS"/>
        </w:rPr>
      </w:pPr>
    </w:p>
    <w:p w14:paraId="3305EFF3" w14:textId="77777777" w:rsidR="00D05DFC" w:rsidRPr="001108D4" w:rsidRDefault="00D05DFC" w:rsidP="00D05DFC">
      <w:pPr>
        <w:spacing w:after="0" w:line="240" w:lineRule="auto"/>
        <w:jc w:val="both"/>
        <w:rPr>
          <w:rFonts w:ascii="Arial" w:eastAsia="Calibri" w:hAnsi="Arial" w:cs="Arial"/>
          <w:sz w:val="24"/>
          <w:szCs w:val="24"/>
          <w:lang w:val="sr-Latn-CS"/>
        </w:rPr>
      </w:pPr>
    </w:p>
    <w:p w14:paraId="05D31506" w14:textId="77777777" w:rsidR="00D05DFC" w:rsidRPr="001108D4" w:rsidRDefault="00D05DFC" w:rsidP="00D05DFC">
      <w:pPr>
        <w:spacing w:after="0" w:line="240" w:lineRule="auto"/>
        <w:jc w:val="both"/>
        <w:rPr>
          <w:rFonts w:ascii="Arial" w:eastAsia="Calibri" w:hAnsi="Arial" w:cs="Arial"/>
          <w:sz w:val="24"/>
          <w:szCs w:val="24"/>
          <w:lang w:val="sr-Latn-CS"/>
        </w:rPr>
      </w:pPr>
    </w:p>
    <w:p w14:paraId="0DDA2F32" w14:textId="77777777" w:rsidR="00D05DFC" w:rsidRPr="001108D4" w:rsidRDefault="00D05DFC" w:rsidP="00D05DFC">
      <w:pPr>
        <w:spacing w:after="0" w:line="240" w:lineRule="auto"/>
        <w:jc w:val="both"/>
        <w:rPr>
          <w:rFonts w:ascii="Arial" w:eastAsia="Calibri" w:hAnsi="Arial" w:cs="Arial"/>
          <w:sz w:val="24"/>
          <w:szCs w:val="24"/>
          <w:lang w:val="sr-Latn-CS"/>
        </w:rPr>
      </w:pPr>
      <w:r w:rsidRPr="001108D4">
        <w:rPr>
          <w:rFonts w:ascii="Arial" w:eastAsia="Calibri" w:hAnsi="Arial" w:cs="Arial"/>
          <w:sz w:val="24"/>
          <w:szCs w:val="24"/>
          <w:lang w:val="sr-Latn-CS"/>
        </w:rPr>
        <w:t xml:space="preserve">- Imena ulica </w:t>
      </w:r>
      <w:r>
        <w:rPr>
          <w:rFonts w:ascii="Arial" w:eastAsia="Calibri" w:hAnsi="Arial" w:cs="Arial"/>
          <w:sz w:val="24"/>
          <w:szCs w:val="24"/>
          <w:lang w:val="sr-Latn-CS"/>
        </w:rPr>
        <w:t xml:space="preserve">i trgova </w:t>
      </w:r>
      <w:r w:rsidRPr="001108D4">
        <w:rPr>
          <w:rFonts w:ascii="Arial" w:eastAsia="Calibri" w:hAnsi="Arial" w:cs="Arial"/>
          <w:sz w:val="24"/>
          <w:szCs w:val="24"/>
          <w:lang w:val="sr-Latn-CS"/>
        </w:rPr>
        <w:t>se mogu dati i po imenima: svjetskih ličnosti koje su dale značajan doprinos razvoju opštine Tuzi i Crne Gore u društvenom, naučnom i kulturnom smislu; ličnosti koje su zadužile svijet svojim stvaralaštvom (univerzalnost djela), istaknuti naučnici, stvaraoci koji su svojim pronalascima, izumima, uopšte stvaralaštvom doprinijeli razvoju svjetskih civilizacijskih tokova.</w:t>
      </w:r>
    </w:p>
    <w:p w14:paraId="0651447E" w14:textId="77777777" w:rsidR="00D05DFC" w:rsidRPr="001108D4" w:rsidRDefault="00D05DFC" w:rsidP="00D05DFC">
      <w:pPr>
        <w:spacing w:after="0" w:line="240" w:lineRule="auto"/>
        <w:jc w:val="both"/>
        <w:rPr>
          <w:rFonts w:ascii="Arial" w:eastAsia="Calibri" w:hAnsi="Arial" w:cs="Arial"/>
          <w:sz w:val="24"/>
          <w:szCs w:val="24"/>
          <w:lang w:val="sr-Latn-CS"/>
        </w:rPr>
      </w:pPr>
    </w:p>
    <w:p w14:paraId="76BD5981" w14:textId="77777777" w:rsidR="00D05DFC" w:rsidRDefault="00D05DFC" w:rsidP="00D05DFC">
      <w:pPr>
        <w:spacing w:after="0" w:line="240" w:lineRule="auto"/>
        <w:jc w:val="both"/>
        <w:rPr>
          <w:rFonts w:ascii="Arial" w:eastAsia="Calibri" w:hAnsi="Arial" w:cs="Arial"/>
          <w:sz w:val="24"/>
          <w:szCs w:val="24"/>
          <w:lang w:val="sr-Latn-CS"/>
        </w:rPr>
      </w:pPr>
      <w:r w:rsidRPr="001108D4">
        <w:rPr>
          <w:rFonts w:ascii="Arial" w:eastAsia="Calibri" w:hAnsi="Arial" w:cs="Arial"/>
          <w:sz w:val="24"/>
          <w:szCs w:val="24"/>
          <w:lang w:val="sr-Latn-CS"/>
        </w:rPr>
        <w:t>- Ukoliko se radi o predlogu koji se odnosi na konkretnu neimenovanu ulicu</w:t>
      </w:r>
      <w:r>
        <w:rPr>
          <w:rFonts w:ascii="Arial" w:eastAsia="Calibri" w:hAnsi="Arial" w:cs="Arial"/>
          <w:sz w:val="24"/>
          <w:szCs w:val="24"/>
          <w:lang w:val="sr-Latn-CS"/>
        </w:rPr>
        <w:t xml:space="preserve"> ili trg,</w:t>
      </w:r>
      <w:r w:rsidRPr="001108D4">
        <w:rPr>
          <w:rFonts w:ascii="Arial" w:eastAsia="Calibri" w:hAnsi="Arial" w:cs="Arial"/>
          <w:sz w:val="24"/>
          <w:szCs w:val="24"/>
          <w:lang w:val="sr-Latn-CS"/>
        </w:rPr>
        <w:t xml:space="preserve"> potrebno je bliže navesti i detaljnije opisati područje gdje se nalazi ulica</w:t>
      </w:r>
      <w:r>
        <w:rPr>
          <w:rFonts w:ascii="Arial" w:eastAsia="Calibri" w:hAnsi="Arial" w:cs="Arial"/>
          <w:sz w:val="24"/>
          <w:szCs w:val="24"/>
          <w:lang w:val="sr-Latn-CS"/>
        </w:rPr>
        <w:t xml:space="preserve"> ili trg</w:t>
      </w:r>
      <w:r w:rsidRPr="001108D4">
        <w:rPr>
          <w:rFonts w:ascii="Arial" w:eastAsia="Calibri" w:hAnsi="Arial" w:cs="Arial"/>
          <w:sz w:val="24"/>
          <w:szCs w:val="24"/>
          <w:lang w:val="sr-Latn-CS"/>
        </w:rPr>
        <w:t xml:space="preserve"> koj</w:t>
      </w:r>
      <w:r>
        <w:rPr>
          <w:rFonts w:ascii="Arial" w:eastAsia="Calibri" w:hAnsi="Arial" w:cs="Arial"/>
          <w:sz w:val="24"/>
          <w:szCs w:val="24"/>
          <w:lang w:val="sr-Latn-CS"/>
        </w:rPr>
        <w:t>ima</w:t>
      </w:r>
      <w:r w:rsidRPr="001108D4">
        <w:rPr>
          <w:rFonts w:ascii="Arial" w:eastAsia="Calibri" w:hAnsi="Arial" w:cs="Arial"/>
          <w:sz w:val="24"/>
          <w:szCs w:val="24"/>
          <w:lang w:val="sr-Latn-CS"/>
        </w:rPr>
        <w:t xml:space="preserve"> se predlaže naziv.</w:t>
      </w:r>
    </w:p>
    <w:p w14:paraId="591FB1DB" w14:textId="77777777" w:rsidR="00D05DFC" w:rsidRDefault="00D05DFC" w:rsidP="00D05DFC">
      <w:pPr>
        <w:spacing w:after="0" w:line="240" w:lineRule="auto"/>
        <w:jc w:val="both"/>
        <w:rPr>
          <w:rFonts w:ascii="Arial" w:eastAsia="Calibri" w:hAnsi="Arial" w:cs="Arial"/>
          <w:sz w:val="24"/>
          <w:szCs w:val="24"/>
          <w:lang w:val="sr-Latn-CS"/>
        </w:rPr>
      </w:pPr>
    </w:p>
    <w:p w14:paraId="2FF71279" w14:textId="77777777" w:rsidR="00D05DFC" w:rsidRPr="0064116E" w:rsidRDefault="00D05DFC" w:rsidP="00D05DFC">
      <w:pPr>
        <w:spacing w:after="0" w:line="240" w:lineRule="auto"/>
        <w:ind w:right="-370"/>
        <w:jc w:val="both"/>
        <w:rPr>
          <w:rFonts w:ascii="Arial" w:eastAsia="Times New Roman" w:hAnsi="Arial" w:cs="Arial"/>
          <w:i/>
          <w:iCs/>
          <w:sz w:val="24"/>
          <w:szCs w:val="24"/>
          <w:lang w:val="sq-AL"/>
        </w:rPr>
      </w:pPr>
      <w:r w:rsidRPr="001B42A1">
        <w:rPr>
          <w:rFonts w:ascii="Arial" w:eastAsia="Calibri" w:hAnsi="Arial" w:cs="Arial"/>
          <w:i/>
          <w:iCs/>
          <w:sz w:val="24"/>
          <w:szCs w:val="24"/>
          <w:lang w:val="sr-Latn-CS"/>
        </w:rPr>
        <w:t xml:space="preserve">Rregullat për përcaktimin e propozimit </w:t>
      </w:r>
      <w:r>
        <w:rPr>
          <w:rFonts w:ascii="Arial" w:eastAsia="Calibri" w:hAnsi="Arial" w:cs="Arial"/>
          <w:i/>
          <w:iCs/>
          <w:sz w:val="24"/>
          <w:szCs w:val="24"/>
          <w:lang w:val="sr-Latn-CS"/>
        </w:rPr>
        <w:t>t</w:t>
      </w:r>
      <w:r w:rsidRPr="00860635">
        <w:rPr>
          <w:rFonts w:ascii="Arial" w:eastAsia="Calibri" w:hAnsi="Arial" w:cs="Arial"/>
          <w:i/>
          <w:iCs/>
          <w:sz w:val="24"/>
          <w:szCs w:val="24"/>
          <w:lang w:val="sr-Latn-CS"/>
        </w:rPr>
        <w:t xml:space="preserve">ë </w:t>
      </w:r>
      <w:r>
        <w:rPr>
          <w:rFonts w:ascii="Arial" w:eastAsia="Calibri" w:hAnsi="Arial" w:cs="Arial"/>
          <w:i/>
          <w:iCs/>
          <w:sz w:val="24"/>
          <w:szCs w:val="24"/>
          <w:lang w:val="sr-Latn-CS"/>
        </w:rPr>
        <w:t xml:space="preserve">emërtimit të </w:t>
      </w:r>
      <w:r w:rsidRPr="001B42A1">
        <w:rPr>
          <w:rFonts w:ascii="Arial" w:eastAsia="Calibri" w:hAnsi="Arial" w:cs="Arial"/>
          <w:i/>
          <w:iCs/>
          <w:sz w:val="24"/>
          <w:szCs w:val="24"/>
          <w:lang w:val="sr-Latn-CS"/>
        </w:rPr>
        <w:t>vendbanimeve, rrugëve dhe shesheve në zonën e K</w:t>
      </w:r>
      <w:r>
        <w:rPr>
          <w:rFonts w:ascii="Arial" w:eastAsia="Calibri" w:hAnsi="Arial" w:cs="Arial"/>
          <w:i/>
          <w:iCs/>
          <w:sz w:val="24"/>
          <w:szCs w:val="24"/>
          <w:lang w:val="sr-Latn-CS"/>
        </w:rPr>
        <w:t>omun</w:t>
      </w:r>
      <w:r w:rsidRPr="00F754FA">
        <w:rPr>
          <w:rFonts w:ascii="Arial" w:eastAsia="Calibri" w:hAnsi="Arial" w:cs="Arial"/>
          <w:i/>
          <w:iCs/>
          <w:sz w:val="24"/>
          <w:szCs w:val="24"/>
          <w:lang w:val="sr-Latn-CS"/>
        </w:rPr>
        <w:t>ë</w:t>
      </w:r>
      <w:r>
        <w:rPr>
          <w:rFonts w:ascii="Arial" w:eastAsia="Calibri" w:hAnsi="Arial" w:cs="Arial"/>
          <w:i/>
          <w:iCs/>
          <w:sz w:val="24"/>
          <w:szCs w:val="24"/>
        </w:rPr>
        <w:t>s</w:t>
      </w:r>
      <w:r w:rsidRPr="00F754FA">
        <w:rPr>
          <w:rFonts w:ascii="Arial" w:eastAsia="Calibri" w:hAnsi="Arial" w:cs="Arial"/>
          <w:i/>
          <w:iCs/>
          <w:sz w:val="24"/>
          <w:szCs w:val="24"/>
          <w:lang w:val="sr-Latn-CS"/>
        </w:rPr>
        <w:t xml:space="preserve"> </w:t>
      </w:r>
      <w:r>
        <w:rPr>
          <w:rFonts w:ascii="Arial" w:eastAsia="Calibri" w:hAnsi="Arial" w:cs="Arial"/>
          <w:i/>
          <w:iCs/>
          <w:sz w:val="24"/>
          <w:szCs w:val="24"/>
          <w:lang w:val="sr-Latn-CS"/>
        </w:rPr>
        <w:t>së Tuzit</w:t>
      </w:r>
      <w:r w:rsidRPr="001B42A1">
        <w:rPr>
          <w:rFonts w:ascii="Arial" w:eastAsia="Calibri" w:hAnsi="Arial" w:cs="Arial"/>
          <w:i/>
          <w:iCs/>
          <w:sz w:val="24"/>
          <w:szCs w:val="24"/>
          <w:lang w:val="sr-Latn-CS"/>
        </w:rPr>
        <w:t xml:space="preserve"> parashikojnë që Këshilli</w:t>
      </w:r>
      <w:r>
        <w:rPr>
          <w:rFonts w:ascii="Arial" w:eastAsia="Calibri" w:hAnsi="Arial" w:cs="Arial"/>
          <w:i/>
          <w:iCs/>
          <w:sz w:val="24"/>
          <w:szCs w:val="24"/>
          <w:lang w:val="sr-Latn-CS"/>
        </w:rPr>
        <w:t>,</w:t>
      </w:r>
      <w:r w:rsidRPr="001B42A1">
        <w:rPr>
          <w:rFonts w:ascii="Arial" w:eastAsia="Calibri" w:hAnsi="Arial" w:cs="Arial"/>
          <w:i/>
          <w:iCs/>
          <w:sz w:val="24"/>
          <w:szCs w:val="24"/>
          <w:lang w:val="sr-Latn-CS"/>
        </w:rPr>
        <w:t xml:space="preserve"> me rastin e përcaktimit të propozimit të ketë parasysh </w:t>
      </w:r>
      <w:r w:rsidRPr="0064116E">
        <w:rPr>
          <w:rFonts w:ascii="Arial" w:eastAsia="Calibri" w:hAnsi="Arial" w:cs="Arial"/>
          <w:i/>
          <w:iCs/>
          <w:sz w:val="24"/>
          <w:szCs w:val="24"/>
          <w:lang w:val="sr-Latn-CS"/>
        </w:rPr>
        <w:t xml:space="preserve">që </w:t>
      </w:r>
      <w:r w:rsidRPr="0064116E">
        <w:rPr>
          <w:rFonts w:ascii="Arial" w:eastAsia="Times New Roman" w:hAnsi="Arial" w:cs="Arial"/>
          <w:i/>
          <w:iCs/>
          <w:sz w:val="24"/>
          <w:szCs w:val="24"/>
          <w:lang w:val="sq-AL"/>
        </w:rPr>
        <w:t xml:space="preserve">Komuna e Tuzit është mjedis i përzier, multinacional, multikonfesional, multikulturor, ku në harmoni jetojnë shqiptarët autokton, boshnjakët, malazezët, serbët, komuniteti </w:t>
      </w:r>
      <w:r>
        <w:rPr>
          <w:rFonts w:ascii="Arial" w:eastAsia="Times New Roman" w:hAnsi="Arial" w:cs="Arial"/>
          <w:i/>
          <w:iCs/>
          <w:sz w:val="24"/>
          <w:szCs w:val="24"/>
          <w:lang w:val="sq-AL"/>
        </w:rPr>
        <w:t>RAE</w:t>
      </w:r>
      <w:r w:rsidRPr="0064116E">
        <w:rPr>
          <w:rFonts w:ascii="Arial" w:eastAsia="Times New Roman" w:hAnsi="Arial" w:cs="Arial"/>
          <w:i/>
          <w:iCs/>
          <w:sz w:val="24"/>
          <w:szCs w:val="24"/>
          <w:lang w:val="sq-AL"/>
        </w:rPr>
        <w:t>, etj.</w:t>
      </w:r>
      <w:r>
        <w:rPr>
          <w:rFonts w:ascii="Arial" w:eastAsia="Times New Roman" w:hAnsi="Arial" w:cs="Arial"/>
          <w:i/>
          <w:iCs/>
          <w:sz w:val="24"/>
          <w:szCs w:val="24"/>
          <w:lang w:val="sq-AL"/>
        </w:rPr>
        <w:t xml:space="preserve"> </w:t>
      </w:r>
      <w:r w:rsidRPr="0064116E">
        <w:rPr>
          <w:rFonts w:ascii="Arial" w:eastAsia="Calibri" w:hAnsi="Arial" w:cs="Arial"/>
          <w:i/>
          <w:iCs/>
          <w:sz w:val="24"/>
          <w:szCs w:val="24"/>
          <w:lang w:val="sr-Latn-CS"/>
        </w:rPr>
        <w:t>Nëpërmjet emrave të vendbanimeve, rrugëve dhe shesheve të shënohen vlera të përhershme nga kultura dhe tradita e qytetit, shtetit dhe mjedisit; të jepen emrat e figurave dhe ngjarjeve të rëndësishme historike nga të gjitha fushat e krijimtarisë njerëzore: shtetarë, udhëheqës ushtarakë, prijës fetarë, heronj që dhanë kontribut për Malin e Zi, personalitete që dhanë kontribut shkencor, kulturor, arsimor dhe sportiv në zhvillimin e Malit të Zi.</w:t>
      </w:r>
    </w:p>
    <w:p w14:paraId="348C85B9" w14:textId="77777777" w:rsidR="00D05DFC" w:rsidRPr="00136A3B" w:rsidRDefault="00D05DFC" w:rsidP="00D05DFC">
      <w:pPr>
        <w:pStyle w:val="ListParagraph"/>
        <w:numPr>
          <w:ilvl w:val="0"/>
          <w:numId w:val="1"/>
        </w:numPr>
        <w:spacing w:after="0" w:line="240" w:lineRule="auto"/>
        <w:ind w:left="142" w:hanging="142"/>
        <w:jc w:val="both"/>
        <w:rPr>
          <w:rFonts w:ascii="Arial" w:eastAsia="Calibri" w:hAnsi="Arial" w:cs="Arial"/>
          <w:i/>
          <w:iCs/>
          <w:sz w:val="24"/>
          <w:szCs w:val="24"/>
          <w:lang w:val="sr-Latn-CS"/>
        </w:rPr>
      </w:pPr>
      <w:r w:rsidRPr="00136A3B">
        <w:rPr>
          <w:rFonts w:ascii="Arial" w:eastAsia="Calibri" w:hAnsi="Arial" w:cs="Arial"/>
          <w:i/>
          <w:iCs/>
          <w:sz w:val="24"/>
          <w:szCs w:val="24"/>
          <w:lang w:val="sr-Latn-CS"/>
        </w:rPr>
        <w:lastRenderedPageBreak/>
        <w:t>Emërtimi sipas personaliteteve të rëndësishme të historisë, të kulturës dhe të traditës së shqiptarëve dhe të pjestarëve të tjerë të pakicave nacionale që jetojnë në Komunën e Tuzit.</w:t>
      </w:r>
    </w:p>
    <w:p w14:paraId="0DF2D4EA"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37DECC28" w14:textId="77777777" w:rsidR="00D05DFC" w:rsidRPr="001B42A1" w:rsidRDefault="00D05DFC" w:rsidP="00D05DFC">
      <w:pPr>
        <w:spacing w:after="0" w:line="240"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 xml:space="preserve">- </w:t>
      </w:r>
      <w:r>
        <w:rPr>
          <w:rFonts w:ascii="Arial" w:eastAsia="Calibri" w:hAnsi="Arial" w:cs="Arial"/>
          <w:i/>
          <w:iCs/>
          <w:sz w:val="24"/>
          <w:szCs w:val="24"/>
          <w:lang w:val="sr-Latn-CS"/>
        </w:rPr>
        <w:t>Emërtimi sipas</w:t>
      </w:r>
      <w:r w:rsidRPr="001B42A1">
        <w:rPr>
          <w:rFonts w:ascii="Arial" w:eastAsia="Calibri" w:hAnsi="Arial" w:cs="Arial"/>
          <w:i/>
          <w:iCs/>
          <w:sz w:val="24"/>
          <w:szCs w:val="24"/>
          <w:lang w:val="sr-Latn-CS"/>
        </w:rPr>
        <w:t xml:space="preserve"> personaliteteve të shquara - të paktën 20 vjet pas vdekjes.</w:t>
      </w:r>
    </w:p>
    <w:p w14:paraId="794AE861" w14:textId="77777777" w:rsidR="00D05DFC" w:rsidRPr="001B42A1" w:rsidRDefault="00D05DFC" w:rsidP="00D05DFC">
      <w:pPr>
        <w:spacing w:after="0" w:line="240"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Rregullat parashikojnë që gjatë përcaktimit të propozimit për emrat e vendbanimeve, rrugëve dhe shesheve, të shënohen ngjarje të rëndësishme nga historia e Malit të Zi: krijimi i shtetit, kryengritjet e rëndësishme për Malin e Zi, betejat e famshme malazeze</w:t>
      </w:r>
      <w:r>
        <w:rPr>
          <w:rFonts w:ascii="Arial" w:eastAsia="Calibri" w:hAnsi="Arial" w:cs="Arial"/>
          <w:i/>
          <w:iCs/>
          <w:sz w:val="24"/>
          <w:szCs w:val="24"/>
          <w:lang w:val="sr-Latn-CS"/>
        </w:rPr>
        <w:t xml:space="preserve">. Të shenohen, poashtu, ngjarje dhe personalitete nga historia, tradita dhe kultura e shqiptarëve dhe pjestarëve të tjerë të pakicave nacionale që jetojnë në Komunën e Tuzit. </w:t>
      </w:r>
    </w:p>
    <w:p w14:paraId="49C1C6E0" w14:textId="77777777" w:rsidR="00D05DFC" w:rsidRPr="001B42A1" w:rsidRDefault="00D05DFC" w:rsidP="00D05DFC">
      <w:pPr>
        <w:spacing w:after="0" w:line="240"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 xml:space="preserve">- </w:t>
      </w:r>
      <w:r>
        <w:rPr>
          <w:rFonts w:ascii="Arial" w:eastAsia="Calibri" w:hAnsi="Arial" w:cs="Arial"/>
          <w:i/>
          <w:iCs/>
          <w:sz w:val="24"/>
          <w:szCs w:val="24"/>
          <w:lang w:val="sr-Latn-CS"/>
        </w:rPr>
        <w:t>Emërtimi</w:t>
      </w:r>
      <w:r w:rsidRPr="001B42A1">
        <w:rPr>
          <w:rFonts w:ascii="Arial" w:eastAsia="Calibri" w:hAnsi="Arial" w:cs="Arial"/>
          <w:i/>
          <w:iCs/>
          <w:sz w:val="24"/>
          <w:szCs w:val="24"/>
          <w:lang w:val="sr-Latn-CS"/>
        </w:rPr>
        <w:t xml:space="preserve"> </w:t>
      </w:r>
      <w:r>
        <w:rPr>
          <w:rFonts w:ascii="Arial" w:eastAsia="Calibri" w:hAnsi="Arial" w:cs="Arial"/>
          <w:i/>
          <w:iCs/>
          <w:sz w:val="24"/>
          <w:szCs w:val="24"/>
          <w:lang w:val="sr-Latn-CS"/>
        </w:rPr>
        <w:t>si</w:t>
      </w:r>
      <w:r w:rsidRPr="001B42A1">
        <w:rPr>
          <w:rFonts w:ascii="Arial" w:eastAsia="Calibri" w:hAnsi="Arial" w:cs="Arial"/>
          <w:i/>
          <w:iCs/>
          <w:sz w:val="24"/>
          <w:szCs w:val="24"/>
          <w:lang w:val="sr-Latn-CS"/>
        </w:rPr>
        <w:t>pas ngjarjeve të rëndësishme - të paktën 50 vjet nga ngjarja.</w:t>
      </w:r>
    </w:p>
    <w:p w14:paraId="29F7601C" w14:textId="77777777" w:rsidR="00D05DFC" w:rsidRPr="001B42A1" w:rsidRDefault="00D05DFC" w:rsidP="00D05DFC">
      <w:pPr>
        <w:spacing w:after="0" w:line="240"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Afatet e cekura janë të përcaktuara me dispozitat e nenit 9 të Ligjit për Monumentet (“Fleta Zyrtare e Malit të Zi”, nr. 40/08, 40/11 dhe 02/17), ndërsa përjashtimet bëhen me pëlqimin paraprak të Qeverisë së Malit të Zi,  një memorial për një ngjarje të rëndësishme ose për një person të shquar mund të ngrihet përpara skadimit të këtyre afateve.</w:t>
      </w:r>
    </w:p>
    <w:p w14:paraId="122ED8C2"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2A3E4200" w14:textId="77777777" w:rsidR="00D05DFC" w:rsidRPr="001B42A1" w:rsidRDefault="00D05DFC" w:rsidP="00D05DFC">
      <w:pPr>
        <w:spacing w:after="0" w:line="240"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 Emrat e rrugëve</w:t>
      </w:r>
      <w:r>
        <w:rPr>
          <w:rFonts w:ascii="Arial" w:eastAsia="Calibri" w:hAnsi="Arial" w:cs="Arial"/>
          <w:i/>
          <w:iCs/>
          <w:sz w:val="24"/>
          <w:szCs w:val="24"/>
          <w:lang w:val="sr-Latn-CS"/>
        </w:rPr>
        <w:t xml:space="preserve"> dhe shesheve</w:t>
      </w:r>
      <w:r w:rsidRPr="001B42A1">
        <w:rPr>
          <w:rFonts w:ascii="Arial" w:eastAsia="Calibri" w:hAnsi="Arial" w:cs="Arial"/>
          <w:i/>
          <w:iCs/>
          <w:sz w:val="24"/>
          <w:szCs w:val="24"/>
          <w:lang w:val="sr-Latn-CS"/>
        </w:rPr>
        <w:t xml:space="preserve"> mund të jepen edhe </w:t>
      </w:r>
      <w:r>
        <w:rPr>
          <w:rFonts w:ascii="Arial" w:eastAsia="Calibri" w:hAnsi="Arial" w:cs="Arial"/>
          <w:i/>
          <w:iCs/>
          <w:sz w:val="24"/>
          <w:szCs w:val="24"/>
          <w:lang w:val="sr-Latn-CS"/>
        </w:rPr>
        <w:t>sipas</w:t>
      </w:r>
      <w:r w:rsidRPr="001B42A1">
        <w:rPr>
          <w:rFonts w:ascii="Arial" w:eastAsia="Calibri" w:hAnsi="Arial" w:cs="Arial"/>
          <w:i/>
          <w:iCs/>
          <w:sz w:val="24"/>
          <w:szCs w:val="24"/>
          <w:lang w:val="sr-Latn-CS"/>
        </w:rPr>
        <w:t>: qytete</w:t>
      </w:r>
      <w:r>
        <w:rPr>
          <w:rFonts w:ascii="Arial" w:eastAsia="Calibri" w:hAnsi="Arial" w:cs="Arial"/>
          <w:i/>
          <w:iCs/>
          <w:sz w:val="24"/>
          <w:szCs w:val="24"/>
          <w:lang w:val="sr-Latn-CS"/>
        </w:rPr>
        <w:t>ve</w:t>
      </w:r>
      <w:r w:rsidRPr="001B42A1">
        <w:rPr>
          <w:rFonts w:ascii="Arial" w:eastAsia="Calibri" w:hAnsi="Arial" w:cs="Arial"/>
          <w:i/>
          <w:iCs/>
          <w:sz w:val="24"/>
          <w:szCs w:val="24"/>
          <w:lang w:val="sr-Latn-CS"/>
        </w:rPr>
        <w:t xml:space="preserve"> dhe emra</w:t>
      </w:r>
      <w:r>
        <w:rPr>
          <w:rFonts w:ascii="Arial" w:eastAsia="Calibri" w:hAnsi="Arial" w:cs="Arial"/>
          <w:i/>
          <w:iCs/>
          <w:sz w:val="24"/>
          <w:szCs w:val="24"/>
          <w:lang w:val="sr-Latn-CS"/>
        </w:rPr>
        <w:t>ve</w:t>
      </w:r>
      <w:r w:rsidRPr="001B42A1">
        <w:rPr>
          <w:rFonts w:ascii="Arial" w:eastAsia="Calibri" w:hAnsi="Arial" w:cs="Arial"/>
          <w:i/>
          <w:iCs/>
          <w:sz w:val="24"/>
          <w:szCs w:val="24"/>
          <w:lang w:val="sr-Latn-CS"/>
        </w:rPr>
        <w:t xml:space="preserve"> gjeografik të Malit të Zi dhe vendeve </w:t>
      </w:r>
      <w:r>
        <w:rPr>
          <w:rFonts w:ascii="Arial" w:eastAsia="Calibri" w:hAnsi="Arial" w:cs="Arial"/>
          <w:i/>
          <w:iCs/>
          <w:sz w:val="24"/>
          <w:szCs w:val="24"/>
          <w:lang w:val="sr-Latn-CS"/>
        </w:rPr>
        <w:t>fqinje</w:t>
      </w:r>
      <w:r w:rsidRPr="001B42A1">
        <w:rPr>
          <w:rFonts w:ascii="Arial" w:eastAsia="Calibri" w:hAnsi="Arial" w:cs="Arial"/>
          <w:i/>
          <w:iCs/>
          <w:sz w:val="24"/>
          <w:szCs w:val="24"/>
          <w:lang w:val="sr-Latn-CS"/>
        </w:rPr>
        <w:t>. (Rregullorja e Këshillit parashikon që kur bëhet fjalë për aspektin gjeografik, duhet të udhëhiqet në radhë të parë nga emrat që tregojnë zonën në të cilën gravitojnë për nga orientimi hapësinor. Rrugët dalëse emërtohen sipas zonave, pra qyteteve drejt të cilave ato çojnë); qytete, koncepte gjeografike, personalitete dhe ngjarje nga bota.</w:t>
      </w:r>
    </w:p>
    <w:p w14:paraId="3176C455"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3456AB8C"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7BFFFC50"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267F7CD4"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03E49CEC" w14:textId="77777777" w:rsidR="00D05DFC" w:rsidRPr="001B42A1" w:rsidRDefault="00D05DFC" w:rsidP="00D05DFC">
      <w:pPr>
        <w:spacing w:after="0" w:line="240"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 Emrat e rrugëve</w:t>
      </w:r>
      <w:r>
        <w:rPr>
          <w:rFonts w:ascii="Arial" w:eastAsia="Calibri" w:hAnsi="Arial" w:cs="Arial"/>
          <w:i/>
          <w:iCs/>
          <w:sz w:val="24"/>
          <w:szCs w:val="24"/>
          <w:lang w:val="sr-Latn-CS"/>
        </w:rPr>
        <w:t xml:space="preserve"> dhe shesheve</w:t>
      </w:r>
      <w:r w:rsidRPr="001B42A1">
        <w:rPr>
          <w:rFonts w:ascii="Arial" w:eastAsia="Calibri" w:hAnsi="Arial" w:cs="Arial"/>
          <w:i/>
          <w:iCs/>
          <w:sz w:val="24"/>
          <w:szCs w:val="24"/>
          <w:lang w:val="sr-Latn-CS"/>
        </w:rPr>
        <w:t xml:space="preserve"> mund të </w:t>
      </w:r>
      <w:r>
        <w:rPr>
          <w:rFonts w:ascii="Arial" w:eastAsia="Calibri" w:hAnsi="Arial" w:cs="Arial"/>
          <w:i/>
          <w:iCs/>
          <w:sz w:val="24"/>
          <w:szCs w:val="24"/>
          <w:lang w:val="sr-Latn-CS"/>
        </w:rPr>
        <w:t>jepen</w:t>
      </w:r>
      <w:r w:rsidRPr="001B42A1">
        <w:rPr>
          <w:rFonts w:ascii="Arial" w:eastAsia="Calibri" w:hAnsi="Arial" w:cs="Arial"/>
          <w:i/>
          <w:iCs/>
          <w:sz w:val="24"/>
          <w:szCs w:val="24"/>
          <w:lang w:val="sr-Latn-CS"/>
        </w:rPr>
        <w:t xml:space="preserve"> edhe </w:t>
      </w:r>
      <w:r>
        <w:rPr>
          <w:rFonts w:ascii="Arial" w:eastAsia="Calibri" w:hAnsi="Arial" w:cs="Arial"/>
          <w:i/>
          <w:iCs/>
          <w:sz w:val="24"/>
          <w:szCs w:val="24"/>
          <w:lang w:val="sr-Latn-CS"/>
        </w:rPr>
        <w:t>si</w:t>
      </w:r>
      <w:r w:rsidRPr="001B42A1">
        <w:rPr>
          <w:rFonts w:ascii="Arial" w:eastAsia="Calibri" w:hAnsi="Arial" w:cs="Arial"/>
          <w:i/>
          <w:iCs/>
          <w:sz w:val="24"/>
          <w:szCs w:val="24"/>
          <w:lang w:val="sr-Latn-CS"/>
        </w:rPr>
        <w:t xml:space="preserve">pas emrave të: </w:t>
      </w:r>
      <w:r>
        <w:rPr>
          <w:rFonts w:ascii="Arial" w:eastAsia="Calibri" w:hAnsi="Arial" w:cs="Arial"/>
          <w:i/>
          <w:iCs/>
          <w:sz w:val="24"/>
          <w:szCs w:val="24"/>
          <w:lang w:val="sr-Latn-CS"/>
        </w:rPr>
        <w:t>personaliteteve</w:t>
      </w:r>
      <w:r w:rsidRPr="001B42A1">
        <w:rPr>
          <w:rFonts w:ascii="Arial" w:eastAsia="Calibri" w:hAnsi="Arial" w:cs="Arial"/>
          <w:i/>
          <w:iCs/>
          <w:sz w:val="24"/>
          <w:szCs w:val="24"/>
          <w:lang w:val="sr-Latn-CS"/>
        </w:rPr>
        <w:t xml:space="preserve"> botërore që </w:t>
      </w:r>
      <w:r>
        <w:rPr>
          <w:rFonts w:ascii="Arial" w:eastAsia="Calibri" w:hAnsi="Arial" w:cs="Arial"/>
          <w:i/>
          <w:iCs/>
          <w:sz w:val="24"/>
          <w:szCs w:val="24"/>
          <w:lang w:val="sr-Latn-CS"/>
        </w:rPr>
        <w:t>kanë dhënë</w:t>
      </w:r>
      <w:r w:rsidRPr="001B42A1">
        <w:rPr>
          <w:rFonts w:ascii="Arial" w:eastAsia="Calibri" w:hAnsi="Arial" w:cs="Arial"/>
          <w:i/>
          <w:iCs/>
          <w:sz w:val="24"/>
          <w:szCs w:val="24"/>
          <w:lang w:val="sr-Latn-CS"/>
        </w:rPr>
        <w:t xml:space="preserve"> kontribut të rëndësishëm në zhvillimin e komunës së Tuzit dhe Malit të Zi në kuptimin shoqëror, shkencor dhe kulturor; personalitete që kanë lënë gjurmë në botë me krijimtarinë e tyre (universalitet i veprës), shkencëtarë të shquar, krijues që me shpikjet, krijimtarinë e tyre </w:t>
      </w:r>
      <w:r>
        <w:rPr>
          <w:rFonts w:ascii="Arial" w:eastAsia="Calibri" w:hAnsi="Arial" w:cs="Arial"/>
          <w:i/>
          <w:iCs/>
          <w:sz w:val="24"/>
          <w:szCs w:val="24"/>
          <w:lang w:val="sr-Latn-CS"/>
        </w:rPr>
        <w:t xml:space="preserve"> të përgjithshme, kanë</w:t>
      </w:r>
      <w:r w:rsidRPr="001B42A1">
        <w:rPr>
          <w:rFonts w:ascii="Arial" w:eastAsia="Calibri" w:hAnsi="Arial" w:cs="Arial"/>
          <w:i/>
          <w:iCs/>
          <w:sz w:val="24"/>
          <w:szCs w:val="24"/>
          <w:lang w:val="sr-Latn-CS"/>
        </w:rPr>
        <w:t xml:space="preserve"> kontribua</w:t>
      </w:r>
      <w:r>
        <w:rPr>
          <w:rFonts w:ascii="Arial" w:eastAsia="Calibri" w:hAnsi="Arial" w:cs="Arial"/>
          <w:i/>
          <w:iCs/>
          <w:sz w:val="24"/>
          <w:szCs w:val="24"/>
          <w:lang w:val="sr-Latn-CS"/>
        </w:rPr>
        <w:t>r</w:t>
      </w:r>
      <w:r w:rsidRPr="001B42A1">
        <w:rPr>
          <w:rFonts w:ascii="Arial" w:eastAsia="Calibri" w:hAnsi="Arial" w:cs="Arial"/>
          <w:i/>
          <w:iCs/>
          <w:sz w:val="24"/>
          <w:szCs w:val="24"/>
          <w:lang w:val="sr-Latn-CS"/>
        </w:rPr>
        <w:t xml:space="preserve"> në zhvillimin e </w:t>
      </w:r>
      <w:r>
        <w:rPr>
          <w:rFonts w:ascii="Arial" w:eastAsia="Calibri" w:hAnsi="Arial" w:cs="Arial"/>
          <w:i/>
          <w:iCs/>
          <w:sz w:val="24"/>
          <w:szCs w:val="24"/>
          <w:lang w:val="sr-Latn-CS"/>
        </w:rPr>
        <w:t>rrjedhave</w:t>
      </w:r>
      <w:r w:rsidRPr="001B42A1">
        <w:rPr>
          <w:rFonts w:ascii="Arial" w:eastAsia="Calibri" w:hAnsi="Arial" w:cs="Arial"/>
          <w:i/>
          <w:iCs/>
          <w:sz w:val="24"/>
          <w:szCs w:val="24"/>
          <w:lang w:val="sr-Latn-CS"/>
        </w:rPr>
        <w:t xml:space="preserve"> të qytetërimit botëror.</w:t>
      </w:r>
    </w:p>
    <w:p w14:paraId="7464BD48"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57BE7229" w14:textId="77777777" w:rsidR="00D05DFC" w:rsidRPr="001B42A1" w:rsidRDefault="00D05DFC" w:rsidP="00D05DFC">
      <w:pPr>
        <w:spacing w:after="0" w:line="240"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 Nëse bëhet fjalë për propozim që lidhet me  rrugë</w:t>
      </w:r>
      <w:r>
        <w:rPr>
          <w:rFonts w:ascii="Arial" w:eastAsia="Calibri" w:hAnsi="Arial" w:cs="Arial"/>
          <w:i/>
          <w:iCs/>
          <w:sz w:val="24"/>
          <w:szCs w:val="24"/>
          <w:lang w:val="sr-Latn-CS"/>
        </w:rPr>
        <w:t xml:space="preserve"> ose sheshe</w:t>
      </w:r>
      <w:r w:rsidRPr="001B42A1">
        <w:rPr>
          <w:rFonts w:ascii="Arial" w:eastAsia="Calibri" w:hAnsi="Arial" w:cs="Arial"/>
          <w:i/>
          <w:iCs/>
          <w:sz w:val="24"/>
          <w:szCs w:val="24"/>
          <w:lang w:val="sr-Latn-CS"/>
        </w:rPr>
        <w:t xml:space="preserve"> specifike </w:t>
      </w:r>
      <w:r>
        <w:rPr>
          <w:rFonts w:ascii="Arial" w:eastAsia="Calibri" w:hAnsi="Arial" w:cs="Arial"/>
          <w:i/>
          <w:iCs/>
          <w:sz w:val="24"/>
          <w:szCs w:val="24"/>
          <w:lang w:val="sr-Latn-CS"/>
        </w:rPr>
        <w:t>të pa</w:t>
      </w:r>
      <w:r w:rsidRPr="001B42A1">
        <w:rPr>
          <w:rFonts w:ascii="Arial" w:eastAsia="Calibri" w:hAnsi="Arial" w:cs="Arial"/>
          <w:i/>
          <w:iCs/>
          <w:sz w:val="24"/>
          <w:szCs w:val="24"/>
          <w:lang w:val="sr-Latn-CS"/>
        </w:rPr>
        <w:t xml:space="preserve"> emër</w:t>
      </w:r>
      <w:r>
        <w:rPr>
          <w:rFonts w:ascii="Arial" w:eastAsia="Calibri" w:hAnsi="Arial" w:cs="Arial"/>
          <w:i/>
          <w:iCs/>
          <w:sz w:val="24"/>
          <w:szCs w:val="24"/>
          <w:lang w:val="sr-Latn-CS"/>
        </w:rPr>
        <w:t>tuara</w:t>
      </w:r>
      <w:r w:rsidRPr="001B42A1">
        <w:rPr>
          <w:rFonts w:ascii="Arial" w:eastAsia="Calibri" w:hAnsi="Arial" w:cs="Arial"/>
          <w:i/>
          <w:iCs/>
          <w:sz w:val="24"/>
          <w:szCs w:val="24"/>
          <w:lang w:val="sr-Latn-CS"/>
        </w:rPr>
        <w:t xml:space="preserve">, është e nevojshme të specifikohet dhe të përshkruhet më në detaje zona ku ndodhet rruga </w:t>
      </w:r>
      <w:r>
        <w:rPr>
          <w:rFonts w:ascii="Arial" w:eastAsia="Calibri" w:hAnsi="Arial" w:cs="Arial"/>
          <w:i/>
          <w:iCs/>
          <w:sz w:val="24"/>
          <w:szCs w:val="24"/>
          <w:lang w:val="sr-Latn-CS"/>
        </w:rPr>
        <w:t xml:space="preserve">ose sheshi </w:t>
      </w:r>
      <w:r w:rsidRPr="001B42A1">
        <w:rPr>
          <w:rFonts w:ascii="Arial" w:eastAsia="Calibri" w:hAnsi="Arial" w:cs="Arial"/>
          <w:i/>
          <w:iCs/>
          <w:sz w:val="24"/>
          <w:szCs w:val="24"/>
          <w:lang w:val="sr-Latn-CS"/>
        </w:rPr>
        <w:t>për të cil</w:t>
      </w:r>
      <w:r>
        <w:rPr>
          <w:rFonts w:ascii="Arial" w:eastAsia="Calibri" w:hAnsi="Arial" w:cs="Arial"/>
          <w:i/>
          <w:iCs/>
          <w:sz w:val="24"/>
          <w:szCs w:val="24"/>
          <w:lang w:val="sr-Latn-CS"/>
        </w:rPr>
        <w:t>in</w:t>
      </w:r>
      <w:r w:rsidRPr="001B42A1">
        <w:rPr>
          <w:rFonts w:ascii="Arial" w:eastAsia="Calibri" w:hAnsi="Arial" w:cs="Arial"/>
          <w:i/>
          <w:iCs/>
          <w:sz w:val="24"/>
          <w:szCs w:val="24"/>
          <w:lang w:val="sr-Latn-CS"/>
        </w:rPr>
        <w:t xml:space="preserve"> propozohet emri.</w:t>
      </w:r>
    </w:p>
    <w:p w14:paraId="402E643D" w14:textId="77777777" w:rsidR="00D05DFC" w:rsidRPr="001B42A1" w:rsidRDefault="00D05DFC" w:rsidP="00D05DFC">
      <w:pPr>
        <w:spacing w:after="0" w:line="240" w:lineRule="auto"/>
        <w:jc w:val="both"/>
        <w:rPr>
          <w:rFonts w:ascii="Arial" w:eastAsia="Calibri" w:hAnsi="Arial" w:cs="Arial"/>
          <w:i/>
          <w:iCs/>
          <w:sz w:val="24"/>
          <w:szCs w:val="24"/>
          <w:lang w:val="sr-Latn-CS"/>
        </w:rPr>
      </w:pPr>
    </w:p>
    <w:p w14:paraId="4EC84DBA" w14:textId="77777777" w:rsidR="00D05DFC" w:rsidRDefault="00D05DFC" w:rsidP="00D05DFC">
      <w:pPr>
        <w:spacing w:after="12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III – Obrazloženje</w:t>
      </w:r>
    </w:p>
    <w:p w14:paraId="755AC30A" w14:textId="77777777" w:rsidR="00D05DFC" w:rsidRPr="001B42A1" w:rsidRDefault="00D05DFC" w:rsidP="00D05DFC">
      <w:pPr>
        <w:spacing w:after="120" w:line="276" w:lineRule="auto"/>
        <w:jc w:val="both"/>
        <w:rPr>
          <w:rFonts w:ascii="Arial" w:eastAsia="Calibri" w:hAnsi="Arial" w:cs="Arial"/>
          <w:i/>
          <w:iCs/>
          <w:sz w:val="24"/>
          <w:szCs w:val="24"/>
          <w:lang w:val="sr-Latn-CS"/>
        </w:rPr>
      </w:pPr>
      <w:r>
        <w:rPr>
          <w:rFonts w:ascii="Arial" w:eastAsia="Calibri" w:hAnsi="Arial" w:cs="Arial"/>
          <w:sz w:val="24"/>
          <w:szCs w:val="24"/>
          <w:lang w:val="sr-Latn-CS"/>
        </w:rPr>
        <w:t xml:space="preserve">       </w:t>
      </w:r>
      <w:r w:rsidRPr="001B42A1">
        <w:rPr>
          <w:rFonts w:ascii="Arial" w:eastAsia="Calibri" w:hAnsi="Arial" w:cs="Arial"/>
          <w:i/>
          <w:iCs/>
          <w:sz w:val="24"/>
          <w:szCs w:val="24"/>
          <w:lang w:val="sr-Latn-CS"/>
        </w:rPr>
        <w:t>Arsyetim</w:t>
      </w:r>
    </w:p>
    <w:p w14:paraId="35F95B1B" w14:textId="77777777" w:rsidR="00D05DFC" w:rsidRPr="001108D4" w:rsidRDefault="00D05DFC" w:rsidP="00D05DFC">
      <w:pPr>
        <w:spacing w:after="12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Navesti obrazloženje koje se odnosi na osnovne biografske podatke o istaknutoj ličnosti i značaju njenog doprinosa zbog kojeg se podnosi predlog, a ukoliko se radi o značajnom događaju navesti osnovne podatke o događaju.</w:t>
      </w:r>
    </w:p>
    <w:p w14:paraId="3A28FA0B" w14:textId="77777777" w:rsidR="00D05DFC" w:rsidRDefault="00D05DFC" w:rsidP="00D05DFC">
      <w:pPr>
        <w:spacing w:after="12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Navesti i izvor za biografske podatke o istaknutoj ličnosti.</w:t>
      </w:r>
    </w:p>
    <w:p w14:paraId="510D4CAA" w14:textId="77777777" w:rsidR="00D05DFC" w:rsidRPr="001B42A1" w:rsidRDefault="00D05DFC" w:rsidP="00D05DFC">
      <w:pPr>
        <w:spacing w:after="120" w:line="276"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Jepni arsyetim në lidhje me informacionin bazë biografik për person</w:t>
      </w:r>
      <w:r>
        <w:rPr>
          <w:rFonts w:ascii="Arial" w:eastAsia="Calibri" w:hAnsi="Arial" w:cs="Arial"/>
          <w:i/>
          <w:iCs/>
          <w:sz w:val="24"/>
          <w:szCs w:val="24"/>
          <w:lang w:val="sr-Latn-CS"/>
        </w:rPr>
        <w:t>alitetin</w:t>
      </w:r>
      <w:r w:rsidRPr="001B42A1">
        <w:rPr>
          <w:rFonts w:ascii="Arial" w:eastAsia="Calibri" w:hAnsi="Arial" w:cs="Arial"/>
          <w:i/>
          <w:iCs/>
          <w:sz w:val="24"/>
          <w:szCs w:val="24"/>
          <w:lang w:val="sr-Latn-CS"/>
        </w:rPr>
        <w:t xml:space="preserve"> e shquar dhe rëndësinë e kontributit të tij/saj për të cilin është </w:t>
      </w:r>
      <w:r>
        <w:rPr>
          <w:rFonts w:ascii="Arial" w:eastAsia="Calibri" w:hAnsi="Arial" w:cs="Arial"/>
          <w:i/>
          <w:iCs/>
          <w:sz w:val="24"/>
          <w:szCs w:val="24"/>
          <w:lang w:val="sr-Latn-CS"/>
        </w:rPr>
        <w:t>dhënë</w:t>
      </w:r>
      <w:r w:rsidRPr="001B42A1">
        <w:rPr>
          <w:rFonts w:ascii="Arial" w:eastAsia="Calibri" w:hAnsi="Arial" w:cs="Arial"/>
          <w:i/>
          <w:iCs/>
          <w:sz w:val="24"/>
          <w:szCs w:val="24"/>
          <w:lang w:val="sr-Latn-CS"/>
        </w:rPr>
        <w:t xml:space="preserve"> propozimi, dhe nëse është  ngjarje e rëndësishme, jepni informacionin bazë për ngjarjen.</w:t>
      </w:r>
    </w:p>
    <w:p w14:paraId="0642F957" w14:textId="77777777" w:rsidR="00D05DFC" w:rsidRPr="001B42A1" w:rsidRDefault="00D05DFC" w:rsidP="00D05DFC">
      <w:pPr>
        <w:spacing w:after="120" w:line="276" w:lineRule="auto"/>
        <w:jc w:val="both"/>
        <w:rPr>
          <w:rFonts w:ascii="Arial" w:eastAsia="Calibri" w:hAnsi="Arial" w:cs="Arial"/>
          <w:i/>
          <w:iCs/>
          <w:sz w:val="24"/>
          <w:szCs w:val="24"/>
          <w:lang w:val="sr-Latn-CS"/>
        </w:rPr>
      </w:pPr>
      <w:r w:rsidRPr="001B42A1">
        <w:rPr>
          <w:rFonts w:ascii="Arial" w:eastAsia="Calibri" w:hAnsi="Arial" w:cs="Arial"/>
          <w:i/>
          <w:iCs/>
          <w:sz w:val="24"/>
          <w:szCs w:val="24"/>
          <w:lang w:val="sr-Latn-CS"/>
        </w:rPr>
        <w:t>T</w:t>
      </w:r>
      <w:r>
        <w:rPr>
          <w:rFonts w:ascii="Arial" w:eastAsia="Calibri" w:hAnsi="Arial" w:cs="Arial"/>
          <w:i/>
          <w:iCs/>
          <w:sz w:val="24"/>
          <w:szCs w:val="24"/>
          <w:lang w:val="sr-Latn-CS"/>
        </w:rPr>
        <w:t>ë jepet edhe</w:t>
      </w:r>
      <w:r w:rsidRPr="001B42A1">
        <w:rPr>
          <w:rFonts w:ascii="Arial" w:eastAsia="Calibri" w:hAnsi="Arial" w:cs="Arial"/>
          <w:i/>
          <w:iCs/>
          <w:sz w:val="24"/>
          <w:szCs w:val="24"/>
          <w:lang w:val="sr-Latn-CS"/>
        </w:rPr>
        <w:t xml:space="preserve"> burimi për të dhënat biografike për person</w:t>
      </w:r>
      <w:r>
        <w:rPr>
          <w:rFonts w:ascii="Arial" w:eastAsia="Calibri" w:hAnsi="Arial" w:cs="Arial"/>
          <w:i/>
          <w:iCs/>
          <w:sz w:val="24"/>
          <w:szCs w:val="24"/>
          <w:lang w:val="sr-Latn-CS"/>
        </w:rPr>
        <w:t>alitetin</w:t>
      </w:r>
      <w:r w:rsidRPr="001B42A1">
        <w:rPr>
          <w:rFonts w:ascii="Arial" w:eastAsia="Calibri" w:hAnsi="Arial" w:cs="Arial"/>
          <w:i/>
          <w:iCs/>
          <w:sz w:val="24"/>
          <w:szCs w:val="24"/>
          <w:lang w:val="sr-Latn-CS"/>
        </w:rPr>
        <w:t xml:space="preserve"> e shquar.</w:t>
      </w:r>
    </w:p>
    <w:p w14:paraId="52644171" w14:textId="77777777" w:rsidR="00D05DFC" w:rsidRPr="001108D4" w:rsidRDefault="00D05DFC" w:rsidP="00D05DFC">
      <w:pPr>
        <w:spacing w:after="120" w:line="276" w:lineRule="auto"/>
        <w:jc w:val="both"/>
        <w:rPr>
          <w:rFonts w:ascii="Arial" w:eastAsia="Calibri" w:hAnsi="Arial" w:cs="Arial"/>
          <w:sz w:val="8"/>
          <w:szCs w:val="8"/>
          <w:lang w:val="sr-Latn-CS"/>
        </w:rPr>
      </w:pPr>
    </w:p>
    <w:p w14:paraId="6B2F66C9" w14:textId="77777777" w:rsidR="00D05DFC" w:rsidRDefault="00D05DFC" w:rsidP="00D05DFC">
      <w:pPr>
        <w:spacing w:after="200" w:line="276" w:lineRule="auto"/>
        <w:jc w:val="both"/>
        <w:rPr>
          <w:rFonts w:ascii="Arial" w:eastAsia="Calibri" w:hAnsi="Arial" w:cs="Arial"/>
          <w:sz w:val="24"/>
          <w:szCs w:val="24"/>
          <w:lang w:val="sr-Latn-CS"/>
        </w:rPr>
      </w:pPr>
    </w:p>
    <w:p w14:paraId="14872BF3" w14:textId="77777777" w:rsidR="00D05DFC" w:rsidRPr="001108D4" w:rsidRDefault="00D05DFC" w:rsidP="00D05DFC">
      <w:pPr>
        <w:spacing w:after="20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IV</w:t>
      </w:r>
    </w:p>
    <w:p w14:paraId="20ADD7BB" w14:textId="77777777" w:rsidR="00D05DFC" w:rsidRPr="001108D4" w:rsidRDefault="00D05DFC" w:rsidP="00D05DFC">
      <w:pPr>
        <w:spacing w:after="12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U ovom dijelu formulara unijeti podatke koji se odnose na podnosioca predloga.</w:t>
      </w:r>
    </w:p>
    <w:p w14:paraId="4839DB3A" w14:textId="77777777" w:rsidR="00D05DFC" w:rsidRDefault="00D05DFC" w:rsidP="00D05DFC">
      <w:pPr>
        <w:spacing w:after="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 Ukoliko se radi o fizičkom licu treba unijeti: prezime, očevo ime, ime, adresu i kontakt telefon.</w:t>
      </w:r>
      <w:r>
        <w:rPr>
          <w:rFonts w:ascii="Arial" w:eastAsia="Calibri" w:hAnsi="Arial" w:cs="Arial"/>
          <w:sz w:val="24"/>
          <w:szCs w:val="24"/>
          <w:lang w:val="sr-Latn-CS"/>
        </w:rPr>
        <w:t xml:space="preserve"> </w:t>
      </w:r>
    </w:p>
    <w:p w14:paraId="6E9C260C" w14:textId="77777777" w:rsidR="00D05DFC" w:rsidRPr="00255605" w:rsidRDefault="00D05DFC" w:rsidP="00D05DFC">
      <w:pPr>
        <w:spacing w:after="0" w:line="276" w:lineRule="auto"/>
        <w:jc w:val="both"/>
        <w:rPr>
          <w:rFonts w:ascii="Arial" w:eastAsia="Calibri" w:hAnsi="Arial" w:cs="Arial"/>
          <w:i/>
          <w:iCs/>
          <w:sz w:val="24"/>
          <w:szCs w:val="24"/>
          <w:lang w:val="sr-Latn-CS"/>
        </w:rPr>
      </w:pPr>
      <w:r w:rsidRPr="00255605">
        <w:rPr>
          <w:rFonts w:ascii="Arial" w:eastAsia="Calibri" w:hAnsi="Arial" w:cs="Arial"/>
          <w:i/>
          <w:iCs/>
          <w:sz w:val="24"/>
          <w:szCs w:val="24"/>
          <w:lang w:val="sr-Latn-CS"/>
        </w:rPr>
        <w:t xml:space="preserve">Në këtë pjesë të formularit shkruani të dhënat në lidhje me </w:t>
      </w:r>
      <w:r>
        <w:rPr>
          <w:rFonts w:ascii="Arial" w:eastAsia="Calibri" w:hAnsi="Arial" w:cs="Arial"/>
          <w:i/>
          <w:iCs/>
          <w:sz w:val="24"/>
          <w:szCs w:val="24"/>
          <w:lang w:val="sr-Latn-CS"/>
        </w:rPr>
        <w:t>dhënësin e propozimit</w:t>
      </w:r>
      <w:r w:rsidRPr="00255605">
        <w:rPr>
          <w:rFonts w:ascii="Arial" w:eastAsia="Calibri" w:hAnsi="Arial" w:cs="Arial"/>
          <w:i/>
          <w:iCs/>
          <w:sz w:val="24"/>
          <w:szCs w:val="24"/>
          <w:lang w:val="sr-Latn-CS"/>
        </w:rPr>
        <w:t>.</w:t>
      </w:r>
    </w:p>
    <w:p w14:paraId="776C7C5D" w14:textId="77777777" w:rsidR="00D05DFC" w:rsidRPr="00255605" w:rsidRDefault="00D05DFC" w:rsidP="00D05DFC">
      <w:pPr>
        <w:spacing w:after="0" w:line="276" w:lineRule="auto"/>
        <w:jc w:val="both"/>
        <w:rPr>
          <w:rFonts w:ascii="Arial" w:eastAsia="Calibri" w:hAnsi="Arial" w:cs="Arial"/>
          <w:i/>
          <w:iCs/>
          <w:sz w:val="24"/>
          <w:szCs w:val="24"/>
          <w:lang w:val="sr-Latn-CS"/>
        </w:rPr>
      </w:pPr>
      <w:r w:rsidRPr="00255605">
        <w:rPr>
          <w:rFonts w:ascii="Arial" w:eastAsia="Calibri" w:hAnsi="Arial" w:cs="Arial"/>
          <w:i/>
          <w:iCs/>
          <w:sz w:val="24"/>
          <w:szCs w:val="24"/>
          <w:lang w:val="sr-Latn-CS"/>
        </w:rPr>
        <w:t>- Nëse është person fizik duhet të shënoni: mbiemrin, emrin e babait, emrin, adresën dhe numrin e telefonit.</w:t>
      </w:r>
    </w:p>
    <w:p w14:paraId="17EBEC1B" w14:textId="77777777" w:rsidR="00D05DFC" w:rsidRPr="001108D4" w:rsidRDefault="00D05DFC" w:rsidP="00D05DFC">
      <w:pPr>
        <w:spacing w:after="0" w:line="240" w:lineRule="auto"/>
        <w:jc w:val="center"/>
        <w:rPr>
          <w:rFonts w:ascii="Arial" w:eastAsia="Calibri" w:hAnsi="Arial" w:cs="Arial"/>
          <w:bCs/>
          <w:sz w:val="24"/>
          <w:szCs w:val="24"/>
          <w:lang w:val="sr-Latn-CS"/>
        </w:rPr>
      </w:pPr>
      <w:r>
        <w:rPr>
          <w:rFonts w:ascii="Arial" w:eastAsia="Calibri" w:hAnsi="Arial" w:cs="Arial"/>
          <w:bCs/>
          <w:sz w:val="24"/>
          <w:szCs w:val="24"/>
          <w:lang w:val="sr-Latn-CS"/>
        </w:rPr>
        <w:t xml:space="preserve">                               </w:t>
      </w:r>
      <w:r w:rsidRPr="001108D4">
        <w:rPr>
          <w:rFonts w:ascii="Arial" w:eastAsia="Calibri" w:hAnsi="Arial" w:cs="Arial"/>
          <w:bCs/>
          <w:sz w:val="24"/>
          <w:szCs w:val="24"/>
          <w:lang w:val="sr-Latn-CS"/>
        </w:rPr>
        <w:t>Fizičko lice</w:t>
      </w:r>
      <w:r>
        <w:rPr>
          <w:rFonts w:ascii="Arial" w:eastAsia="Calibri" w:hAnsi="Arial" w:cs="Arial"/>
          <w:bCs/>
          <w:sz w:val="24"/>
          <w:szCs w:val="24"/>
          <w:lang w:val="sr-Latn-CS"/>
        </w:rPr>
        <w:t xml:space="preserve"> / </w:t>
      </w:r>
      <w:r w:rsidRPr="001B42A1">
        <w:rPr>
          <w:rFonts w:ascii="Arial" w:eastAsia="Calibri" w:hAnsi="Arial" w:cs="Arial"/>
          <w:bCs/>
          <w:i/>
          <w:iCs/>
          <w:sz w:val="24"/>
          <w:szCs w:val="24"/>
          <w:lang w:val="sr-Latn-CS"/>
        </w:rPr>
        <w:t>P</w:t>
      </w:r>
      <w:r>
        <w:rPr>
          <w:rFonts w:ascii="Arial" w:eastAsia="Calibri" w:hAnsi="Arial" w:cs="Arial"/>
          <w:bCs/>
          <w:i/>
          <w:iCs/>
          <w:sz w:val="24"/>
          <w:szCs w:val="24"/>
          <w:lang w:val="sr-Latn-CS"/>
        </w:rPr>
        <w:t>e</w:t>
      </w:r>
      <w:r w:rsidRPr="001B42A1">
        <w:rPr>
          <w:rFonts w:ascii="Arial" w:eastAsia="Calibri" w:hAnsi="Arial" w:cs="Arial"/>
          <w:bCs/>
          <w:i/>
          <w:iCs/>
          <w:sz w:val="24"/>
          <w:szCs w:val="24"/>
          <w:lang w:val="sr-Latn-CS"/>
        </w:rPr>
        <w:t>rson</w:t>
      </w:r>
      <w:r>
        <w:rPr>
          <w:rFonts w:ascii="Arial" w:eastAsia="Calibri" w:hAnsi="Arial" w:cs="Arial"/>
          <w:bCs/>
          <w:i/>
          <w:iCs/>
          <w:sz w:val="24"/>
          <w:szCs w:val="24"/>
          <w:lang w:val="sr-Latn-CS"/>
        </w:rPr>
        <w:t>i</w:t>
      </w:r>
      <w:r w:rsidRPr="001B42A1">
        <w:rPr>
          <w:rFonts w:ascii="Arial" w:eastAsia="Calibri" w:hAnsi="Arial" w:cs="Arial"/>
          <w:bCs/>
          <w:i/>
          <w:iCs/>
          <w:sz w:val="24"/>
          <w:szCs w:val="24"/>
          <w:lang w:val="sr-Latn-CS"/>
        </w:rPr>
        <w:t xml:space="preserve"> </w:t>
      </w:r>
      <w:r>
        <w:rPr>
          <w:rFonts w:ascii="Arial" w:eastAsia="Calibri" w:hAnsi="Arial" w:cs="Arial"/>
          <w:bCs/>
          <w:i/>
          <w:iCs/>
          <w:sz w:val="24"/>
          <w:szCs w:val="24"/>
          <w:lang w:val="sr-Latn-CS"/>
        </w:rPr>
        <w:t>f</w:t>
      </w:r>
      <w:r w:rsidRPr="001B42A1">
        <w:rPr>
          <w:rFonts w:ascii="Arial" w:eastAsia="Calibri" w:hAnsi="Arial" w:cs="Arial"/>
          <w:bCs/>
          <w:i/>
          <w:iCs/>
          <w:sz w:val="24"/>
          <w:szCs w:val="24"/>
          <w:lang w:val="sr-Latn-CS"/>
        </w:rPr>
        <w:t>izik</w:t>
      </w:r>
      <w:r>
        <w:rPr>
          <w:rFonts w:ascii="Arial" w:eastAsia="Calibri" w:hAnsi="Arial" w:cs="Arial"/>
          <w:bCs/>
          <w:sz w:val="24"/>
          <w:szCs w:val="24"/>
          <w:lang w:val="sr-Latn-CS"/>
        </w:rPr>
        <w:t xml:space="preserve"> </w:t>
      </w:r>
      <w:r w:rsidRPr="001108D4">
        <w:rPr>
          <w:rFonts w:ascii="Arial" w:eastAsia="Calibri" w:hAnsi="Arial" w:cs="Arial"/>
          <w:bCs/>
          <w:sz w:val="24"/>
          <w:szCs w:val="24"/>
          <w:lang w:val="sr-Latn-CS"/>
        </w:rPr>
        <w:t>: ________________________________</w:t>
      </w:r>
    </w:p>
    <w:p w14:paraId="50CD8613" w14:textId="77777777" w:rsidR="00D05DFC" w:rsidRPr="001108D4" w:rsidRDefault="00D05DFC" w:rsidP="00D05DFC">
      <w:pPr>
        <w:spacing w:after="0" w:line="240" w:lineRule="auto"/>
        <w:jc w:val="center"/>
        <w:rPr>
          <w:rFonts w:ascii="Arial" w:eastAsia="Calibri" w:hAnsi="Arial" w:cs="Arial"/>
          <w:bCs/>
          <w:sz w:val="24"/>
          <w:szCs w:val="24"/>
          <w:lang w:val="sr-Latn-CS"/>
        </w:rPr>
      </w:pPr>
      <w:r>
        <w:rPr>
          <w:rFonts w:ascii="Arial" w:eastAsia="Calibri" w:hAnsi="Arial" w:cs="Arial"/>
          <w:bCs/>
          <w:sz w:val="24"/>
          <w:szCs w:val="24"/>
          <w:lang w:val="sr-Latn-CS"/>
        </w:rPr>
        <w:t xml:space="preserve">            </w:t>
      </w:r>
      <w:r w:rsidRPr="001108D4">
        <w:rPr>
          <w:rFonts w:ascii="Arial" w:eastAsia="Calibri" w:hAnsi="Arial" w:cs="Arial"/>
          <w:bCs/>
          <w:sz w:val="24"/>
          <w:szCs w:val="24"/>
          <w:lang w:val="sr-Latn-CS"/>
        </w:rPr>
        <w:t>(Prezime, očevo ime, ime</w:t>
      </w:r>
      <w:r>
        <w:rPr>
          <w:rFonts w:ascii="Arial" w:eastAsia="Calibri" w:hAnsi="Arial" w:cs="Arial"/>
          <w:bCs/>
          <w:sz w:val="24"/>
          <w:szCs w:val="24"/>
          <w:lang w:val="sr-Latn-CS"/>
        </w:rPr>
        <w:t xml:space="preserve"> / </w:t>
      </w:r>
      <w:r w:rsidRPr="001B42A1">
        <w:rPr>
          <w:rFonts w:ascii="Arial" w:eastAsia="Calibri" w:hAnsi="Arial" w:cs="Arial"/>
          <w:bCs/>
          <w:i/>
          <w:iCs/>
          <w:sz w:val="24"/>
          <w:szCs w:val="24"/>
          <w:lang w:val="sr-Latn-CS"/>
        </w:rPr>
        <w:t>Emri, emri i babës , mbiemri</w:t>
      </w:r>
      <w:r>
        <w:rPr>
          <w:rFonts w:ascii="Arial" w:eastAsia="Calibri" w:hAnsi="Arial" w:cs="Arial"/>
          <w:bCs/>
          <w:sz w:val="24"/>
          <w:szCs w:val="24"/>
          <w:lang w:val="sr-Latn-CS"/>
        </w:rPr>
        <w:t xml:space="preserve"> </w:t>
      </w:r>
      <w:r w:rsidRPr="001108D4">
        <w:rPr>
          <w:rFonts w:ascii="Arial" w:eastAsia="Calibri" w:hAnsi="Arial" w:cs="Arial"/>
          <w:bCs/>
          <w:sz w:val="24"/>
          <w:szCs w:val="24"/>
          <w:lang w:val="sr-Latn-CS"/>
        </w:rPr>
        <w:t>)</w:t>
      </w:r>
    </w:p>
    <w:p w14:paraId="779D5E91" w14:textId="77777777" w:rsidR="00D05DFC" w:rsidRPr="001108D4" w:rsidRDefault="00D05DFC" w:rsidP="00D05DFC">
      <w:pPr>
        <w:spacing w:after="0" w:line="240" w:lineRule="auto"/>
        <w:ind w:left="4320"/>
        <w:jc w:val="center"/>
        <w:rPr>
          <w:rFonts w:ascii="Arial" w:eastAsia="Calibri" w:hAnsi="Arial" w:cs="Arial"/>
          <w:bCs/>
          <w:sz w:val="24"/>
          <w:szCs w:val="24"/>
          <w:lang w:val="sr-Latn-CS"/>
        </w:rPr>
      </w:pPr>
      <w:r>
        <w:rPr>
          <w:rFonts w:ascii="Arial" w:eastAsia="Calibri" w:hAnsi="Arial" w:cs="Arial"/>
          <w:bCs/>
          <w:sz w:val="24"/>
          <w:szCs w:val="24"/>
          <w:lang w:val="sr-Latn-CS"/>
        </w:rPr>
        <w:t xml:space="preserve">         </w:t>
      </w:r>
      <w:r w:rsidRPr="001108D4">
        <w:rPr>
          <w:rFonts w:ascii="Arial" w:eastAsia="Calibri" w:hAnsi="Arial" w:cs="Arial"/>
          <w:bCs/>
          <w:sz w:val="24"/>
          <w:szCs w:val="24"/>
          <w:lang w:val="sr-Latn-CS"/>
        </w:rPr>
        <w:t>________________________________</w:t>
      </w:r>
    </w:p>
    <w:p w14:paraId="6B41CE72" w14:textId="77777777" w:rsidR="00D05DFC" w:rsidRPr="001108D4" w:rsidRDefault="00D05DFC" w:rsidP="00D05DFC">
      <w:pPr>
        <w:spacing w:after="0" w:line="240" w:lineRule="auto"/>
        <w:jc w:val="center"/>
        <w:rPr>
          <w:rFonts w:ascii="Arial" w:eastAsia="Calibri" w:hAnsi="Arial" w:cs="Arial"/>
          <w:bCs/>
          <w:sz w:val="24"/>
          <w:szCs w:val="24"/>
          <w:lang w:val="sr-Latn-CS"/>
        </w:rPr>
      </w:pPr>
      <w:r w:rsidRPr="001108D4">
        <w:rPr>
          <w:rFonts w:ascii="Arial" w:eastAsia="Calibri" w:hAnsi="Arial" w:cs="Arial"/>
          <w:bCs/>
          <w:sz w:val="24"/>
          <w:szCs w:val="24"/>
          <w:lang w:val="sr-Latn-CS"/>
        </w:rPr>
        <w:t>(Adresa, kontakt telefon)</w:t>
      </w:r>
    </w:p>
    <w:p w14:paraId="5699C94C" w14:textId="77777777" w:rsidR="00D05DFC" w:rsidRPr="001108D4" w:rsidRDefault="00D05DFC" w:rsidP="00D05DFC">
      <w:pPr>
        <w:spacing w:after="0" w:line="240" w:lineRule="auto"/>
        <w:jc w:val="both"/>
        <w:rPr>
          <w:rFonts w:ascii="Arial" w:eastAsia="Calibri" w:hAnsi="Arial" w:cs="Arial"/>
          <w:bCs/>
          <w:sz w:val="24"/>
          <w:szCs w:val="24"/>
          <w:lang w:val="sr-Latn-CS"/>
        </w:rPr>
      </w:pPr>
    </w:p>
    <w:p w14:paraId="64CC5960" w14:textId="77777777" w:rsidR="00D05DFC" w:rsidRPr="001108D4" w:rsidRDefault="00D05DFC" w:rsidP="00D05DFC">
      <w:pPr>
        <w:spacing w:after="20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 Podnosilac predloga ne može biti lice povezano sa imenom istaknute ličnosti koje se predlaže za davanje naziva ulici ili trgu i to srodnik u pravoj liniji i pobočnoj do drugog stepena srodstva, srodnik po tazbini do prvog stepena srodstva, bračni i vanbračni supružnik, usvojilac i usvojenik.</w:t>
      </w:r>
    </w:p>
    <w:p w14:paraId="0E8D9FE1" w14:textId="77777777" w:rsidR="00D05DFC" w:rsidRDefault="00D05DFC" w:rsidP="00D05DFC">
      <w:pPr>
        <w:spacing w:after="200" w:line="276" w:lineRule="auto"/>
        <w:jc w:val="both"/>
        <w:rPr>
          <w:rFonts w:ascii="Arial" w:eastAsia="Calibri" w:hAnsi="Arial" w:cs="Arial"/>
          <w:sz w:val="24"/>
          <w:szCs w:val="24"/>
          <w:lang w:val="sr-Latn-CS"/>
        </w:rPr>
      </w:pPr>
      <w:r w:rsidRPr="001108D4">
        <w:rPr>
          <w:rFonts w:ascii="Arial" w:eastAsia="Calibri" w:hAnsi="Arial" w:cs="Arial"/>
          <w:sz w:val="24"/>
          <w:szCs w:val="24"/>
          <w:lang w:val="sr-Latn-CS"/>
        </w:rPr>
        <w:t>- Ukoliko se radi o pravnom licu treba unijeti naziv pravnog lica, potpis ovlašćenog lica, adresu i kontakt telefon i staviti pečat.</w:t>
      </w:r>
    </w:p>
    <w:p w14:paraId="6A3B32B5" w14:textId="77777777" w:rsidR="00D05DFC" w:rsidRPr="00FC777F" w:rsidRDefault="00D05DFC" w:rsidP="00D05DFC">
      <w:pPr>
        <w:spacing w:after="200" w:line="276" w:lineRule="auto"/>
        <w:jc w:val="both"/>
        <w:rPr>
          <w:rFonts w:ascii="Arial" w:eastAsia="Calibri" w:hAnsi="Arial" w:cs="Arial"/>
          <w:i/>
          <w:iCs/>
          <w:sz w:val="24"/>
          <w:szCs w:val="24"/>
          <w:lang w:val="sr-Latn-CS"/>
        </w:rPr>
      </w:pPr>
      <w:r w:rsidRPr="00FC777F">
        <w:rPr>
          <w:rFonts w:ascii="Arial" w:eastAsia="Calibri" w:hAnsi="Arial" w:cs="Arial"/>
          <w:i/>
          <w:iCs/>
          <w:sz w:val="24"/>
          <w:szCs w:val="24"/>
          <w:lang w:val="sr-Latn-CS"/>
        </w:rPr>
        <w:t xml:space="preserve">- </w:t>
      </w:r>
      <w:r>
        <w:rPr>
          <w:rFonts w:ascii="Arial" w:eastAsia="Calibri" w:hAnsi="Arial" w:cs="Arial"/>
          <w:i/>
          <w:iCs/>
          <w:sz w:val="24"/>
          <w:szCs w:val="24"/>
          <w:lang w:val="sr-Latn-CS"/>
        </w:rPr>
        <w:t>Propozuesi</w:t>
      </w:r>
      <w:r w:rsidRPr="00FC777F">
        <w:rPr>
          <w:rFonts w:ascii="Arial" w:eastAsia="Calibri" w:hAnsi="Arial" w:cs="Arial"/>
          <w:i/>
          <w:iCs/>
          <w:sz w:val="24"/>
          <w:szCs w:val="24"/>
          <w:lang w:val="sr-Latn-CS"/>
        </w:rPr>
        <w:t xml:space="preserve"> nuk mund të jetë person i lidhur me emrin e person</w:t>
      </w:r>
      <w:r>
        <w:rPr>
          <w:rFonts w:ascii="Arial" w:eastAsia="Calibri" w:hAnsi="Arial" w:cs="Arial"/>
          <w:i/>
          <w:iCs/>
          <w:sz w:val="24"/>
          <w:szCs w:val="24"/>
          <w:lang w:val="sr-Latn-CS"/>
        </w:rPr>
        <w:t>alitetit</w:t>
      </w:r>
      <w:r w:rsidRPr="00FC777F">
        <w:rPr>
          <w:rFonts w:ascii="Arial" w:eastAsia="Calibri" w:hAnsi="Arial" w:cs="Arial"/>
          <w:i/>
          <w:iCs/>
          <w:sz w:val="24"/>
          <w:szCs w:val="24"/>
          <w:lang w:val="sr-Latn-CS"/>
        </w:rPr>
        <w:t xml:space="preserve"> të shquar që propozohet për emërtimin e rrugës ose sheshit, përkatësisht i afërm</w:t>
      </w:r>
      <w:r>
        <w:rPr>
          <w:rFonts w:ascii="Arial" w:eastAsia="Calibri" w:hAnsi="Arial" w:cs="Arial"/>
          <w:i/>
          <w:iCs/>
          <w:sz w:val="24"/>
          <w:szCs w:val="24"/>
          <w:lang w:val="sr-Latn-CS"/>
        </w:rPr>
        <w:t xml:space="preserve"> i linjës së drejtpërdrejtë apo të tërthortë deri në brezin e dytë të farefisit, i afërm për nga krushqia deri në brezin e parë të farefisit, bashkëshorti/ja, me ose pa kurorë, adoptues ose i adoptuari</w:t>
      </w:r>
      <w:r w:rsidRPr="00FC777F">
        <w:rPr>
          <w:rFonts w:ascii="Arial" w:eastAsia="Calibri" w:hAnsi="Arial" w:cs="Arial"/>
          <w:i/>
          <w:iCs/>
          <w:sz w:val="24"/>
          <w:szCs w:val="24"/>
          <w:lang w:val="sr-Latn-CS"/>
        </w:rPr>
        <w:t xml:space="preserve">. </w:t>
      </w:r>
    </w:p>
    <w:p w14:paraId="7C153DE4" w14:textId="77777777" w:rsidR="00D05DFC" w:rsidRPr="00FC777F" w:rsidRDefault="00D05DFC" w:rsidP="00D05DFC">
      <w:pPr>
        <w:spacing w:after="200" w:line="276" w:lineRule="auto"/>
        <w:jc w:val="both"/>
        <w:rPr>
          <w:rFonts w:ascii="Arial" w:eastAsia="Calibri" w:hAnsi="Arial" w:cs="Arial"/>
          <w:i/>
          <w:iCs/>
          <w:sz w:val="24"/>
          <w:szCs w:val="24"/>
          <w:lang w:val="sr-Latn-CS"/>
        </w:rPr>
      </w:pPr>
      <w:r w:rsidRPr="00FC777F">
        <w:rPr>
          <w:rFonts w:ascii="Arial" w:eastAsia="Calibri" w:hAnsi="Arial" w:cs="Arial"/>
          <w:i/>
          <w:iCs/>
          <w:sz w:val="24"/>
          <w:szCs w:val="24"/>
          <w:lang w:val="sr-Latn-CS"/>
        </w:rPr>
        <w:t>- Nëse bëhet fjalë për person juridik, duhet të shënohet dhe të vuloset emri i personit juridik, nënshkrimi i personit të autorizuar, adresa dhe numri i kontaktit.</w:t>
      </w:r>
    </w:p>
    <w:p w14:paraId="55F4427F" w14:textId="77777777" w:rsidR="00D05DFC" w:rsidRDefault="00D05DFC" w:rsidP="00D05DFC">
      <w:pPr>
        <w:spacing w:after="0" w:line="240" w:lineRule="auto"/>
        <w:ind w:left="3600"/>
        <w:jc w:val="center"/>
        <w:rPr>
          <w:rFonts w:ascii="Arial" w:eastAsia="Calibri" w:hAnsi="Arial" w:cs="Arial"/>
          <w:bCs/>
          <w:sz w:val="24"/>
          <w:szCs w:val="24"/>
          <w:lang w:val="sr-Latn-CS"/>
        </w:rPr>
      </w:pPr>
      <w:r w:rsidRPr="001108D4">
        <w:rPr>
          <w:rFonts w:ascii="Arial" w:eastAsia="Calibri" w:hAnsi="Arial" w:cs="Arial"/>
          <w:bCs/>
          <w:sz w:val="24"/>
          <w:szCs w:val="24"/>
          <w:lang w:val="sr-Latn-CS"/>
        </w:rPr>
        <w:t>Pravno lice</w:t>
      </w:r>
      <w:r>
        <w:rPr>
          <w:rFonts w:ascii="Arial" w:eastAsia="Calibri" w:hAnsi="Arial" w:cs="Arial"/>
          <w:bCs/>
          <w:sz w:val="24"/>
          <w:szCs w:val="24"/>
          <w:lang w:val="sr-Latn-CS"/>
        </w:rPr>
        <w:t xml:space="preserve"> </w:t>
      </w:r>
      <w:r w:rsidRPr="00FC777F">
        <w:rPr>
          <w:rFonts w:ascii="Arial" w:eastAsia="Calibri" w:hAnsi="Arial" w:cs="Arial"/>
          <w:bCs/>
          <w:i/>
          <w:iCs/>
          <w:sz w:val="24"/>
          <w:szCs w:val="24"/>
          <w:lang w:val="sr-Latn-CS"/>
        </w:rPr>
        <w:t xml:space="preserve">/ Përsoni </w:t>
      </w:r>
      <w:r>
        <w:rPr>
          <w:rFonts w:ascii="Arial" w:eastAsia="Calibri" w:hAnsi="Arial" w:cs="Arial"/>
          <w:bCs/>
          <w:i/>
          <w:iCs/>
          <w:sz w:val="24"/>
          <w:szCs w:val="24"/>
          <w:lang w:val="sr-Latn-CS"/>
        </w:rPr>
        <w:t>juridik</w:t>
      </w:r>
      <w:r>
        <w:rPr>
          <w:rFonts w:ascii="Arial" w:eastAsia="Calibri" w:hAnsi="Arial" w:cs="Arial"/>
          <w:bCs/>
          <w:sz w:val="24"/>
          <w:szCs w:val="24"/>
          <w:lang w:val="sr-Latn-CS"/>
        </w:rPr>
        <w:t xml:space="preserve">      </w:t>
      </w:r>
      <w:r w:rsidRPr="001108D4">
        <w:rPr>
          <w:rFonts w:ascii="Arial" w:eastAsia="Calibri" w:hAnsi="Arial" w:cs="Arial"/>
          <w:bCs/>
          <w:sz w:val="24"/>
          <w:szCs w:val="24"/>
          <w:lang w:val="sr-Latn-CS"/>
        </w:rPr>
        <w:t>________________________________</w:t>
      </w:r>
    </w:p>
    <w:p w14:paraId="16A7E6EB" w14:textId="77777777" w:rsidR="00D05DFC" w:rsidRPr="001108D4" w:rsidRDefault="00D05DFC" w:rsidP="00D05DFC">
      <w:pPr>
        <w:spacing w:after="0" w:line="240" w:lineRule="auto"/>
        <w:rPr>
          <w:rFonts w:ascii="Arial" w:eastAsia="Calibri" w:hAnsi="Arial" w:cs="Arial"/>
          <w:bCs/>
          <w:sz w:val="24"/>
          <w:szCs w:val="24"/>
          <w:lang w:val="sr-Latn-CS"/>
        </w:rPr>
      </w:pPr>
      <w:r w:rsidRPr="001108D4">
        <w:rPr>
          <w:rFonts w:ascii="Arial" w:eastAsia="Calibri" w:hAnsi="Arial" w:cs="Arial"/>
          <w:bCs/>
          <w:sz w:val="24"/>
          <w:szCs w:val="24"/>
          <w:lang w:val="sr-Latn-CS"/>
        </w:rPr>
        <w:t>(Naziv pravnog lica, potpis ovlašćenog lica,</w:t>
      </w:r>
      <w:r>
        <w:rPr>
          <w:rFonts w:ascii="Arial" w:eastAsia="Calibri" w:hAnsi="Arial" w:cs="Arial"/>
          <w:bCs/>
          <w:sz w:val="24"/>
          <w:szCs w:val="24"/>
          <w:lang w:val="sr-Latn-CS"/>
        </w:rPr>
        <w:t xml:space="preserve"> </w:t>
      </w:r>
      <w:r w:rsidRPr="001108D4">
        <w:rPr>
          <w:rFonts w:ascii="Arial" w:eastAsia="Calibri" w:hAnsi="Arial" w:cs="Arial"/>
          <w:bCs/>
          <w:sz w:val="24"/>
          <w:szCs w:val="24"/>
          <w:lang w:val="sr-Latn-CS"/>
        </w:rPr>
        <w:t>adresa, kontakt telefon</w:t>
      </w:r>
      <w:r>
        <w:rPr>
          <w:rFonts w:ascii="Arial" w:eastAsia="Calibri" w:hAnsi="Arial" w:cs="Arial"/>
          <w:bCs/>
          <w:sz w:val="24"/>
          <w:szCs w:val="24"/>
          <w:lang w:val="sr-Latn-CS"/>
        </w:rPr>
        <w:t xml:space="preserve"> – </w:t>
      </w:r>
      <w:r w:rsidRPr="00FC777F">
        <w:rPr>
          <w:rFonts w:ascii="Arial" w:eastAsia="Calibri" w:hAnsi="Arial" w:cs="Arial"/>
          <w:bCs/>
          <w:i/>
          <w:iCs/>
          <w:sz w:val="24"/>
          <w:szCs w:val="24"/>
          <w:lang w:val="sr-Latn-CS"/>
        </w:rPr>
        <w:t>Emri i përsonit juridik, nënshkrimi i përsonit të autorizuar, adresa, telefon</w:t>
      </w:r>
      <w:r>
        <w:rPr>
          <w:rFonts w:ascii="Arial" w:eastAsia="Calibri" w:hAnsi="Arial" w:cs="Arial"/>
          <w:bCs/>
          <w:sz w:val="24"/>
          <w:szCs w:val="24"/>
          <w:lang w:val="sr-Latn-CS"/>
        </w:rPr>
        <w:t>i</w:t>
      </w:r>
      <w:r w:rsidRPr="001108D4">
        <w:rPr>
          <w:rFonts w:ascii="Arial" w:eastAsia="Calibri" w:hAnsi="Arial" w:cs="Arial"/>
          <w:bCs/>
          <w:sz w:val="24"/>
          <w:szCs w:val="24"/>
          <w:lang w:val="sr-Latn-CS"/>
        </w:rPr>
        <w:t>)</w:t>
      </w:r>
    </w:p>
    <w:p w14:paraId="4252849C" w14:textId="77777777" w:rsidR="00D05DFC" w:rsidRPr="001108D4" w:rsidRDefault="00D05DFC" w:rsidP="00D05DFC">
      <w:pPr>
        <w:spacing w:after="200" w:line="276" w:lineRule="auto"/>
        <w:jc w:val="center"/>
        <w:rPr>
          <w:rFonts w:ascii="Arial" w:eastAsia="Calibri" w:hAnsi="Arial" w:cs="Arial"/>
          <w:sz w:val="24"/>
          <w:szCs w:val="24"/>
          <w:lang w:val="sr-Latn-CS"/>
        </w:rPr>
      </w:pPr>
      <w:r w:rsidRPr="001108D4">
        <w:rPr>
          <w:rFonts w:ascii="Arial" w:eastAsia="Calibri" w:hAnsi="Arial" w:cs="Arial"/>
          <w:sz w:val="24"/>
          <w:szCs w:val="24"/>
          <w:lang w:val="sr-Latn-CS"/>
        </w:rPr>
        <w:t>M.P.</w:t>
      </w:r>
      <w:r>
        <w:rPr>
          <w:rFonts w:ascii="Arial" w:eastAsia="Calibri" w:hAnsi="Arial" w:cs="Arial"/>
          <w:sz w:val="24"/>
          <w:szCs w:val="24"/>
          <w:lang w:val="sr-Latn-CS"/>
        </w:rPr>
        <w:t xml:space="preserve"> / V.V</w:t>
      </w:r>
    </w:p>
    <w:p w14:paraId="72B63A32" w14:textId="77777777" w:rsidR="00D05DFC" w:rsidRPr="001108D4" w:rsidRDefault="00D05DFC" w:rsidP="00D05DFC">
      <w:pPr>
        <w:spacing w:after="200" w:line="276" w:lineRule="auto"/>
        <w:jc w:val="both"/>
        <w:rPr>
          <w:rFonts w:ascii="Arial" w:eastAsia="Calibri" w:hAnsi="Arial" w:cs="Arial"/>
          <w:sz w:val="24"/>
          <w:szCs w:val="24"/>
          <w:lang w:val="sr-Latn-CS"/>
        </w:rPr>
      </w:pPr>
    </w:p>
    <w:p w14:paraId="53E39516" w14:textId="77777777" w:rsidR="00D05DFC" w:rsidRDefault="00D05DFC" w:rsidP="00D05DFC">
      <w:pPr>
        <w:spacing w:after="200" w:line="276" w:lineRule="auto"/>
        <w:rPr>
          <w:rFonts w:ascii="Arial" w:eastAsia="Calibri" w:hAnsi="Arial" w:cs="Arial"/>
          <w:sz w:val="24"/>
          <w:szCs w:val="24"/>
          <w:lang w:val="sr-Latn-CS"/>
        </w:rPr>
      </w:pPr>
      <w:r w:rsidRPr="001108D4">
        <w:rPr>
          <w:rFonts w:ascii="Arial" w:eastAsia="Calibri" w:hAnsi="Arial" w:cs="Arial"/>
          <w:sz w:val="24"/>
          <w:szCs w:val="24"/>
          <w:lang w:val="sr-Latn-CS"/>
        </w:rPr>
        <w:t>Dodati datum podnošenja predloga.</w:t>
      </w:r>
    </w:p>
    <w:p w14:paraId="5CDB4FD2" w14:textId="77777777" w:rsidR="00D05DFC" w:rsidRPr="00F0675B" w:rsidRDefault="00D05DFC" w:rsidP="00D05DFC">
      <w:pPr>
        <w:spacing w:after="200" w:line="276" w:lineRule="auto"/>
        <w:rPr>
          <w:rFonts w:ascii="Arial" w:eastAsia="Calibri" w:hAnsi="Arial" w:cs="Arial"/>
          <w:i/>
          <w:iCs/>
          <w:sz w:val="24"/>
          <w:szCs w:val="24"/>
          <w:lang w:val="sr-Latn-CS"/>
        </w:rPr>
      </w:pPr>
      <w:r w:rsidRPr="00F0675B">
        <w:rPr>
          <w:rFonts w:ascii="Arial" w:eastAsia="Calibri" w:hAnsi="Arial" w:cs="Arial"/>
          <w:i/>
          <w:iCs/>
          <w:sz w:val="24"/>
          <w:szCs w:val="24"/>
          <w:lang w:val="sr-Latn-CS"/>
        </w:rPr>
        <w:t>Data e dhënies së propozimit.</w:t>
      </w:r>
    </w:p>
    <w:p w14:paraId="64921B88" w14:textId="77777777" w:rsidR="00D05DFC" w:rsidRPr="00FC777F" w:rsidRDefault="00D05DFC" w:rsidP="00D05DFC">
      <w:pPr>
        <w:rPr>
          <w:lang w:val="it-IT"/>
        </w:rPr>
      </w:pPr>
    </w:p>
    <w:p w14:paraId="43F56A3B" w14:textId="77777777" w:rsidR="008A2436" w:rsidRDefault="008A2436"/>
    <w:sectPr w:rsidR="008A2436" w:rsidSect="00973EE4">
      <w:pgSz w:w="12240" w:h="15840"/>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60C9C"/>
    <w:multiLevelType w:val="hybridMultilevel"/>
    <w:tmpl w:val="62F840E2"/>
    <w:lvl w:ilvl="0" w:tplc="5148AFB0">
      <w:numFmt w:val="bullet"/>
      <w:lvlText w:val="-"/>
      <w:lvlJc w:val="left"/>
      <w:pPr>
        <w:ind w:left="720" w:hanging="360"/>
      </w:pPr>
      <w:rPr>
        <w:rFonts w:ascii="Arial" w:eastAsia="Calibr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5F1A3E91"/>
    <w:multiLevelType w:val="hybridMultilevel"/>
    <w:tmpl w:val="48380344"/>
    <w:lvl w:ilvl="0" w:tplc="D5DE2134">
      <w:start w:val="13"/>
      <w:numFmt w:val="bullet"/>
      <w:lvlText w:val="-"/>
      <w:lvlJc w:val="left"/>
      <w:pPr>
        <w:ind w:left="720" w:hanging="360"/>
      </w:pPr>
      <w:rPr>
        <w:rFonts w:ascii="Arial" w:eastAsia="Calibr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FC"/>
    <w:rsid w:val="008A2436"/>
    <w:rsid w:val="00D0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59C7"/>
  <w15:chartTrackingRefBased/>
  <w15:docId w15:val="{F032406F-F45D-4BA1-BA97-A7D96A33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Alibasic</dc:creator>
  <cp:keywords/>
  <dc:description/>
  <cp:lastModifiedBy>Nermin Alibasic</cp:lastModifiedBy>
  <cp:revision>1</cp:revision>
  <dcterms:created xsi:type="dcterms:W3CDTF">2024-10-11T07:58:00Z</dcterms:created>
  <dcterms:modified xsi:type="dcterms:W3CDTF">2024-10-11T07:58:00Z</dcterms:modified>
</cp:coreProperties>
</file>