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C5D9" w14:textId="77777777" w:rsidR="00593CB0" w:rsidRDefault="00593CB0" w:rsidP="00593CB0">
      <w:pPr>
        <w:pStyle w:val="BodyText"/>
        <w:spacing w:before="60"/>
      </w:pPr>
      <w:r>
        <w:t xml:space="preserve">Na osnovu člana 59 stav 2 Statuta Opštine Tuzi </w:t>
      </w:r>
      <w:r>
        <w:rPr>
          <w:rFonts w:ascii="Times New Roman" w:hAnsi="Times New Roman"/>
        </w:rPr>
        <w:t>("Službeni list CG - opštinski propisi", broj 24/19,05/20,51/22,55/22)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139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140</w:t>
      </w:r>
      <w:r>
        <w:rPr>
          <w:spacing w:val="-4"/>
        </w:rPr>
        <w:t xml:space="preserve"> </w:t>
      </w:r>
      <w:r>
        <w:t>Poslovnika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Skupštine</w:t>
      </w:r>
      <w:r>
        <w:rPr>
          <w:spacing w:val="-5"/>
        </w:rPr>
        <w:t xml:space="preserve"> </w:t>
      </w:r>
      <w:r>
        <w:t>opštine</w:t>
      </w:r>
      <w:r>
        <w:rPr>
          <w:spacing w:val="-2"/>
        </w:rPr>
        <w:t xml:space="preserve"> </w:t>
      </w:r>
      <w:r>
        <w:t>Tuzi</w:t>
      </w:r>
      <w:r>
        <w:rPr>
          <w:spacing w:val="-3"/>
        </w:rPr>
        <w:t xml:space="preserve"> </w:t>
      </w:r>
      <w:r>
        <w:t>("Službeni</w:t>
      </w:r>
      <w:r>
        <w:rPr>
          <w:spacing w:val="-5"/>
        </w:rPr>
        <w:t xml:space="preserve"> </w:t>
      </w:r>
      <w:r>
        <w:t>list Crne Gore-Opštinski propisi", br. 29/19), Skupština opštine Tuzi na sjednici održanoj dana</w:t>
      </w:r>
    </w:p>
    <w:p w14:paraId="25590447" w14:textId="61AD8F05" w:rsidR="00593CB0" w:rsidRDefault="00593CB0" w:rsidP="00593CB0">
      <w:pPr>
        <w:pStyle w:val="BodyText"/>
        <w:tabs>
          <w:tab w:val="left" w:pos="791"/>
        </w:tabs>
        <w:spacing w:line="292" w:lineRule="exact"/>
      </w:pPr>
      <w:r w:rsidRPr="00593CB0">
        <w:t>23</w:t>
      </w:r>
      <w:r>
        <w:t>.12.</w:t>
      </w:r>
      <w:r w:rsidRPr="00593CB0">
        <w:t>2024</w:t>
      </w:r>
      <w:r>
        <w:t>.</w:t>
      </w:r>
      <w:r>
        <w:rPr>
          <w:spacing w:val="-5"/>
        </w:rPr>
        <w:t xml:space="preserve"> </w:t>
      </w:r>
      <w:r>
        <w:t>godine,donijela</w:t>
      </w:r>
      <w:r>
        <w:rPr>
          <w:spacing w:val="-5"/>
        </w:rPr>
        <w:t xml:space="preserve"> je</w:t>
      </w:r>
    </w:p>
    <w:p w14:paraId="6305E797" w14:textId="77777777" w:rsidR="00593CB0" w:rsidRDefault="00593CB0" w:rsidP="00593CB0">
      <w:pPr>
        <w:pStyle w:val="BodyText"/>
        <w:ind w:left="0"/>
      </w:pPr>
    </w:p>
    <w:p w14:paraId="749276DA" w14:textId="77777777" w:rsidR="00593CB0" w:rsidRDefault="00593CB0" w:rsidP="00593CB0">
      <w:pPr>
        <w:pStyle w:val="BodyText"/>
        <w:spacing w:before="292"/>
        <w:ind w:left="0"/>
      </w:pPr>
    </w:p>
    <w:p w14:paraId="31E671B9" w14:textId="77777777" w:rsidR="00593CB0" w:rsidRDefault="00593CB0" w:rsidP="00593CB0">
      <w:pPr>
        <w:pStyle w:val="Heading2"/>
        <w:ind w:left="501"/>
      </w:pPr>
      <w:r>
        <w:rPr>
          <w:spacing w:val="-2"/>
        </w:rPr>
        <w:t>PROGRAM</w:t>
      </w:r>
    </w:p>
    <w:p w14:paraId="70A588AA" w14:textId="77777777" w:rsidR="00593CB0" w:rsidRDefault="00593CB0" w:rsidP="00593CB0">
      <w:pPr>
        <w:pStyle w:val="BodyText"/>
        <w:spacing w:before="2"/>
        <w:ind w:left="0"/>
        <w:rPr>
          <w:b/>
        </w:rPr>
      </w:pPr>
    </w:p>
    <w:p w14:paraId="1978E662" w14:textId="77777777" w:rsidR="00593CB0" w:rsidRDefault="00593CB0" w:rsidP="00593CB0">
      <w:pPr>
        <w:ind w:left="2954"/>
        <w:rPr>
          <w:b/>
          <w:sz w:val="24"/>
        </w:rPr>
      </w:pPr>
      <w:r>
        <w:rPr>
          <w:b/>
          <w:sz w:val="24"/>
        </w:rPr>
        <w:t>rada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Skupštine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opštine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2025.godinu</w:t>
      </w:r>
    </w:p>
    <w:p w14:paraId="4E2B048F" w14:textId="77777777" w:rsidR="00593CB0" w:rsidRDefault="00593CB0" w:rsidP="00593CB0">
      <w:pPr>
        <w:pStyle w:val="BodyText"/>
        <w:spacing w:before="293"/>
      </w:pPr>
      <w:r>
        <w:t>Programom</w:t>
      </w:r>
      <w:r>
        <w:rPr>
          <w:spacing w:val="-4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utvrđuju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poslovi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zadaci</w:t>
      </w:r>
      <w:r>
        <w:rPr>
          <w:spacing w:val="-2"/>
        </w:rPr>
        <w:t xml:space="preserve"> </w:t>
      </w:r>
      <w:r>
        <w:t>Skupštine</w:t>
      </w:r>
      <w:r>
        <w:rPr>
          <w:spacing w:val="-4"/>
        </w:rPr>
        <w:t xml:space="preserve"> </w:t>
      </w:r>
      <w:r>
        <w:t>opštine</w:t>
      </w:r>
      <w:r>
        <w:rPr>
          <w:spacing w:val="-4"/>
        </w:rPr>
        <w:t xml:space="preserve"> </w:t>
      </w:r>
      <w:r>
        <w:t>Tuzi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godinu,</w:t>
      </w:r>
      <w:r>
        <w:rPr>
          <w:spacing w:val="-2"/>
        </w:rPr>
        <w:t xml:space="preserve"> </w:t>
      </w:r>
      <w:r>
        <w:t>njihov osnovni sadržaj, nosioci poslova i rokovi za razmatranje pojedinih pitanja iz nadležnosti</w:t>
      </w:r>
    </w:p>
    <w:p w14:paraId="635ABC50" w14:textId="77777777" w:rsidR="00593CB0" w:rsidRDefault="00593CB0" w:rsidP="00593CB0">
      <w:pPr>
        <w:pStyle w:val="BodyText"/>
      </w:pPr>
      <w:r>
        <w:t>Skupštine</w:t>
      </w:r>
      <w:r>
        <w:rPr>
          <w:spacing w:val="-2"/>
        </w:rPr>
        <w:t xml:space="preserve"> </w:t>
      </w:r>
      <w:r>
        <w:t>opštine,</w:t>
      </w:r>
      <w:r>
        <w:rPr>
          <w:spacing w:val="-4"/>
        </w:rPr>
        <w:t xml:space="preserve"> </w:t>
      </w:r>
      <w:r>
        <w:t>utvrđenih</w:t>
      </w:r>
      <w:r>
        <w:rPr>
          <w:spacing w:val="-4"/>
        </w:rPr>
        <w:t xml:space="preserve"> </w:t>
      </w:r>
      <w:r>
        <w:t>Ustavom,</w:t>
      </w:r>
      <w:r>
        <w:rPr>
          <w:spacing w:val="-5"/>
        </w:rPr>
        <w:t xml:space="preserve"> </w:t>
      </w:r>
      <w:r>
        <w:t>Zakonom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Statutom</w:t>
      </w:r>
      <w:r>
        <w:rPr>
          <w:spacing w:val="-2"/>
        </w:rPr>
        <w:t xml:space="preserve"> </w:t>
      </w:r>
      <w:r>
        <w:t>Opštine,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funkciji</w:t>
      </w:r>
      <w:r>
        <w:rPr>
          <w:spacing w:val="-2"/>
        </w:rPr>
        <w:t xml:space="preserve"> </w:t>
      </w:r>
      <w:r>
        <w:t>razvoja Opštine i zadovoljavanja potreba od neposrednog i zajedničkog interesa za lokalno</w:t>
      </w:r>
    </w:p>
    <w:p w14:paraId="2AF72527" w14:textId="77777777" w:rsidR="00593CB0" w:rsidRDefault="00593CB0" w:rsidP="00593CB0">
      <w:pPr>
        <w:pStyle w:val="BodyText"/>
        <w:spacing w:line="293" w:lineRule="exact"/>
      </w:pPr>
      <w:r>
        <w:rPr>
          <w:spacing w:val="-2"/>
        </w:rPr>
        <w:t>stanovništvo.</w:t>
      </w:r>
    </w:p>
    <w:p w14:paraId="665905B5" w14:textId="77777777" w:rsidR="00593CB0" w:rsidRDefault="00593CB0" w:rsidP="00593CB0">
      <w:pPr>
        <w:pStyle w:val="BodyText"/>
        <w:spacing w:before="292"/>
        <w:ind w:right="88"/>
      </w:pPr>
      <w:r>
        <w:t>Program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koncipiran</w:t>
      </w:r>
      <w:r>
        <w:rPr>
          <w:spacing w:val="-4"/>
        </w:rPr>
        <w:t xml:space="preserve"> </w:t>
      </w:r>
      <w:r>
        <w:t>kvartalno,</w:t>
      </w:r>
      <w:r>
        <w:rPr>
          <w:spacing w:val="-4"/>
        </w:rPr>
        <w:t xml:space="preserve"> </w:t>
      </w:r>
      <w:r>
        <w:t>tako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okviru</w:t>
      </w:r>
      <w:r>
        <w:rPr>
          <w:spacing w:val="-2"/>
        </w:rPr>
        <w:t xml:space="preserve"> </w:t>
      </w:r>
      <w:r>
        <w:t>svakog</w:t>
      </w:r>
      <w:r>
        <w:rPr>
          <w:spacing w:val="-2"/>
        </w:rPr>
        <w:t xml:space="preserve"> </w:t>
      </w:r>
      <w:r>
        <w:t>kvartala</w:t>
      </w:r>
      <w:r>
        <w:rPr>
          <w:spacing w:val="-5"/>
        </w:rPr>
        <w:t xml:space="preserve"> </w:t>
      </w:r>
      <w:r>
        <w:t>utvrđuje</w:t>
      </w:r>
      <w:r>
        <w:rPr>
          <w:spacing w:val="-2"/>
        </w:rPr>
        <w:t xml:space="preserve"> </w:t>
      </w:r>
      <w:r>
        <w:t>krug</w:t>
      </w:r>
      <w:r>
        <w:rPr>
          <w:spacing w:val="-5"/>
        </w:rPr>
        <w:t xml:space="preserve"> </w:t>
      </w:r>
      <w:r>
        <w:t>pitanja</w:t>
      </w:r>
      <w:r>
        <w:rPr>
          <w:spacing w:val="-5"/>
        </w:rPr>
        <w:t xml:space="preserve"> </w:t>
      </w:r>
      <w:r>
        <w:t>koja su predmet normativnog regulisanja (normativni dio) i krug pitanja koja su informativno-</w:t>
      </w:r>
    </w:p>
    <w:p w14:paraId="003CE7F8" w14:textId="77777777" w:rsidR="00593CB0" w:rsidRDefault="00593CB0" w:rsidP="00593CB0">
      <w:pPr>
        <w:pStyle w:val="BodyText"/>
        <w:spacing w:line="293" w:lineRule="exact"/>
      </w:pPr>
      <w:r>
        <w:t>analitičnog</w:t>
      </w:r>
      <w:r>
        <w:rPr>
          <w:spacing w:val="-2"/>
        </w:rPr>
        <w:t xml:space="preserve"> </w:t>
      </w:r>
      <w:r>
        <w:t>karaktera</w:t>
      </w:r>
      <w:r>
        <w:rPr>
          <w:spacing w:val="-3"/>
        </w:rPr>
        <w:t xml:space="preserve"> </w:t>
      </w:r>
      <w:r>
        <w:t>(tematski</w:t>
      </w:r>
      <w:r>
        <w:rPr>
          <w:spacing w:val="-2"/>
        </w:rPr>
        <w:t xml:space="preserve"> dio).</w:t>
      </w:r>
    </w:p>
    <w:p w14:paraId="3B9BC832" w14:textId="77777777" w:rsidR="00593CB0" w:rsidRDefault="00593CB0" w:rsidP="00593CB0">
      <w:pPr>
        <w:pStyle w:val="BodyText"/>
        <w:ind w:left="0"/>
      </w:pPr>
    </w:p>
    <w:p w14:paraId="625BFB5B" w14:textId="77777777" w:rsidR="00593CB0" w:rsidRDefault="00593CB0" w:rsidP="00593CB0">
      <w:pPr>
        <w:pStyle w:val="BodyText"/>
        <w:ind w:right="88"/>
      </w:pPr>
      <w:r>
        <w:t>Nosioci</w:t>
      </w:r>
      <w:r>
        <w:rPr>
          <w:spacing w:val="-5"/>
        </w:rPr>
        <w:t xml:space="preserve"> </w:t>
      </w:r>
      <w:r>
        <w:t>poslova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zadataka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obavezni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odgovorni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blagovremenu</w:t>
      </w:r>
      <w:r>
        <w:rPr>
          <w:spacing w:val="-2"/>
        </w:rPr>
        <w:t xml:space="preserve"> </w:t>
      </w:r>
      <w:r>
        <w:t>obradu</w:t>
      </w:r>
      <w:r>
        <w:rPr>
          <w:spacing w:val="-2"/>
        </w:rPr>
        <w:t xml:space="preserve"> </w:t>
      </w:r>
      <w:r>
        <w:t>i pripremu materijala, a predsjednik Skupštine i sekretar Skupštine dužni su da prate aktivnosti na ostvarivanju ovog Programa.</w:t>
      </w:r>
    </w:p>
    <w:p w14:paraId="7DC6CE70" w14:textId="77777777" w:rsidR="00593CB0" w:rsidRDefault="00593CB0" w:rsidP="00593CB0">
      <w:pPr>
        <w:pStyle w:val="BodyText"/>
        <w:spacing w:before="2"/>
        <w:ind w:left="0"/>
      </w:pPr>
    </w:p>
    <w:p w14:paraId="4EEA8C9B" w14:textId="77777777" w:rsidR="00593CB0" w:rsidRDefault="00593CB0" w:rsidP="00593CB0">
      <w:pPr>
        <w:pStyle w:val="BodyText"/>
      </w:pPr>
      <w:r>
        <w:t>Skupština</w:t>
      </w:r>
      <w:r>
        <w:rPr>
          <w:spacing w:val="-5"/>
        </w:rPr>
        <w:t xml:space="preserve"> </w:t>
      </w:r>
      <w:r>
        <w:t>će,</w:t>
      </w:r>
      <w:r>
        <w:rPr>
          <w:spacing w:val="-2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rada,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potrebi</w:t>
      </w:r>
      <w:r>
        <w:rPr>
          <w:spacing w:val="-3"/>
        </w:rPr>
        <w:t xml:space="preserve"> </w:t>
      </w:r>
      <w:r>
        <w:t>razmatrati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druga</w:t>
      </w:r>
      <w:r>
        <w:rPr>
          <w:spacing w:val="-5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svoje nadležnosti, ako se za to ukaže potreba.</w:t>
      </w:r>
    </w:p>
    <w:p w14:paraId="17210222" w14:textId="77777777" w:rsidR="00593CB0" w:rsidRDefault="00593CB0" w:rsidP="00593CB0">
      <w:pPr>
        <w:pStyle w:val="BodyText"/>
        <w:spacing w:before="292"/>
        <w:ind w:left="0"/>
      </w:pPr>
    </w:p>
    <w:p w14:paraId="685B9470" w14:textId="77777777" w:rsidR="00593CB0" w:rsidRDefault="00593CB0" w:rsidP="00593CB0">
      <w:pPr>
        <w:pStyle w:val="Heading2"/>
        <w:spacing w:before="1" w:line="480" w:lineRule="auto"/>
        <w:ind w:left="4041" w:right="3569" w:firstLine="108"/>
        <w:jc w:val="left"/>
      </w:pPr>
      <w:r>
        <w:t>PRVI KVARTAL NORMATIVNI</w:t>
      </w:r>
      <w:r>
        <w:rPr>
          <w:spacing w:val="-14"/>
        </w:rPr>
        <w:t xml:space="preserve"> </w:t>
      </w:r>
      <w:r>
        <w:t>DIO</w:t>
      </w:r>
    </w:p>
    <w:p w14:paraId="1C5A6E79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58"/>
        </w:tabs>
        <w:ind w:right="585" w:firstLine="0"/>
      </w:pPr>
      <w:r>
        <w:t>PRIJEDLOG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MJERA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REALIZACIJU</w:t>
      </w:r>
      <w:r>
        <w:rPr>
          <w:spacing w:val="-7"/>
        </w:rPr>
        <w:t xml:space="preserve"> </w:t>
      </w:r>
      <w:r>
        <w:t>SREDSTAVA</w:t>
      </w:r>
      <w:r>
        <w:rPr>
          <w:spacing w:val="-4"/>
        </w:rPr>
        <w:t xml:space="preserve"> </w:t>
      </w:r>
      <w:r>
        <w:t>OPREDIJELJENIH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RAZVOJ POLJOPRIVREDNE PROIZVODNJE U OPŠTINI TUZI ZA 2025.GODINU-AGROBUDŽET</w:t>
      </w:r>
    </w:p>
    <w:p w14:paraId="544CCD01" w14:textId="77777777" w:rsidR="00593CB0" w:rsidRDefault="00593CB0" w:rsidP="00593CB0">
      <w:pPr>
        <w:pStyle w:val="BodyText"/>
      </w:pPr>
      <w:r>
        <w:t>Obrađivač:</w:t>
      </w:r>
      <w:r>
        <w:rPr>
          <w:spacing w:val="-2"/>
        </w:rPr>
        <w:t xml:space="preserve"> </w:t>
      </w:r>
      <w:r>
        <w:t>Sekretarijat</w:t>
      </w:r>
      <w:r>
        <w:rPr>
          <w:spacing w:val="-4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poljoprivredu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ruralni</w:t>
      </w:r>
      <w:r>
        <w:rPr>
          <w:spacing w:val="-4"/>
        </w:rPr>
        <w:t xml:space="preserve"> </w:t>
      </w:r>
      <w:r>
        <w:rPr>
          <w:spacing w:val="-2"/>
        </w:rPr>
        <w:t>razvoj</w:t>
      </w:r>
    </w:p>
    <w:p w14:paraId="21619048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5"/>
        </w:tabs>
        <w:spacing w:before="1"/>
        <w:ind w:right="299" w:firstLine="0"/>
      </w:pPr>
      <w:r>
        <w:t>IZMJENE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3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PODSTICAJIMA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INVESTIRANJU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RAZVOJ</w:t>
      </w:r>
      <w:r>
        <w:rPr>
          <w:spacing w:val="-5"/>
        </w:rPr>
        <w:t xml:space="preserve"> </w:t>
      </w:r>
      <w:r>
        <w:t>POLJOPRIVREDE</w:t>
      </w:r>
      <w:r>
        <w:rPr>
          <w:spacing w:val="-3"/>
        </w:rPr>
        <w:t xml:space="preserve"> </w:t>
      </w:r>
      <w:r>
        <w:t>U OPŠTINI TUZI</w:t>
      </w:r>
    </w:p>
    <w:p w14:paraId="36E8E9BB" w14:textId="77777777" w:rsidR="00593CB0" w:rsidRDefault="00593CB0" w:rsidP="00593CB0">
      <w:pPr>
        <w:pStyle w:val="BodyText"/>
        <w:spacing w:line="293" w:lineRule="exact"/>
      </w:pPr>
      <w:r>
        <w:t>Obrađivač:</w:t>
      </w:r>
      <w:r>
        <w:rPr>
          <w:spacing w:val="-2"/>
        </w:rPr>
        <w:t xml:space="preserve"> </w:t>
      </w:r>
      <w:r>
        <w:t>Sekretarijat</w:t>
      </w:r>
      <w:r>
        <w:rPr>
          <w:spacing w:val="-4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poljoprivredu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ruralni</w:t>
      </w:r>
      <w:r>
        <w:rPr>
          <w:spacing w:val="-4"/>
        </w:rPr>
        <w:t xml:space="preserve"> </w:t>
      </w:r>
      <w:r>
        <w:rPr>
          <w:spacing w:val="-2"/>
        </w:rPr>
        <w:t>razvoj</w:t>
      </w:r>
    </w:p>
    <w:p w14:paraId="205B8107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4"/>
        </w:tabs>
        <w:ind w:left="204" w:hanging="181"/>
      </w:pPr>
      <w:r>
        <w:t>PREDLOG</w:t>
      </w:r>
      <w:r>
        <w:rPr>
          <w:spacing w:val="-4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UREDJENJA</w:t>
      </w:r>
      <w:r>
        <w:rPr>
          <w:spacing w:val="-3"/>
        </w:rPr>
        <w:t xml:space="preserve"> </w:t>
      </w:r>
      <w:r>
        <w:t>PROSTORA</w:t>
      </w:r>
      <w:r>
        <w:rPr>
          <w:spacing w:val="-2"/>
        </w:rPr>
        <w:t xml:space="preserve"> </w:t>
      </w:r>
      <w:r>
        <w:t>OPŠTINE</w:t>
      </w:r>
      <w:r>
        <w:rPr>
          <w:spacing w:val="-2"/>
        </w:rPr>
        <w:t xml:space="preserve"> </w:t>
      </w:r>
      <w:r>
        <w:t>TUZI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2025.GODINU</w:t>
      </w:r>
    </w:p>
    <w:p w14:paraId="7171B811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32AF4BCE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4"/>
        </w:tabs>
        <w:spacing w:line="293" w:lineRule="exact"/>
        <w:ind w:left="204" w:hanging="181"/>
      </w:pPr>
      <w:r>
        <w:t>PREDLOG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URBANE</w:t>
      </w:r>
      <w:r>
        <w:rPr>
          <w:spacing w:val="-1"/>
        </w:rPr>
        <w:t xml:space="preserve"> </w:t>
      </w:r>
      <w:r>
        <w:t>SANACIJE</w:t>
      </w:r>
      <w:r>
        <w:rPr>
          <w:spacing w:val="-1"/>
        </w:rPr>
        <w:t xml:space="preserve"> </w:t>
      </w:r>
      <w:r>
        <w:t>OPŠTINE</w:t>
      </w:r>
      <w:r>
        <w:rPr>
          <w:spacing w:val="-1"/>
        </w:rPr>
        <w:t xml:space="preserve"> </w:t>
      </w:r>
      <w:r>
        <w:t>TUZI</w:t>
      </w:r>
      <w:r>
        <w:rPr>
          <w:spacing w:val="-4"/>
        </w:rPr>
        <w:t xml:space="preserve"> </w:t>
      </w:r>
      <w:r>
        <w:t xml:space="preserve">ZA </w:t>
      </w:r>
      <w:r>
        <w:rPr>
          <w:spacing w:val="-2"/>
        </w:rPr>
        <w:t>2025.GODINU</w:t>
      </w:r>
    </w:p>
    <w:p w14:paraId="09FBD968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1DD02DC5" w14:textId="77777777" w:rsidR="00593CB0" w:rsidRDefault="00593CB0" w:rsidP="00593CB0">
      <w:pPr>
        <w:pStyle w:val="BodyText"/>
        <w:sectPr w:rsidR="00593CB0">
          <w:pgSz w:w="12240" w:h="15840"/>
          <w:pgMar w:top="1380" w:right="1417" w:bottom="280" w:left="1417" w:header="720" w:footer="720" w:gutter="0"/>
          <w:cols w:space="720"/>
        </w:sectPr>
      </w:pPr>
    </w:p>
    <w:p w14:paraId="5678A0E0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4"/>
        </w:tabs>
        <w:spacing w:before="40"/>
        <w:ind w:right="139" w:firstLine="0"/>
      </w:pPr>
      <w:r>
        <w:lastRenderedPageBreak/>
        <w:t>PREDLOG</w:t>
      </w:r>
      <w:r>
        <w:rPr>
          <w:spacing w:val="-5"/>
        </w:rPr>
        <w:t xml:space="preserve"> </w:t>
      </w:r>
      <w:r>
        <w:t>ODLUKE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UTVRDJIVANJU</w:t>
      </w:r>
      <w:r>
        <w:rPr>
          <w:spacing w:val="-5"/>
        </w:rPr>
        <w:t xml:space="preserve"> </w:t>
      </w:r>
      <w:r>
        <w:t>JAVNOG</w:t>
      </w:r>
      <w:r>
        <w:rPr>
          <w:spacing w:val="-5"/>
        </w:rPr>
        <w:t xml:space="preserve"> </w:t>
      </w:r>
      <w:r>
        <w:t>INTERESA</w:t>
      </w:r>
      <w:r>
        <w:rPr>
          <w:spacing w:val="-4"/>
        </w:rPr>
        <w:t xml:space="preserve"> </w:t>
      </w:r>
      <w:r>
        <w:t>ZA POTPUNU</w:t>
      </w:r>
      <w:r>
        <w:rPr>
          <w:spacing w:val="-5"/>
        </w:rPr>
        <w:t xml:space="preserve"> </w:t>
      </w:r>
      <w:r>
        <w:t>EKSPROPRIJACIJU</w:t>
      </w:r>
      <w:r>
        <w:rPr>
          <w:spacing w:val="-5"/>
        </w:rPr>
        <w:t xml:space="preserve"> </w:t>
      </w:r>
      <w:r>
        <w:t xml:space="preserve">RADI IZGRADNJE SAOBRAĆAJNICE TUZI-DINOŠA,OD SKRETANJA SA BULEVARA TUZI-PODGORICA POSLIJE MOSTA OD LOKALNOG PUTA DINOŠA-KONIK U ZAHVATU PUP-A GLAVNOG GRADA </w:t>
      </w:r>
      <w:r>
        <w:rPr>
          <w:spacing w:val="-2"/>
        </w:rPr>
        <w:t>PODGORICA</w:t>
      </w:r>
    </w:p>
    <w:p w14:paraId="6CC0A80F" w14:textId="77777777" w:rsidR="00593CB0" w:rsidRDefault="00593CB0" w:rsidP="00593CB0">
      <w:pPr>
        <w:pStyle w:val="BodyText"/>
        <w:spacing w:line="292" w:lineRule="exac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imovinu</w:t>
      </w:r>
    </w:p>
    <w:p w14:paraId="35FC3CDD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4"/>
        </w:tabs>
        <w:ind w:left="204" w:hanging="181"/>
      </w:pPr>
      <w:r>
        <w:t>PREDLOG</w:t>
      </w:r>
      <w:r>
        <w:rPr>
          <w:spacing w:val="-3"/>
        </w:rPr>
        <w:t xml:space="preserve"> </w:t>
      </w:r>
      <w:r>
        <w:t>LOKALNOG</w:t>
      </w:r>
      <w:r>
        <w:rPr>
          <w:spacing w:val="-2"/>
        </w:rPr>
        <w:t xml:space="preserve"> </w:t>
      </w:r>
      <w:r>
        <w:t>AKCIONOG</w:t>
      </w:r>
      <w:r>
        <w:rPr>
          <w:spacing w:val="-3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4"/>
        </w:rPr>
        <w:t>MLADE</w:t>
      </w:r>
    </w:p>
    <w:p w14:paraId="28B7B60A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lokalnu</w:t>
      </w:r>
      <w:r>
        <w:rPr>
          <w:spacing w:val="-4"/>
        </w:rPr>
        <w:t xml:space="preserve"> </w:t>
      </w:r>
      <w:r>
        <w:rPr>
          <w:spacing w:val="-2"/>
        </w:rPr>
        <w:t>samoupravu</w:t>
      </w:r>
    </w:p>
    <w:p w14:paraId="2ACF699D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4"/>
        </w:tabs>
        <w:ind w:left="204" w:hanging="181"/>
      </w:pPr>
      <w:r>
        <w:t>PREDLOG</w:t>
      </w:r>
      <w:r>
        <w:rPr>
          <w:spacing w:val="-5"/>
        </w:rPr>
        <w:t xml:space="preserve"> </w:t>
      </w:r>
      <w:r>
        <w:t>STRATEGIJE</w:t>
      </w:r>
      <w:r>
        <w:rPr>
          <w:spacing w:val="-7"/>
        </w:rPr>
        <w:t xml:space="preserve"> </w:t>
      </w:r>
      <w:r>
        <w:t>RAZVOJA</w:t>
      </w:r>
      <w:r>
        <w:rPr>
          <w:spacing w:val="-4"/>
        </w:rPr>
        <w:t xml:space="preserve"> </w:t>
      </w:r>
      <w:r>
        <w:rPr>
          <w:spacing w:val="-2"/>
        </w:rPr>
        <w:t>SPORTA</w:t>
      </w:r>
    </w:p>
    <w:p w14:paraId="7213668D" w14:textId="77777777" w:rsidR="00593CB0" w:rsidRDefault="00593CB0" w:rsidP="00593CB0">
      <w:pPr>
        <w:pStyle w:val="BodyText"/>
        <w:spacing w:before="1"/>
      </w:pPr>
      <w:r>
        <w:t>Obradjivač:</w:t>
      </w:r>
      <w:r>
        <w:rPr>
          <w:spacing w:val="-4"/>
        </w:rPr>
        <w:t xml:space="preserve"> </w:t>
      </w:r>
      <w:r>
        <w:t>Sekretarijat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lokalnu</w:t>
      </w:r>
      <w:r>
        <w:rPr>
          <w:spacing w:val="-5"/>
        </w:rPr>
        <w:t xml:space="preserve"> </w:t>
      </w:r>
      <w:r>
        <w:rPr>
          <w:spacing w:val="-2"/>
        </w:rPr>
        <w:t>samoupravu</w:t>
      </w:r>
    </w:p>
    <w:p w14:paraId="6D522A1A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4"/>
        </w:tabs>
        <w:ind w:right="1334" w:firstLine="0"/>
      </w:pPr>
      <w:r>
        <w:t>PREDLOG</w:t>
      </w:r>
      <w:r>
        <w:rPr>
          <w:spacing w:val="-5"/>
        </w:rPr>
        <w:t xml:space="preserve"> </w:t>
      </w:r>
      <w:r>
        <w:t>LOKALNOG</w:t>
      </w:r>
      <w:r>
        <w:rPr>
          <w:spacing w:val="-5"/>
        </w:rPr>
        <w:t xml:space="preserve"> </w:t>
      </w:r>
      <w:r>
        <w:t>AKCIONOG</w:t>
      </w:r>
      <w:r>
        <w:rPr>
          <w:spacing w:val="-5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ZAŠTITU</w:t>
      </w:r>
      <w:r>
        <w:rPr>
          <w:spacing w:val="-5"/>
        </w:rPr>
        <w:t xml:space="preserve"> </w:t>
      </w:r>
      <w:r>
        <w:t>LICA</w:t>
      </w:r>
      <w:r>
        <w:rPr>
          <w:spacing w:val="-5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INVALIDITETOM</w:t>
      </w:r>
      <w:r>
        <w:rPr>
          <w:spacing w:val="-4"/>
        </w:rPr>
        <w:t xml:space="preserve"> </w:t>
      </w:r>
      <w:r>
        <w:t>OD DISKRIMINACIJE I PROMOCIJU JEDNAKOSTI</w:t>
      </w:r>
    </w:p>
    <w:p w14:paraId="04262375" w14:textId="77777777" w:rsidR="00593CB0" w:rsidRDefault="00593CB0" w:rsidP="00593CB0">
      <w:pPr>
        <w:pStyle w:val="BodyText"/>
        <w:spacing w:line="293" w:lineRule="exact"/>
      </w:pPr>
      <w:r>
        <w:t>Obradjivač:</w:t>
      </w:r>
      <w:r>
        <w:rPr>
          <w:spacing w:val="-4"/>
        </w:rPr>
        <w:t xml:space="preserve"> </w:t>
      </w:r>
      <w:r>
        <w:t>Sekretarijat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lokalnu</w:t>
      </w:r>
      <w:r>
        <w:rPr>
          <w:spacing w:val="-5"/>
        </w:rPr>
        <w:t xml:space="preserve"> </w:t>
      </w:r>
      <w:r>
        <w:rPr>
          <w:spacing w:val="-2"/>
        </w:rPr>
        <w:t>samoupravu</w:t>
      </w:r>
    </w:p>
    <w:p w14:paraId="462AE44B" w14:textId="77777777" w:rsidR="00593CB0" w:rsidRDefault="00593CB0" w:rsidP="00593CB0">
      <w:pPr>
        <w:pStyle w:val="Heading3"/>
        <w:numPr>
          <w:ilvl w:val="0"/>
          <w:numId w:val="6"/>
        </w:numPr>
        <w:tabs>
          <w:tab w:val="left" w:pos="204"/>
        </w:tabs>
        <w:spacing w:before="1"/>
        <w:ind w:left="204" w:hanging="181"/>
      </w:pPr>
      <w:r>
        <w:t>PREDLOG</w:t>
      </w:r>
      <w:r>
        <w:rPr>
          <w:spacing w:val="-3"/>
        </w:rPr>
        <w:t xml:space="preserve"> </w:t>
      </w:r>
      <w:r>
        <w:t>LOKALNOG</w:t>
      </w:r>
      <w:r>
        <w:rPr>
          <w:spacing w:val="-3"/>
        </w:rPr>
        <w:t xml:space="preserve"> </w:t>
      </w:r>
      <w:r>
        <w:t>AKCIONOG</w:t>
      </w:r>
      <w:r>
        <w:rPr>
          <w:spacing w:val="-3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RODNU</w:t>
      </w:r>
      <w:r>
        <w:rPr>
          <w:spacing w:val="-2"/>
        </w:rPr>
        <w:t xml:space="preserve"> RAVNOPRAVNOST</w:t>
      </w:r>
    </w:p>
    <w:p w14:paraId="7684F233" w14:textId="77777777" w:rsidR="00593CB0" w:rsidRDefault="00593CB0" w:rsidP="00593CB0">
      <w:pPr>
        <w:pStyle w:val="BodyText"/>
        <w:ind w:left="78"/>
      </w:pPr>
      <w:r>
        <w:t>Obradjivač:</w:t>
      </w:r>
      <w:r>
        <w:rPr>
          <w:spacing w:val="-7"/>
        </w:rPr>
        <w:t xml:space="preserve"> </w:t>
      </w:r>
      <w:r>
        <w:t>Sekretarijat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lokalnu</w:t>
      </w:r>
      <w:r>
        <w:rPr>
          <w:spacing w:val="-3"/>
        </w:rPr>
        <w:t xml:space="preserve"> </w:t>
      </w:r>
      <w:r>
        <w:rPr>
          <w:spacing w:val="-2"/>
        </w:rPr>
        <w:t>samoupravu</w:t>
      </w:r>
    </w:p>
    <w:p w14:paraId="654C9060" w14:textId="77777777" w:rsidR="00593CB0" w:rsidRDefault="00593CB0" w:rsidP="00593CB0">
      <w:pPr>
        <w:pStyle w:val="Heading2"/>
        <w:spacing w:before="292"/>
        <w:ind w:right="417"/>
      </w:pPr>
      <w:r>
        <w:t>TEMATSKI</w:t>
      </w:r>
      <w:r>
        <w:rPr>
          <w:spacing w:val="-3"/>
        </w:rPr>
        <w:t xml:space="preserve"> </w:t>
      </w:r>
      <w:r>
        <w:rPr>
          <w:spacing w:val="-5"/>
        </w:rPr>
        <w:t>DIO</w:t>
      </w:r>
    </w:p>
    <w:p w14:paraId="454BAAD6" w14:textId="77777777" w:rsidR="00593CB0" w:rsidRDefault="00593CB0" w:rsidP="00593CB0">
      <w:pPr>
        <w:pStyle w:val="BodyText"/>
        <w:ind w:left="0"/>
        <w:rPr>
          <w:b/>
        </w:rPr>
      </w:pPr>
    </w:p>
    <w:p w14:paraId="02E5A62B" w14:textId="77777777" w:rsidR="00593CB0" w:rsidRDefault="00593CB0" w:rsidP="00593CB0">
      <w:pPr>
        <w:pStyle w:val="Heading3"/>
        <w:numPr>
          <w:ilvl w:val="0"/>
          <w:numId w:val="5"/>
        </w:numPr>
        <w:tabs>
          <w:tab w:val="left" w:pos="205"/>
        </w:tabs>
        <w:ind w:left="205" w:hanging="182"/>
      </w:pPr>
      <w:r>
        <w:t>IZVJEŠTAJ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STANJU</w:t>
      </w:r>
      <w:r>
        <w:rPr>
          <w:spacing w:val="-3"/>
        </w:rPr>
        <w:t xml:space="preserve"> </w:t>
      </w:r>
      <w:r>
        <w:t>IMOVINE</w:t>
      </w:r>
      <w:r>
        <w:rPr>
          <w:spacing w:val="-1"/>
        </w:rPr>
        <w:t xml:space="preserve"> </w:t>
      </w:r>
      <w:r>
        <w:t>OPŠTINE</w:t>
      </w:r>
      <w:r>
        <w:rPr>
          <w:spacing w:val="-4"/>
        </w:rPr>
        <w:t xml:space="preserve"> </w:t>
      </w:r>
      <w:r>
        <w:t>TUZI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2024.GODINU</w:t>
      </w:r>
    </w:p>
    <w:p w14:paraId="3F246B9B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imovinu</w:t>
      </w:r>
    </w:p>
    <w:p w14:paraId="7340E4B0" w14:textId="77777777" w:rsidR="00593CB0" w:rsidRDefault="00593CB0" w:rsidP="00593CB0">
      <w:pPr>
        <w:pStyle w:val="BodyText"/>
        <w:ind w:left="0"/>
      </w:pPr>
    </w:p>
    <w:p w14:paraId="1B921A71" w14:textId="77777777" w:rsidR="00593CB0" w:rsidRDefault="00593CB0" w:rsidP="00593CB0">
      <w:pPr>
        <w:pStyle w:val="BodyText"/>
        <w:ind w:left="0"/>
      </w:pPr>
    </w:p>
    <w:p w14:paraId="4F0D271C" w14:textId="77777777" w:rsidR="00593CB0" w:rsidRDefault="00593CB0" w:rsidP="00593CB0">
      <w:pPr>
        <w:pStyle w:val="BodyText"/>
        <w:spacing w:before="1"/>
        <w:ind w:left="0"/>
      </w:pPr>
    </w:p>
    <w:p w14:paraId="46A230A4" w14:textId="77777777" w:rsidR="00593CB0" w:rsidRDefault="00593CB0" w:rsidP="00593CB0">
      <w:pPr>
        <w:pStyle w:val="Heading2"/>
        <w:ind w:left="3986" w:right="3631" w:hanging="44"/>
      </w:pPr>
      <w:r>
        <w:t>DRUGI KVARTAL NORMATIVNI</w:t>
      </w:r>
      <w:r>
        <w:rPr>
          <w:spacing w:val="-14"/>
        </w:rPr>
        <w:t xml:space="preserve"> </w:t>
      </w:r>
      <w:r>
        <w:t>DIO</w:t>
      </w:r>
    </w:p>
    <w:p w14:paraId="5730EAC1" w14:textId="77777777" w:rsidR="00593CB0" w:rsidRDefault="00593CB0" w:rsidP="00593CB0">
      <w:pPr>
        <w:pStyle w:val="BodyText"/>
        <w:ind w:left="0"/>
        <w:rPr>
          <w:b/>
        </w:rPr>
      </w:pPr>
    </w:p>
    <w:p w14:paraId="0AAACC87" w14:textId="77777777" w:rsidR="00593CB0" w:rsidRDefault="00593CB0" w:rsidP="00593CB0">
      <w:pPr>
        <w:pStyle w:val="Heading3"/>
        <w:numPr>
          <w:ilvl w:val="0"/>
          <w:numId w:val="4"/>
        </w:numPr>
        <w:tabs>
          <w:tab w:val="left" w:pos="205"/>
        </w:tabs>
        <w:ind w:right="798" w:firstLine="0"/>
      </w:pPr>
      <w:r>
        <w:t>PREDLOG</w:t>
      </w:r>
      <w:r>
        <w:rPr>
          <w:spacing w:val="-5"/>
        </w:rPr>
        <w:t xml:space="preserve"> </w:t>
      </w:r>
      <w:r>
        <w:t>ODLUKE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UTVRDJIVANJU</w:t>
      </w:r>
      <w:r>
        <w:rPr>
          <w:spacing w:val="-5"/>
        </w:rPr>
        <w:t xml:space="preserve"> </w:t>
      </w:r>
      <w:r>
        <w:t>MINIMALNE</w:t>
      </w:r>
      <w:r>
        <w:rPr>
          <w:spacing w:val="-4"/>
        </w:rPr>
        <w:t xml:space="preserve"> </w:t>
      </w:r>
      <w:r>
        <w:t>CIJENE</w:t>
      </w:r>
      <w:r>
        <w:rPr>
          <w:spacing w:val="-7"/>
        </w:rPr>
        <w:t xml:space="preserve"> </w:t>
      </w:r>
      <w:r>
        <w:t>ZEMLJIŠTA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POSTAVLJANJE PRIVREMENIH OBJEKATA</w:t>
      </w:r>
    </w:p>
    <w:p w14:paraId="5575056C" w14:textId="77777777" w:rsidR="00593CB0" w:rsidRDefault="00593CB0" w:rsidP="00593CB0">
      <w:pPr>
        <w:pStyle w:val="BodyText"/>
        <w:spacing w:line="293" w:lineRule="exac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imovinu</w:t>
      </w:r>
    </w:p>
    <w:p w14:paraId="055DEAC9" w14:textId="77777777" w:rsidR="00593CB0" w:rsidRDefault="00593CB0" w:rsidP="00593CB0">
      <w:pPr>
        <w:pStyle w:val="Heading3"/>
        <w:numPr>
          <w:ilvl w:val="0"/>
          <w:numId w:val="4"/>
        </w:numPr>
        <w:tabs>
          <w:tab w:val="left" w:pos="205"/>
        </w:tabs>
        <w:ind w:right="686" w:firstLine="0"/>
      </w:pPr>
      <w:r>
        <w:t>PREDLOG</w:t>
      </w:r>
      <w:r>
        <w:rPr>
          <w:spacing w:val="-3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DAVANJU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ZAKUP</w:t>
      </w:r>
      <w:r>
        <w:rPr>
          <w:spacing w:val="-3"/>
        </w:rPr>
        <w:t xml:space="preserve"> </w:t>
      </w:r>
      <w:r>
        <w:t>ZEMLJIŠTA</w:t>
      </w:r>
      <w:r>
        <w:rPr>
          <w:spacing w:val="-3"/>
        </w:rPr>
        <w:t xml:space="preserve"> </w:t>
      </w:r>
      <w:r>
        <w:t>RADI</w:t>
      </w:r>
      <w:r>
        <w:rPr>
          <w:spacing w:val="-5"/>
        </w:rPr>
        <w:t xml:space="preserve"> </w:t>
      </w:r>
      <w:r>
        <w:t>POSTAVLJANJA</w:t>
      </w:r>
      <w:r>
        <w:rPr>
          <w:spacing w:val="-5"/>
        </w:rPr>
        <w:t xml:space="preserve"> </w:t>
      </w:r>
      <w:r>
        <w:t>PRIVREMENIH OBJEKATA U SKLADU SA PLANOM PRIVREMENIH OBJEKATA OPŠTINE TUZI</w:t>
      </w:r>
    </w:p>
    <w:p w14:paraId="7F04DFBB" w14:textId="77777777" w:rsidR="00593CB0" w:rsidRDefault="00593CB0" w:rsidP="00593CB0">
      <w:pPr>
        <w:pStyle w:val="BodyText"/>
        <w:spacing w:line="293" w:lineRule="exac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imovinu</w:t>
      </w:r>
    </w:p>
    <w:p w14:paraId="79080A68" w14:textId="77777777" w:rsidR="00593CB0" w:rsidRDefault="00593CB0" w:rsidP="00593CB0">
      <w:pPr>
        <w:pStyle w:val="Heading3"/>
        <w:numPr>
          <w:ilvl w:val="0"/>
          <w:numId w:val="4"/>
        </w:numPr>
        <w:tabs>
          <w:tab w:val="left" w:pos="182"/>
        </w:tabs>
        <w:ind w:left="182" w:right="435" w:hanging="182"/>
        <w:jc w:val="center"/>
      </w:pPr>
      <w:r>
        <w:t>PREDLOG</w:t>
      </w:r>
      <w:r>
        <w:rPr>
          <w:spacing w:val="-5"/>
        </w:rPr>
        <w:t xml:space="preserve"> </w:t>
      </w:r>
      <w:r>
        <w:t>ODLUKE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EKSPROPRIJACIJI</w:t>
      </w:r>
      <w:r>
        <w:rPr>
          <w:spacing w:val="-5"/>
        </w:rPr>
        <w:t xml:space="preserve"> </w:t>
      </w:r>
      <w:r>
        <w:t>ZEMLJIŠTA</w:t>
      </w:r>
      <w:r>
        <w:rPr>
          <w:spacing w:val="-4"/>
        </w:rPr>
        <w:t xml:space="preserve"> </w:t>
      </w:r>
      <w:r>
        <w:t>RADI</w:t>
      </w:r>
      <w:r>
        <w:rPr>
          <w:spacing w:val="-5"/>
        </w:rPr>
        <w:t xml:space="preserve"> </w:t>
      </w:r>
      <w:r>
        <w:t>REGULACIJE</w:t>
      </w:r>
      <w:r>
        <w:rPr>
          <w:spacing w:val="-5"/>
        </w:rPr>
        <w:t xml:space="preserve"> </w:t>
      </w:r>
      <w:r>
        <w:t>KORITA</w:t>
      </w:r>
      <w:r>
        <w:rPr>
          <w:spacing w:val="-4"/>
        </w:rPr>
        <w:t xml:space="preserve"> </w:t>
      </w:r>
      <w:r>
        <w:t>RIJEKE</w:t>
      </w:r>
      <w:r>
        <w:rPr>
          <w:spacing w:val="-3"/>
        </w:rPr>
        <w:t xml:space="preserve"> </w:t>
      </w:r>
      <w:r>
        <w:rPr>
          <w:spacing w:val="-2"/>
        </w:rPr>
        <w:t>RUJELE</w:t>
      </w:r>
    </w:p>
    <w:p w14:paraId="44843330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imovinu</w:t>
      </w:r>
    </w:p>
    <w:p w14:paraId="1EAC9893" w14:textId="77777777" w:rsidR="00593CB0" w:rsidRDefault="00593CB0" w:rsidP="00593CB0">
      <w:pPr>
        <w:pStyle w:val="Heading3"/>
        <w:numPr>
          <w:ilvl w:val="0"/>
          <w:numId w:val="4"/>
        </w:numPr>
        <w:tabs>
          <w:tab w:val="left" w:pos="204"/>
        </w:tabs>
        <w:ind w:left="204" w:hanging="181"/>
      </w:pPr>
      <w:r>
        <w:t>PREDLOG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PODIZANJA</w:t>
      </w:r>
      <w:r>
        <w:rPr>
          <w:spacing w:val="-3"/>
        </w:rPr>
        <w:t xml:space="preserve"> </w:t>
      </w:r>
      <w:r>
        <w:t>SPOMEN</w:t>
      </w:r>
      <w:r>
        <w:rPr>
          <w:spacing w:val="1"/>
        </w:rPr>
        <w:t xml:space="preserve"> </w:t>
      </w:r>
      <w:r>
        <w:rPr>
          <w:spacing w:val="-2"/>
        </w:rPr>
        <w:t>OBILJEŽJA</w:t>
      </w:r>
    </w:p>
    <w:p w14:paraId="5E65F49A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lokalnu</w:t>
      </w:r>
      <w:r>
        <w:rPr>
          <w:spacing w:val="-4"/>
        </w:rPr>
        <w:t xml:space="preserve"> </w:t>
      </w:r>
      <w:r>
        <w:rPr>
          <w:spacing w:val="-2"/>
        </w:rPr>
        <w:t>samoupravu</w:t>
      </w:r>
    </w:p>
    <w:p w14:paraId="08659070" w14:textId="77777777" w:rsidR="00593CB0" w:rsidRDefault="00593CB0" w:rsidP="00593CB0">
      <w:pPr>
        <w:pStyle w:val="Heading3"/>
        <w:numPr>
          <w:ilvl w:val="0"/>
          <w:numId w:val="4"/>
        </w:numPr>
        <w:tabs>
          <w:tab w:val="left" w:pos="205"/>
        </w:tabs>
        <w:ind w:left="205" w:hanging="182"/>
      </w:pPr>
      <w:r>
        <w:t>PREDLOG</w:t>
      </w:r>
      <w:r>
        <w:rPr>
          <w:spacing w:val="-4"/>
        </w:rPr>
        <w:t xml:space="preserve"> </w:t>
      </w:r>
      <w:r>
        <w:t>STRATEGIJE</w:t>
      </w:r>
      <w:r>
        <w:rPr>
          <w:spacing w:val="-8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rPr>
          <w:spacing w:val="-2"/>
        </w:rPr>
        <w:t>SPORTA</w:t>
      </w:r>
    </w:p>
    <w:p w14:paraId="3B62E005" w14:textId="77777777" w:rsidR="00593CB0" w:rsidRDefault="00593CB0" w:rsidP="00593CB0">
      <w:pPr>
        <w:pStyle w:val="BodyText"/>
        <w:spacing w:before="2"/>
      </w:pPr>
      <w:r>
        <w:t>Obradjivač:</w:t>
      </w:r>
      <w:r>
        <w:rPr>
          <w:spacing w:val="-4"/>
        </w:rPr>
        <w:t xml:space="preserve"> </w:t>
      </w:r>
      <w:r>
        <w:t>Sekretarijat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lokalnu</w:t>
      </w:r>
      <w:r>
        <w:rPr>
          <w:spacing w:val="-5"/>
        </w:rPr>
        <w:t xml:space="preserve"> </w:t>
      </w:r>
      <w:r>
        <w:rPr>
          <w:spacing w:val="-2"/>
        </w:rPr>
        <w:t>samoupravu</w:t>
      </w:r>
    </w:p>
    <w:p w14:paraId="5B38F6A8" w14:textId="77777777" w:rsidR="00593CB0" w:rsidRDefault="00593CB0" w:rsidP="00593CB0">
      <w:pPr>
        <w:pStyle w:val="Heading3"/>
        <w:numPr>
          <w:ilvl w:val="0"/>
          <w:numId w:val="4"/>
        </w:numPr>
        <w:tabs>
          <w:tab w:val="left" w:pos="204"/>
        </w:tabs>
        <w:ind w:left="204" w:hanging="181"/>
      </w:pPr>
      <w:r>
        <w:t>PREDLOG</w:t>
      </w:r>
      <w:r>
        <w:rPr>
          <w:spacing w:val="-3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UPRAVLJANJA</w:t>
      </w:r>
      <w:r>
        <w:rPr>
          <w:spacing w:val="-4"/>
        </w:rPr>
        <w:t xml:space="preserve"> </w:t>
      </w:r>
      <w:r>
        <w:t>SPOMENIKOM</w:t>
      </w:r>
      <w:r>
        <w:rPr>
          <w:spacing w:val="-3"/>
        </w:rPr>
        <w:t xml:space="preserve"> </w:t>
      </w:r>
      <w:r>
        <w:t>PRIRODE</w:t>
      </w:r>
      <w:r>
        <w:rPr>
          <w:spacing w:val="-2"/>
        </w:rPr>
        <w:t xml:space="preserve"> </w:t>
      </w:r>
      <w:r>
        <w:t>“KANJON</w:t>
      </w:r>
      <w:r>
        <w:rPr>
          <w:spacing w:val="-3"/>
        </w:rPr>
        <w:t xml:space="preserve"> </w:t>
      </w:r>
      <w:r>
        <w:rPr>
          <w:spacing w:val="-2"/>
        </w:rPr>
        <w:t>CIJEVNE”</w:t>
      </w:r>
    </w:p>
    <w:p w14:paraId="335B78E1" w14:textId="77777777" w:rsidR="00593CB0" w:rsidRDefault="00593CB0" w:rsidP="00593CB0">
      <w:pPr>
        <w:pStyle w:val="BodyText"/>
      </w:pPr>
      <w:r>
        <w:t>Obrađivač:</w:t>
      </w:r>
      <w:r>
        <w:rPr>
          <w:spacing w:val="-2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urbanizam</w:t>
      </w:r>
    </w:p>
    <w:p w14:paraId="57390E27" w14:textId="77777777" w:rsidR="00593CB0" w:rsidRDefault="00593CB0" w:rsidP="00593CB0">
      <w:pPr>
        <w:pStyle w:val="Heading3"/>
        <w:numPr>
          <w:ilvl w:val="0"/>
          <w:numId w:val="4"/>
        </w:numPr>
        <w:tabs>
          <w:tab w:val="left" w:pos="205"/>
        </w:tabs>
        <w:ind w:left="205" w:hanging="182"/>
      </w:pPr>
      <w:r>
        <w:t>PREDLOG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PRIVREMENIH</w:t>
      </w:r>
      <w:r>
        <w:rPr>
          <w:spacing w:val="-3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TERITORIJU</w:t>
      </w:r>
      <w:r>
        <w:rPr>
          <w:spacing w:val="-3"/>
        </w:rPr>
        <w:t xml:space="preserve"> </w:t>
      </w:r>
      <w:r>
        <w:t>OPŠTINE</w:t>
      </w:r>
      <w:r>
        <w:rPr>
          <w:spacing w:val="-2"/>
        </w:rPr>
        <w:t xml:space="preserve"> </w:t>
      </w:r>
      <w:r>
        <w:rPr>
          <w:spacing w:val="-4"/>
        </w:rPr>
        <w:t>TUZI</w:t>
      </w:r>
    </w:p>
    <w:p w14:paraId="42E0D3C5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46291218" w14:textId="77777777" w:rsidR="00593CB0" w:rsidRDefault="00593CB0" w:rsidP="00593CB0">
      <w:pPr>
        <w:pStyle w:val="BodyText"/>
        <w:sectPr w:rsidR="00593CB0">
          <w:pgSz w:w="12240" w:h="15840"/>
          <w:pgMar w:top="1400" w:right="1417" w:bottom="280" w:left="1417" w:header="720" w:footer="720" w:gutter="0"/>
          <w:cols w:space="720"/>
        </w:sectPr>
      </w:pPr>
    </w:p>
    <w:p w14:paraId="30A80148" w14:textId="77777777" w:rsidR="00593CB0" w:rsidRDefault="00593CB0" w:rsidP="00593CB0">
      <w:pPr>
        <w:pStyle w:val="Heading2"/>
        <w:spacing w:before="32"/>
        <w:ind w:right="525"/>
      </w:pPr>
      <w:r>
        <w:lastRenderedPageBreak/>
        <w:t>TEMATSKI</w:t>
      </w:r>
      <w:r>
        <w:rPr>
          <w:spacing w:val="-8"/>
        </w:rPr>
        <w:t xml:space="preserve"> </w:t>
      </w:r>
      <w:r>
        <w:rPr>
          <w:spacing w:val="-5"/>
        </w:rPr>
        <w:t>DIO</w:t>
      </w:r>
    </w:p>
    <w:p w14:paraId="3845E379" w14:textId="77777777" w:rsidR="00593CB0" w:rsidRDefault="00593CB0" w:rsidP="00593CB0">
      <w:pPr>
        <w:pStyle w:val="BodyText"/>
        <w:ind w:left="0"/>
        <w:rPr>
          <w:b/>
        </w:rPr>
      </w:pPr>
    </w:p>
    <w:p w14:paraId="6C347B43" w14:textId="77777777" w:rsidR="00593CB0" w:rsidRDefault="00593CB0" w:rsidP="00593CB0">
      <w:pPr>
        <w:pStyle w:val="Heading3"/>
        <w:numPr>
          <w:ilvl w:val="0"/>
          <w:numId w:val="3"/>
        </w:numPr>
        <w:tabs>
          <w:tab w:val="left" w:pos="258"/>
        </w:tabs>
        <w:ind w:left="258" w:hanging="235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RADU</w:t>
      </w:r>
      <w:r>
        <w:rPr>
          <w:spacing w:val="-6"/>
        </w:rPr>
        <w:t xml:space="preserve"> </w:t>
      </w:r>
      <w:r>
        <w:t>PREDSJEDNIKA</w:t>
      </w:r>
      <w:r>
        <w:rPr>
          <w:spacing w:val="-3"/>
        </w:rPr>
        <w:t xml:space="preserve"> </w:t>
      </w:r>
      <w:r>
        <w:t>OPŠTINE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ORGANA</w:t>
      </w:r>
      <w:r>
        <w:rPr>
          <w:spacing w:val="-2"/>
        </w:rPr>
        <w:t xml:space="preserve"> </w:t>
      </w:r>
      <w:r>
        <w:t>LOKALNE</w:t>
      </w:r>
      <w:r>
        <w:rPr>
          <w:spacing w:val="-2"/>
        </w:rPr>
        <w:t xml:space="preserve"> </w:t>
      </w:r>
      <w:r>
        <w:t>UPRAVE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SLUŽBI</w:t>
      </w:r>
      <w:r>
        <w:rPr>
          <w:spacing w:val="-3"/>
        </w:rPr>
        <w:t xml:space="preserve"> </w:t>
      </w:r>
      <w:r>
        <w:rPr>
          <w:spacing w:val="-10"/>
        </w:rPr>
        <w:t>U</w:t>
      </w:r>
    </w:p>
    <w:p w14:paraId="34699F2B" w14:textId="77777777" w:rsidR="00593CB0" w:rsidRDefault="00593CB0" w:rsidP="00593CB0">
      <w:pPr>
        <w:ind w:left="23"/>
        <w:rPr>
          <w:sz w:val="24"/>
        </w:rPr>
      </w:pPr>
      <w:r>
        <w:rPr>
          <w:spacing w:val="-2"/>
          <w:sz w:val="24"/>
        </w:rPr>
        <w:t>2024.GODINI</w:t>
      </w:r>
    </w:p>
    <w:p w14:paraId="530C08C4" w14:textId="77777777" w:rsidR="00593CB0" w:rsidRDefault="00593CB0" w:rsidP="00593CB0">
      <w:pPr>
        <w:pStyle w:val="BodyText"/>
      </w:pPr>
      <w:r>
        <w:t>Obrađivač:</w:t>
      </w:r>
      <w:r>
        <w:rPr>
          <w:spacing w:val="-4"/>
        </w:rPr>
        <w:t xml:space="preserve"> </w:t>
      </w:r>
      <w:r>
        <w:t>Služba</w:t>
      </w:r>
      <w:r>
        <w:rPr>
          <w:spacing w:val="-7"/>
        </w:rPr>
        <w:t xml:space="preserve"> </w:t>
      </w:r>
      <w:r>
        <w:t>Predsjednika</w:t>
      </w:r>
      <w:r>
        <w:rPr>
          <w:spacing w:val="-4"/>
        </w:rPr>
        <w:t xml:space="preserve"> </w:t>
      </w:r>
      <w:r>
        <w:rPr>
          <w:spacing w:val="-2"/>
        </w:rPr>
        <w:t>opštine</w:t>
      </w:r>
    </w:p>
    <w:p w14:paraId="0FB9205F" w14:textId="77777777" w:rsidR="00593CB0" w:rsidRDefault="00593CB0" w:rsidP="00593CB0">
      <w:pPr>
        <w:pStyle w:val="Heading3"/>
        <w:numPr>
          <w:ilvl w:val="0"/>
          <w:numId w:val="3"/>
        </w:numPr>
        <w:tabs>
          <w:tab w:val="left" w:pos="258"/>
        </w:tabs>
        <w:ind w:left="258" w:hanging="235"/>
      </w:pP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RADU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POSLOVANJU</w:t>
      </w:r>
      <w:r>
        <w:rPr>
          <w:spacing w:val="-3"/>
        </w:rPr>
        <w:t xml:space="preserve"> </w:t>
      </w:r>
      <w:r>
        <w:t>TURISTIČKE</w:t>
      </w:r>
      <w:r>
        <w:rPr>
          <w:spacing w:val="-5"/>
        </w:rPr>
        <w:t xml:space="preserve"> </w:t>
      </w:r>
      <w:r>
        <w:t>ORGANIZACIJE</w:t>
      </w:r>
      <w:r>
        <w:rPr>
          <w:spacing w:val="-2"/>
        </w:rPr>
        <w:t xml:space="preserve"> </w:t>
      </w:r>
      <w:r>
        <w:t>OPŠTINE</w:t>
      </w:r>
      <w:r>
        <w:rPr>
          <w:spacing w:val="-4"/>
        </w:rPr>
        <w:t xml:space="preserve"> </w:t>
      </w:r>
      <w:r>
        <w:t>TUZI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2024.GODINU</w:t>
      </w:r>
    </w:p>
    <w:p w14:paraId="4C1B95D5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Turistička</w:t>
      </w:r>
      <w:r>
        <w:rPr>
          <w:spacing w:val="-4"/>
        </w:rPr>
        <w:t xml:space="preserve"> </w:t>
      </w:r>
      <w:r>
        <w:t>organizacija</w:t>
      </w:r>
      <w:r>
        <w:rPr>
          <w:spacing w:val="-5"/>
        </w:rPr>
        <w:t xml:space="preserve"> </w:t>
      </w:r>
      <w:r>
        <w:rPr>
          <w:spacing w:val="-4"/>
        </w:rPr>
        <w:t>Tuzi</w:t>
      </w:r>
    </w:p>
    <w:p w14:paraId="594FE47E" w14:textId="77777777" w:rsidR="00593CB0" w:rsidRDefault="00593CB0" w:rsidP="00593CB0">
      <w:pPr>
        <w:pStyle w:val="ListParagraph"/>
        <w:numPr>
          <w:ilvl w:val="0"/>
          <w:numId w:val="3"/>
        </w:numPr>
        <w:tabs>
          <w:tab w:val="left" w:pos="197"/>
        </w:tabs>
        <w:spacing w:before="2"/>
        <w:ind w:left="197" w:hanging="174"/>
        <w:rPr>
          <w:sz w:val="21"/>
        </w:rPr>
      </w:pPr>
      <w:r>
        <w:rPr>
          <w:sz w:val="23"/>
        </w:rPr>
        <w:t>IZVJEŠTAJ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RADU</w:t>
      </w:r>
      <w:r>
        <w:rPr>
          <w:spacing w:val="-4"/>
          <w:sz w:val="23"/>
        </w:rPr>
        <w:t xml:space="preserve"> </w:t>
      </w:r>
      <w:r>
        <w:rPr>
          <w:sz w:val="23"/>
        </w:rPr>
        <w:t>DOO</w:t>
      </w:r>
      <w:r>
        <w:rPr>
          <w:spacing w:val="-7"/>
          <w:sz w:val="23"/>
        </w:rPr>
        <w:t xml:space="preserve"> </w:t>
      </w:r>
      <w:r>
        <w:rPr>
          <w:sz w:val="23"/>
        </w:rPr>
        <w:t>“KOMUNALNO/KOMUNALE”</w:t>
      </w:r>
      <w:r>
        <w:rPr>
          <w:spacing w:val="-1"/>
          <w:sz w:val="23"/>
        </w:rPr>
        <w:t xml:space="preserve"> </w:t>
      </w:r>
      <w:r>
        <w:rPr>
          <w:sz w:val="23"/>
        </w:rPr>
        <w:t>TUZI</w:t>
      </w:r>
      <w:r>
        <w:rPr>
          <w:spacing w:val="-4"/>
          <w:sz w:val="23"/>
        </w:rPr>
        <w:t xml:space="preserve"> </w:t>
      </w:r>
      <w:r>
        <w:rPr>
          <w:sz w:val="23"/>
        </w:rPr>
        <w:t>ZA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2024.GODINU</w:t>
      </w:r>
    </w:p>
    <w:p w14:paraId="68FDA6FD" w14:textId="77777777" w:rsidR="00593CB0" w:rsidRDefault="00593CB0" w:rsidP="00593CB0">
      <w:pPr>
        <w:pStyle w:val="BodyText"/>
      </w:pPr>
      <w:r>
        <w:t>Obrađivač:</w:t>
      </w:r>
      <w:r>
        <w:rPr>
          <w:spacing w:val="-8"/>
        </w:rPr>
        <w:t xml:space="preserve"> </w:t>
      </w:r>
      <w:r>
        <w:t>DOO”Komunalno/Komunale</w:t>
      </w:r>
      <w:r>
        <w:rPr>
          <w:spacing w:val="-7"/>
        </w:rPr>
        <w:t xml:space="preserve"> </w:t>
      </w:r>
      <w:r>
        <w:rPr>
          <w:spacing w:val="-2"/>
        </w:rPr>
        <w:t>”Tuzi</w:t>
      </w:r>
    </w:p>
    <w:p w14:paraId="65FC235B" w14:textId="77777777" w:rsidR="00593CB0" w:rsidRDefault="00593CB0" w:rsidP="00593CB0">
      <w:pPr>
        <w:pStyle w:val="ListParagraph"/>
        <w:numPr>
          <w:ilvl w:val="0"/>
          <w:numId w:val="3"/>
        </w:numPr>
        <w:tabs>
          <w:tab w:val="left" w:pos="203"/>
        </w:tabs>
        <w:ind w:left="23" w:right="1514" w:firstLine="0"/>
      </w:pPr>
      <w:r>
        <w:rPr>
          <w:sz w:val="24"/>
        </w:rPr>
        <w:t>IZVJEŠTAJ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REALIZACIJI</w:t>
      </w:r>
      <w:r>
        <w:rPr>
          <w:spacing w:val="-6"/>
          <w:sz w:val="24"/>
        </w:rPr>
        <w:t xml:space="preserve"> </w:t>
      </w:r>
      <w:r>
        <w:rPr>
          <w:sz w:val="24"/>
        </w:rPr>
        <w:t>PROGRAMA</w:t>
      </w:r>
      <w:r>
        <w:rPr>
          <w:spacing w:val="-5"/>
          <w:sz w:val="24"/>
        </w:rPr>
        <w:t xml:space="preserve"> </w:t>
      </w:r>
      <w:r>
        <w:rPr>
          <w:sz w:val="24"/>
        </w:rPr>
        <w:t>OBAVLJANJA</w:t>
      </w:r>
      <w:r>
        <w:rPr>
          <w:spacing w:val="-5"/>
          <w:sz w:val="24"/>
        </w:rPr>
        <w:t xml:space="preserve"> </w:t>
      </w:r>
      <w:r>
        <w:rPr>
          <w:sz w:val="24"/>
        </w:rPr>
        <w:t>KOMUNALNIH</w:t>
      </w:r>
      <w:r>
        <w:rPr>
          <w:spacing w:val="-9"/>
          <w:sz w:val="24"/>
        </w:rPr>
        <w:t xml:space="preserve"> </w:t>
      </w:r>
      <w:r>
        <w:rPr>
          <w:sz w:val="24"/>
        </w:rPr>
        <w:t>DJELATNOSTI DOO</w:t>
      </w:r>
      <w:r>
        <w:rPr>
          <w:sz w:val="23"/>
        </w:rPr>
        <w:t>“PIJACE/TREGU” TUZI ZA 2024.GODINU</w:t>
      </w:r>
    </w:p>
    <w:p w14:paraId="14E54609" w14:textId="77777777" w:rsidR="00593CB0" w:rsidRDefault="00593CB0" w:rsidP="00593CB0">
      <w:pPr>
        <w:pStyle w:val="BodyText"/>
      </w:pPr>
      <w:r>
        <w:t>Obrađivač:</w:t>
      </w:r>
      <w:r>
        <w:rPr>
          <w:spacing w:val="-5"/>
        </w:rPr>
        <w:t xml:space="preserve"> </w:t>
      </w:r>
      <w:r>
        <w:t>DOO”Pijace/Tregu</w:t>
      </w:r>
      <w:r>
        <w:rPr>
          <w:spacing w:val="-5"/>
        </w:rPr>
        <w:t xml:space="preserve"> </w:t>
      </w:r>
      <w:r>
        <w:rPr>
          <w:spacing w:val="-4"/>
        </w:rPr>
        <w:t>”Tuzi</w:t>
      </w:r>
    </w:p>
    <w:p w14:paraId="3ABC70EE" w14:textId="77777777" w:rsidR="00593CB0" w:rsidRDefault="00593CB0" w:rsidP="00593CB0">
      <w:pPr>
        <w:pStyle w:val="ListParagraph"/>
        <w:numPr>
          <w:ilvl w:val="0"/>
          <w:numId w:val="3"/>
        </w:numPr>
        <w:tabs>
          <w:tab w:val="left" w:pos="257"/>
        </w:tabs>
        <w:spacing w:line="293" w:lineRule="exact"/>
        <w:ind w:left="257" w:hanging="234"/>
        <w:rPr>
          <w:sz w:val="24"/>
        </w:rPr>
      </w:pPr>
      <w:r>
        <w:rPr>
          <w:sz w:val="23"/>
        </w:rPr>
        <w:t>IZVJEŠTAJ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RADU</w:t>
      </w:r>
      <w:r>
        <w:rPr>
          <w:spacing w:val="-5"/>
          <w:sz w:val="23"/>
        </w:rPr>
        <w:t xml:space="preserve"> </w:t>
      </w:r>
      <w:r>
        <w:rPr>
          <w:sz w:val="23"/>
        </w:rPr>
        <w:t>DOO</w:t>
      </w:r>
      <w:r>
        <w:rPr>
          <w:spacing w:val="-4"/>
          <w:sz w:val="23"/>
        </w:rPr>
        <w:t xml:space="preserve"> </w:t>
      </w:r>
      <w:r>
        <w:rPr>
          <w:sz w:val="23"/>
        </w:rPr>
        <w:t>“VODOVOD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KANALIZACIJA/UJËSJELLËSI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KANALIZIMI”</w:t>
      </w:r>
      <w:r>
        <w:rPr>
          <w:spacing w:val="-5"/>
          <w:sz w:val="23"/>
        </w:rPr>
        <w:t xml:space="preserve"> </w:t>
      </w:r>
      <w:r>
        <w:rPr>
          <w:sz w:val="23"/>
        </w:rPr>
        <w:t>TUZI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ZA</w:t>
      </w:r>
    </w:p>
    <w:p w14:paraId="6A4533FF" w14:textId="77777777" w:rsidR="00593CB0" w:rsidRDefault="00593CB0" w:rsidP="00593CB0">
      <w:pPr>
        <w:ind w:left="23"/>
        <w:rPr>
          <w:sz w:val="23"/>
        </w:rPr>
      </w:pPr>
      <w:r>
        <w:rPr>
          <w:spacing w:val="-2"/>
          <w:sz w:val="23"/>
        </w:rPr>
        <w:t>2024.GODINU</w:t>
      </w:r>
    </w:p>
    <w:p w14:paraId="7BE8C029" w14:textId="77777777" w:rsidR="00593CB0" w:rsidRDefault="00593CB0" w:rsidP="00593CB0">
      <w:pPr>
        <w:pStyle w:val="BodyText"/>
        <w:spacing w:line="293" w:lineRule="exact"/>
      </w:pPr>
      <w:r>
        <w:t>Obrađivač:</w:t>
      </w:r>
      <w:r>
        <w:rPr>
          <w:spacing w:val="-5"/>
        </w:rPr>
        <w:t xml:space="preserve"> </w:t>
      </w:r>
      <w:r>
        <w:t>DOO”Vodovod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kanalizacija/Ujëejellësi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kanalizimi</w:t>
      </w:r>
      <w:r>
        <w:rPr>
          <w:spacing w:val="-7"/>
        </w:rPr>
        <w:t xml:space="preserve"> </w:t>
      </w:r>
      <w:r>
        <w:rPr>
          <w:spacing w:val="-2"/>
        </w:rPr>
        <w:t>”Tuzi</w:t>
      </w:r>
    </w:p>
    <w:p w14:paraId="2B20CEC5" w14:textId="77777777" w:rsidR="00593CB0" w:rsidRDefault="00593CB0" w:rsidP="00593CB0">
      <w:pPr>
        <w:pStyle w:val="ListParagraph"/>
        <w:numPr>
          <w:ilvl w:val="0"/>
          <w:numId w:val="3"/>
        </w:numPr>
        <w:tabs>
          <w:tab w:val="left" w:pos="197"/>
        </w:tabs>
        <w:ind w:left="197" w:hanging="174"/>
        <w:rPr>
          <w:sz w:val="21"/>
        </w:rPr>
      </w:pPr>
      <w:r>
        <w:rPr>
          <w:sz w:val="23"/>
        </w:rPr>
        <w:t>IZVJEŠTAJ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REALIZACIJI</w:t>
      </w:r>
      <w:r>
        <w:rPr>
          <w:spacing w:val="-7"/>
          <w:sz w:val="23"/>
        </w:rPr>
        <w:t xml:space="preserve"> </w:t>
      </w:r>
      <w:r>
        <w:rPr>
          <w:sz w:val="23"/>
        </w:rPr>
        <w:t>ODLUKE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NAČINU</w:t>
      </w:r>
      <w:r>
        <w:rPr>
          <w:spacing w:val="-4"/>
          <w:sz w:val="23"/>
        </w:rPr>
        <w:t xml:space="preserve"> </w:t>
      </w:r>
      <w:r>
        <w:rPr>
          <w:sz w:val="23"/>
        </w:rPr>
        <w:t>RASPODJELE</w:t>
      </w:r>
      <w:r>
        <w:rPr>
          <w:spacing w:val="-5"/>
          <w:sz w:val="23"/>
        </w:rPr>
        <w:t xml:space="preserve"> </w:t>
      </w:r>
      <w:r>
        <w:rPr>
          <w:sz w:val="23"/>
        </w:rPr>
        <w:t>SREDSTAVA</w:t>
      </w:r>
      <w:r>
        <w:rPr>
          <w:spacing w:val="-5"/>
          <w:sz w:val="23"/>
        </w:rPr>
        <w:t xml:space="preserve"> </w:t>
      </w:r>
      <w:r>
        <w:rPr>
          <w:sz w:val="23"/>
        </w:rPr>
        <w:t>BUDŽETA</w:t>
      </w:r>
      <w:r>
        <w:rPr>
          <w:spacing w:val="-5"/>
          <w:sz w:val="23"/>
        </w:rPr>
        <w:t xml:space="preserve"> </w:t>
      </w:r>
      <w:r>
        <w:rPr>
          <w:sz w:val="23"/>
        </w:rPr>
        <w:t>OPŠTINE</w:t>
      </w:r>
      <w:r>
        <w:rPr>
          <w:spacing w:val="-5"/>
          <w:sz w:val="23"/>
        </w:rPr>
        <w:t xml:space="preserve"> </w:t>
      </w:r>
      <w:r>
        <w:rPr>
          <w:sz w:val="23"/>
        </w:rPr>
        <w:t>TUZI</w:t>
      </w:r>
      <w:r>
        <w:rPr>
          <w:spacing w:val="-5"/>
          <w:sz w:val="23"/>
        </w:rPr>
        <w:t xml:space="preserve"> ZA</w:t>
      </w:r>
    </w:p>
    <w:p w14:paraId="24A9285F" w14:textId="77777777" w:rsidR="00593CB0" w:rsidRDefault="00593CB0" w:rsidP="00593CB0">
      <w:pPr>
        <w:ind w:left="23"/>
        <w:rPr>
          <w:sz w:val="23"/>
        </w:rPr>
      </w:pPr>
      <w:r>
        <w:rPr>
          <w:sz w:val="23"/>
        </w:rPr>
        <w:t>2024.GODINU</w:t>
      </w:r>
      <w:r>
        <w:rPr>
          <w:spacing w:val="-6"/>
          <w:sz w:val="23"/>
        </w:rPr>
        <w:t xml:space="preserve"> </w:t>
      </w:r>
      <w:r>
        <w:rPr>
          <w:sz w:val="23"/>
        </w:rPr>
        <w:t>NAMIJENJENIH</w:t>
      </w:r>
      <w:r>
        <w:rPr>
          <w:spacing w:val="-4"/>
          <w:sz w:val="23"/>
        </w:rPr>
        <w:t xml:space="preserve"> </w:t>
      </w:r>
      <w:r>
        <w:rPr>
          <w:sz w:val="23"/>
        </w:rPr>
        <w:t>ZA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POLJOPRIVREDU.</w:t>
      </w:r>
    </w:p>
    <w:p w14:paraId="087E7EF6" w14:textId="77777777" w:rsidR="00593CB0" w:rsidRDefault="00593CB0" w:rsidP="00593CB0">
      <w:pPr>
        <w:pStyle w:val="BodyText"/>
      </w:pPr>
      <w:r>
        <w:t>Obrađivač:</w:t>
      </w:r>
      <w:r>
        <w:rPr>
          <w:spacing w:val="-2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poljoprivredu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ruralni</w:t>
      </w:r>
      <w:r>
        <w:rPr>
          <w:spacing w:val="-4"/>
        </w:rPr>
        <w:t xml:space="preserve"> </w:t>
      </w:r>
      <w:r>
        <w:rPr>
          <w:spacing w:val="-2"/>
        </w:rPr>
        <w:t>razvoj</w:t>
      </w:r>
    </w:p>
    <w:p w14:paraId="77D94A8D" w14:textId="77777777" w:rsidR="00593CB0" w:rsidRDefault="00593CB0" w:rsidP="00593CB0">
      <w:pPr>
        <w:pStyle w:val="BodyText"/>
        <w:spacing w:before="292"/>
        <w:ind w:left="0"/>
      </w:pPr>
    </w:p>
    <w:p w14:paraId="660E0359" w14:textId="77777777" w:rsidR="00593CB0" w:rsidRDefault="00593CB0" w:rsidP="00593CB0">
      <w:pPr>
        <w:pStyle w:val="Heading2"/>
        <w:ind w:left="3823" w:right="3787" w:firstLine="52"/>
        <w:jc w:val="left"/>
      </w:pPr>
      <w:r>
        <w:t>TREĆI KVARTAL NORMATIVNI</w:t>
      </w:r>
      <w:r>
        <w:rPr>
          <w:spacing w:val="-14"/>
        </w:rPr>
        <w:t xml:space="preserve"> </w:t>
      </w:r>
      <w:r>
        <w:t>DIO</w:t>
      </w:r>
    </w:p>
    <w:p w14:paraId="42A35E8D" w14:textId="77777777" w:rsidR="00593CB0" w:rsidRDefault="00593CB0" w:rsidP="00593CB0">
      <w:pPr>
        <w:pStyle w:val="BodyText"/>
        <w:ind w:left="0"/>
        <w:rPr>
          <w:b/>
        </w:rPr>
      </w:pPr>
    </w:p>
    <w:p w14:paraId="106F0C4F" w14:textId="77777777" w:rsidR="00593CB0" w:rsidRDefault="00593CB0" w:rsidP="00593CB0">
      <w:pPr>
        <w:pStyle w:val="Heading3"/>
        <w:numPr>
          <w:ilvl w:val="0"/>
          <w:numId w:val="2"/>
        </w:numPr>
        <w:tabs>
          <w:tab w:val="left" w:pos="204"/>
        </w:tabs>
        <w:ind w:left="204" w:hanging="181"/>
      </w:pPr>
      <w:r>
        <w:t>PREDLOG</w:t>
      </w:r>
      <w:r>
        <w:rPr>
          <w:spacing w:val="-4"/>
        </w:rPr>
        <w:t xml:space="preserve"> </w:t>
      </w:r>
      <w:r>
        <w:t>ODLUKE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USVAJANJU</w:t>
      </w:r>
      <w:r>
        <w:rPr>
          <w:spacing w:val="-4"/>
        </w:rPr>
        <w:t xml:space="preserve"> </w:t>
      </w:r>
      <w:r>
        <w:t>ZAVRŠNOG</w:t>
      </w:r>
      <w:r>
        <w:rPr>
          <w:spacing w:val="-1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t>OPŠTINE</w:t>
      </w:r>
      <w:r>
        <w:rPr>
          <w:spacing w:val="-3"/>
        </w:rPr>
        <w:t xml:space="preserve"> </w:t>
      </w:r>
      <w:r>
        <w:t>TUZI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2024.</w:t>
      </w:r>
      <w:r>
        <w:rPr>
          <w:spacing w:val="-2"/>
        </w:rPr>
        <w:t xml:space="preserve"> GODINU</w:t>
      </w:r>
    </w:p>
    <w:p w14:paraId="0F37F850" w14:textId="77777777" w:rsidR="00593CB0" w:rsidRDefault="00593CB0" w:rsidP="00593CB0">
      <w:pPr>
        <w:pStyle w:val="BodyText"/>
        <w:ind w:left="78"/>
      </w:pPr>
      <w:r>
        <w:t>Obrađivač:</w:t>
      </w:r>
      <w:r>
        <w:rPr>
          <w:spacing w:val="-4"/>
        </w:rPr>
        <w:t xml:space="preserve"> </w:t>
      </w:r>
      <w:r>
        <w:t>Sekretarijat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finansije</w:t>
      </w:r>
    </w:p>
    <w:p w14:paraId="713DBEB8" w14:textId="77777777" w:rsidR="00593CB0" w:rsidRDefault="00593CB0" w:rsidP="00593CB0">
      <w:pPr>
        <w:pStyle w:val="BodyText"/>
        <w:ind w:left="0"/>
      </w:pPr>
    </w:p>
    <w:p w14:paraId="68CA98BF" w14:textId="77777777" w:rsidR="00593CB0" w:rsidRDefault="00593CB0" w:rsidP="00593CB0">
      <w:pPr>
        <w:pStyle w:val="BodyText"/>
        <w:ind w:left="0"/>
      </w:pPr>
    </w:p>
    <w:p w14:paraId="3F52B3A0" w14:textId="77777777" w:rsidR="00593CB0" w:rsidRDefault="00593CB0" w:rsidP="00593CB0">
      <w:pPr>
        <w:pStyle w:val="BodyText"/>
        <w:ind w:left="0"/>
      </w:pPr>
    </w:p>
    <w:p w14:paraId="62C1CB9A" w14:textId="77777777" w:rsidR="00593CB0" w:rsidRDefault="00593CB0" w:rsidP="00593CB0">
      <w:pPr>
        <w:pStyle w:val="BodyText"/>
        <w:ind w:left="0"/>
      </w:pPr>
    </w:p>
    <w:p w14:paraId="3FACC1EA" w14:textId="77777777" w:rsidR="00593CB0" w:rsidRDefault="00593CB0" w:rsidP="00593CB0">
      <w:pPr>
        <w:pStyle w:val="BodyText"/>
        <w:ind w:left="0"/>
      </w:pPr>
    </w:p>
    <w:p w14:paraId="61980838" w14:textId="77777777" w:rsidR="00593CB0" w:rsidRDefault="00593CB0" w:rsidP="00593CB0">
      <w:pPr>
        <w:pStyle w:val="BodyText"/>
        <w:spacing w:before="1"/>
        <w:ind w:left="0"/>
      </w:pPr>
    </w:p>
    <w:p w14:paraId="208040DC" w14:textId="77777777" w:rsidR="00593CB0" w:rsidRDefault="00593CB0" w:rsidP="00593CB0">
      <w:pPr>
        <w:pStyle w:val="Heading2"/>
        <w:ind w:left="3931" w:right="3672"/>
        <w:jc w:val="left"/>
      </w:pPr>
      <w:r>
        <w:t>ČETVRTI</w:t>
      </w:r>
      <w:r>
        <w:rPr>
          <w:spacing w:val="-14"/>
        </w:rPr>
        <w:t xml:space="preserve"> </w:t>
      </w:r>
      <w:r>
        <w:t>KVARTAL NORMATIVNI</w:t>
      </w:r>
      <w:r>
        <w:rPr>
          <w:spacing w:val="-4"/>
        </w:rPr>
        <w:t xml:space="preserve"> </w:t>
      </w:r>
      <w:r>
        <w:rPr>
          <w:spacing w:val="-5"/>
        </w:rPr>
        <w:t>DIO</w:t>
      </w:r>
    </w:p>
    <w:p w14:paraId="7344FCB4" w14:textId="77777777" w:rsidR="00593CB0" w:rsidRDefault="00593CB0" w:rsidP="00593CB0">
      <w:pPr>
        <w:pStyle w:val="BodyText"/>
        <w:ind w:left="0"/>
        <w:rPr>
          <w:b/>
        </w:rPr>
      </w:pPr>
    </w:p>
    <w:p w14:paraId="389F7BDA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60"/>
        </w:tabs>
        <w:ind w:left="260" w:hanging="182"/>
      </w:pPr>
      <w:r>
        <w:t>PREDLOG</w:t>
      </w:r>
      <w:r>
        <w:rPr>
          <w:spacing w:val="-3"/>
        </w:rPr>
        <w:t xml:space="preserve"> </w:t>
      </w:r>
      <w:r>
        <w:t>ODLUKE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BUDŽETU</w:t>
      </w:r>
      <w:r>
        <w:rPr>
          <w:spacing w:val="-1"/>
        </w:rPr>
        <w:t xml:space="preserve"> </w:t>
      </w:r>
      <w:r>
        <w:t>OPŠTINE</w:t>
      </w:r>
      <w:r>
        <w:rPr>
          <w:spacing w:val="-5"/>
        </w:rPr>
        <w:t xml:space="preserve"> </w:t>
      </w:r>
      <w:r>
        <w:t>TUZI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2026.GODINU</w:t>
      </w:r>
    </w:p>
    <w:p w14:paraId="595F3AC7" w14:textId="77777777" w:rsidR="00593CB0" w:rsidRDefault="00593CB0" w:rsidP="00593CB0">
      <w:pPr>
        <w:pStyle w:val="BodyText"/>
        <w:ind w:right="5024"/>
      </w:pPr>
      <w:r>
        <w:t>Obrađivač:</w:t>
      </w:r>
      <w:r>
        <w:rPr>
          <w:spacing w:val="-12"/>
        </w:rPr>
        <w:t xml:space="preserve"> </w:t>
      </w:r>
      <w:r>
        <w:t>Sekretarijat</w:t>
      </w:r>
      <w:r>
        <w:rPr>
          <w:spacing w:val="-14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finansije Predlagač:Predsjednik Opštine</w:t>
      </w:r>
    </w:p>
    <w:p w14:paraId="355EC34E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spacing w:line="293" w:lineRule="exact"/>
        <w:ind w:left="205" w:hanging="182"/>
      </w:pPr>
      <w:r>
        <w:t>PREDLOG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TUZI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2026.GODINU</w:t>
      </w:r>
    </w:p>
    <w:p w14:paraId="0F77471A" w14:textId="77777777" w:rsidR="00593CB0" w:rsidRDefault="00593CB0" w:rsidP="00593CB0">
      <w:pPr>
        <w:pStyle w:val="BodyText"/>
      </w:pPr>
      <w:r>
        <w:t>Obrađivač:Služba</w:t>
      </w:r>
      <w:r>
        <w:rPr>
          <w:spacing w:val="-6"/>
        </w:rPr>
        <w:t xml:space="preserve"> </w:t>
      </w:r>
      <w:r>
        <w:t>Skupštine</w:t>
      </w:r>
      <w:r>
        <w:rPr>
          <w:spacing w:val="-5"/>
        </w:rPr>
        <w:t xml:space="preserve"> </w:t>
      </w:r>
      <w:r>
        <w:rPr>
          <w:spacing w:val="-2"/>
        </w:rPr>
        <w:t>Skupštine</w:t>
      </w:r>
    </w:p>
    <w:p w14:paraId="6DEF7A06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ind w:left="205" w:hanging="182"/>
      </w:pPr>
      <w:r>
        <w:t>PREDLOG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TURISTIČKE</w:t>
      </w:r>
      <w:r>
        <w:rPr>
          <w:spacing w:val="-1"/>
        </w:rPr>
        <w:t xml:space="preserve"> </w:t>
      </w:r>
      <w:r>
        <w:t>ORGANIZACIJE</w:t>
      </w:r>
      <w:r>
        <w:rPr>
          <w:spacing w:val="-2"/>
        </w:rPr>
        <w:t xml:space="preserve"> </w:t>
      </w:r>
      <w:r>
        <w:t>TUZI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2026.GODINU</w:t>
      </w:r>
    </w:p>
    <w:p w14:paraId="17292042" w14:textId="77777777" w:rsidR="00593CB0" w:rsidRDefault="00593CB0" w:rsidP="00593CB0">
      <w:pPr>
        <w:pStyle w:val="BodyText"/>
        <w:spacing w:before="2" w:line="293" w:lineRule="exact"/>
      </w:pPr>
      <w:r>
        <w:t>Obrađivač:Turistička</w:t>
      </w:r>
      <w:r>
        <w:rPr>
          <w:spacing w:val="-8"/>
        </w:rPr>
        <w:t xml:space="preserve"> </w:t>
      </w:r>
      <w:r>
        <w:t>organizacija</w:t>
      </w:r>
      <w:r>
        <w:rPr>
          <w:spacing w:val="-8"/>
        </w:rPr>
        <w:t xml:space="preserve"> </w:t>
      </w:r>
      <w:r>
        <w:rPr>
          <w:spacing w:val="-4"/>
        </w:rPr>
        <w:t>Tuzi</w:t>
      </w:r>
    </w:p>
    <w:p w14:paraId="1FC742FE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ind w:left="205" w:hanging="182"/>
      </w:pPr>
      <w:r>
        <w:t>PREDLOG</w:t>
      </w:r>
      <w:r>
        <w:rPr>
          <w:spacing w:val="-7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DOO”KOMUNALNO/KOMUNALE”TUZI/TUZ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2026.GODINU</w:t>
      </w:r>
    </w:p>
    <w:p w14:paraId="3A61DAE6" w14:textId="77777777" w:rsidR="00593CB0" w:rsidRDefault="00593CB0" w:rsidP="00593CB0">
      <w:pPr>
        <w:pStyle w:val="BodyText"/>
      </w:pPr>
      <w:r>
        <w:t>Obrađivač:</w:t>
      </w:r>
      <w:r>
        <w:rPr>
          <w:spacing w:val="-1"/>
        </w:rPr>
        <w:t xml:space="preserve"> </w:t>
      </w:r>
      <w:r>
        <w:rPr>
          <w:spacing w:val="-2"/>
        </w:rPr>
        <w:t>DOO”Komunalno/Komunale”TUZI/TUZ</w:t>
      </w:r>
    </w:p>
    <w:p w14:paraId="57176E1D" w14:textId="77777777" w:rsidR="00593CB0" w:rsidRDefault="00593CB0" w:rsidP="00593CB0">
      <w:pPr>
        <w:pStyle w:val="BodyText"/>
        <w:sectPr w:rsidR="00593CB0">
          <w:pgSz w:w="12240" w:h="15840"/>
          <w:pgMar w:top="1700" w:right="1417" w:bottom="280" w:left="1417" w:header="720" w:footer="720" w:gutter="0"/>
          <w:cols w:space="720"/>
        </w:sectPr>
      </w:pPr>
    </w:p>
    <w:p w14:paraId="38E83018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spacing w:before="40"/>
        <w:ind w:left="23" w:right="1545" w:firstLine="0"/>
      </w:pPr>
      <w:r>
        <w:lastRenderedPageBreak/>
        <w:t>PREDLOG</w:t>
      </w:r>
      <w:r>
        <w:rPr>
          <w:spacing w:val="-6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DOO”VODOVOD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KANALIZACIJA/UJESJELLESI</w:t>
      </w:r>
      <w:r>
        <w:rPr>
          <w:spacing w:val="-6"/>
        </w:rPr>
        <w:t xml:space="preserve"> </w:t>
      </w:r>
      <w:r>
        <w:t>THE KANALIZIMI”TUZI/TUZ ZA 2026.GODINU</w:t>
      </w:r>
    </w:p>
    <w:p w14:paraId="3E89CF3A" w14:textId="77777777" w:rsidR="00593CB0" w:rsidRDefault="00593CB0" w:rsidP="00593CB0">
      <w:pPr>
        <w:pStyle w:val="BodyText"/>
        <w:spacing w:line="293" w:lineRule="exact"/>
      </w:pPr>
      <w:r>
        <w:t>Obrađivač:</w:t>
      </w:r>
      <w:r>
        <w:rPr>
          <w:spacing w:val="-8"/>
        </w:rPr>
        <w:t xml:space="preserve"> </w:t>
      </w:r>
      <w:r>
        <w:t>DOO”Vodovod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kanalizacija/Ujesjellesi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Kanalizimi”Tuzi/Tuz</w:t>
      </w:r>
    </w:p>
    <w:p w14:paraId="47DFBAFD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ind w:left="205" w:hanging="182"/>
      </w:pPr>
      <w:r>
        <w:t>PREDLOG</w:t>
      </w:r>
      <w:r>
        <w:rPr>
          <w:spacing w:val="-5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DOO”PIJACE/TREGU”TUZI/TUZ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2026.GODINU</w:t>
      </w:r>
    </w:p>
    <w:p w14:paraId="6D154A5C" w14:textId="77777777" w:rsidR="00593CB0" w:rsidRDefault="00593CB0" w:rsidP="00593CB0">
      <w:pPr>
        <w:pStyle w:val="BodyText"/>
      </w:pPr>
      <w:r>
        <w:t>Obrađivač:</w:t>
      </w:r>
      <w:r>
        <w:rPr>
          <w:spacing w:val="-1"/>
        </w:rPr>
        <w:t xml:space="preserve"> </w:t>
      </w:r>
      <w:r>
        <w:rPr>
          <w:spacing w:val="-2"/>
        </w:rPr>
        <w:t>DOO”Pijace/Tregu”Tuzi/Tuz</w:t>
      </w:r>
    </w:p>
    <w:p w14:paraId="64D28C14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ind w:left="205" w:hanging="182"/>
      </w:pPr>
      <w:r>
        <w:t>PREDLOG</w:t>
      </w:r>
      <w:r>
        <w:rPr>
          <w:spacing w:val="-3"/>
        </w:rPr>
        <w:t xml:space="preserve"> </w:t>
      </w:r>
      <w:r>
        <w:t>LOKALNOG</w:t>
      </w:r>
      <w:r>
        <w:rPr>
          <w:spacing w:val="-3"/>
        </w:rPr>
        <w:t xml:space="preserve"> </w:t>
      </w:r>
      <w:r>
        <w:t>AKCIONOG</w:t>
      </w:r>
      <w:r>
        <w:rPr>
          <w:spacing w:val="-2"/>
        </w:rPr>
        <w:t xml:space="preserve"> </w:t>
      </w:r>
      <w:r>
        <w:t>PLANA</w:t>
      </w:r>
      <w:r>
        <w:rPr>
          <w:spacing w:val="-1"/>
        </w:rPr>
        <w:t xml:space="preserve"> </w:t>
      </w:r>
      <w:r>
        <w:rPr>
          <w:spacing w:val="-2"/>
        </w:rPr>
        <w:t>BIODIVERZITETA</w:t>
      </w:r>
    </w:p>
    <w:p w14:paraId="7C54C164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5A8C0945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ind w:left="205" w:hanging="182"/>
      </w:pPr>
      <w:r>
        <w:t>PREDLOG</w:t>
      </w:r>
      <w:r>
        <w:rPr>
          <w:spacing w:val="-2"/>
        </w:rPr>
        <w:t xml:space="preserve"> </w:t>
      </w:r>
      <w:r>
        <w:t>ODLUKE O</w:t>
      </w:r>
      <w:r>
        <w:rPr>
          <w:spacing w:val="-5"/>
        </w:rPr>
        <w:t xml:space="preserve"> </w:t>
      </w:r>
      <w:r>
        <w:t>NAKNADI</w:t>
      </w:r>
      <w:r>
        <w:rPr>
          <w:spacing w:val="-3"/>
        </w:rPr>
        <w:t xml:space="preserve"> </w:t>
      </w:r>
      <w:r>
        <w:t>ZA GRADSKU</w:t>
      </w:r>
      <w:r>
        <w:rPr>
          <w:spacing w:val="-3"/>
        </w:rPr>
        <w:t xml:space="preserve"> </w:t>
      </w:r>
      <w:r>
        <w:rPr>
          <w:spacing w:val="-4"/>
        </w:rPr>
        <w:t>RENTU</w:t>
      </w:r>
    </w:p>
    <w:p w14:paraId="494C844B" w14:textId="77777777" w:rsidR="00593CB0" w:rsidRDefault="00593CB0" w:rsidP="00593CB0">
      <w:pPr>
        <w:pStyle w:val="BodyText"/>
        <w:spacing w:before="1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177BFE20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205"/>
        </w:tabs>
        <w:ind w:left="205" w:hanging="182"/>
      </w:pPr>
      <w:r>
        <w:t>PREDLOG</w:t>
      </w:r>
      <w:r>
        <w:rPr>
          <w:spacing w:val="-3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IZGRADNJI</w:t>
      </w:r>
      <w:r>
        <w:rPr>
          <w:spacing w:val="-3"/>
        </w:rPr>
        <w:t xml:space="preserve"> </w:t>
      </w:r>
      <w:r>
        <w:t>LOKALNIH</w:t>
      </w:r>
      <w:r>
        <w:rPr>
          <w:spacing w:val="-4"/>
        </w:rPr>
        <w:t xml:space="preserve"> </w:t>
      </w:r>
      <w:r>
        <w:t>OBJEKATA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 xml:space="preserve">OPŠTEG </w:t>
      </w:r>
      <w:r>
        <w:rPr>
          <w:spacing w:val="-2"/>
        </w:rPr>
        <w:t>INTERESA</w:t>
      </w:r>
    </w:p>
    <w:p w14:paraId="0AD0D30A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083CF011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325"/>
        </w:tabs>
        <w:ind w:left="325" w:hanging="302"/>
      </w:pPr>
      <w:r>
        <w:t>PREDLOG</w:t>
      </w:r>
      <w:r>
        <w:rPr>
          <w:spacing w:val="-2"/>
        </w:rPr>
        <w:t xml:space="preserve"> </w:t>
      </w:r>
      <w:r>
        <w:t>ODLUKE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NAKNADI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URBANU</w:t>
      </w:r>
      <w:r>
        <w:rPr>
          <w:spacing w:val="-1"/>
        </w:rPr>
        <w:t xml:space="preserve"> </w:t>
      </w:r>
      <w:r>
        <w:rPr>
          <w:spacing w:val="-2"/>
        </w:rPr>
        <w:t>SANACIJU</w:t>
      </w:r>
    </w:p>
    <w:p w14:paraId="24D26FF4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381DAAD3" w14:textId="77777777" w:rsidR="00593CB0" w:rsidRDefault="00593CB0" w:rsidP="00593CB0">
      <w:pPr>
        <w:pStyle w:val="Heading3"/>
        <w:numPr>
          <w:ilvl w:val="0"/>
          <w:numId w:val="1"/>
        </w:numPr>
        <w:tabs>
          <w:tab w:val="left" w:pos="326"/>
        </w:tabs>
        <w:ind w:left="326" w:hanging="303"/>
      </w:pPr>
      <w:r>
        <w:t>PREDLOG</w:t>
      </w:r>
      <w:r>
        <w:rPr>
          <w:spacing w:val="-6"/>
        </w:rPr>
        <w:t xml:space="preserve"> </w:t>
      </w:r>
      <w:r>
        <w:t>ODLUKE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NAKNADI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KOMUNALNO</w:t>
      </w:r>
      <w:r>
        <w:rPr>
          <w:spacing w:val="-4"/>
        </w:rPr>
        <w:t xml:space="preserve"> </w:t>
      </w:r>
      <w:r>
        <w:t>OPREMANJE</w:t>
      </w:r>
      <w:r>
        <w:rPr>
          <w:spacing w:val="-2"/>
        </w:rPr>
        <w:t xml:space="preserve"> </w:t>
      </w:r>
      <w:r>
        <w:t>GRADJEVINSKOG</w:t>
      </w:r>
      <w:r>
        <w:rPr>
          <w:spacing w:val="-3"/>
        </w:rPr>
        <w:t xml:space="preserve"> </w:t>
      </w:r>
      <w:r>
        <w:rPr>
          <w:spacing w:val="-2"/>
        </w:rPr>
        <w:t>ZEMLJIŠTA</w:t>
      </w:r>
    </w:p>
    <w:p w14:paraId="652F298E" w14:textId="77777777" w:rsidR="00593CB0" w:rsidRDefault="00593CB0" w:rsidP="00593CB0">
      <w:pPr>
        <w:pStyle w:val="BodyText"/>
      </w:pPr>
      <w:r>
        <w:t>Obrađivač:</w:t>
      </w:r>
      <w:r>
        <w:rPr>
          <w:spacing w:val="-3"/>
        </w:rPr>
        <w:t xml:space="preserve"> </w:t>
      </w:r>
      <w:r>
        <w:t>Sekretarijat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urbanizam</w:t>
      </w:r>
    </w:p>
    <w:p w14:paraId="5D5A22AC" w14:textId="77777777" w:rsidR="00593CB0" w:rsidRDefault="00593CB0" w:rsidP="00593CB0">
      <w:pPr>
        <w:pStyle w:val="BodyText"/>
        <w:ind w:left="0"/>
      </w:pPr>
    </w:p>
    <w:p w14:paraId="65F10483" w14:textId="77777777" w:rsidR="00593CB0" w:rsidRDefault="00593CB0" w:rsidP="00593CB0">
      <w:pPr>
        <w:pStyle w:val="BodyText"/>
        <w:ind w:left="0"/>
      </w:pPr>
    </w:p>
    <w:p w14:paraId="6A47023C" w14:textId="77777777" w:rsidR="00593CB0" w:rsidRDefault="00593CB0" w:rsidP="00593CB0">
      <w:pPr>
        <w:pStyle w:val="BodyText"/>
        <w:ind w:left="0"/>
      </w:pPr>
    </w:p>
    <w:p w14:paraId="412DA02C" w14:textId="77777777" w:rsidR="00593CB0" w:rsidRDefault="00593CB0" w:rsidP="00593CB0">
      <w:pPr>
        <w:pStyle w:val="BodyText"/>
        <w:ind w:left="0"/>
      </w:pPr>
    </w:p>
    <w:p w14:paraId="0E6692CD" w14:textId="77777777" w:rsidR="00593CB0" w:rsidRDefault="00593CB0" w:rsidP="00593CB0">
      <w:pPr>
        <w:pStyle w:val="BodyText"/>
        <w:spacing w:before="292"/>
        <w:ind w:left="0"/>
      </w:pPr>
    </w:p>
    <w:p w14:paraId="101A7BA5" w14:textId="77777777" w:rsidR="00593CB0" w:rsidRDefault="00593CB0" w:rsidP="00593CB0">
      <w:pPr>
        <w:pStyle w:val="Heading1"/>
      </w:pPr>
      <w:r>
        <w:t>Ovaj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objaviti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"Službenom</w:t>
      </w:r>
      <w:r>
        <w:rPr>
          <w:spacing w:val="-1"/>
        </w:rPr>
        <w:t xml:space="preserve"> </w:t>
      </w:r>
      <w:r>
        <w:t>listu</w:t>
      </w:r>
      <w:r>
        <w:rPr>
          <w:spacing w:val="-5"/>
        </w:rPr>
        <w:t xml:space="preserve"> </w:t>
      </w:r>
      <w:r>
        <w:t>Crne</w:t>
      </w:r>
      <w:r>
        <w:rPr>
          <w:spacing w:val="-4"/>
        </w:rPr>
        <w:t xml:space="preserve"> </w:t>
      </w:r>
      <w:r>
        <w:t>Gore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opštinski</w:t>
      </w:r>
      <w:r>
        <w:rPr>
          <w:spacing w:val="-4"/>
        </w:rPr>
        <w:t xml:space="preserve"> </w:t>
      </w:r>
      <w:r>
        <w:rPr>
          <w:spacing w:val="-2"/>
        </w:rPr>
        <w:t>propisi".</w:t>
      </w:r>
    </w:p>
    <w:p w14:paraId="6306331E" w14:textId="77777777" w:rsidR="00593CB0" w:rsidRDefault="00593CB0" w:rsidP="00593CB0">
      <w:pPr>
        <w:pStyle w:val="BodyText"/>
        <w:ind w:left="0"/>
        <w:rPr>
          <w:sz w:val="28"/>
        </w:rPr>
      </w:pPr>
    </w:p>
    <w:p w14:paraId="7FE3FF5B" w14:textId="77777777" w:rsidR="00593CB0" w:rsidRDefault="00593CB0" w:rsidP="00593CB0">
      <w:pPr>
        <w:pStyle w:val="BodyText"/>
        <w:spacing w:before="294"/>
        <w:ind w:left="0"/>
        <w:rPr>
          <w:sz w:val="28"/>
        </w:rPr>
      </w:pPr>
    </w:p>
    <w:p w14:paraId="68C830C1" w14:textId="0467E7D6" w:rsidR="00593CB0" w:rsidRDefault="00593CB0" w:rsidP="00593CB0">
      <w:pPr>
        <w:pStyle w:val="BodyText"/>
      </w:pPr>
      <w:r>
        <w:rPr>
          <w:spacing w:val="-2"/>
        </w:rPr>
        <w:t>Broj:</w:t>
      </w:r>
      <w:r>
        <w:rPr>
          <w:spacing w:val="-2"/>
        </w:rPr>
        <w:t xml:space="preserve"> </w:t>
      </w:r>
      <w:r>
        <w:rPr>
          <w:spacing w:val="-2"/>
        </w:rPr>
        <w:t>02-016/24-</w:t>
      </w:r>
      <w:r>
        <w:rPr>
          <w:spacing w:val="-2"/>
        </w:rPr>
        <w:t>8664/1</w:t>
      </w:r>
    </w:p>
    <w:p w14:paraId="63034F20" w14:textId="3AD4B84F" w:rsidR="00593CB0" w:rsidRDefault="00593CB0" w:rsidP="00593CB0">
      <w:pPr>
        <w:pStyle w:val="BodyText"/>
      </w:pPr>
      <w:r>
        <w:rPr>
          <w:spacing w:val="-2"/>
        </w:rPr>
        <w:t>Tuzi,</w:t>
      </w:r>
      <w:r>
        <w:rPr>
          <w:spacing w:val="-2"/>
        </w:rPr>
        <w:t>23.12.2024. godine</w:t>
      </w:r>
    </w:p>
    <w:p w14:paraId="10FF77DD" w14:textId="77777777" w:rsidR="00593CB0" w:rsidRDefault="00593CB0" w:rsidP="00593CB0">
      <w:pPr>
        <w:pStyle w:val="BodyText"/>
        <w:ind w:left="0"/>
      </w:pPr>
    </w:p>
    <w:p w14:paraId="33A608B7" w14:textId="77777777" w:rsidR="00593CB0" w:rsidRDefault="00593CB0" w:rsidP="00593CB0">
      <w:pPr>
        <w:pStyle w:val="BodyText"/>
        <w:ind w:left="0"/>
      </w:pPr>
    </w:p>
    <w:p w14:paraId="03A92D80" w14:textId="77777777" w:rsidR="00593CB0" w:rsidRDefault="00593CB0" w:rsidP="00593CB0">
      <w:pPr>
        <w:pStyle w:val="Heading2"/>
        <w:ind w:left="3931"/>
        <w:jc w:val="left"/>
      </w:pPr>
      <w:r>
        <w:t>SKUPŠTINA</w:t>
      </w:r>
      <w:r>
        <w:rPr>
          <w:spacing w:val="-5"/>
        </w:rPr>
        <w:t xml:space="preserve"> </w:t>
      </w:r>
      <w:r>
        <w:t>OPŠTINE</w:t>
      </w:r>
      <w:r>
        <w:rPr>
          <w:spacing w:val="-6"/>
        </w:rPr>
        <w:t xml:space="preserve"> </w:t>
      </w:r>
      <w:r>
        <w:rPr>
          <w:spacing w:val="-4"/>
        </w:rPr>
        <w:t>TUZI</w:t>
      </w:r>
    </w:p>
    <w:p w14:paraId="0C4332E3" w14:textId="298ADCFC" w:rsidR="00593CB0" w:rsidRDefault="00593CB0" w:rsidP="00593CB0">
      <w:pPr>
        <w:ind w:left="4111" w:right="3720" w:hanging="3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Predsjednik, </w:t>
      </w:r>
      <w:r>
        <w:rPr>
          <w:b/>
          <w:sz w:val="24"/>
        </w:rPr>
        <w:t>Fadil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Kajoshaj</w:t>
      </w:r>
    </w:p>
    <w:p w14:paraId="5F5115C9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16D9F"/>
    <w:multiLevelType w:val="hybridMultilevel"/>
    <w:tmpl w:val="72AA742C"/>
    <w:lvl w:ilvl="0" w:tplc="5CA20C42">
      <w:start w:val="1"/>
      <w:numFmt w:val="decimal"/>
      <w:lvlText w:val="%1."/>
      <w:lvlJc w:val="left"/>
      <w:pPr>
        <w:ind w:left="23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hr-HR" w:eastAsia="en-US" w:bidi="ar-SA"/>
      </w:rPr>
    </w:lvl>
    <w:lvl w:ilvl="1" w:tplc="7B68D87A">
      <w:numFmt w:val="bullet"/>
      <w:lvlText w:val="•"/>
      <w:lvlJc w:val="left"/>
      <w:pPr>
        <w:ind w:left="958" w:hanging="184"/>
      </w:pPr>
      <w:rPr>
        <w:rFonts w:hint="default"/>
        <w:lang w:val="hr-HR" w:eastAsia="en-US" w:bidi="ar-SA"/>
      </w:rPr>
    </w:lvl>
    <w:lvl w:ilvl="2" w:tplc="69C4FB10">
      <w:numFmt w:val="bullet"/>
      <w:lvlText w:val="•"/>
      <w:lvlJc w:val="left"/>
      <w:pPr>
        <w:ind w:left="1897" w:hanging="184"/>
      </w:pPr>
      <w:rPr>
        <w:rFonts w:hint="default"/>
        <w:lang w:val="hr-HR" w:eastAsia="en-US" w:bidi="ar-SA"/>
      </w:rPr>
    </w:lvl>
    <w:lvl w:ilvl="3" w:tplc="39189F5E">
      <w:numFmt w:val="bullet"/>
      <w:lvlText w:val="•"/>
      <w:lvlJc w:val="left"/>
      <w:pPr>
        <w:ind w:left="2835" w:hanging="184"/>
      </w:pPr>
      <w:rPr>
        <w:rFonts w:hint="default"/>
        <w:lang w:val="hr-HR" w:eastAsia="en-US" w:bidi="ar-SA"/>
      </w:rPr>
    </w:lvl>
    <w:lvl w:ilvl="4" w:tplc="54D01A7C">
      <w:numFmt w:val="bullet"/>
      <w:lvlText w:val="•"/>
      <w:lvlJc w:val="left"/>
      <w:pPr>
        <w:ind w:left="3774" w:hanging="184"/>
      </w:pPr>
      <w:rPr>
        <w:rFonts w:hint="default"/>
        <w:lang w:val="hr-HR" w:eastAsia="en-US" w:bidi="ar-SA"/>
      </w:rPr>
    </w:lvl>
    <w:lvl w:ilvl="5" w:tplc="5330D48E">
      <w:numFmt w:val="bullet"/>
      <w:lvlText w:val="•"/>
      <w:lvlJc w:val="left"/>
      <w:pPr>
        <w:ind w:left="4713" w:hanging="184"/>
      </w:pPr>
      <w:rPr>
        <w:rFonts w:hint="default"/>
        <w:lang w:val="hr-HR" w:eastAsia="en-US" w:bidi="ar-SA"/>
      </w:rPr>
    </w:lvl>
    <w:lvl w:ilvl="6" w:tplc="C5307CD2">
      <w:numFmt w:val="bullet"/>
      <w:lvlText w:val="•"/>
      <w:lvlJc w:val="left"/>
      <w:pPr>
        <w:ind w:left="5651" w:hanging="184"/>
      </w:pPr>
      <w:rPr>
        <w:rFonts w:hint="default"/>
        <w:lang w:val="hr-HR" w:eastAsia="en-US" w:bidi="ar-SA"/>
      </w:rPr>
    </w:lvl>
    <w:lvl w:ilvl="7" w:tplc="ED36E696">
      <w:numFmt w:val="bullet"/>
      <w:lvlText w:val="•"/>
      <w:lvlJc w:val="left"/>
      <w:pPr>
        <w:ind w:left="6590" w:hanging="184"/>
      </w:pPr>
      <w:rPr>
        <w:rFonts w:hint="default"/>
        <w:lang w:val="hr-HR" w:eastAsia="en-US" w:bidi="ar-SA"/>
      </w:rPr>
    </w:lvl>
    <w:lvl w:ilvl="8" w:tplc="B2921882">
      <w:numFmt w:val="bullet"/>
      <w:lvlText w:val="•"/>
      <w:lvlJc w:val="left"/>
      <w:pPr>
        <w:ind w:left="7528" w:hanging="184"/>
      </w:pPr>
      <w:rPr>
        <w:rFonts w:hint="default"/>
        <w:lang w:val="hr-HR" w:eastAsia="en-US" w:bidi="ar-SA"/>
      </w:rPr>
    </w:lvl>
  </w:abstractNum>
  <w:abstractNum w:abstractNumId="1" w15:restartNumberingAfterBreak="0">
    <w:nsid w:val="3E2674A0"/>
    <w:multiLevelType w:val="hybridMultilevel"/>
    <w:tmpl w:val="E5904B52"/>
    <w:lvl w:ilvl="0" w:tplc="E070C886">
      <w:start w:val="1"/>
      <w:numFmt w:val="decimal"/>
      <w:lvlText w:val="%1."/>
      <w:lvlJc w:val="left"/>
      <w:pPr>
        <w:ind w:left="207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hr-HR" w:eastAsia="en-US" w:bidi="ar-SA"/>
      </w:rPr>
    </w:lvl>
    <w:lvl w:ilvl="1" w:tplc="574EC322">
      <w:numFmt w:val="bullet"/>
      <w:lvlText w:val="•"/>
      <w:lvlJc w:val="left"/>
      <w:pPr>
        <w:ind w:left="1120" w:hanging="184"/>
      </w:pPr>
      <w:rPr>
        <w:rFonts w:hint="default"/>
        <w:lang w:val="hr-HR" w:eastAsia="en-US" w:bidi="ar-SA"/>
      </w:rPr>
    </w:lvl>
    <w:lvl w:ilvl="2" w:tplc="ABF2FE1A">
      <w:numFmt w:val="bullet"/>
      <w:lvlText w:val="•"/>
      <w:lvlJc w:val="left"/>
      <w:pPr>
        <w:ind w:left="2041" w:hanging="184"/>
      </w:pPr>
      <w:rPr>
        <w:rFonts w:hint="default"/>
        <w:lang w:val="hr-HR" w:eastAsia="en-US" w:bidi="ar-SA"/>
      </w:rPr>
    </w:lvl>
    <w:lvl w:ilvl="3" w:tplc="B45A87B2">
      <w:numFmt w:val="bullet"/>
      <w:lvlText w:val="•"/>
      <w:lvlJc w:val="left"/>
      <w:pPr>
        <w:ind w:left="2961" w:hanging="184"/>
      </w:pPr>
      <w:rPr>
        <w:rFonts w:hint="default"/>
        <w:lang w:val="hr-HR" w:eastAsia="en-US" w:bidi="ar-SA"/>
      </w:rPr>
    </w:lvl>
    <w:lvl w:ilvl="4" w:tplc="273A5BF6">
      <w:numFmt w:val="bullet"/>
      <w:lvlText w:val="•"/>
      <w:lvlJc w:val="left"/>
      <w:pPr>
        <w:ind w:left="3882" w:hanging="184"/>
      </w:pPr>
      <w:rPr>
        <w:rFonts w:hint="default"/>
        <w:lang w:val="hr-HR" w:eastAsia="en-US" w:bidi="ar-SA"/>
      </w:rPr>
    </w:lvl>
    <w:lvl w:ilvl="5" w:tplc="6628811C">
      <w:numFmt w:val="bullet"/>
      <w:lvlText w:val="•"/>
      <w:lvlJc w:val="left"/>
      <w:pPr>
        <w:ind w:left="4803" w:hanging="184"/>
      </w:pPr>
      <w:rPr>
        <w:rFonts w:hint="default"/>
        <w:lang w:val="hr-HR" w:eastAsia="en-US" w:bidi="ar-SA"/>
      </w:rPr>
    </w:lvl>
    <w:lvl w:ilvl="6" w:tplc="70260088">
      <w:numFmt w:val="bullet"/>
      <w:lvlText w:val="•"/>
      <w:lvlJc w:val="left"/>
      <w:pPr>
        <w:ind w:left="5723" w:hanging="184"/>
      </w:pPr>
      <w:rPr>
        <w:rFonts w:hint="default"/>
        <w:lang w:val="hr-HR" w:eastAsia="en-US" w:bidi="ar-SA"/>
      </w:rPr>
    </w:lvl>
    <w:lvl w:ilvl="7" w:tplc="A0DCA42E">
      <w:numFmt w:val="bullet"/>
      <w:lvlText w:val="•"/>
      <w:lvlJc w:val="left"/>
      <w:pPr>
        <w:ind w:left="6644" w:hanging="184"/>
      </w:pPr>
      <w:rPr>
        <w:rFonts w:hint="default"/>
        <w:lang w:val="hr-HR" w:eastAsia="en-US" w:bidi="ar-SA"/>
      </w:rPr>
    </w:lvl>
    <w:lvl w:ilvl="8" w:tplc="24704C12">
      <w:numFmt w:val="bullet"/>
      <w:lvlText w:val="•"/>
      <w:lvlJc w:val="left"/>
      <w:pPr>
        <w:ind w:left="7564" w:hanging="184"/>
      </w:pPr>
      <w:rPr>
        <w:rFonts w:hint="default"/>
        <w:lang w:val="hr-HR" w:eastAsia="en-US" w:bidi="ar-SA"/>
      </w:rPr>
    </w:lvl>
  </w:abstractNum>
  <w:abstractNum w:abstractNumId="2" w15:restartNumberingAfterBreak="0">
    <w:nsid w:val="504644C3"/>
    <w:multiLevelType w:val="hybridMultilevel"/>
    <w:tmpl w:val="7FCA08E4"/>
    <w:lvl w:ilvl="0" w:tplc="826A7A00">
      <w:start w:val="1"/>
      <w:numFmt w:val="decimal"/>
      <w:lvlText w:val="%1."/>
      <w:lvlJc w:val="left"/>
      <w:pPr>
        <w:ind w:left="23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4"/>
        <w:szCs w:val="24"/>
        <w:lang w:val="hr-HR" w:eastAsia="en-US" w:bidi="ar-SA"/>
      </w:rPr>
    </w:lvl>
    <w:lvl w:ilvl="1" w:tplc="BFF6BA94">
      <w:numFmt w:val="bullet"/>
      <w:lvlText w:val="•"/>
      <w:lvlJc w:val="left"/>
      <w:pPr>
        <w:ind w:left="958" w:hanging="238"/>
      </w:pPr>
      <w:rPr>
        <w:rFonts w:hint="default"/>
        <w:lang w:val="hr-HR" w:eastAsia="en-US" w:bidi="ar-SA"/>
      </w:rPr>
    </w:lvl>
    <w:lvl w:ilvl="2" w:tplc="363E535E">
      <w:numFmt w:val="bullet"/>
      <w:lvlText w:val="•"/>
      <w:lvlJc w:val="left"/>
      <w:pPr>
        <w:ind w:left="1897" w:hanging="238"/>
      </w:pPr>
      <w:rPr>
        <w:rFonts w:hint="default"/>
        <w:lang w:val="hr-HR" w:eastAsia="en-US" w:bidi="ar-SA"/>
      </w:rPr>
    </w:lvl>
    <w:lvl w:ilvl="3" w:tplc="A1467446">
      <w:numFmt w:val="bullet"/>
      <w:lvlText w:val="•"/>
      <w:lvlJc w:val="left"/>
      <w:pPr>
        <w:ind w:left="2835" w:hanging="238"/>
      </w:pPr>
      <w:rPr>
        <w:rFonts w:hint="default"/>
        <w:lang w:val="hr-HR" w:eastAsia="en-US" w:bidi="ar-SA"/>
      </w:rPr>
    </w:lvl>
    <w:lvl w:ilvl="4" w:tplc="410E099E">
      <w:numFmt w:val="bullet"/>
      <w:lvlText w:val="•"/>
      <w:lvlJc w:val="left"/>
      <w:pPr>
        <w:ind w:left="3774" w:hanging="238"/>
      </w:pPr>
      <w:rPr>
        <w:rFonts w:hint="default"/>
        <w:lang w:val="hr-HR" w:eastAsia="en-US" w:bidi="ar-SA"/>
      </w:rPr>
    </w:lvl>
    <w:lvl w:ilvl="5" w:tplc="666844F6">
      <w:numFmt w:val="bullet"/>
      <w:lvlText w:val="•"/>
      <w:lvlJc w:val="left"/>
      <w:pPr>
        <w:ind w:left="4713" w:hanging="238"/>
      </w:pPr>
      <w:rPr>
        <w:rFonts w:hint="default"/>
        <w:lang w:val="hr-HR" w:eastAsia="en-US" w:bidi="ar-SA"/>
      </w:rPr>
    </w:lvl>
    <w:lvl w:ilvl="6" w:tplc="176AC5E4">
      <w:numFmt w:val="bullet"/>
      <w:lvlText w:val="•"/>
      <w:lvlJc w:val="left"/>
      <w:pPr>
        <w:ind w:left="5651" w:hanging="238"/>
      </w:pPr>
      <w:rPr>
        <w:rFonts w:hint="default"/>
        <w:lang w:val="hr-HR" w:eastAsia="en-US" w:bidi="ar-SA"/>
      </w:rPr>
    </w:lvl>
    <w:lvl w:ilvl="7" w:tplc="40B27B9E">
      <w:numFmt w:val="bullet"/>
      <w:lvlText w:val="•"/>
      <w:lvlJc w:val="left"/>
      <w:pPr>
        <w:ind w:left="6590" w:hanging="238"/>
      </w:pPr>
      <w:rPr>
        <w:rFonts w:hint="default"/>
        <w:lang w:val="hr-HR" w:eastAsia="en-US" w:bidi="ar-SA"/>
      </w:rPr>
    </w:lvl>
    <w:lvl w:ilvl="8" w:tplc="F2B8FC18">
      <w:numFmt w:val="bullet"/>
      <w:lvlText w:val="•"/>
      <w:lvlJc w:val="left"/>
      <w:pPr>
        <w:ind w:left="7528" w:hanging="238"/>
      </w:pPr>
      <w:rPr>
        <w:rFonts w:hint="default"/>
        <w:lang w:val="hr-HR" w:eastAsia="en-US" w:bidi="ar-SA"/>
      </w:rPr>
    </w:lvl>
  </w:abstractNum>
  <w:abstractNum w:abstractNumId="3" w15:restartNumberingAfterBreak="0">
    <w:nsid w:val="51365655"/>
    <w:multiLevelType w:val="hybridMultilevel"/>
    <w:tmpl w:val="74BCCB0E"/>
    <w:lvl w:ilvl="0" w:tplc="6344A302">
      <w:start w:val="1"/>
      <w:numFmt w:val="decimal"/>
      <w:lvlText w:val="%1."/>
      <w:lvlJc w:val="left"/>
      <w:pPr>
        <w:ind w:left="260" w:hanging="238"/>
        <w:jc w:val="left"/>
      </w:pPr>
      <w:rPr>
        <w:rFonts w:hint="default"/>
        <w:spacing w:val="-1"/>
        <w:w w:val="89"/>
        <w:lang w:val="hr-HR" w:eastAsia="en-US" w:bidi="ar-SA"/>
      </w:rPr>
    </w:lvl>
    <w:lvl w:ilvl="1" w:tplc="FA6C9A8A">
      <w:numFmt w:val="bullet"/>
      <w:lvlText w:val="•"/>
      <w:lvlJc w:val="left"/>
      <w:pPr>
        <w:ind w:left="1174" w:hanging="238"/>
      </w:pPr>
      <w:rPr>
        <w:rFonts w:hint="default"/>
        <w:lang w:val="hr-HR" w:eastAsia="en-US" w:bidi="ar-SA"/>
      </w:rPr>
    </w:lvl>
    <w:lvl w:ilvl="2" w:tplc="4788B8E0">
      <w:numFmt w:val="bullet"/>
      <w:lvlText w:val="•"/>
      <w:lvlJc w:val="left"/>
      <w:pPr>
        <w:ind w:left="2089" w:hanging="238"/>
      </w:pPr>
      <w:rPr>
        <w:rFonts w:hint="default"/>
        <w:lang w:val="hr-HR" w:eastAsia="en-US" w:bidi="ar-SA"/>
      </w:rPr>
    </w:lvl>
    <w:lvl w:ilvl="3" w:tplc="154C844A">
      <w:numFmt w:val="bullet"/>
      <w:lvlText w:val="•"/>
      <w:lvlJc w:val="left"/>
      <w:pPr>
        <w:ind w:left="3003" w:hanging="238"/>
      </w:pPr>
      <w:rPr>
        <w:rFonts w:hint="default"/>
        <w:lang w:val="hr-HR" w:eastAsia="en-US" w:bidi="ar-SA"/>
      </w:rPr>
    </w:lvl>
    <w:lvl w:ilvl="4" w:tplc="9EC097E8">
      <w:numFmt w:val="bullet"/>
      <w:lvlText w:val="•"/>
      <w:lvlJc w:val="left"/>
      <w:pPr>
        <w:ind w:left="3918" w:hanging="238"/>
      </w:pPr>
      <w:rPr>
        <w:rFonts w:hint="default"/>
        <w:lang w:val="hr-HR" w:eastAsia="en-US" w:bidi="ar-SA"/>
      </w:rPr>
    </w:lvl>
    <w:lvl w:ilvl="5" w:tplc="0F00D1C4">
      <w:numFmt w:val="bullet"/>
      <w:lvlText w:val="•"/>
      <w:lvlJc w:val="left"/>
      <w:pPr>
        <w:ind w:left="4833" w:hanging="238"/>
      </w:pPr>
      <w:rPr>
        <w:rFonts w:hint="default"/>
        <w:lang w:val="hr-HR" w:eastAsia="en-US" w:bidi="ar-SA"/>
      </w:rPr>
    </w:lvl>
    <w:lvl w:ilvl="6" w:tplc="CDAE212E">
      <w:numFmt w:val="bullet"/>
      <w:lvlText w:val="•"/>
      <w:lvlJc w:val="left"/>
      <w:pPr>
        <w:ind w:left="5747" w:hanging="238"/>
      </w:pPr>
      <w:rPr>
        <w:rFonts w:hint="default"/>
        <w:lang w:val="hr-HR" w:eastAsia="en-US" w:bidi="ar-SA"/>
      </w:rPr>
    </w:lvl>
    <w:lvl w:ilvl="7" w:tplc="30D02AFC">
      <w:numFmt w:val="bullet"/>
      <w:lvlText w:val="•"/>
      <w:lvlJc w:val="left"/>
      <w:pPr>
        <w:ind w:left="6662" w:hanging="238"/>
      </w:pPr>
      <w:rPr>
        <w:rFonts w:hint="default"/>
        <w:lang w:val="hr-HR" w:eastAsia="en-US" w:bidi="ar-SA"/>
      </w:rPr>
    </w:lvl>
    <w:lvl w:ilvl="8" w:tplc="5BC067C4">
      <w:numFmt w:val="bullet"/>
      <w:lvlText w:val="•"/>
      <w:lvlJc w:val="left"/>
      <w:pPr>
        <w:ind w:left="7576" w:hanging="238"/>
      </w:pPr>
      <w:rPr>
        <w:rFonts w:hint="default"/>
        <w:lang w:val="hr-HR" w:eastAsia="en-US" w:bidi="ar-SA"/>
      </w:rPr>
    </w:lvl>
  </w:abstractNum>
  <w:abstractNum w:abstractNumId="4" w15:restartNumberingAfterBreak="0">
    <w:nsid w:val="760B4972"/>
    <w:multiLevelType w:val="hybridMultilevel"/>
    <w:tmpl w:val="C8AACEDE"/>
    <w:lvl w:ilvl="0" w:tplc="99281810">
      <w:start w:val="1"/>
      <w:numFmt w:val="decimal"/>
      <w:lvlText w:val="%1."/>
      <w:lvlJc w:val="left"/>
      <w:pPr>
        <w:ind w:left="207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hr-HR" w:eastAsia="en-US" w:bidi="ar-SA"/>
      </w:rPr>
    </w:lvl>
    <w:lvl w:ilvl="1" w:tplc="7FF0AEAE">
      <w:numFmt w:val="bullet"/>
      <w:lvlText w:val="•"/>
      <w:lvlJc w:val="left"/>
      <w:pPr>
        <w:ind w:left="1120" w:hanging="184"/>
      </w:pPr>
      <w:rPr>
        <w:rFonts w:hint="default"/>
        <w:lang w:val="hr-HR" w:eastAsia="en-US" w:bidi="ar-SA"/>
      </w:rPr>
    </w:lvl>
    <w:lvl w:ilvl="2" w:tplc="F2D43E66">
      <w:numFmt w:val="bullet"/>
      <w:lvlText w:val="•"/>
      <w:lvlJc w:val="left"/>
      <w:pPr>
        <w:ind w:left="2041" w:hanging="184"/>
      </w:pPr>
      <w:rPr>
        <w:rFonts w:hint="default"/>
        <w:lang w:val="hr-HR" w:eastAsia="en-US" w:bidi="ar-SA"/>
      </w:rPr>
    </w:lvl>
    <w:lvl w:ilvl="3" w:tplc="41944A10">
      <w:numFmt w:val="bullet"/>
      <w:lvlText w:val="•"/>
      <w:lvlJc w:val="left"/>
      <w:pPr>
        <w:ind w:left="2961" w:hanging="184"/>
      </w:pPr>
      <w:rPr>
        <w:rFonts w:hint="default"/>
        <w:lang w:val="hr-HR" w:eastAsia="en-US" w:bidi="ar-SA"/>
      </w:rPr>
    </w:lvl>
    <w:lvl w:ilvl="4" w:tplc="AD5C1776">
      <w:numFmt w:val="bullet"/>
      <w:lvlText w:val="•"/>
      <w:lvlJc w:val="left"/>
      <w:pPr>
        <w:ind w:left="3882" w:hanging="184"/>
      </w:pPr>
      <w:rPr>
        <w:rFonts w:hint="default"/>
        <w:lang w:val="hr-HR" w:eastAsia="en-US" w:bidi="ar-SA"/>
      </w:rPr>
    </w:lvl>
    <w:lvl w:ilvl="5" w:tplc="6498A188">
      <w:numFmt w:val="bullet"/>
      <w:lvlText w:val="•"/>
      <w:lvlJc w:val="left"/>
      <w:pPr>
        <w:ind w:left="4803" w:hanging="184"/>
      </w:pPr>
      <w:rPr>
        <w:rFonts w:hint="default"/>
        <w:lang w:val="hr-HR" w:eastAsia="en-US" w:bidi="ar-SA"/>
      </w:rPr>
    </w:lvl>
    <w:lvl w:ilvl="6" w:tplc="7B7CD0A2">
      <w:numFmt w:val="bullet"/>
      <w:lvlText w:val="•"/>
      <w:lvlJc w:val="left"/>
      <w:pPr>
        <w:ind w:left="5723" w:hanging="184"/>
      </w:pPr>
      <w:rPr>
        <w:rFonts w:hint="default"/>
        <w:lang w:val="hr-HR" w:eastAsia="en-US" w:bidi="ar-SA"/>
      </w:rPr>
    </w:lvl>
    <w:lvl w:ilvl="7" w:tplc="5F4452C0">
      <w:numFmt w:val="bullet"/>
      <w:lvlText w:val="•"/>
      <w:lvlJc w:val="left"/>
      <w:pPr>
        <w:ind w:left="6644" w:hanging="184"/>
      </w:pPr>
      <w:rPr>
        <w:rFonts w:hint="default"/>
        <w:lang w:val="hr-HR" w:eastAsia="en-US" w:bidi="ar-SA"/>
      </w:rPr>
    </w:lvl>
    <w:lvl w:ilvl="8" w:tplc="F8E4DC3C">
      <w:numFmt w:val="bullet"/>
      <w:lvlText w:val="•"/>
      <w:lvlJc w:val="left"/>
      <w:pPr>
        <w:ind w:left="7564" w:hanging="184"/>
      </w:pPr>
      <w:rPr>
        <w:rFonts w:hint="default"/>
        <w:lang w:val="hr-HR" w:eastAsia="en-US" w:bidi="ar-SA"/>
      </w:rPr>
    </w:lvl>
  </w:abstractNum>
  <w:abstractNum w:abstractNumId="5" w15:restartNumberingAfterBreak="0">
    <w:nsid w:val="781D387D"/>
    <w:multiLevelType w:val="hybridMultilevel"/>
    <w:tmpl w:val="85DE221E"/>
    <w:lvl w:ilvl="0" w:tplc="5A109492">
      <w:start w:val="1"/>
      <w:numFmt w:val="decimal"/>
      <w:lvlText w:val="%1."/>
      <w:lvlJc w:val="left"/>
      <w:pPr>
        <w:ind w:left="262" w:hanging="1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hr-HR" w:eastAsia="en-US" w:bidi="ar-SA"/>
      </w:rPr>
    </w:lvl>
    <w:lvl w:ilvl="1" w:tplc="0DCEDD02">
      <w:numFmt w:val="bullet"/>
      <w:lvlText w:val="•"/>
      <w:lvlJc w:val="left"/>
      <w:pPr>
        <w:ind w:left="1174" w:hanging="184"/>
      </w:pPr>
      <w:rPr>
        <w:rFonts w:hint="default"/>
        <w:lang w:val="hr-HR" w:eastAsia="en-US" w:bidi="ar-SA"/>
      </w:rPr>
    </w:lvl>
    <w:lvl w:ilvl="2" w:tplc="1442A428">
      <w:numFmt w:val="bullet"/>
      <w:lvlText w:val="•"/>
      <w:lvlJc w:val="left"/>
      <w:pPr>
        <w:ind w:left="2089" w:hanging="184"/>
      </w:pPr>
      <w:rPr>
        <w:rFonts w:hint="default"/>
        <w:lang w:val="hr-HR" w:eastAsia="en-US" w:bidi="ar-SA"/>
      </w:rPr>
    </w:lvl>
    <w:lvl w:ilvl="3" w:tplc="089E17DE">
      <w:numFmt w:val="bullet"/>
      <w:lvlText w:val="•"/>
      <w:lvlJc w:val="left"/>
      <w:pPr>
        <w:ind w:left="3003" w:hanging="184"/>
      </w:pPr>
      <w:rPr>
        <w:rFonts w:hint="default"/>
        <w:lang w:val="hr-HR" w:eastAsia="en-US" w:bidi="ar-SA"/>
      </w:rPr>
    </w:lvl>
    <w:lvl w:ilvl="4" w:tplc="052E20E0">
      <w:numFmt w:val="bullet"/>
      <w:lvlText w:val="•"/>
      <w:lvlJc w:val="left"/>
      <w:pPr>
        <w:ind w:left="3918" w:hanging="184"/>
      </w:pPr>
      <w:rPr>
        <w:rFonts w:hint="default"/>
        <w:lang w:val="hr-HR" w:eastAsia="en-US" w:bidi="ar-SA"/>
      </w:rPr>
    </w:lvl>
    <w:lvl w:ilvl="5" w:tplc="7CB22292">
      <w:numFmt w:val="bullet"/>
      <w:lvlText w:val="•"/>
      <w:lvlJc w:val="left"/>
      <w:pPr>
        <w:ind w:left="4833" w:hanging="184"/>
      </w:pPr>
      <w:rPr>
        <w:rFonts w:hint="default"/>
        <w:lang w:val="hr-HR" w:eastAsia="en-US" w:bidi="ar-SA"/>
      </w:rPr>
    </w:lvl>
    <w:lvl w:ilvl="6" w:tplc="B30A041E">
      <w:numFmt w:val="bullet"/>
      <w:lvlText w:val="•"/>
      <w:lvlJc w:val="left"/>
      <w:pPr>
        <w:ind w:left="5747" w:hanging="184"/>
      </w:pPr>
      <w:rPr>
        <w:rFonts w:hint="default"/>
        <w:lang w:val="hr-HR" w:eastAsia="en-US" w:bidi="ar-SA"/>
      </w:rPr>
    </w:lvl>
    <w:lvl w:ilvl="7" w:tplc="3B267662">
      <w:numFmt w:val="bullet"/>
      <w:lvlText w:val="•"/>
      <w:lvlJc w:val="left"/>
      <w:pPr>
        <w:ind w:left="6662" w:hanging="184"/>
      </w:pPr>
      <w:rPr>
        <w:rFonts w:hint="default"/>
        <w:lang w:val="hr-HR" w:eastAsia="en-US" w:bidi="ar-SA"/>
      </w:rPr>
    </w:lvl>
    <w:lvl w:ilvl="8" w:tplc="1D468B5C">
      <w:numFmt w:val="bullet"/>
      <w:lvlText w:val="•"/>
      <w:lvlJc w:val="left"/>
      <w:pPr>
        <w:ind w:left="7576" w:hanging="184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B0"/>
    <w:rsid w:val="002E5BF6"/>
    <w:rsid w:val="005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2279"/>
  <w15:chartTrackingRefBased/>
  <w15:docId w15:val="{7E0B4C3D-7797-4A07-A140-153469A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link w:val="Heading1Char"/>
    <w:uiPriority w:val="9"/>
    <w:qFormat/>
    <w:rsid w:val="00593CB0"/>
    <w:pPr>
      <w:ind w:left="23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93CB0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93CB0"/>
    <w:pPr>
      <w:ind w:left="23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CB0"/>
    <w:rPr>
      <w:rFonts w:ascii="Calibri" w:eastAsia="Calibri" w:hAnsi="Calibri" w:cs="Calibri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93CB0"/>
    <w:rPr>
      <w:rFonts w:ascii="Calibri" w:eastAsia="Calibri" w:hAnsi="Calibri" w:cs="Calibri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593CB0"/>
    <w:rPr>
      <w:rFonts w:ascii="Calibri" w:eastAsia="Calibri" w:hAnsi="Calibri" w:cs="Calibri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593CB0"/>
    <w:pPr>
      <w:ind w:left="2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3CB0"/>
    <w:rPr>
      <w:rFonts w:ascii="Calibri" w:eastAsia="Calibri" w:hAnsi="Calibri" w:cs="Calibri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593CB0"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1</cp:revision>
  <dcterms:created xsi:type="dcterms:W3CDTF">2024-12-26T13:27:00Z</dcterms:created>
  <dcterms:modified xsi:type="dcterms:W3CDTF">2024-12-26T13:28:00Z</dcterms:modified>
</cp:coreProperties>
</file>