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CBA8" w14:textId="77777777" w:rsidR="00D06F91" w:rsidRDefault="00D06F91" w:rsidP="00D06F91">
      <w:pPr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osnovu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člana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urbanizam, Opštine Tuzi</w:t>
      </w:r>
    </w:p>
    <w:p w14:paraId="0615C666" w14:textId="77777777" w:rsidR="00D06F91" w:rsidRDefault="00D06F91" w:rsidP="00D06F91">
      <w:pPr>
        <w:spacing w:after="160" w:line="25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C68ECC8" w14:textId="77777777" w:rsidR="00D06F91" w:rsidRDefault="00D06F91" w:rsidP="00D06F9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30507133" w14:textId="33DFE881" w:rsidR="00D06F91" w:rsidRDefault="00D06F91" w:rsidP="00D06F9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javnost</w:t>
      </w:r>
      <w:proofErr w:type="spellEnd"/>
    </w:p>
    <w:p w14:paraId="19138261" w14:textId="77777777" w:rsidR="00D06F91" w:rsidRDefault="00D06F91" w:rsidP="00D06F91">
      <w:pPr>
        <w:spacing w:after="160" w:line="25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C7D7658" w14:textId="77777777" w:rsidR="00D06F91" w:rsidRPr="00040578" w:rsidRDefault="00D06F91" w:rsidP="00D06F9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04062">
        <w:rPr>
          <w:rFonts w:ascii="Times New Roman" w:eastAsiaTheme="minorHAnsi" w:hAnsi="Times New Roman"/>
          <w:sz w:val="24"/>
          <w:szCs w:val="24"/>
        </w:rPr>
        <w:t xml:space="preserve">da je </w:t>
      </w:r>
      <w:proofErr w:type="spellStart"/>
      <w:r w:rsidRPr="00F04062"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proofErr w:type="spellEnd"/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062"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“VIB BETON” DOO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ul. </w:t>
      </w:r>
      <w:proofErr w:type="spellStart"/>
      <w:r>
        <w:rPr>
          <w:rFonts w:ascii="Times New Roman" w:hAnsi="Times New Roman"/>
          <w:sz w:val="24"/>
          <w:szCs w:val="24"/>
        </w:rPr>
        <w:t>Bakovići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b.b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Kolašin</w:t>
      </w:r>
      <w:proofErr w:type="spellEnd"/>
      <w:r>
        <w:rPr>
          <w:rFonts w:ascii="Times New Roman" w:hAnsi="Times New Roman"/>
          <w:sz w:val="24"/>
          <w:szCs w:val="24"/>
        </w:rPr>
        <w:t xml:space="preserve">, dana 10.02.2025.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07-322/25-846/1 za </w:t>
      </w:r>
      <w:proofErr w:type="spellStart"/>
      <w:r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potrebi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“OBJEKT PRIVREDNOG RAZVOJA – POSLOVNO SKLADIŠNI OBJEKAT”,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325/73, KO Tuzi, U ZAHVATU PUP-a Podgorica</w:t>
      </w:r>
      <w:r w:rsidRPr="00F0406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04062">
        <w:rPr>
          <w:rFonts w:ascii="Times New Roman" w:eastAsiaTheme="minorHAnsi" w:hAnsi="Times New Roman"/>
          <w:sz w:val="24"/>
          <w:szCs w:val="24"/>
        </w:rPr>
        <w:t>Op</w:t>
      </w:r>
      <w:r>
        <w:rPr>
          <w:rFonts w:ascii="Times New Roman" w:eastAsiaTheme="minorHAnsi" w:hAnsi="Times New Roman"/>
          <w:sz w:val="24"/>
          <w:szCs w:val="24"/>
        </w:rPr>
        <w:t>š</w:t>
      </w:r>
      <w:r w:rsidRPr="00F04062">
        <w:rPr>
          <w:rFonts w:ascii="Times New Roman" w:eastAsiaTheme="minorHAnsi" w:hAnsi="Times New Roman"/>
          <w:sz w:val="24"/>
          <w:szCs w:val="24"/>
        </w:rPr>
        <w:t>tina</w:t>
      </w:r>
      <w:proofErr w:type="spellEnd"/>
      <w:r w:rsidRPr="00F04062">
        <w:rPr>
          <w:rFonts w:ascii="Times New Roman" w:eastAsiaTheme="minorHAnsi" w:hAnsi="Times New Roman"/>
          <w:sz w:val="24"/>
          <w:szCs w:val="24"/>
        </w:rPr>
        <w:t xml:space="preserve"> Tuzi.</w:t>
      </w:r>
    </w:p>
    <w:p w14:paraId="1431BCCD" w14:textId="77777777" w:rsidR="00D06F91" w:rsidRDefault="00D06F91" w:rsidP="00D06F91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 xml:space="preserve">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vezi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navedenim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pozivamo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izvršite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uvid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predmetnu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dokumentaciju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prostorijama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Sekretarijata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urbanizam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Opštine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Tuzi, ul. Tuzi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broj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5324CC1A" w14:textId="77777777" w:rsidR="00D06F91" w:rsidRDefault="00D06F91" w:rsidP="00D06F91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r>
        <w:fldChar w:fldCharType="begin"/>
      </w:r>
      <w:r>
        <w:instrText xml:space="preserve"> HYPERLINK "mailto:urbanizem@tuzi.org.me" </w:instrText>
      </w:r>
      <w:r>
        <w:fldChar w:fldCharType="separate"/>
      </w:r>
      <w:r>
        <w:rPr>
          <w:rStyle w:val="Hyperlink"/>
          <w:rFonts w:ascii="Times New Roman" w:eastAsiaTheme="minorHAnsi" w:hAnsi="Times New Roman"/>
          <w:bCs/>
          <w:sz w:val="24"/>
          <w:szCs w:val="24"/>
          <w:lang w:val="sr-Latn-CS"/>
        </w:rPr>
        <w:t>urbanizem</w:t>
      </w:r>
      <w:r>
        <w:rPr>
          <w:rStyle w:val="Hyperlink"/>
          <w:rFonts w:ascii="Times New Roman" w:eastAsiaTheme="minorHAnsi" w:hAnsi="Times New Roman"/>
          <w:bCs/>
          <w:sz w:val="24"/>
          <w:szCs w:val="24"/>
        </w:rPr>
        <w:t>@tuzi.org.me</w:t>
      </w:r>
      <w:r>
        <w:rPr>
          <w:rStyle w:val="Hyperlink"/>
          <w:rFonts w:ascii="Times New Roman" w:eastAsiaTheme="minorHAnsi" w:hAnsi="Times New Roman"/>
          <w:bCs/>
          <w:sz w:val="24"/>
          <w:szCs w:val="24"/>
        </w:rPr>
        <w:fldChar w:fldCharType="end"/>
      </w:r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13.02.2025. do 19.02.2025.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godine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27328591" w14:textId="77777777" w:rsidR="00AD5111" w:rsidRDefault="00AD5111"/>
    <w:sectPr w:rsidR="00AD5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72"/>
    <w:rsid w:val="003A6272"/>
    <w:rsid w:val="00AD5111"/>
    <w:rsid w:val="00D06F91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02CE"/>
  <w15:chartTrackingRefBased/>
  <w15:docId w15:val="{E2C538C0-DCDC-4F98-988A-F1D43FE6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F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6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2025-02-12T12:38:00Z</dcterms:created>
  <dcterms:modified xsi:type="dcterms:W3CDTF">2025-02-12T12:38:00Z</dcterms:modified>
</cp:coreProperties>
</file>