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A79E9" w14:textId="77777777" w:rsidR="006645E1" w:rsidRPr="00C034AF" w:rsidRDefault="006645E1" w:rsidP="005C7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E63B33" w14:textId="727DDEDE" w:rsidR="00664F73" w:rsidRPr="00C034AF" w:rsidRDefault="00121FA4" w:rsidP="005C77E5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Bazuar në nenin 244 të Ligjit mbi Planifikim Hapësinor dhe Ndërtim të Objekteve (“Fleta Zyrtare e Malit të Zi”, nr. 64/17, 44/18, 63/18, 11/19, 82/20, 86/22 dhe 04/ 23), neni 16 i Ligjit për planifikimin hapësinor dhe ndërtimin e objekteve (“Fleta Zyrtare e Malit të Zi”, nr. 51/08, 40/10, 34/11, 40/11, 47/11, 35/13, 39 /13 dhe 33/14), neni 38, paragrafi 1, pika 6 e Ligjit për Vetëqeverisjen Lokale (“Fleta Zyrtare e Malit të Zi”, nr. 02/18, 34/19, 38/20, 50/22 dhe 84/22) dhe neni 53, paragrafi 1, pika 6 e Statutit të Komunës së Tuzit (“Fleta Zyrtare e Malit të Zi – Dispozitat Komunale”, nr. 24/19, 20/05, 22/51 dhe 55/22), Kuvendi i Komunës së Tuzit, në seancën e mbajtur më 0</w:t>
      </w:r>
      <w:r w:rsidR="00F9199A" w:rsidRPr="00C034AF">
        <w:rPr>
          <w:rFonts w:ascii="Times New Roman" w:hAnsi="Times New Roman" w:cs="Times New Roman"/>
          <w:sz w:val="24"/>
          <w:szCs w:val="24"/>
        </w:rPr>
        <w:t>3</w:t>
      </w:r>
      <w:r w:rsidRPr="00C034AF">
        <w:rPr>
          <w:rFonts w:ascii="Times New Roman" w:hAnsi="Times New Roman" w:cs="Times New Roman"/>
          <w:sz w:val="24"/>
          <w:szCs w:val="24"/>
        </w:rPr>
        <w:t>.</w:t>
      </w:r>
      <w:r w:rsidR="00BE2338">
        <w:rPr>
          <w:rFonts w:ascii="Times New Roman" w:hAnsi="Times New Roman" w:cs="Times New Roman"/>
          <w:sz w:val="24"/>
          <w:szCs w:val="24"/>
        </w:rPr>
        <w:t>04.</w:t>
      </w:r>
      <w:r w:rsidRPr="00C034AF">
        <w:rPr>
          <w:rFonts w:ascii="Times New Roman" w:hAnsi="Times New Roman" w:cs="Times New Roman"/>
          <w:sz w:val="24"/>
          <w:szCs w:val="24"/>
        </w:rPr>
        <w:t>2025, sjell</w:t>
      </w:r>
    </w:p>
    <w:p w14:paraId="0739082E" w14:textId="77777777" w:rsidR="00121FA4" w:rsidRPr="00C034AF" w:rsidRDefault="00121FA4" w:rsidP="005C77E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8A0BA5" w14:textId="77777777" w:rsidR="00121FA4" w:rsidRPr="00C034AF" w:rsidRDefault="005C77E5" w:rsidP="00121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121FA4"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IN E RREGULLIMIT HAPËSINOR </w:t>
      </w:r>
    </w:p>
    <w:p w14:paraId="20CA090A" w14:textId="77777777" w:rsidR="00121FA4" w:rsidRPr="00C034AF" w:rsidRDefault="00121FA4" w:rsidP="00121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TË KOMUNËS SË TUZIT </w:t>
      </w:r>
    </w:p>
    <w:p w14:paraId="26A6B24B" w14:textId="03BBC2E4" w:rsidR="00021038" w:rsidRPr="00C034AF" w:rsidRDefault="00121FA4" w:rsidP="00121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PËR VITIN 2025</w:t>
      </w:r>
    </w:p>
    <w:p w14:paraId="02C35AD6" w14:textId="77777777" w:rsidR="00664F73" w:rsidRPr="00C034AF" w:rsidRDefault="00664F73" w:rsidP="00121F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12B28C" w14:textId="77777777" w:rsidR="00326EA0" w:rsidRPr="00C034AF" w:rsidRDefault="00326EA0" w:rsidP="00121F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29265C" w14:textId="0482B585" w:rsidR="00021038" w:rsidRPr="00C034AF" w:rsidRDefault="00121FA4" w:rsidP="005C77E5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SQARIME HYRËSE </w:t>
      </w:r>
    </w:p>
    <w:p w14:paraId="15E7B4E2" w14:textId="77777777" w:rsidR="00E62B31" w:rsidRPr="00C034AF" w:rsidRDefault="00E62B31" w:rsidP="00E62B31">
      <w:pPr>
        <w:pStyle w:val="ListParagraph"/>
        <w:ind w:left="10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73D87" w14:textId="77777777" w:rsidR="00121FA4" w:rsidRPr="00C034AF" w:rsidRDefault="00121FA4" w:rsidP="00121FA4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Ligji mbi Planifikim Hapësinor dhe Ndërtim të Objekteve (“Fleta Zyrtare e Malit të Zi”, nr. 64/17, 44/18, 63/18, 19/11 dhe 82/20) ka hyrë në fuqi më 14 tetor 2017. Me dispozitën e nenit 244 të ligjit të lartpërmendur, nenit 16 të Ligjit mbi planifikimin hapësinor dhe ndërtimin e objekteve (“Fleta Zyrtare e Malit të Zi”, nr. 51/08, 40/10, 34/11, 40/11, 47 /1, 35/ 13, 39/13 dhe 33/14), të cilat do të zbatohen deri në miratimin e Planit të Përgjithshëm Rregullues të Malit të Zi.</w:t>
      </w:r>
    </w:p>
    <w:p w14:paraId="69E04E84" w14:textId="77777777" w:rsidR="00121FA4" w:rsidRPr="00C034AF" w:rsidRDefault="00121FA4" w:rsidP="00121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D86506" w14:textId="3B45B0EB" w:rsidR="0039508D" w:rsidRPr="00C034AF" w:rsidRDefault="00121FA4" w:rsidP="00121FA4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Neni 16 i lartpërmendur parasheh që Kuvendi i Vetëqeverisjes Lokale sjellë programin njëvjeçar të planifikimit hapësinor. Ligji më tej parasheh që Programi të miratohet në bazë të Raportit për Gjendjen e Planifikimit Hapësinor nga viti paraprak dhe duhet të përmbajë:</w:t>
      </w:r>
    </w:p>
    <w:p w14:paraId="7BA0F7EA" w14:textId="77777777" w:rsidR="00121FA4" w:rsidRPr="00C034AF" w:rsidRDefault="00121FA4" w:rsidP="00121FA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70DB2D" w14:textId="4F9D6C7E" w:rsidR="00121FA4" w:rsidRPr="00C034AF" w:rsidRDefault="00E93B91" w:rsidP="00E93B9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- </w:t>
      </w:r>
      <w:r w:rsidR="00121FA4" w:rsidRPr="00C034AF">
        <w:rPr>
          <w:rFonts w:ascii="Times New Roman" w:hAnsi="Times New Roman" w:cs="Times New Roman"/>
          <w:sz w:val="24"/>
          <w:szCs w:val="24"/>
        </w:rPr>
        <w:t>vlerësimin e nevojës për hartimin e dokumenteve të reja të planifikimit,</w:t>
      </w:r>
    </w:p>
    <w:p w14:paraId="6795247D" w14:textId="2E8F518A" w:rsidR="00121FA4" w:rsidRPr="00C034AF" w:rsidRDefault="00E93B91" w:rsidP="00E93B9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-  </w:t>
      </w:r>
      <w:r w:rsidR="00121FA4" w:rsidRPr="00C034AF">
        <w:rPr>
          <w:rFonts w:ascii="Times New Roman" w:hAnsi="Times New Roman" w:cs="Times New Roman"/>
          <w:sz w:val="24"/>
          <w:szCs w:val="24"/>
        </w:rPr>
        <w:t>vlerësimin e nevojës për të bërë ndryshime në dokumentet ekzistuese të planifikimitdhe</w:t>
      </w:r>
    </w:p>
    <w:p w14:paraId="5FA5B2C3" w14:textId="09D66200" w:rsidR="00121FA4" w:rsidRPr="00C034AF" w:rsidRDefault="00E93B91" w:rsidP="00E93B9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-  </w:t>
      </w:r>
      <w:r w:rsidR="00121FA4" w:rsidRPr="00C034AF">
        <w:rPr>
          <w:rFonts w:ascii="Times New Roman" w:hAnsi="Times New Roman" w:cs="Times New Roman"/>
          <w:sz w:val="24"/>
          <w:szCs w:val="24"/>
        </w:rPr>
        <w:t>masat me rëndësi për zhvillimin dhe miratimin e dokumenteve të planifikimit</w:t>
      </w:r>
    </w:p>
    <w:p w14:paraId="72C7DD7F" w14:textId="77777777" w:rsidR="00121FA4" w:rsidRPr="00C034AF" w:rsidRDefault="00121FA4" w:rsidP="00A177DE">
      <w:pPr>
        <w:pStyle w:val="ListParagraph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89383C" w14:textId="44ADADC2" w:rsidR="00121FA4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Ligji parashikon që Programi gjithashtu përcakton:</w:t>
      </w:r>
    </w:p>
    <w:p w14:paraId="433F539A" w14:textId="70E3306B" w:rsidR="00121FA4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dinamik</w:t>
      </w:r>
      <w:r w:rsidR="00A177DE" w:rsidRPr="00C034AF">
        <w:rPr>
          <w:rFonts w:ascii="Times New Roman" w:hAnsi="Times New Roman" w:cs="Times New Roman"/>
          <w:sz w:val="24"/>
          <w:szCs w:val="24"/>
        </w:rPr>
        <w:t>en</w:t>
      </w:r>
      <w:r w:rsidRPr="00C034AF">
        <w:rPr>
          <w:rFonts w:ascii="Times New Roman" w:hAnsi="Times New Roman" w:cs="Times New Roman"/>
          <w:sz w:val="24"/>
          <w:szCs w:val="24"/>
        </w:rPr>
        <w:t xml:space="preserve"> e planifikimit hapësinor,</w:t>
      </w:r>
    </w:p>
    <w:p w14:paraId="6F7713E2" w14:textId="0461B7FE" w:rsidR="00121FA4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burimet e financimit,</w:t>
      </w:r>
    </w:p>
    <w:p w14:paraId="4642B63E" w14:textId="756EA501" w:rsidR="00121FA4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 afatet për marrëveshje,</w:t>
      </w:r>
    </w:p>
    <w:p w14:paraId="08564D28" w14:textId="560DE740" w:rsidR="00121FA4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masat operative për zbatimin e dokumentit të planifikimit,</w:t>
      </w:r>
    </w:p>
    <w:p w14:paraId="71DAA8D5" w14:textId="38F4E8F9" w:rsidR="00121FA4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masat për pajisjen komunale të tokës ndërtimore dhe</w:t>
      </w:r>
    </w:p>
    <w:p w14:paraId="01598495" w14:textId="6A3C8590" w:rsidR="00A177DE" w:rsidRPr="00C034AF" w:rsidRDefault="00121FA4" w:rsidP="00E93B91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masat tjera për zbatimin e politikës së planifikimit hapësinor.</w:t>
      </w:r>
    </w:p>
    <w:p w14:paraId="4887FECE" w14:textId="77777777" w:rsidR="00A177DE" w:rsidRPr="00C034AF" w:rsidRDefault="00A177DE" w:rsidP="00A177DE">
      <w:pPr>
        <w:pStyle w:val="ListParagraph"/>
        <w:ind w:left="10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EDD8A4" w14:textId="7C336562" w:rsidR="00021038" w:rsidRPr="00C034AF" w:rsidRDefault="00A177DE" w:rsidP="00121FA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RREGULLIMIHAPËSINOR </w:t>
      </w:r>
    </w:p>
    <w:p w14:paraId="119D1526" w14:textId="77777777" w:rsidR="00021038" w:rsidRPr="00C034AF" w:rsidRDefault="00021038" w:rsidP="005C7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9F1B76" w14:textId="77777777" w:rsidR="00A177DE" w:rsidRPr="00C034AF" w:rsidRDefault="00A177DE" w:rsidP="00A177D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Planifikimi hapësinor konsiderohet të jetë monitorimi i gjendjes së hapësirës, ​​përcaktimi i qëllimit, kushteve dhe metodave të shfrytëzimit të hapësirës përmes zhvillimit dhe miratimit të dokumenteve planifikuese, si dhe zbatimi i dokumenteve planifikuese, gjegjësisht monitorimi i zbatimit të tyre.</w:t>
      </w:r>
    </w:p>
    <w:p w14:paraId="2EED79BA" w14:textId="77777777" w:rsidR="00A177DE" w:rsidRPr="00C034AF" w:rsidRDefault="00A177DE" w:rsidP="00A1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D18E1B" w14:textId="676391C9" w:rsidR="00021038" w:rsidRPr="00C034AF" w:rsidRDefault="00A177DE" w:rsidP="00A177DE">
      <w:pPr>
        <w:jc w:val="both"/>
        <w:rPr>
          <w:rFonts w:ascii="Times New Roman" w:hAnsi="Times New Roman" w:cs="Times New Roman"/>
          <w:sz w:val="24"/>
          <w:szCs w:val="24"/>
        </w:rPr>
        <w:sectPr w:rsidR="00021038" w:rsidRPr="00C034AF" w:rsidSect="00465474">
          <w:footerReference w:type="default" r:id="rId8"/>
          <w:type w:val="continuous"/>
          <w:pgSz w:w="12240" w:h="15840"/>
          <w:pgMar w:top="808" w:right="1320" w:bottom="1180" w:left="1340" w:header="90" w:footer="998" w:gutter="0"/>
          <w:pgNumType w:start="1"/>
          <w:cols w:space="720"/>
          <w:titlePg/>
          <w:docGrid w:linePitch="299"/>
        </w:sectPr>
      </w:pPr>
      <w:r w:rsidRPr="00C034AF">
        <w:rPr>
          <w:rFonts w:ascii="Times New Roman" w:hAnsi="Times New Roman" w:cs="Times New Roman"/>
          <w:sz w:val="24"/>
          <w:szCs w:val="24"/>
        </w:rPr>
        <w:t>Gjithashtu, planifikimi hapësinor përfshin edhe rregullimin e truallit ndërtimor, i cili në pajtim me nenin 58 të Ligjit mbi planifikimin hapësinor dhe ndërtimin e objekteve, nënkupton përgatitjen e truallit ndërtimor për pajisje komunale, ndërsa me dispozitat e neneve 59 dhe 60 të ligjit përcaktohet qartë se çfarë nënkupton përgatitja e truallit ndërtimor për pajisjet komunale.</w:t>
      </w:r>
    </w:p>
    <w:p w14:paraId="22E0FADE" w14:textId="77777777" w:rsidR="00A177DE" w:rsidRPr="00C034AF" w:rsidRDefault="00A177DE" w:rsidP="00A177D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lastRenderedPageBreak/>
        <w:t>Ky program është krijuar në bazë të Raportit mbi gjendjen e planifikimit hapësinor të Komunës së Tuzit për vitin e kaluar, i cili është miratuar në seancën e Qeverisë së Malit të Zi dhe është publikuar në Fletën Zyrtare, si pjesë e Raportit mbi gjendjen e Planifikimit Hapësinor të Malit të Zi, në përputhje me nenin 14 të Ligjit mbi Planifikimin Hapësinor dhe Ndërtimin e Objekteve “Fleta Zyrtare e Malit të Zi” nr. 64/17, 44/18, 63/18. Raporti do të publikohet edhe në faqen e Ministrisë së Zhvillimit të Qëndrueshëm dhe Turizmit.</w:t>
      </w:r>
    </w:p>
    <w:p w14:paraId="2C04EACB" w14:textId="77777777" w:rsidR="00A177DE" w:rsidRPr="00C034AF" w:rsidRDefault="00A177DE" w:rsidP="00A1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7EFFB5" w14:textId="77777777" w:rsidR="00A177DE" w:rsidRPr="00C034AF" w:rsidRDefault="00A177DE" w:rsidP="00A177D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Sa i përket përgatitjes së dokumentacionit të planifikimit hapësinor, është e nevojshme të theksohet se Ligji i ri mbi Planifikimin Hapësinor dhe Ndërtimin e Objekteve (“Fleta Zyrtare e Malit të Zi”, nr. 64/17, 44/18, 63/18, 11/19 dhe 82/20) në nenin 21 përcakton se dokumentacioni i ri planor miratohet dhe zbatohet nga Ministria e Zhvillimit të Qëndrueshëm dhe Turizmit, përkatësisht: </w:t>
      </w:r>
    </w:p>
    <w:p w14:paraId="3B1263C6" w14:textId="77777777" w:rsidR="00787BB3" w:rsidRPr="00C034AF" w:rsidRDefault="00787BB3" w:rsidP="00A177D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61F461" w14:textId="77777777" w:rsidR="00787BB3" w:rsidRPr="00C034AF" w:rsidRDefault="00787BB3" w:rsidP="00787BB3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“Ministria është përgjegjëse për hartimin dhe miratimin e dokumentit planor”.</w:t>
      </w:r>
    </w:p>
    <w:p w14:paraId="430E6DA3" w14:textId="6CBAEE27" w:rsidR="00021038" w:rsidRPr="00C034AF" w:rsidRDefault="00787BB3" w:rsidP="00787BB3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Detyrat e përmendura në paragrafin 1 të këtij neni përfshijnë veçanërisht: përgatitjen e një vendimi për hartimin e dokumentit planor dhe një detyrës programore, sigurimin e studimeve bazë, dokumenteve mbështetëse dhe dokumentacionit tjetër të nevojshëm për hartimin e një dokumenti planor, marrjen e udhëzimeve dhe kushteve në përputhje me ligjin që rregullon mbrojtjen e natyrës, organizimin e zhvillimit të dokumentit të planifikimit, përgatitjen e konceptit të dokumentit të planifikimit, zbatimin e procedurës për pjesëmarrjen paraprake të publikut, zhvillimin e dokumentit të planifikimit, zbatimin e diskutimit publik, përgatitjen e vendimit për miratimin e dokumentit planor, detyra të tjera që kanë të bëjnë me hartimin dhe miratimin e dokumentit planor”.</w:t>
      </w:r>
    </w:p>
    <w:p w14:paraId="5A4F4CDF" w14:textId="77777777" w:rsidR="00787BB3" w:rsidRPr="00C034AF" w:rsidRDefault="00787BB3" w:rsidP="00787BB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96B62C" w14:textId="77777777" w:rsidR="0095519E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Dinamika e planifikimit hapësinor, sa i përket dokumentacionit planor të komunës së Tuzit, do të varet nga Ministria e Zhvillimit të Qëndrueshëm dhe Turizmit, duke pasur parasysh faktin e lartpërmendur se kjo Ministri miraton dhe zbaton dokumentacionin e ri planor.</w:t>
      </w:r>
    </w:p>
    <w:p w14:paraId="7DD7882D" w14:textId="77777777" w:rsidR="0095519E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903084" w14:textId="77777777" w:rsidR="0095519E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Theksojmë se do të vazhdojnë aktivitetet për zhvillimin dhe miratimin e dokumenteve të projektit dhe</w:t>
      </w:r>
    </w:p>
    <w:p w14:paraId="46A20FB2" w14:textId="77777777" w:rsidR="0095519E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kryerja e punimeve ndërtimi i të cilave është në zhvillim e sipër.</w:t>
      </w:r>
    </w:p>
    <w:p w14:paraId="5240EE0A" w14:textId="77777777" w:rsidR="0095519E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8B097" w14:textId="273666E4" w:rsidR="00021038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Gjithashtu theksojmë se organi ekzekutiv i vetëqeverisjes lokale, nëse e vlerëson si të nevojshme, mund të bëjë ndryshime në këtë Program ose të ndryshojë prioritetet e deklaruara, duke e informuar Kuvendin e Komunës së Tuzit.</w:t>
      </w:r>
    </w:p>
    <w:p w14:paraId="6D15F418" w14:textId="77777777" w:rsidR="0095519E" w:rsidRPr="00C034AF" w:rsidRDefault="0095519E" w:rsidP="009551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03A9A" w14:textId="25CBB472" w:rsidR="0095519E" w:rsidRPr="00C034AF" w:rsidRDefault="0095519E" w:rsidP="009551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Burimet e financimit, gjegjësisht mjetet financiare të nevojshme për zbatimin e Programit të Planifikimit Hapësinor të Komunës së Tuzit për vitin 202</w:t>
      </w:r>
      <w:r w:rsidR="009D583A" w:rsidRPr="00C034AF">
        <w:rPr>
          <w:rFonts w:ascii="Times New Roman" w:hAnsi="Times New Roman" w:cs="Times New Roman"/>
          <w:sz w:val="24"/>
          <w:szCs w:val="24"/>
        </w:rPr>
        <w:t>5</w:t>
      </w:r>
      <w:r w:rsidRPr="00C034AF">
        <w:rPr>
          <w:rFonts w:ascii="Times New Roman" w:hAnsi="Times New Roman" w:cs="Times New Roman"/>
          <w:sz w:val="24"/>
          <w:szCs w:val="24"/>
        </w:rPr>
        <w:t>, do të sigurohen nga Buxheti i Komunës së Tuzit, donacionet, mjetet nga ndërmarrjet publike, ministritë e linjës, d.m.th. Qeveria e Malit të Zi, fondet nga shfrytëzuesit e interesuar të hapësirës, ​​fondet e krijuara nga tarifat komunale për pajisjen e truallit ndërtimor dhe burime të tjera.</w:t>
      </w:r>
    </w:p>
    <w:p w14:paraId="5A476C4B" w14:textId="77777777" w:rsidR="0095519E" w:rsidRPr="00C034AF" w:rsidRDefault="0095519E" w:rsidP="0095519E">
      <w:pPr>
        <w:pStyle w:val="ListParagraph"/>
        <w:ind w:left="108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811FB" w14:textId="15575629" w:rsidR="00021038" w:rsidRPr="00C034AF" w:rsidRDefault="0095519E" w:rsidP="00322FCD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RREGULLIMI I TRUALLIT NDËRTIMOR </w:t>
      </w:r>
    </w:p>
    <w:p w14:paraId="63BB6ADB" w14:textId="77777777" w:rsidR="00E93B91" w:rsidRPr="00C034AF" w:rsidRDefault="00E93B91" w:rsidP="00E93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61DBBA" w14:textId="2DCB1A44" w:rsidR="0095519E" w:rsidRPr="00C034AF" w:rsidRDefault="0095519E" w:rsidP="00E93B9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Zhvillimi i truallit ndërtimor sigurohet nga njësia e vetëqeverisjes lokale.</w:t>
      </w:r>
    </w:p>
    <w:p w14:paraId="543743C3" w14:textId="77777777" w:rsidR="0095519E" w:rsidRPr="00C034AF" w:rsidRDefault="0095519E" w:rsidP="00E93B9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Në kapitullin II të këtij programi theksohet se, në bazë të nenit 58, paragrafi 7 i Ligjit për planifikim hapësinor dhe ndërtim të objekteve, zhvillimi i truallit ndërtimor përfshin përgatitjen e tokës ndërtimore për pajisje komunale.</w:t>
      </w:r>
    </w:p>
    <w:p w14:paraId="39CCDFF5" w14:textId="77777777" w:rsidR="00E93B91" w:rsidRPr="00C034AF" w:rsidRDefault="00E93B91" w:rsidP="00E93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52C59" w14:textId="77777777" w:rsidR="00E93B91" w:rsidRPr="00C034AF" w:rsidRDefault="00E93B91" w:rsidP="00E93B9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1F8ED5" w14:textId="03B8878F" w:rsidR="00990F6A" w:rsidRPr="00C034AF" w:rsidRDefault="0095519E" w:rsidP="00E93B91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lastRenderedPageBreak/>
        <w:t>Sipas nenit 59 të ligjit, përgatitja e truallit ndërtimor për pajisje komunale përfshin veçanarisht:</w:t>
      </w:r>
    </w:p>
    <w:p w14:paraId="7D023BB3" w14:textId="77777777" w:rsidR="00990F6A" w:rsidRPr="00C034AF" w:rsidRDefault="00990F6A" w:rsidP="00990F6A">
      <w:pPr>
        <w:pStyle w:val="ListParagraph"/>
        <w:ind w:left="108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B7CA9FE" w14:textId="77777777" w:rsidR="00990F6A" w:rsidRPr="00C034AF" w:rsidRDefault="00990F6A" w:rsidP="00990F6A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1. zgjidhjen e marrëdhënieve pronesore-juridike, përgatitjen e dokumentacionit teknik dhe  dikumenteve të tjera;</w:t>
      </w:r>
    </w:p>
    <w:p w14:paraId="18923CFC" w14:textId="77777777" w:rsidR="00990F6A" w:rsidRPr="00C034AF" w:rsidRDefault="00990F6A" w:rsidP="00990F6A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2. marrja e masave për mbrojtjen e pasurive kulturore dhe monumenteve natyrore që mund të rrezikohen nga punimet e përgatitjes së truallit;</w:t>
      </w:r>
    </w:p>
    <w:p w14:paraId="3D3A3C81" w14:textId="77777777" w:rsidR="00990F6A" w:rsidRPr="00C034AF" w:rsidRDefault="00990F6A" w:rsidP="00990F6A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3. prishja e objekteve dhe pajisjeve ekzistuese dhe heqja e materialeve,</w:t>
      </w:r>
    </w:p>
    <w:p w14:paraId="13B1A9EE" w14:textId="77777777" w:rsidR="00990F6A" w:rsidRPr="00C034AF" w:rsidRDefault="00990F6A" w:rsidP="00990F6A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4. zhvendosja e instalimeve ekzistuese mbitokësore dhe nëntokësore, si dhe marrja e masave për mbrojtjen e infrastrukturës ekzistuese që mund të rrezikohet nga punimet e përgatitjes së truallit.</w:t>
      </w:r>
    </w:p>
    <w:p w14:paraId="7A6D7D90" w14:textId="77777777" w:rsidR="00E93B91" w:rsidRPr="00C034AF" w:rsidRDefault="00E93B91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</w:p>
    <w:p w14:paraId="57B4D188" w14:textId="67F34366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Në bazë të nenit 60 të ligjit, pajisja komunale e truallit ndërtimor përfshin ndërtimin e objekteve dhe pajisjeve të infrastrukturës komunale, si më poshtë:</w:t>
      </w:r>
    </w:p>
    <w:p w14:paraId="4ED727F2" w14:textId="16E8BEE2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1. rrugëve dhe rrugëve hyrëse në vendbane, ndriçimi publik, objektet dhe pajisjet për furnizimin me ujë publik dhe menaxhimin e ujërave të zeza komunale dhe ujërave atmosferike, deri në lidhjen me parcelën duke përfshirë edhe kyçjen;</w:t>
      </w:r>
    </w:p>
    <w:p w14:paraId="2F244B14" w14:textId="77777777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2. mbikalime, nënkalime, ura, vendkalime për këmbësorë, trotuare, sheshe, dhe parkingje publike në vendbanim;</w:t>
      </w:r>
    </w:p>
    <w:p w14:paraId="1E6101C7" w14:textId="77777777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3. sipërfaqet e gjelbra publike në vendbanim, gjelbërimi bllok në hapësira publike, hapësira rekreative, kënde lojërash për fëmijë, parqe, shtigje për ecje dhe lëndina, shtigje për biçikleta;</w:t>
      </w:r>
    </w:p>
    <w:p w14:paraId="0A8DFC06" w14:textId="77777777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4. objektet për depozitimin dhe përpunimin e mbetjeve jo të rrezikshme komunale dhe ndërtimore;</w:t>
      </w:r>
    </w:p>
    <w:p w14:paraId="040A25A9" w14:textId="77777777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5. strehimore për përkujdesjen e kafshëve të braktisura dhe të humbura,</w:t>
      </w:r>
    </w:p>
    <w:p w14:paraId="14536FB5" w14:textId="77777777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6. tualete publike,</w:t>
      </w:r>
    </w:p>
    <w:p w14:paraId="5FF125C7" w14:textId="77777777" w:rsidR="002F3C84" w:rsidRPr="00C034AF" w:rsidRDefault="002F3C84" w:rsidP="00E93B91">
      <w:pPr>
        <w:pStyle w:val="Default"/>
        <w:rPr>
          <w:rFonts w:ascii="Times New Roman" w:eastAsia="Arial" w:hAnsi="Times New Roman" w:cs="Times New Roman"/>
          <w:color w:val="auto"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7. objektet dhe instalimet tjera komunale të përcaktuara me ligj dhe rregullore të njësisë së vetëqeverisjes lokale që rregullon veprimtaritë komunale, duke përfshirë veprimtaritë komunale të konsumit të përbashkët dhe</w:t>
      </w:r>
    </w:p>
    <w:p w14:paraId="26C1B9AF" w14:textId="77777777" w:rsidR="002F3C84" w:rsidRPr="00C034AF" w:rsidRDefault="002F3C84" w:rsidP="00E93B91">
      <w:pPr>
        <w:pStyle w:val="Default"/>
        <w:rPr>
          <w:rFonts w:ascii="Times New Roman" w:hAnsi="Times New Roman" w:cs="Times New Roman"/>
          <w:b/>
          <w:bCs/>
          <w:lang w:val="hr-HR"/>
        </w:rPr>
      </w:pPr>
      <w:r w:rsidRPr="00C034AF">
        <w:rPr>
          <w:rFonts w:ascii="Times New Roman" w:eastAsia="Arial" w:hAnsi="Times New Roman" w:cs="Times New Roman"/>
          <w:color w:val="auto"/>
          <w:lang w:val="hr-HR"/>
        </w:rPr>
        <w:t>8. lidhjet me instalimet e shërbimeve, funksioni i të cilave mund të jetë i rëndësishëm në rast emergjence ose fatkeqësie natyrore.</w:t>
      </w:r>
      <w:r w:rsidR="00E1537B" w:rsidRPr="00C034AF">
        <w:rPr>
          <w:rFonts w:ascii="Times New Roman" w:hAnsi="Times New Roman" w:cs="Times New Roman"/>
          <w:b/>
          <w:bCs/>
          <w:lang w:val="hr-HR"/>
        </w:rPr>
        <w:t xml:space="preserve"> </w:t>
      </w:r>
    </w:p>
    <w:p w14:paraId="3E9F29E3" w14:textId="77777777" w:rsidR="002F3C84" w:rsidRPr="00C034AF" w:rsidRDefault="002F3C84" w:rsidP="002F3C84">
      <w:pPr>
        <w:pStyle w:val="Default"/>
        <w:ind w:left="1080"/>
        <w:rPr>
          <w:rFonts w:ascii="Times New Roman" w:hAnsi="Times New Roman" w:cs="Times New Roman"/>
          <w:b/>
          <w:bCs/>
          <w:lang w:val="hr-HR"/>
        </w:rPr>
      </w:pPr>
    </w:p>
    <w:p w14:paraId="452FDB12" w14:textId="592DE652" w:rsidR="00E1537B" w:rsidRPr="00C034AF" w:rsidRDefault="002F3C84" w:rsidP="00DA1210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lang w:val="hr-HR"/>
        </w:rPr>
      </w:pPr>
      <w:r w:rsidRPr="00C034AF">
        <w:rPr>
          <w:rFonts w:ascii="Times New Roman" w:hAnsi="Times New Roman" w:cs="Times New Roman"/>
          <w:b/>
          <w:bCs/>
          <w:lang w:val="hr-HR"/>
        </w:rPr>
        <w:t xml:space="preserve">BURIMET E FINANCIMIT  </w:t>
      </w:r>
    </w:p>
    <w:p w14:paraId="4C38BA19" w14:textId="77777777" w:rsidR="00E1537B" w:rsidRPr="00C034AF" w:rsidRDefault="00E1537B" w:rsidP="00E1537B">
      <w:pPr>
        <w:pStyle w:val="Default"/>
        <w:ind w:left="1080"/>
        <w:rPr>
          <w:rFonts w:ascii="Times New Roman" w:hAnsi="Times New Roman" w:cs="Times New Roman"/>
          <w:b/>
          <w:bCs/>
          <w:lang w:val="hr-HR"/>
        </w:rPr>
      </w:pPr>
    </w:p>
    <w:p w14:paraId="3D199603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hr-HR"/>
        </w:rPr>
      </w:pPr>
      <w:r w:rsidRPr="00C034AF">
        <w:rPr>
          <w:rFonts w:ascii="Times New Roman" w:hAnsi="Times New Roman" w:cs="Times New Roman"/>
          <w:lang w:val="hr-HR"/>
        </w:rPr>
        <w:t>Burimet e financimit, gjegjësisht mjetet financiare të nevojshme për realizimin e Programit të Planifikimit Hapësinor të Komunës së Tuzit për vitin 2025 me Programin e Rehabilitimit Urban do të sigurohen nga:</w:t>
      </w:r>
    </w:p>
    <w:p w14:paraId="199CCE4E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 buxheti i Komunës së Tuzit,</w:t>
      </w:r>
    </w:p>
    <w:p w14:paraId="2FA33850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 buxheti i shtetit, gjegjësisht Qeveria e Malit të Zi,</w:t>
      </w:r>
    </w:p>
    <w:p w14:paraId="23B434D3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-fondet e shoqërive publike</w:t>
      </w:r>
    </w:p>
    <w:p w14:paraId="535B3B5F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-fondet e përdoruesve të interesuar të hapësirës,</w:t>
      </w:r>
    </w:p>
    <w:p w14:paraId="6E01989B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 fondet e realizuara nga tarifa për pajisjen komunale të truallit ndërtimore,</w:t>
      </w:r>
    </w:p>
    <w:p w14:paraId="4E485E21" w14:textId="77777777" w:rsidR="009534EA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 fondet e realizuara nga tarifa për rehabilitimin urban,</w:t>
      </w:r>
    </w:p>
    <w:p w14:paraId="419BD3AB" w14:textId="49500083" w:rsidR="00184D7C" w:rsidRPr="00C034AF" w:rsidRDefault="009534EA" w:rsidP="009534EA">
      <w:pPr>
        <w:pStyle w:val="Default"/>
        <w:jc w:val="both"/>
        <w:rPr>
          <w:rFonts w:ascii="Times New Roman" w:hAnsi="Times New Roman" w:cs="Times New Roman"/>
          <w:lang w:val="it-IT"/>
        </w:rPr>
      </w:pPr>
      <w:r w:rsidRPr="00C034AF">
        <w:rPr>
          <w:rFonts w:ascii="Times New Roman" w:hAnsi="Times New Roman" w:cs="Times New Roman"/>
          <w:lang w:val="it-IT"/>
        </w:rPr>
        <w:t>- donacione dhe burime të tjera.</w:t>
      </w:r>
    </w:p>
    <w:p w14:paraId="6A3802E5" w14:textId="77777777" w:rsidR="009534EA" w:rsidRPr="00C034AF" w:rsidRDefault="009534EA" w:rsidP="009534EA">
      <w:pPr>
        <w:pStyle w:val="Default"/>
        <w:ind w:left="1080"/>
        <w:rPr>
          <w:rFonts w:ascii="Times New Roman" w:hAnsi="Times New Roman" w:cs="Times New Roman"/>
          <w:b/>
          <w:bCs/>
          <w:color w:val="auto"/>
          <w:lang w:val="it-IT"/>
        </w:rPr>
      </w:pPr>
    </w:p>
    <w:p w14:paraId="28EB2606" w14:textId="1E8B79A4" w:rsidR="00E1537B" w:rsidRPr="00C034AF" w:rsidRDefault="009534EA" w:rsidP="00184D7C">
      <w:pPr>
        <w:pStyle w:val="Default"/>
        <w:numPr>
          <w:ilvl w:val="0"/>
          <w:numId w:val="8"/>
        </w:numPr>
        <w:rPr>
          <w:rFonts w:ascii="Times New Roman" w:hAnsi="Times New Roman" w:cs="Times New Roman"/>
          <w:b/>
          <w:bCs/>
          <w:color w:val="auto"/>
        </w:rPr>
      </w:pPr>
      <w:r w:rsidRPr="00C034AF">
        <w:rPr>
          <w:rFonts w:ascii="Times New Roman" w:hAnsi="Times New Roman" w:cs="Times New Roman"/>
          <w:b/>
          <w:bCs/>
          <w:color w:val="auto"/>
        </w:rPr>
        <w:t xml:space="preserve">INVESTIMET E PLANIFIKUARA </w:t>
      </w:r>
    </w:p>
    <w:p w14:paraId="09D86E2F" w14:textId="77777777" w:rsidR="00184D7C" w:rsidRPr="00C034AF" w:rsidRDefault="00184D7C" w:rsidP="00184D7C">
      <w:pPr>
        <w:pStyle w:val="Default"/>
        <w:ind w:left="1080"/>
        <w:rPr>
          <w:rFonts w:ascii="Times New Roman" w:hAnsi="Times New Roman" w:cs="Times New Roman"/>
          <w:b/>
          <w:bCs/>
          <w:color w:val="auto"/>
        </w:rPr>
      </w:pPr>
    </w:p>
    <w:p w14:paraId="23390448" w14:textId="58F17CF8" w:rsidR="00E1537B" w:rsidRPr="00C034AF" w:rsidRDefault="009534EA" w:rsidP="00184D7C">
      <w:p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Në vazhdim do të paraqesim investimet e planifikuara dhe aktivitetet për vitin 2025. </w:t>
      </w:r>
    </w:p>
    <w:p w14:paraId="2F7CF7B0" w14:textId="77777777" w:rsidR="00184D7C" w:rsidRPr="00C034AF" w:rsidRDefault="00184D7C" w:rsidP="00184D7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088DE" w14:textId="590D2C16" w:rsidR="00021038" w:rsidRPr="00C034AF" w:rsidRDefault="009534EA" w:rsidP="00184D7C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Hartimi i dokumentacionit teknik</w:t>
      </w:r>
      <w:r w:rsidR="00184D7C"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3F9E63" w14:textId="77777777" w:rsidR="00021038" w:rsidRPr="00C034AF" w:rsidRDefault="00021038" w:rsidP="005C7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A5347" w14:textId="112842D1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Hartimi i PK rrugës pranë ndërtesave të reja tregtare pranë gjimnazit në një gjatësi prej </w:t>
      </w:r>
      <w:r w:rsidRPr="00C034AF">
        <w:rPr>
          <w:rFonts w:ascii="Times New Roman" w:hAnsi="Times New Roman" w:cs="Times New Roman"/>
          <w:sz w:val="24"/>
          <w:szCs w:val="24"/>
        </w:rPr>
        <w:lastRenderedPageBreak/>
        <w:t>përafërsisht 930 m...................................................................</w:t>
      </w:r>
      <w:r w:rsidR="00DA1210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..............................10 000,00 €</w:t>
      </w:r>
    </w:p>
    <w:p w14:paraId="3279BD23" w14:textId="79A55C4F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rrugës pranë ndërtesave të reja tregtare pranë gjimnazit në një gjatësi prej përafërsisht 930 m……………………………………………………………. .......5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000</w:t>
      </w:r>
      <w:r w:rsidR="00DB5853" w:rsidRPr="00C034AF">
        <w:rPr>
          <w:rFonts w:ascii="Times New Roman" w:hAnsi="Times New Roman" w:cs="Times New Roman"/>
          <w:sz w:val="24"/>
          <w:szCs w:val="24"/>
        </w:rPr>
        <w:t>,</w:t>
      </w:r>
      <w:r w:rsidRPr="00C034AF">
        <w:rPr>
          <w:rFonts w:ascii="Times New Roman" w:hAnsi="Times New Roman" w:cs="Times New Roman"/>
          <w:sz w:val="24"/>
          <w:szCs w:val="24"/>
        </w:rPr>
        <w:t>00 €</w:t>
      </w:r>
    </w:p>
    <w:p w14:paraId="0359AFE0" w14:textId="5D16D379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urës mbi lumin Cem  në Dinoshë ...................................................30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000,00€</w:t>
      </w:r>
    </w:p>
    <w:p w14:paraId="22BCD4C8" w14:textId="6B03396F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të urës mbi lumin Cem në Dinoshë ................................. .................5000,00 €</w:t>
      </w:r>
    </w:p>
    <w:p w14:paraId="413BBD2B" w14:textId="7FD838F3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për ndërtimin e një objekti lokal me interes të përgjithshëm - objekti i administratës së komunës së Tuzit..........................................................................45 000,00 €</w:t>
      </w:r>
    </w:p>
    <w:p w14:paraId="2BD50386" w14:textId="7CE6E458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për ndërtimin e objektit lokal me interes të përgjithshëm - objekti i administratës së komunës së Tuzit........................</w:t>
      </w:r>
      <w:r w:rsidR="00DA1210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........... .....................................12 000,00 €</w:t>
      </w:r>
    </w:p>
    <w:p w14:paraId="25F4EA8C" w14:textId="4BF73327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rrugës Tuz – Milesh – Dinoshë në një gjatësi prej përafërsisht 4900 m…………………………………………</w:t>
      </w:r>
      <w:r w:rsidR="00DA1210" w:rsidRPr="00C034AF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Pr="00C034AF">
        <w:rPr>
          <w:rFonts w:ascii="Times New Roman" w:hAnsi="Times New Roman" w:cs="Times New Roman"/>
          <w:sz w:val="24"/>
          <w:szCs w:val="24"/>
        </w:rPr>
        <w:t>…………… .45 000,00 €</w:t>
      </w:r>
    </w:p>
    <w:p w14:paraId="3FD6BF8C" w14:textId="6EE240F0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të rrugës Tuz – Milesh – Dinoshë në gjatësi përafërsisht 4900 m………………………………………………………………..</w:t>
      </w:r>
      <w:r w:rsidR="00DA1210" w:rsidRPr="00C034AF">
        <w:rPr>
          <w:rFonts w:ascii="Times New Roman" w:hAnsi="Times New Roman" w:cs="Times New Roman"/>
          <w:sz w:val="24"/>
          <w:szCs w:val="24"/>
        </w:rPr>
        <w:t>............</w:t>
      </w:r>
      <w:r w:rsidRPr="00C034AF">
        <w:rPr>
          <w:rFonts w:ascii="Times New Roman" w:hAnsi="Times New Roman" w:cs="Times New Roman"/>
          <w:sz w:val="24"/>
          <w:szCs w:val="24"/>
        </w:rPr>
        <w:t>………… 6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000,00 €</w:t>
      </w:r>
    </w:p>
    <w:p w14:paraId="2C7F2AAA" w14:textId="7D5EA3DE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infrastrukturës së ujësjellësit për zonat rurale Skorraq  Passhkallë...</w:t>
      </w:r>
      <w:r w:rsidR="00DA1210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</w:t>
      </w:r>
      <w:r w:rsidRPr="00C034AF">
        <w:rPr>
          <w:rFonts w:ascii="Times New Roman" w:hAnsi="Times New Roman" w:cs="Times New Roman"/>
          <w:sz w:val="24"/>
          <w:szCs w:val="24"/>
        </w:rPr>
        <w:t>.15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000</w:t>
      </w:r>
      <w:r w:rsidR="00DB5853" w:rsidRPr="00C034AF">
        <w:rPr>
          <w:rFonts w:ascii="Times New Roman" w:hAnsi="Times New Roman" w:cs="Times New Roman"/>
          <w:sz w:val="24"/>
          <w:szCs w:val="24"/>
        </w:rPr>
        <w:t>,</w:t>
      </w:r>
      <w:r w:rsidRPr="00C034AF">
        <w:rPr>
          <w:rFonts w:ascii="Times New Roman" w:hAnsi="Times New Roman" w:cs="Times New Roman"/>
          <w:sz w:val="24"/>
          <w:szCs w:val="24"/>
        </w:rPr>
        <w:t>00€</w:t>
      </w:r>
    </w:p>
    <w:p w14:paraId="25947634" w14:textId="3594EDEC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 të infrastrukturës së furnizimit me ujë në zonat rurale Skorrac - Passhkallë...</w:t>
      </w:r>
      <w:r w:rsidR="00DA1210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="00DA1210" w:rsidRPr="00C034AF">
        <w:rPr>
          <w:rFonts w:ascii="Times New Roman" w:hAnsi="Times New Roman" w:cs="Times New Roman"/>
          <w:sz w:val="24"/>
          <w:szCs w:val="24"/>
        </w:rPr>
        <w:t>........</w:t>
      </w:r>
      <w:r w:rsidRPr="00C034AF">
        <w:rPr>
          <w:rFonts w:ascii="Times New Roman" w:hAnsi="Times New Roman" w:cs="Times New Roman"/>
          <w:sz w:val="24"/>
          <w:szCs w:val="24"/>
        </w:rPr>
        <w:t>.5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000</w:t>
      </w:r>
      <w:r w:rsidR="00DB5853" w:rsidRPr="00C034AF">
        <w:rPr>
          <w:rFonts w:ascii="Times New Roman" w:hAnsi="Times New Roman" w:cs="Times New Roman"/>
          <w:sz w:val="24"/>
          <w:szCs w:val="24"/>
        </w:rPr>
        <w:t>,</w:t>
      </w:r>
      <w:r w:rsidRPr="00C034AF">
        <w:rPr>
          <w:rFonts w:ascii="Times New Roman" w:hAnsi="Times New Roman" w:cs="Times New Roman"/>
          <w:sz w:val="24"/>
          <w:szCs w:val="24"/>
        </w:rPr>
        <w:t>00 €</w:t>
      </w:r>
    </w:p>
    <w:p w14:paraId="4B877671" w14:textId="74D54A6B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infrastrukturës ujore në zonat rurale Skorraq - Traboin..…</w:t>
      </w:r>
      <w:r w:rsidR="00DA1210" w:rsidRPr="00C034AF">
        <w:rPr>
          <w:rFonts w:ascii="Times New Roman" w:hAnsi="Times New Roman" w:cs="Times New Roman"/>
          <w:sz w:val="24"/>
          <w:szCs w:val="24"/>
        </w:rPr>
        <w:t>.....</w:t>
      </w:r>
      <w:r w:rsidR="00DB5853" w:rsidRPr="00C034AF">
        <w:rPr>
          <w:rFonts w:ascii="Times New Roman" w:hAnsi="Times New Roman" w:cs="Times New Roman"/>
          <w:sz w:val="24"/>
          <w:szCs w:val="24"/>
        </w:rPr>
        <w:t>...</w:t>
      </w:r>
      <w:r w:rsidR="00DA1210" w:rsidRPr="00C034AF">
        <w:rPr>
          <w:rFonts w:ascii="Times New Roman" w:hAnsi="Times New Roman" w:cs="Times New Roman"/>
          <w:sz w:val="24"/>
          <w:szCs w:val="24"/>
        </w:rPr>
        <w:t>..</w:t>
      </w:r>
      <w:r w:rsidR="00483916" w:rsidRPr="00C034AF">
        <w:rPr>
          <w:rFonts w:ascii="Times New Roman" w:hAnsi="Times New Roman" w:cs="Times New Roman"/>
          <w:sz w:val="24"/>
          <w:szCs w:val="24"/>
        </w:rPr>
        <w:t>1</w:t>
      </w:r>
      <w:r w:rsidR="00DA1210" w:rsidRPr="00C034AF">
        <w:rPr>
          <w:rFonts w:ascii="Times New Roman" w:hAnsi="Times New Roman" w:cs="Times New Roman"/>
          <w:sz w:val="24"/>
          <w:szCs w:val="24"/>
        </w:rPr>
        <w:t>5.000,00 €</w:t>
      </w:r>
    </w:p>
    <w:p w14:paraId="227C19C5" w14:textId="34972F48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të infrastrukturës së furnizimit me ujë në zonat rurale Skorraq - Traboin…………………………………………………………………………</w:t>
      </w:r>
      <w:r w:rsidR="00DB5853" w:rsidRPr="00C034AF">
        <w:rPr>
          <w:rFonts w:ascii="Times New Roman" w:hAnsi="Times New Roman" w:cs="Times New Roman"/>
          <w:sz w:val="24"/>
          <w:szCs w:val="24"/>
        </w:rPr>
        <w:t>...</w:t>
      </w:r>
      <w:r w:rsidRPr="00C034AF">
        <w:rPr>
          <w:rFonts w:ascii="Times New Roman" w:hAnsi="Times New Roman" w:cs="Times New Roman"/>
          <w:sz w:val="24"/>
          <w:szCs w:val="24"/>
        </w:rPr>
        <w:t>…5,000.00€</w:t>
      </w:r>
    </w:p>
    <w:p w14:paraId="2C3DADA6" w14:textId="24B276D6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infrastrukturës së ujësjellësit në zonat rurale Pikalë - Llofkë....15,000, 00 €</w:t>
      </w:r>
    </w:p>
    <w:p w14:paraId="7CBBDE53" w14:textId="57F7101A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Revizioni i PK të infrastrukturës së furnizimit me ujë në zonat rurale  Pikalë - Llofkë……………………………………………………………………………</w:t>
      </w:r>
      <w:r w:rsidR="00DB5853" w:rsidRPr="00C034AF">
        <w:rPr>
          <w:rFonts w:ascii="Times New Roman" w:hAnsi="Times New Roman" w:cs="Times New Roman"/>
          <w:sz w:val="24"/>
          <w:szCs w:val="24"/>
        </w:rPr>
        <w:t>...</w:t>
      </w:r>
      <w:r w:rsidRPr="00C034AF">
        <w:rPr>
          <w:rFonts w:ascii="Times New Roman" w:hAnsi="Times New Roman" w:cs="Times New Roman"/>
          <w:sz w:val="24"/>
          <w:szCs w:val="24"/>
        </w:rPr>
        <w:t xml:space="preserve"> ..5000,00€</w:t>
      </w:r>
    </w:p>
    <w:p w14:paraId="1A4ED9F3" w14:textId="541937C7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infrastrukturës së ujësjellësit  në zonën rurale të Trieshit.…………………………………………………………………</w:t>
      </w:r>
      <w:r w:rsidR="00DB585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……… .15 000,00 €</w:t>
      </w:r>
    </w:p>
    <w:p w14:paraId="72C336C1" w14:textId="67EE4E17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Revidimi i PK të infrastrukturës së furnizimit me ujë në zonën rurale të Trieshi.... 5,000.00</w:t>
      </w:r>
      <w:r w:rsidR="00483916" w:rsidRPr="00C034AF">
        <w:rPr>
          <w:rFonts w:ascii="Times New Roman" w:hAnsi="Times New Roman" w:cs="Times New Roman"/>
          <w:sz w:val="24"/>
          <w:szCs w:val="24"/>
        </w:rPr>
        <w:t xml:space="preserve"> €</w:t>
      </w:r>
    </w:p>
    <w:p w14:paraId="3612261A" w14:textId="4DB6591B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Hartimi i PK të infrastrukturës ujore në zonën rurale Milesh - Kshevë.………………………………………………</w:t>
      </w:r>
      <w:r w:rsidR="00DB5853" w:rsidRPr="00C034AF">
        <w:rPr>
          <w:rFonts w:ascii="Times New Roman" w:hAnsi="Times New Roman" w:cs="Times New Roman"/>
          <w:sz w:val="24"/>
          <w:szCs w:val="24"/>
        </w:rPr>
        <w:t>...</w:t>
      </w:r>
      <w:r w:rsidRPr="00C034AF">
        <w:rPr>
          <w:rFonts w:ascii="Times New Roman" w:hAnsi="Times New Roman" w:cs="Times New Roman"/>
          <w:sz w:val="24"/>
          <w:szCs w:val="24"/>
        </w:rPr>
        <w:t>………………………… 15,000,00 €</w:t>
      </w:r>
    </w:p>
    <w:p w14:paraId="0C360FF3" w14:textId="167FD4EB" w:rsidR="00483916" w:rsidRPr="00C034AF" w:rsidRDefault="00BC26B8" w:rsidP="00DB5853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Revidimi i PK të infrastrukturës së ujësjellësit në zonën rurale Milesh </w:t>
      </w:r>
      <w:r w:rsidR="00DB5853" w:rsidRPr="00C034AF">
        <w:rPr>
          <w:rFonts w:ascii="Times New Roman" w:hAnsi="Times New Roman" w:cs="Times New Roman"/>
          <w:sz w:val="24"/>
          <w:szCs w:val="24"/>
        </w:rPr>
        <w:t>–</w:t>
      </w:r>
      <w:r w:rsidR="00483916" w:rsidRPr="00C034AF">
        <w:rPr>
          <w:rFonts w:ascii="Times New Roman" w:hAnsi="Times New Roman" w:cs="Times New Roman"/>
          <w:sz w:val="24"/>
          <w:szCs w:val="24"/>
        </w:rPr>
        <w:t xml:space="preserve"> </w:t>
      </w:r>
      <w:r w:rsidRPr="00C034AF">
        <w:rPr>
          <w:rFonts w:ascii="Times New Roman" w:hAnsi="Times New Roman" w:cs="Times New Roman"/>
          <w:sz w:val="24"/>
          <w:szCs w:val="24"/>
        </w:rPr>
        <w:t>Ks</w:t>
      </w:r>
      <w:r w:rsidR="00483916" w:rsidRPr="00C034AF">
        <w:rPr>
          <w:rFonts w:ascii="Times New Roman" w:hAnsi="Times New Roman" w:cs="Times New Roman"/>
          <w:sz w:val="24"/>
          <w:szCs w:val="24"/>
        </w:rPr>
        <w:t>hevë</w:t>
      </w:r>
      <w:r w:rsidR="00DB5853" w:rsidRPr="00C034AF">
        <w:rPr>
          <w:rFonts w:ascii="Times New Roman" w:hAnsi="Times New Roman" w:cs="Times New Roman"/>
          <w:sz w:val="24"/>
          <w:szCs w:val="24"/>
        </w:rPr>
        <w:t>....</w:t>
      </w:r>
      <w:r w:rsidRPr="00C034AF">
        <w:rPr>
          <w:rFonts w:ascii="Times New Roman" w:hAnsi="Times New Roman" w:cs="Times New Roman"/>
          <w:sz w:val="24"/>
          <w:szCs w:val="24"/>
        </w:rPr>
        <w:t>5,000,00 €</w:t>
      </w:r>
    </w:p>
    <w:p w14:paraId="59623404" w14:textId="5D0DEAAD" w:rsidR="00BC26B8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 Rregullimi i burimit të Krevenicës - Përgatitja e projektit konceptual dhe kryesor për nevojat e valorizimit të lokacionit.................................................. .....................................10 000,00 €</w:t>
      </w:r>
    </w:p>
    <w:p w14:paraId="1DB60995" w14:textId="5739A001" w:rsidR="0094444E" w:rsidRPr="00C034AF" w:rsidRDefault="00BC26B8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Revidimi i PK për valorizimin e lokacionit të burimit të Krevenicës.........</w:t>
      </w:r>
      <w:r w:rsidR="00DB5853" w:rsidRPr="00C034AF">
        <w:rPr>
          <w:rFonts w:ascii="Times New Roman" w:hAnsi="Times New Roman" w:cs="Times New Roman"/>
          <w:sz w:val="24"/>
          <w:szCs w:val="24"/>
        </w:rPr>
        <w:t>...............</w:t>
      </w:r>
      <w:r w:rsidRPr="00C034AF">
        <w:rPr>
          <w:rFonts w:ascii="Times New Roman" w:hAnsi="Times New Roman" w:cs="Times New Roman"/>
          <w:sz w:val="24"/>
          <w:szCs w:val="24"/>
        </w:rPr>
        <w:t>5000,00 €</w:t>
      </w:r>
    </w:p>
    <w:p w14:paraId="58BC2419" w14:textId="77777777" w:rsidR="00DB5853" w:rsidRPr="00C034AF" w:rsidRDefault="00DB5853" w:rsidP="00167CCC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72B77D7A" w14:textId="77777777" w:rsidR="00BC26B8" w:rsidRPr="00C034AF" w:rsidRDefault="00BC26B8" w:rsidP="00BC26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2. Kostot e përgatitjes së dokumentacionit teknik</w:t>
      </w:r>
    </w:p>
    <w:p w14:paraId="1395B9A0" w14:textId="18F840B1" w:rsidR="00E93B91" w:rsidRPr="00C034AF" w:rsidRDefault="00BC26B8" w:rsidP="00167CC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Shpenzimet e hartimit të elaboratit të shpronësimit dhe parcelizimit.....................10 000,00 €</w:t>
      </w:r>
    </w:p>
    <w:p w14:paraId="644C2D16" w14:textId="2192A8BF" w:rsidR="00BC26B8" w:rsidRPr="00C034AF" w:rsidRDefault="00BC26B8" w:rsidP="00167CCC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Kostot e krijimit të studimeve gjeomekanike, hidrogjeologjike dhe bazave të tjera të nevojshme për projektim................................</w:t>
      </w:r>
      <w:r w:rsidR="00DB5853" w:rsidRPr="00C034AF">
        <w:rPr>
          <w:rFonts w:ascii="Times New Roman" w:hAnsi="Times New Roman" w:cs="Times New Roman"/>
          <w:sz w:val="24"/>
          <w:szCs w:val="24"/>
        </w:rPr>
        <w:t>....</w:t>
      </w:r>
      <w:r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........................................................5000,00 €</w:t>
      </w:r>
    </w:p>
    <w:p w14:paraId="596A8CD7" w14:textId="77777777" w:rsidR="00BC26B8" w:rsidRPr="00C034AF" w:rsidRDefault="00BC26B8" w:rsidP="00BC2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19D80" w14:textId="0466C402" w:rsidR="0039508D" w:rsidRPr="00C034AF" w:rsidRDefault="00BC26B8" w:rsidP="00BC26B8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TOTALI: 288</w:t>
      </w:r>
      <w:r w:rsidR="00167CCC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000,00 €</w:t>
      </w:r>
    </w:p>
    <w:p w14:paraId="2BF7C047" w14:textId="77777777" w:rsidR="005D1345" w:rsidRPr="00C034AF" w:rsidRDefault="005D1345" w:rsidP="005D134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SHPENZIMET KAPITALE</w:t>
      </w:r>
    </w:p>
    <w:p w14:paraId="5A983996" w14:textId="77777777" w:rsidR="005D1345" w:rsidRPr="00C034AF" w:rsidRDefault="005D1345" w:rsidP="005D13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E60882" w14:textId="0FF4EF93" w:rsidR="005D1345" w:rsidRPr="00C034AF" w:rsidRDefault="005D1345" w:rsidP="0048391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Shpenzimet për rregullimin dhe asfaltimin e rrugëve lokale</w:t>
      </w:r>
    </w:p>
    <w:p w14:paraId="3FE134F9" w14:textId="77777777" w:rsidR="005D1345" w:rsidRPr="00C034AF" w:rsidRDefault="005D1345" w:rsidP="005D134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BA14D1" w14:textId="467B7354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Asfaltimi dhe rikonstruksioni i rrugëve me kërkesë të B</w:t>
      </w:r>
      <w:r w:rsidR="00483916" w:rsidRPr="00C034AF">
        <w:rPr>
          <w:rFonts w:ascii="Times New Roman" w:hAnsi="Times New Roman" w:cs="Times New Roman"/>
          <w:sz w:val="24"/>
          <w:szCs w:val="24"/>
        </w:rPr>
        <w:t>ashkësive Lokale</w:t>
      </w:r>
      <w:r w:rsidR="00E93B91" w:rsidRPr="00C03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D6008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Rikonstruksioni i rrugës kryesore në BL Vllanë</w:t>
      </w:r>
    </w:p>
    <w:p w14:paraId="4A19DF08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Rikonstruksioni i rrugës Skorrac-Traboin</w:t>
      </w:r>
    </w:p>
    <w:p w14:paraId="5D8E24B9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Asfaltimi i rrugës Skorrac-Passhkallë-Kshevë</w:t>
      </w:r>
    </w:p>
    <w:p w14:paraId="3123BFD9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lastRenderedPageBreak/>
        <w:t>- Asfaltimi i rrugës Vrane-Sukruq</w:t>
      </w:r>
    </w:p>
    <w:p w14:paraId="4383BE39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Rikonstruksioni i rrugës Vuksanlekaj - Koderbudan</w:t>
      </w:r>
    </w:p>
    <w:p w14:paraId="30257B1B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Ndërtimi i shëtitores Milesh-Rrogath</w:t>
      </w:r>
    </w:p>
    <w:p w14:paraId="28F091F4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Ndërtimi i shëtitores nga ura në Dinoshë deri në Llap Gjarpen</w:t>
      </w:r>
    </w:p>
    <w:p w14:paraId="301BFAA2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Punimet në hapjen e rrugës Ograjë-Plagez me qellim rregullimin ballkonit të vrojtimit.</w:t>
      </w:r>
    </w:p>
    <w:p w14:paraId="3C6AED25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Hapja e rrugës për në lokacionin Qyteza për aktivitete turistike</w:t>
      </w:r>
    </w:p>
    <w:p w14:paraId="6D188B8A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Rregullimi i rrugës në Lulan, BL Dinoshë</w:t>
      </w:r>
    </w:p>
    <w:p w14:paraId="61AE2AF0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</w:p>
    <w:p w14:paraId="71B21220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</w:p>
    <w:p w14:paraId="576E46C4" w14:textId="77777777" w:rsidR="005D1345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</w:p>
    <w:p w14:paraId="2A8BA883" w14:textId="3C9DB1D5" w:rsidR="00692CE8" w:rsidRPr="00C034AF" w:rsidRDefault="005D1345" w:rsidP="005D1345">
      <w:p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Mjetet e planifikuara për rregullimin dhe asfaltimin e rrugëve lokale në buxhetin e komunës së Tuzit janë ndarë në vlerë prej 150,000.00€, ndërsa pjesa e mbetur për realizimin e të lartpërmendurve do të sigurohet përmes Administratës së Projekteve Kapitale.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D60F21" w:rsidRPr="00C034A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3A56FA4" w14:textId="77777777" w:rsidR="00692CE8" w:rsidRPr="00C034AF" w:rsidRDefault="00692CE8" w:rsidP="0039508D">
      <w:pPr>
        <w:rPr>
          <w:rFonts w:ascii="Times New Roman" w:hAnsi="Times New Roman" w:cs="Times New Roman"/>
          <w:sz w:val="24"/>
          <w:szCs w:val="24"/>
        </w:rPr>
      </w:pPr>
    </w:p>
    <w:p w14:paraId="5B3D8874" w14:textId="72936F47" w:rsidR="006B4DE0" w:rsidRPr="00C034AF" w:rsidRDefault="006B4DE0" w:rsidP="0048391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Shpenzimet për rrugët kryesore të qytetit dhe rregullimin e peizazhit (ndërtim dhe rikonstruksioni sipas dokumentacionit të projektit)</w:t>
      </w:r>
    </w:p>
    <w:p w14:paraId="62A8AFAB" w14:textId="77777777" w:rsidR="006B4DE0" w:rsidRPr="00C034AF" w:rsidRDefault="006B4DE0" w:rsidP="006B4DE0">
      <w:pPr>
        <w:pStyle w:val="ListParagraph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F769C" w14:textId="0A09FE06" w:rsidR="00E93B91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Rindërtimi i kryqezimit Bozhaj - Golubovc ne Tuz ne kuadër të PHU Podgoricë.......................................................................... ...................................500,000,00 €</w:t>
      </w:r>
    </w:p>
    <w:p w14:paraId="6BE4518A" w14:textId="15D8B1C2" w:rsidR="00E93B91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Rindërtimi i rrugës Tuz-Hot</w:t>
      </w:r>
      <w:r w:rsidR="000E6CD3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 2,379,242,07€ </w:t>
      </w:r>
      <w:r w:rsidRPr="00C034AF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0E6CD3" w:rsidRPr="00C034AF">
        <w:rPr>
          <w:rFonts w:ascii="Times New Roman" w:hAnsi="Times New Roman" w:cs="Times New Roman"/>
          <w:sz w:val="24"/>
          <w:szCs w:val="24"/>
        </w:rPr>
        <w:t>.</w:t>
      </w:r>
      <w:r w:rsidRPr="00C034AF">
        <w:rPr>
          <w:rFonts w:ascii="Times New Roman" w:hAnsi="Times New Roman" w:cs="Times New Roman"/>
          <w:sz w:val="24"/>
          <w:szCs w:val="24"/>
        </w:rPr>
        <w:t>..........</w:t>
      </w:r>
      <w:r w:rsidR="000E6CD3" w:rsidRPr="00C034AF">
        <w:rPr>
          <w:rFonts w:ascii="Times New Roman" w:hAnsi="Times New Roman" w:cs="Times New Roman"/>
          <w:sz w:val="24"/>
          <w:szCs w:val="24"/>
        </w:rPr>
        <w:t>..</w:t>
      </w:r>
      <w:r w:rsidRPr="00C034AF">
        <w:rPr>
          <w:rFonts w:ascii="Times New Roman" w:hAnsi="Times New Roman" w:cs="Times New Roman"/>
          <w:sz w:val="24"/>
          <w:szCs w:val="24"/>
        </w:rPr>
        <w:t>...................</w:t>
      </w:r>
      <w:r w:rsidR="0061600B" w:rsidRPr="00C034AF">
        <w:rPr>
          <w:rFonts w:ascii="Times New Roman" w:hAnsi="Times New Roman" w:cs="Times New Roman"/>
          <w:sz w:val="24"/>
          <w:szCs w:val="24"/>
        </w:rPr>
        <w:t>.</w:t>
      </w:r>
      <w:r w:rsidR="000E6CD3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61600B" w:rsidRPr="00C034AF">
        <w:rPr>
          <w:rFonts w:ascii="Times New Roman" w:hAnsi="Times New Roman" w:cs="Times New Roman"/>
          <w:sz w:val="24"/>
          <w:szCs w:val="24"/>
        </w:rPr>
        <w:t>..</w:t>
      </w:r>
      <w:r w:rsidRPr="00C034AF">
        <w:rPr>
          <w:rFonts w:ascii="Times New Roman" w:hAnsi="Times New Roman" w:cs="Times New Roman"/>
          <w:sz w:val="24"/>
          <w:szCs w:val="24"/>
        </w:rPr>
        <w:t xml:space="preserve">..... </w:t>
      </w:r>
      <w:r w:rsidR="000E6CD3" w:rsidRPr="00C034AF">
        <w:rPr>
          <w:rFonts w:ascii="Times New Roman" w:hAnsi="Times New Roman" w:cs="Times New Roman"/>
          <w:sz w:val="24"/>
          <w:szCs w:val="24"/>
        </w:rPr>
        <w:t>550.000,00€</w:t>
      </w:r>
    </w:p>
    <w:p w14:paraId="29FE5237" w14:textId="52447A55" w:rsidR="00E93B91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Rikonstruksioni i rrugës Tuz- Mataguzh</w:t>
      </w:r>
      <w:r w:rsidR="000E6CD3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 7 800 000,00 €</w:t>
      </w:r>
      <w:r w:rsidRPr="00C034AF">
        <w:rPr>
          <w:rFonts w:ascii="Times New Roman" w:hAnsi="Times New Roman" w:cs="Times New Roman"/>
          <w:sz w:val="24"/>
          <w:szCs w:val="24"/>
        </w:rPr>
        <w:t>...........................................</w:t>
      </w:r>
      <w:r w:rsidR="000E6CD3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  <w:r w:rsidRPr="00C034AF">
        <w:rPr>
          <w:rFonts w:ascii="Times New Roman" w:hAnsi="Times New Roman" w:cs="Times New Roman"/>
          <w:sz w:val="24"/>
          <w:szCs w:val="24"/>
        </w:rPr>
        <w:t>......</w:t>
      </w:r>
      <w:r w:rsidR="000E6CD3" w:rsidRPr="00C034AF">
        <w:rPr>
          <w:rFonts w:ascii="Times New Roman" w:hAnsi="Times New Roman" w:cs="Times New Roman"/>
          <w:sz w:val="24"/>
          <w:szCs w:val="24"/>
        </w:rPr>
        <w:t xml:space="preserve"> 100.000,00€</w:t>
      </w:r>
      <w:r w:rsidRPr="00C034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E2490E" w14:textId="3F42791C" w:rsidR="006B4DE0" w:rsidRPr="00C034AF" w:rsidRDefault="006B4DE0" w:rsidP="000E6CD3">
      <w:pPr>
        <w:pStyle w:val="Default"/>
        <w:numPr>
          <w:ilvl w:val="0"/>
          <w:numId w:val="39"/>
        </w:numPr>
        <w:jc w:val="both"/>
        <w:rPr>
          <w:rFonts w:ascii="Times New Roman" w:hAnsi="Times New Roman" w:cs="Times New Roman"/>
          <w:lang w:val="hr-HR"/>
        </w:rPr>
      </w:pPr>
      <w:r w:rsidRPr="00C034AF">
        <w:rPr>
          <w:rFonts w:ascii="Times New Roman" w:hAnsi="Times New Roman" w:cs="Times New Roman"/>
          <w:lang w:val="hr-HR"/>
        </w:rPr>
        <w:t>Rindërtimi i rrugës lokale Dushiq – Vuksanlekaj …………………</w:t>
      </w:r>
      <w:r w:rsidR="009D583A" w:rsidRPr="00C034AF">
        <w:rPr>
          <w:rFonts w:ascii="Times New Roman" w:hAnsi="Times New Roman" w:cs="Times New Roman"/>
          <w:lang w:val="hr-HR"/>
        </w:rPr>
        <w:t>.</w:t>
      </w:r>
      <w:r w:rsidR="00DB5853" w:rsidRPr="00C034AF">
        <w:rPr>
          <w:rFonts w:ascii="Times New Roman" w:hAnsi="Times New Roman" w:cs="Times New Roman"/>
          <w:lang w:val="hr-HR"/>
        </w:rPr>
        <w:t>..................</w:t>
      </w:r>
      <w:r w:rsidR="009D583A" w:rsidRPr="00C034AF">
        <w:rPr>
          <w:rFonts w:ascii="Times New Roman" w:hAnsi="Times New Roman" w:cs="Times New Roman"/>
          <w:lang w:val="hr-HR"/>
        </w:rPr>
        <w:t>2.341.719,8</w:t>
      </w:r>
      <w:r w:rsidR="009D583A" w:rsidRPr="00C034AF">
        <w:rPr>
          <w:rFonts w:ascii="Times New Roman" w:hAnsi="Times New Roman" w:cs="Times New Roman"/>
          <w:b/>
          <w:bCs/>
          <w:lang w:val="hr-HR"/>
        </w:rPr>
        <w:t xml:space="preserve"> </w:t>
      </w:r>
      <w:r w:rsidR="009D583A" w:rsidRPr="00C034AF">
        <w:rPr>
          <w:rFonts w:ascii="Times New Roman" w:hAnsi="Times New Roman" w:cs="Times New Roman"/>
          <w:lang w:val="hr-HR"/>
        </w:rPr>
        <w:t>€</w:t>
      </w:r>
    </w:p>
    <w:p w14:paraId="16D1836F" w14:textId="26241A27" w:rsidR="00E93B91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Rindërtimi i rrugës nga gjimnazi deri te rruga lokale Dushiq - Vuksanlekaj.................................</w:t>
      </w:r>
      <w:r w:rsidR="009D583A" w:rsidRPr="00C034AF">
        <w:rPr>
          <w:rFonts w:ascii="Times New Roman" w:hAnsi="Times New Roman" w:cs="Times New Roman"/>
          <w:sz w:val="24"/>
          <w:szCs w:val="24"/>
        </w:rPr>
        <w:t>...............</w:t>
      </w:r>
      <w:r w:rsidRPr="00C034A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0E6CD3" w:rsidRPr="00C034AF">
        <w:rPr>
          <w:rFonts w:ascii="Times New Roman" w:hAnsi="Times New Roman" w:cs="Times New Roman"/>
          <w:sz w:val="24"/>
          <w:szCs w:val="24"/>
        </w:rPr>
        <w:t>.........</w:t>
      </w:r>
      <w:r w:rsidRPr="00C034AF">
        <w:rPr>
          <w:rFonts w:ascii="Times New Roman" w:hAnsi="Times New Roman" w:cs="Times New Roman"/>
          <w:sz w:val="24"/>
          <w:szCs w:val="24"/>
        </w:rPr>
        <w:t>2,959,790,38 €</w:t>
      </w:r>
    </w:p>
    <w:p w14:paraId="1FFD55C8" w14:textId="6C1B5472" w:rsidR="00E93B91" w:rsidRPr="00C034AF" w:rsidRDefault="006B4DE0" w:rsidP="000E6CD3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- Rindërtimi i rrugës nga farmacia bujqësore deri te kthesa për Sukruq</w:t>
      </w:r>
      <w:r w:rsidR="000E6CD3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 3,495,284,89€</w:t>
      </w:r>
      <w:r w:rsidRPr="00C034AF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0E6CD3" w:rsidRPr="00C034AF">
        <w:rPr>
          <w:rFonts w:ascii="Times New Roman" w:hAnsi="Times New Roman" w:cs="Times New Roman"/>
          <w:sz w:val="24"/>
          <w:szCs w:val="24"/>
        </w:rPr>
        <w:t>....</w:t>
      </w:r>
      <w:r w:rsidRPr="00C034AF">
        <w:rPr>
          <w:rFonts w:ascii="Times New Roman" w:hAnsi="Times New Roman" w:cs="Times New Roman"/>
          <w:sz w:val="24"/>
          <w:szCs w:val="24"/>
        </w:rPr>
        <w:t>……</w:t>
      </w:r>
      <w:r w:rsidR="000E6CD3" w:rsidRPr="00C034AF">
        <w:rPr>
          <w:rFonts w:ascii="Times New Roman" w:hAnsi="Times New Roman" w:cs="Times New Roman"/>
          <w:sz w:val="24"/>
          <w:szCs w:val="24"/>
        </w:rPr>
        <w:t>510.000,00€</w:t>
      </w:r>
    </w:p>
    <w:p w14:paraId="62AE8166" w14:textId="152AD691" w:rsidR="00E93B91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Rindërtimi i aksit të rrugës Tuz - Podgoricë nga ura e Zharnicës deri në kthesën për Shipshanik</w:t>
      </w:r>
      <w:r w:rsidR="000E6CD3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 7 551 269,2€ ....................................... 105.000,00€</w:t>
      </w:r>
    </w:p>
    <w:p w14:paraId="310A01FC" w14:textId="3AD0A812" w:rsidR="00E93B91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Ndërtimi i lidhjes ndërmjet Dinoshës-Cemit të Trieshit dhe Bulevardit Podgoricë-</w:t>
      </w:r>
      <w:r w:rsidR="000E6CD3" w:rsidRPr="00C034AF">
        <w:rPr>
          <w:rFonts w:ascii="Times New Roman" w:hAnsi="Times New Roman" w:cs="Times New Roman"/>
          <w:sz w:val="24"/>
          <w:szCs w:val="24"/>
        </w:rPr>
        <w:t>Tuz vlera e parashikuar e projektit 8,843,523.18€........................................................................105.000,00€</w:t>
      </w:r>
    </w:p>
    <w:p w14:paraId="5FD7B7AA" w14:textId="2A0C97D4" w:rsidR="006B4DE0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Rregullimi i shtratit të lumit Urrela, nga Burimi në Milesh deri në Vuksanlekaj, krahas shtegut për ecje </w:t>
      </w:r>
      <w:r w:rsidR="000E6CD3" w:rsidRPr="00C034AF">
        <w:rPr>
          <w:rFonts w:ascii="Times New Roman" w:hAnsi="Times New Roman" w:cs="Times New Roman"/>
          <w:sz w:val="24"/>
          <w:szCs w:val="24"/>
        </w:rPr>
        <w:t>Tuz vlera e parashikuar e projektit 5.700.000,00€.......................................500.000,00€</w:t>
      </w:r>
    </w:p>
    <w:p w14:paraId="71ADEAEB" w14:textId="2EAF0E0D" w:rsidR="006B4DE0" w:rsidRPr="00C034AF" w:rsidRDefault="006B4DE0" w:rsidP="000E6CD3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Kostot e mbikëqyrjes mbi ndërtimin dhe rindërtimin e objekteve..........................10,000.00€</w:t>
      </w:r>
    </w:p>
    <w:p w14:paraId="381A245F" w14:textId="77777777" w:rsidR="006B4DE0" w:rsidRPr="00C034AF" w:rsidRDefault="006B4DE0" w:rsidP="006B4DE0">
      <w:pPr>
        <w:pStyle w:val="ListParagraph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7B30F3" w14:textId="2AB598D7" w:rsidR="006B4DE0" w:rsidRPr="00C034AF" w:rsidRDefault="006B4DE0" w:rsidP="006B4DE0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TOTALI: </w:t>
      </w:r>
      <w:r w:rsidR="000E6CD3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7.681.510,18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€</w:t>
      </w:r>
    </w:p>
    <w:p w14:paraId="2C43B696" w14:textId="77777777" w:rsidR="006B4DE0" w:rsidRPr="00C034AF" w:rsidRDefault="006B4DE0" w:rsidP="006B4DE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A785608" w14:textId="72A8AED6" w:rsidR="0039508D" w:rsidRPr="00C034AF" w:rsidRDefault="0061600B" w:rsidP="00483916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>Shpen</w:t>
      </w:r>
      <w:r w:rsidR="00483916" w:rsidRPr="00C034AF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imet për objektet ndërtimore </w:t>
      </w:r>
    </w:p>
    <w:p w14:paraId="08540371" w14:textId="77777777" w:rsidR="00F85A26" w:rsidRPr="00C034AF" w:rsidRDefault="00F85A26" w:rsidP="00F85A26">
      <w:pPr>
        <w:pStyle w:val="ListParagraph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84DF33" w14:textId="43BD4377" w:rsidR="00E93B91" w:rsidRPr="00C034AF" w:rsidRDefault="00471E68" w:rsidP="008B7829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</w:t>
      </w:r>
      <w:r w:rsidR="0061600B" w:rsidRPr="00C034AF">
        <w:rPr>
          <w:rFonts w:ascii="Times New Roman" w:hAnsi="Times New Roman" w:cs="Times New Roman"/>
          <w:sz w:val="24"/>
          <w:szCs w:val="24"/>
        </w:rPr>
        <w:t xml:space="preserve">indertimi i urës së Zharnicës në lumin Cem, në rrugën magjistrale Podgoricë-Tuz </w:t>
      </w:r>
      <w:r w:rsidR="000E6CD3" w:rsidRPr="00C034AF">
        <w:rPr>
          <w:rFonts w:ascii="Times New Roman" w:hAnsi="Times New Roman" w:cs="Times New Roman"/>
          <w:sz w:val="24"/>
          <w:szCs w:val="24"/>
        </w:rPr>
        <w:t>vlera e parashikuar e projektit 2.563.985,06€</w:t>
      </w:r>
      <w:r w:rsidR="0061600B" w:rsidRPr="00C034AF">
        <w:rPr>
          <w:rFonts w:ascii="Times New Roman" w:hAnsi="Times New Roman" w:cs="Times New Roman"/>
          <w:sz w:val="24"/>
          <w:szCs w:val="24"/>
        </w:rPr>
        <w:t>.......</w:t>
      </w:r>
      <w:r w:rsidR="00B851F9" w:rsidRPr="00C034AF">
        <w:rPr>
          <w:rFonts w:ascii="Times New Roman" w:hAnsi="Times New Roman" w:cs="Times New Roman"/>
          <w:sz w:val="24"/>
          <w:szCs w:val="24"/>
        </w:rPr>
        <w:t>.....</w:t>
      </w:r>
      <w:r w:rsidR="000E6CD3" w:rsidRPr="00C034AF">
        <w:rPr>
          <w:rFonts w:ascii="Times New Roman" w:hAnsi="Times New Roman" w:cs="Times New Roman"/>
          <w:sz w:val="24"/>
          <w:szCs w:val="24"/>
        </w:rPr>
        <w:t>..........................</w:t>
      </w:r>
      <w:r w:rsidR="008B7829" w:rsidRPr="00C034AF">
        <w:rPr>
          <w:rFonts w:ascii="Times New Roman" w:hAnsi="Times New Roman" w:cs="Times New Roman"/>
          <w:sz w:val="24"/>
          <w:szCs w:val="24"/>
        </w:rPr>
        <w:t>.........</w:t>
      </w:r>
      <w:r w:rsidR="000E6CD3" w:rsidRPr="00C034AF">
        <w:rPr>
          <w:rFonts w:ascii="Times New Roman" w:hAnsi="Times New Roman" w:cs="Times New Roman"/>
          <w:sz w:val="24"/>
          <w:szCs w:val="24"/>
        </w:rPr>
        <w:t>............500.000,00</w:t>
      </w:r>
      <w:r w:rsidR="008B7829" w:rsidRPr="00C034AF">
        <w:rPr>
          <w:rFonts w:ascii="Times New Roman" w:hAnsi="Times New Roman" w:cs="Times New Roman"/>
          <w:sz w:val="24"/>
          <w:szCs w:val="24"/>
        </w:rPr>
        <w:t>€</w:t>
      </w:r>
    </w:p>
    <w:p w14:paraId="52F119E2" w14:textId="6A709003" w:rsidR="00E93B91" w:rsidRPr="00C034AF" w:rsidRDefault="00471E68" w:rsidP="008B7829">
      <w:pPr>
        <w:pStyle w:val="ListParagraph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R</w:t>
      </w:r>
      <w:r w:rsidR="0061600B" w:rsidRPr="00C034AF">
        <w:rPr>
          <w:rFonts w:ascii="Times New Roman" w:hAnsi="Times New Roman" w:cs="Times New Roman"/>
          <w:sz w:val="24"/>
          <w:szCs w:val="24"/>
        </w:rPr>
        <w:t>indertimi i tregut në Tuz</w:t>
      </w:r>
      <w:r w:rsidR="000E6CD3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 1.950.000,00€</w:t>
      </w:r>
      <w:r w:rsidR="0061600B" w:rsidRPr="00C034AF">
        <w:rPr>
          <w:rFonts w:ascii="Times New Roman" w:hAnsi="Times New Roman" w:cs="Times New Roman"/>
          <w:sz w:val="24"/>
          <w:szCs w:val="24"/>
        </w:rPr>
        <w:t>.......</w:t>
      </w:r>
      <w:r w:rsidRPr="00C034AF">
        <w:rPr>
          <w:rFonts w:ascii="Times New Roman" w:hAnsi="Times New Roman" w:cs="Times New Roman"/>
          <w:sz w:val="24"/>
          <w:szCs w:val="24"/>
        </w:rPr>
        <w:t xml:space="preserve">  .................................................................</w:t>
      </w:r>
      <w:r w:rsidR="008B7829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............................................................5.000,00€</w:t>
      </w:r>
    </w:p>
    <w:p w14:paraId="31F235C1" w14:textId="44BAC511" w:rsidR="00E93B91" w:rsidRPr="00C034AF" w:rsidRDefault="0061600B" w:rsidP="008B7829">
      <w:pPr>
        <w:pStyle w:val="ListParagraph"/>
        <w:numPr>
          <w:ilvl w:val="0"/>
          <w:numId w:val="41"/>
        </w:num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lastRenderedPageBreak/>
        <w:t>Ndërtimi i zonës sportive-rekreative në Tuz</w:t>
      </w:r>
      <w:r w:rsidR="008B7829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</w:t>
      </w:r>
      <w:r w:rsidR="00DB5853" w:rsidRPr="00C034AF">
        <w:rPr>
          <w:rFonts w:ascii="Times New Roman" w:hAnsi="Times New Roman" w:cs="Times New Roman"/>
          <w:sz w:val="24"/>
          <w:szCs w:val="24"/>
        </w:rPr>
        <w:t xml:space="preserve"> </w:t>
      </w:r>
      <w:r w:rsidR="008B7829" w:rsidRPr="00C034AF">
        <w:rPr>
          <w:rFonts w:ascii="Times New Roman" w:hAnsi="Times New Roman" w:cs="Times New Roman"/>
          <w:sz w:val="24"/>
          <w:szCs w:val="24"/>
        </w:rPr>
        <w:t>8.000.000,00€</w:t>
      </w:r>
      <w:r w:rsidR="00471E68" w:rsidRPr="00C034AF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C034AF">
        <w:rPr>
          <w:rFonts w:ascii="Times New Roman" w:hAnsi="Times New Roman" w:cs="Times New Roman"/>
          <w:sz w:val="24"/>
          <w:szCs w:val="24"/>
        </w:rPr>
        <w:t>.......</w:t>
      </w:r>
      <w:r w:rsidR="008B7829" w:rsidRPr="00C034AF">
        <w:rPr>
          <w:rFonts w:ascii="Times New Roman" w:hAnsi="Times New Roman" w:cs="Times New Roman"/>
          <w:sz w:val="24"/>
          <w:szCs w:val="24"/>
        </w:rPr>
        <w:t>........................</w:t>
      </w:r>
      <w:r w:rsidR="00DB5853" w:rsidRPr="00C034AF">
        <w:rPr>
          <w:rFonts w:ascii="Times New Roman" w:hAnsi="Times New Roman" w:cs="Times New Roman"/>
          <w:sz w:val="24"/>
          <w:szCs w:val="24"/>
        </w:rPr>
        <w:t>............</w:t>
      </w:r>
      <w:r w:rsidR="008B7829" w:rsidRPr="00C034AF">
        <w:rPr>
          <w:rFonts w:ascii="Times New Roman" w:hAnsi="Times New Roman" w:cs="Times New Roman"/>
          <w:sz w:val="24"/>
          <w:szCs w:val="24"/>
        </w:rPr>
        <w:t>.....1.050.000,00€</w:t>
      </w:r>
    </w:p>
    <w:p w14:paraId="40CE85F7" w14:textId="134A1CF4" w:rsidR="00E93B91" w:rsidRPr="00C034AF" w:rsidRDefault="0061600B" w:rsidP="008B7829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Objekt arsimorë – Shkolla fillore në Dhe të Zi </w:t>
      </w:r>
      <w:r w:rsidR="001A7FE5" w:rsidRPr="00C034AF">
        <w:rPr>
          <w:rFonts w:ascii="Times New Roman" w:hAnsi="Times New Roman" w:cs="Times New Roman"/>
          <w:sz w:val="24"/>
          <w:szCs w:val="24"/>
        </w:rPr>
        <w:t>Tuz</w:t>
      </w:r>
      <w:r w:rsidR="008B7829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 3.000.000,00€</w:t>
      </w:r>
      <w:r w:rsidR="001A7FE5" w:rsidRPr="00C034AF">
        <w:rPr>
          <w:rFonts w:ascii="Times New Roman" w:hAnsi="Times New Roman" w:cs="Times New Roman"/>
          <w:sz w:val="24"/>
          <w:szCs w:val="24"/>
        </w:rPr>
        <w:t>.</w:t>
      </w:r>
      <w:r w:rsidR="00B90061" w:rsidRPr="00C034AF">
        <w:rPr>
          <w:rFonts w:ascii="Times New Roman" w:hAnsi="Times New Roman" w:cs="Times New Roman"/>
          <w:sz w:val="24"/>
          <w:szCs w:val="24"/>
        </w:rPr>
        <w:t>......................</w:t>
      </w:r>
      <w:r w:rsidR="001A7FE5" w:rsidRPr="00C034AF">
        <w:rPr>
          <w:rFonts w:ascii="Times New Roman" w:hAnsi="Times New Roman" w:cs="Times New Roman"/>
          <w:sz w:val="24"/>
          <w:szCs w:val="24"/>
        </w:rPr>
        <w:t>...........</w:t>
      </w:r>
      <w:r w:rsidR="008B7829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1A7FE5" w:rsidRPr="00C034AF">
        <w:rPr>
          <w:rFonts w:ascii="Times New Roman" w:hAnsi="Times New Roman" w:cs="Times New Roman"/>
          <w:sz w:val="24"/>
          <w:szCs w:val="24"/>
        </w:rPr>
        <w:t>..</w:t>
      </w:r>
      <w:r w:rsidR="00B90061" w:rsidRPr="00C034AF">
        <w:rPr>
          <w:rFonts w:ascii="Times New Roman" w:hAnsi="Times New Roman" w:cs="Times New Roman"/>
          <w:sz w:val="24"/>
          <w:szCs w:val="24"/>
        </w:rPr>
        <w:t>...</w:t>
      </w:r>
      <w:r w:rsidR="001A7FE5" w:rsidRPr="00C034AF">
        <w:rPr>
          <w:rFonts w:ascii="Times New Roman" w:hAnsi="Times New Roman" w:cs="Times New Roman"/>
          <w:sz w:val="24"/>
          <w:szCs w:val="24"/>
        </w:rPr>
        <w:t>...</w:t>
      </w:r>
      <w:r w:rsidR="008B7829" w:rsidRPr="00C034AF">
        <w:rPr>
          <w:rFonts w:ascii="Times New Roman" w:hAnsi="Times New Roman" w:cs="Times New Roman"/>
          <w:sz w:val="24"/>
          <w:szCs w:val="24"/>
        </w:rPr>
        <w:t>5.000,00€</w:t>
      </w:r>
    </w:p>
    <w:p w14:paraId="0BE18380" w14:textId="7D501C96" w:rsidR="00AC42B5" w:rsidRPr="00C034AF" w:rsidRDefault="0061600B" w:rsidP="008B7829">
      <w:pPr>
        <w:pStyle w:val="ListParagraph"/>
        <w:widowControl/>
        <w:numPr>
          <w:ilvl w:val="0"/>
          <w:numId w:val="41"/>
        </w:numPr>
        <w:autoSpaceDE/>
        <w:autoSpaceDN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Ndërtimi dhe rindertimi i objektit administrativ në Tuz</w:t>
      </w:r>
      <w:r w:rsidR="008B7829" w:rsidRPr="00C034AF">
        <w:rPr>
          <w:rFonts w:ascii="Times New Roman" w:hAnsi="Times New Roman" w:cs="Times New Roman"/>
          <w:sz w:val="24"/>
          <w:szCs w:val="24"/>
        </w:rPr>
        <w:t xml:space="preserve"> vlera e parashikuar e projektit</w:t>
      </w:r>
      <w:r w:rsidRPr="00C034AF">
        <w:rPr>
          <w:rFonts w:ascii="Times New Roman" w:hAnsi="Times New Roman" w:cs="Times New Roman"/>
          <w:sz w:val="24"/>
          <w:szCs w:val="24"/>
        </w:rPr>
        <w:t xml:space="preserve"> </w:t>
      </w:r>
      <w:r w:rsidR="008B7829" w:rsidRPr="00C034AF">
        <w:rPr>
          <w:rFonts w:ascii="Times New Roman" w:hAnsi="Times New Roman" w:cs="Times New Roman"/>
          <w:sz w:val="24"/>
          <w:szCs w:val="24"/>
        </w:rPr>
        <w:t>4.500.000,00€</w:t>
      </w:r>
      <w:r w:rsidRPr="00C034AF">
        <w:rPr>
          <w:rFonts w:ascii="Times New Roman" w:hAnsi="Times New Roman" w:cs="Times New Roman"/>
          <w:sz w:val="24"/>
          <w:szCs w:val="24"/>
        </w:rPr>
        <w:t>..........</w:t>
      </w:r>
      <w:r w:rsidR="00C7412B" w:rsidRPr="00C034AF">
        <w:rPr>
          <w:rFonts w:ascii="Times New Roman" w:hAnsi="Times New Roman" w:cs="Times New Roman"/>
          <w:sz w:val="24"/>
          <w:szCs w:val="24"/>
        </w:rPr>
        <w:t>…</w:t>
      </w:r>
      <w:r w:rsidR="008B7829" w:rsidRPr="00C034AF">
        <w:rPr>
          <w:rFonts w:ascii="Times New Roman" w:hAnsi="Times New Roman" w:cs="Times New Roman"/>
          <w:sz w:val="24"/>
          <w:szCs w:val="24"/>
        </w:rPr>
        <w:t>................................................................</w:t>
      </w:r>
      <w:r w:rsidR="00C7412B" w:rsidRPr="00C034AF">
        <w:rPr>
          <w:rFonts w:ascii="Times New Roman" w:hAnsi="Times New Roman" w:cs="Times New Roman"/>
          <w:sz w:val="24"/>
          <w:szCs w:val="24"/>
        </w:rPr>
        <w:t>……</w:t>
      </w:r>
      <w:r w:rsidR="0008022F" w:rsidRPr="00C034AF">
        <w:rPr>
          <w:rFonts w:ascii="Times New Roman" w:hAnsi="Times New Roman" w:cs="Times New Roman"/>
          <w:sz w:val="24"/>
          <w:szCs w:val="24"/>
        </w:rPr>
        <w:t>…</w:t>
      </w:r>
      <w:r w:rsidR="003E3900" w:rsidRPr="00C034AF">
        <w:rPr>
          <w:rFonts w:ascii="Times New Roman" w:hAnsi="Times New Roman" w:cs="Times New Roman"/>
          <w:sz w:val="24"/>
          <w:szCs w:val="24"/>
        </w:rPr>
        <w:t>.</w:t>
      </w:r>
      <w:r w:rsidR="00C7412B" w:rsidRPr="00C034AF">
        <w:rPr>
          <w:rFonts w:ascii="Times New Roman" w:hAnsi="Times New Roman" w:cs="Times New Roman"/>
          <w:sz w:val="24"/>
          <w:szCs w:val="24"/>
        </w:rPr>
        <w:t>…….</w:t>
      </w:r>
      <w:r w:rsidR="008B7829" w:rsidRPr="00C034AF">
        <w:rPr>
          <w:rFonts w:ascii="Times New Roman" w:hAnsi="Times New Roman" w:cs="Times New Roman"/>
          <w:sz w:val="24"/>
          <w:szCs w:val="24"/>
        </w:rPr>
        <w:t>55.000,00€</w:t>
      </w:r>
    </w:p>
    <w:p w14:paraId="244DDFAE" w14:textId="77777777" w:rsidR="008B7829" w:rsidRPr="00C034AF" w:rsidRDefault="008B7829" w:rsidP="008B7829">
      <w:pPr>
        <w:pStyle w:val="ListParagraph"/>
        <w:widowControl/>
        <w:autoSpaceDE/>
        <w:autoSpaceDN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66680514" w14:textId="098C8F94" w:rsidR="00AC42B5" w:rsidRPr="00C034AF" w:rsidRDefault="00AC42B5" w:rsidP="00AC42B5">
      <w:pPr>
        <w:pStyle w:val="ListParagraph"/>
        <w:widowControl/>
        <w:autoSpaceDE/>
        <w:autoSpaceDN/>
        <w:ind w:left="72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C034A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</w:t>
      </w:r>
      <w:r w:rsidR="0061600B"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TOTALI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="008B7829"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1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</w:t>
      </w:r>
      <w:r w:rsidR="008B7829"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615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.9</w:t>
      </w:r>
      <w:r w:rsidR="008B7829"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000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,</w:t>
      </w:r>
      <w:r w:rsidR="008B7829" w:rsidRPr="00C034AF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00</w:t>
      </w: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€</w:t>
      </w:r>
    </w:p>
    <w:p w14:paraId="675AB530" w14:textId="3F97BC8A" w:rsidR="00AC42B5" w:rsidRPr="00C034AF" w:rsidRDefault="00AC42B5" w:rsidP="00AC42B5">
      <w:pPr>
        <w:widowControl/>
        <w:tabs>
          <w:tab w:val="left" w:pos="8460"/>
        </w:tabs>
        <w:autoSpaceDE/>
        <w:autoSpaceDN/>
        <w:rPr>
          <w:rFonts w:ascii="Times New Roman" w:hAnsi="Times New Roman" w:cs="Times New Roman"/>
          <w:sz w:val="24"/>
          <w:szCs w:val="24"/>
          <w:lang w:val="en-US"/>
        </w:rPr>
      </w:pPr>
    </w:p>
    <w:p w14:paraId="593C51F0" w14:textId="68FE756B" w:rsidR="004C2AB7" w:rsidRPr="00C034AF" w:rsidRDefault="004C2AB7" w:rsidP="008B782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4AF">
        <w:rPr>
          <w:rFonts w:ascii="Times New Roman" w:hAnsi="Times New Roman" w:cs="Times New Roman"/>
          <w:sz w:val="24"/>
          <w:szCs w:val="24"/>
          <w:lang w:val="it-IT"/>
        </w:rPr>
        <w:t>Salla sportive e shkollës në Dinoshë (salla sportive në kuadër të shkollës)</w:t>
      </w:r>
    </w:p>
    <w:p w14:paraId="7A205A6C" w14:textId="144ACF82" w:rsidR="004C2AB7" w:rsidRPr="00C034AF" w:rsidRDefault="004C2AB7" w:rsidP="008B782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4AF">
        <w:rPr>
          <w:rFonts w:ascii="Times New Roman" w:hAnsi="Times New Roman" w:cs="Times New Roman"/>
          <w:sz w:val="24"/>
          <w:szCs w:val="24"/>
          <w:lang w:val="it-IT"/>
        </w:rPr>
        <w:t>Objekt multifunksional për nevojat e BL Dinoshë</w:t>
      </w:r>
    </w:p>
    <w:p w14:paraId="4639D333" w14:textId="213476D5" w:rsidR="004C2AB7" w:rsidRPr="00C034AF" w:rsidRDefault="004C2AB7" w:rsidP="008B782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Ndërtimi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objektit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pas </w:t>
      </w: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përcaktimit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të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lokacionit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034AF">
        <w:rPr>
          <w:rFonts w:ascii="Times New Roman" w:hAnsi="Times New Roman" w:cs="Times New Roman"/>
          <w:sz w:val="24"/>
          <w:szCs w:val="24"/>
          <w:lang w:val="en-US"/>
        </w:rPr>
        <w:t>për</w:t>
      </w:r>
      <w:proofErr w:type="spellEnd"/>
      <w:r w:rsidRPr="00C034AF">
        <w:rPr>
          <w:rFonts w:ascii="Times New Roman" w:hAnsi="Times New Roman" w:cs="Times New Roman"/>
          <w:sz w:val="24"/>
          <w:szCs w:val="24"/>
          <w:lang w:val="en-US"/>
        </w:rPr>
        <w:t xml:space="preserve"> BL “Milesh</w:t>
      </w:r>
    </w:p>
    <w:p w14:paraId="33683002" w14:textId="7E32520D" w:rsidR="004C2AB7" w:rsidRPr="00C034AF" w:rsidRDefault="004C2AB7" w:rsidP="008B7829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034AF">
        <w:rPr>
          <w:rFonts w:ascii="Times New Roman" w:hAnsi="Times New Roman" w:cs="Times New Roman"/>
          <w:sz w:val="24"/>
          <w:szCs w:val="24"/>
          <w:lang w:val="it-IT"/>
        </w:rPr>
        <w:t>Objekt multifunksional për BL Koderbudan</w:t>
      </w:r>
    </w:p>
    <w:p w14:paraId="3F068675" w14:textId="77777777" w:rsidR="004C2AB7" w:rsidRPr="00C034AF" w:rsidRDefault="004C2AB7" w:rsidP="004C2AB7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536F31A2" w14:textId="00960491" w:rsidR="004C2AB7" w:rsidRPr="00C034AF" w:rsidRDefault="004C2AB7" w:rsidP="008B7829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034AF">
        <w:rPr>
          <w:rFonts w:ascii="Times New Roman" w:hAnsi="Times New Roman" w:cs="Times New Roman"/>
          <w:sz w:val="24"/>
          <w:szCs w:val="24"/>
          <w:lang w:val="it-IT"/>
        </w:rPr>
        <w:t>Buxheti i Komunës së Tuzit për vitin 2025 ka planifikuar mjete për projektet e lartpërmendura nga pika 3 paragrafi 6 - 10 në vlerë prej 50,000€, ndërsa pjesa e mbetur për realizimin e tyre do të sigurohet përmes Administratës së Projekteve Kapitale.</w:t>
      </w:r>
    </w:p>
    <w:p w14:paraId="25F4ED69" w14:textId="77777777" w:rsidR="004C2AB7" w:rsidRPr="00C034AF" w:rsidRDefault="004C2AB7" w:rsidP="004C2AB7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624F873D" w14:textId="3D35E7CF" w:rsidR="00F85A26" w:rsidRPr="00C034AF" w:rsidRDefault="004C2AB7" w:rsidP="0048391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Shpënzimet për infrastrukturën hidroteknike </w:t>
      </w:r>
    </w:p>
    <w:p w14:paraId="2AAAC45C" w14:textId="34767144" w:rsidR="00F85A26" w:rsidRPr="00C034AF" w:rsidRDefault="00F85A26" w:rsidP="00F85A26">
      <w:pPr>
        <w:pStyle w:val="ListParagraph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433BC1" w14:textId="0BF82210" w:rsidR="00E12BD6" w:rsidRPr="00C034AF" w:rsidRDefault="004C2AB7" w:rsidP="0008022F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 xml:space="preserve">Përfundimi i punimeve në rrjetin e ujësjellësit në Kshevë </w:t>
      </w:r>
    </w:p>
    <w:p w14:paraId="621823E3" w14:textId="1765BA28" w:rsidR="00577865" w:rsidRPr="00C034AF" w:rsidRDefault="00577865" w:rsidP="0057786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Adapt</w:t>
      </w:r>
      <w:r w:rsidR="004C2AB7" w:rsidRPr="00C034AF">
        <w:rPr>
          <w:rFonts w:ascii="Times New Roman" w:hAnsi="Times New Roman" w:cs="Times New Roman"/>
          <w:sz w:val="24"/>
          <w:szCs w:val="24"/>
        </w:rPr>
        <w:t xml:space="preserve">imi në rrjetin e ujësjellësit në Milesh </w:t>
      </w:r>
      <w:r w:rsidRPr="00C034AF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.........................................................620.000,00€</w:t>
      </w:r>
    </w:p>
    <w:p w14:paraId="4A99657A" w14:textId="77777777" w:rsidR="00577865" w:rsidRPr="00C034AF" w:rsidRDefault="00577865" w:rsidP="00984B8E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CC1DDB2" w14:textId="77777777" w:rsidR="00E12BD6" w:rsidRPr="00C034AF" w:rsidRDefault="00E12BD6" w:rsidP="00E12BD6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7740194" w14:textId="5E41ACA1" w:rsidR="008B7829" w:rsidRPr="00C034AF" w:rsidRDefault="004C2AB7" w:rsidP="008B782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483916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OTALI</w:t>
      </w:r>
      <w:r w:rsidR="0039508D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="00483916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E337B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620.000,00€</w:t>
      </w:r>
    </w:p>
    <w:p w14:paraId="188885B1" w14:textId="77777777" w:rsidR="008B7829" w:rsidRPr="00C034AF" w:rsidRDefault="008B7829" w:rsidP="008B7829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3367371" w14:textId="4E81A271" w:rsidR="008B7829" w:rsidRPr="00C034AF" w:rsidRDefault="008B7829" w:rsidP="008B782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Shënim: </w:t>
      </w:r>
      <w:r w:rsidRPr="00C034AF">
        <w:rPr>
          <w:rFonts w:ascii="Times New Roman" w:hAnsi="Times New Roman" w:cs="Times New Roman"/>
          <w:sz w:val="24"/>
          <w:szCs w:val="24"/>
        </w:rPr>
        <w:t>Disa projekte janë shumëvjeçare, kështu që realizimi i tyre varet nga dinamika e punës në ato projekte.</w:t>
      </w:r>
    </w:p>
    <w:p w14:paraId="1DB53B36" w14:textId="77777777" w:rsidR="0039508D" w:rsidRPr="00C034AF" w:rsidRDefault="0039508D" w:rsidP="003950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AD543E" w14:textId="672DDAB3" w:rsidR="0039508D" w:rsidRPr="00C034AF" w:rsidRDefault="0039508D" w:rsidP="0048391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C2AB7"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Shpenzimet për pajisjen komunale të truallit ndërtimor </w:t>
      </w:r>
    </w:p>
    <w:p w14:paraId="3085AF42" w14:textId="77777777" w:rsidR="0039508D" w:rsidRPr="00C034AF" w:rsidRDefault="0039508D" w:rsidP="0039508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A13D90" w14:textId="0592C498" w:rsidR="0039508D" w:rsidRPr="00C034AF" w:rsidRDefault="00D57491" w:rsidP="0039508D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sz w:val="24"/>
          <w:szCs w:val="24"/>
        </w:rPr>
        <w:t>Pajisja e lokacionit në përbërje të SLL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"Tuz - zona 19" ; </w:t>
      </w:r>
      <w:r w:rsidRPr="00C034AF">
        <w:rPr>
          <w:rFonts w:ascii="Times New Roman" w:hAnsi="Times New Roman" w:cs="Times New Roman"/>
          <w:sz w:val="24"/>
          <w:szCs w:val="24"/>
        </w:rPr>
        <w:t>PDU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"</w:t>
      </w:r>
      <w:r w:rsidRPr="00C034AF">
        <w:rPr>
          <w:rFonts w:ascii="Times New Roman" w:hAnsi="Times New Roman" w:cs="Times New Roman"/>
          <w:sz w:val="24"/>
          <w:szCs w:val="24"/>
        </w:rPr>
        <w:t>Dheu u Zi</w:t>
      </w:r>
      <w:r w:rsidR="0039508D" w:rsidRPr="00C034AF">
        <w:rPr>
          <w:rFonts w:ascii="Times New Roman" w:hAnsi="Times New Roman" w:cs="Times New Roman"/>
          <w:sz w:val="24"/>
          <w:szCs w:val="24"/>
        </w:rPr>
        <w:t>" ; SL</w:t>
      </w:r>
      <w:r w:rsidRPr="00C034AF">
        <w:rPr>
          <w:rFonts w:ascii="Times New Roman" w:hAnsi="Times New Roman" w:cs="Times New Roman"/>
          <w:sz w:val="24"/>
          <w:szCs w:val="24"/>
        </w:rPr>
        <w:t>L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"</w:t>
      </w:r>
      <w:r w:rsidRPr="00C034AF">
        <w:rPr>
          <w:rFonts w:ascii="Times New Roman" w:hAnsi="Times New Roman" w:cs="Times New Roman"/>
          <w:sz w:val="24"/>
          <w:szCs w:val="24"/>
        </w:rPr>
        <w:t>Tregu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"; </w:t>
      </w:r>
      <w:r w:rsidRPr="00C034AF">
        <w:rPr>
          <w:rFonts w:ascii="Times New Roman" w:hAnsi="Times New Roman" w:cs="Times New Roman"/>
          <w:sz w:val="24"/>
          <w:szCs w:val="24"/>
        </w:rPr>
        <w:t>PDU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"</w:t>
      </w:r>
      <w:r w:rsidRPr="00C034AF">
        <w:rPr>
          <w:rFonts w:ascii="Times New Roman" w:hAnsi="Times New Roman" w:cs="Times New Roman"/>
          <w:sz w:val="24"/>
          <w:szCs w:val="24"/>
        </w:rPr>
        <w:t>Mali i Shipshanikut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1"; </w:t>
      </w:r>
      <w:r w:rsidRPr="00C034AF">
        <w:rPr>
          <w:rFonts w:ascii="Times New Roman" w:hAnsi="Times New Roman" w:cs="Times New Roman"/>
          <w:sz w:val="24"/>
          <w:szCs w:val="24"/>
        </w:rPr>
        <w:t>PUH</w:t>
      </w:r>
      <w:r w:rsidR="0039508D" w:rsidRPr="00C034AF">
        <w:rPr>
          <w:rFonts w:ascii="Times New Roman" w:hAnsi="Times New Roman" w:cs="Times New Roman"/>
          <w:sz w:val="24"/>
          <w:szCs w:val="24"/>
        </w:rPr>
        <w:t xml:space="preserve"> </w:t>
      </w:r>
      <w:r w:rsidRPr="00C034AF">
        <w:rPr>
          <w:rFonts w:ascii="Times New Roman" w:hAnsi="Times New Roman" w:cs="Times New Roman"/>
          <w:sz w:val="24"/>
          <w:szCs w:val="24"/>
        </w:rPr>
        <w:t xml:space="preserve">kryeqyteti </w:t>
      </w:r>
      <w:r w:rsidR="0039508D" w:rsidRPr="00C034AF">
        <w:rPr>
          <w:rFonts w:ascii="Times New Roman" w:hAnsi="Times New Roman" w:cs="Times New Roman"/>
          <w:sz w:val="24"/>
          <w:szCs w:val="24"/>
        </w:rPr>
        <w:t>Podgorica ................................. 100</w:t>
      </w:r>
      <w:r w:rsidR="008B7829" w:rsidRPr="00C034AF">
        <w:rPr>
          <w:rFonts w:ascii="Times New Roman" w:hAnsi="Times New Roman" w:cs="Times New Roman"/>
          <w:sz w:val="24"/>
          <w:szCs w:val="24"/>
        </w:rPr>
        <w:t>.</w:t>
      </w:r>
      <w:r w:rsidR="0039508D" w:rsidRPr="00C034AF">
        <w:rPr>
          <w:rFonts w:ascii="Times New Roman" w:hAnsi="Times New Roman" w:cs="Times New Roman"/>
          <w:sz w:val="24"/>
          <w:szCs w:val="24"/>
        </w:rPr>
        <w:t>000</w:t>
      </w:r>
      <w:r w:rsidR="008B7829" w:rsidRPr="00C034AF">
        <w:rPr>
          <w:rFonts w:ascii="Times New Roman" w:hAnsi="Times New Roman" w:cs="Times New Roman"/>
          <w:sz w:val="24"/>
          <w:szCs w:val="24"/>
        </w:rPr>
        <w:t>,</w:t>
      </w:r>
      <w:r w:rsidR="0039508D" w:rsidRPr="00C034AF">
        <w:rPr>
          <w:rFonts w:ascii="Times New Roman" w:hAnsi="Times New Roman" w:cs="Times New Roman"/>
          <w:sz w:val="24"/>
          <w:szCs w:val="24"/>
        </w:rPr>
        <w:t>00 €</w:t>
      </w:r>
    </w:p>
    <w:p w14:paraId="2BC374D6" w14:textId="77777777" w:rsidR="0039508D" w:rsidRPr="00C034AF" w:rsidRDefault="0039508D" w:rsidP="0039508D">
      <w:pPr>
        <w:pStyle w:val="ListParagraph"/>
        <w:ind w:left="72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B9ADDA4" w14:textId="789B9FE6" w:rsidR="00E974B3" w:rsidRPr="00C034AF" w:rsidRDefault="004C2AB7" w:rsidP="00807A49">
      <w:pPr>
        <w:pStyle w:val="ListParagraph"/>
        <w:ind w:left="720" w:firstLine="0"/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T</w:t>
      </w:r>
      <w:r w:rsidR="00483916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OTALI</w:t>
      </w:r>
      <w:r w:rsidR="0039508D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: 100.000,00€</w:t>
      </w:r>
    </w:p>
    <w:p w14:paraId="01B32A80" w14:textId="2102E921" w:rsidR="0039508D" w:rsidRPr="00C034AF" w:rsidRDefault="0039508D" w:rsidP="0048391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57491"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Shpenzimet për blerjen e truallit </w:t>
      </w: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5491E94" w14:textId="62412AD3" w:rsidR="00D57491" w:rsidRPr="00C034AF" w:rsidRDefault="00D57491" w:rsidP="0048391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C034AF">
        <w:rPr>
          <w:rFonts w:ascii="Times New Roman" w:hAnsi="Times New Roman" w:cs="Times New Roman"/>
          <w:bCs/>
          <w:sz w:val="24"/>
          <w:szCs w:val="24"/>
          <w:lang w:val="sr-Latn-RS"/>
        </w:rPr>
        <w:t>shpronësimi i truallit të nevojshëm për vazhdimin e ndërtimit të Bulevardit Tuz - Podgoricë - 459,000.00 € dhe</w:t>
      </w:r>
    </w:p>
    <w:p w14:paraId="20FDD4F7" w14:textId="6C046AAD" w:rsidR="0039508D" w:rsidRPr="00C034AF" w:rsidRDefault="00D57491" w:rsidP="0048391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034AF">
        <w:rPr>
          <w:rFonts w:ascii="Times New Roman" w:hAnsi="Times New Roman" w:cs="Times New Roman"/>
          <w:bCs/>
          <w:sz w:val="24"/>
          <w:szCs w:val="24"/>
          <w:lang w:val="sr-Latn-RS"/>
        </w:rPr>
        <w:t>blerja e truallit për ndërtimin e stadiumit në BL të Vranes - 40,000,00 €.</w:t>
      </w:r>
    </w:p>
    <w:p w14:paraId="7ECADADF" w14:textId="19031B0C" w:rsidR="00465474" w:rsidRPr="00C034AF" w:rsidRDefault="00D57491" w:rsidP="00E12BD6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TOTALI</w:t>
      </w:r>
      <w:r w:rsidR="0039508D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="00E974B3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="00931426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99</w:t>
      </w:r>
      <w:r w:rsidR="006138B7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39508D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000</w:t>
      </w:r>
      <w:r w:rsidR="006138B7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39508D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00€</w:t>
      </w:r>
    </w:p>
    <w:p w14:paraId="3AF448DE" w14:textId="03DE87E2" w:rsidR="006402E6" w:rsidRPr="00C034AF" w:rsidRDefault="00F54E22" w:rsidP="0048391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406A" w:rsidRPr="00C034A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Mirëmbajtja investuese </w:t>
      </w:r>
    </w:p>
    <w:p w14:paraId="52D79CF9" w14:textId="77777777" w:rsidR="00931426" w:rsidRPr="00C034AF" w:rsidRDefault="00931426" w:rsidP="00931426">
      <w:pPr>
        <w:pStyle w:val="ListParagraph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9C3EEB" w14:textId="08E3E474" w:rsidR="00F87075" w:rsidRPr="00C034AF" w:rsidRDefault="0056406A" w:rsidP="00E974B3">
      <w:pPr>
        <w:widowControl/>
        <w:autoSpaceDE/>
        <w:autoSpaceDN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034AF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 xml:space="preserve">Këto mjete janë planifikuar për mirëmbajtje të rregullt dhe investive të rrugëve lokale; mirëmbajtjen, rregullimin dhe mbrojtjen e hapësirave të gjelbra dhe publike; kryerjen e punimeve në hapësira publike; ndërtimin dhe rikonstruksionin e ndriçimit publik; mirëmbajtjen e ndriçimit publik; instalimin e ndriçimit publik; mirëmbajtjen e parqeve; rikonstruksionin e fushave sportive; aktiviteteve në rrjetin rrugor me qëllim të ruajtjes dhe përmirësimit të gjendjes së rrugëve; vendosjen </w:t>
      </w:r>
      <w:r w:rsidRPr="00C034AF">
        <w:rPr>
          <w:rFonts w:ascii="Times New Roman" w:hAnsi="Times New Roman" w:cs="Times New Roman"/>
          <w:color w:val="212121"/>
          <w:sz w:val="24"/>
          <w:szCs w:val="24"/>
          <w:lang w:val="sr-Latn-RS"/>
        </w:rPr>
        <w:lastRenderedPageBreak/>
        <w:t>e sinjalistikës horizontale dhe vertikale; prokurimin dhe instalimin e mobiljeve komunale; prokurimin dhe vendosjen e policëve të shtrirë dhe punë e aktivitete të tjera të ngjashme në të gjitha komunat në zonën e komunës së Tuzit, punime në rregullimin e objekteve dhe zyrave komunale, shërbime të pastrimit të borës, vendosje e rrethojës mbrojtëse dhe parkut, i cili është pjesërisht i financuar nga Eko-Fondi, zhvillimin e lokacionit rreth Ublës së Mileshit (fushës sportive dhe këndeve të lojërave për fëmijë).</w:t>
      </w:r>
      <w:r w:rsidR="00E974B3" w:rsidRPr="00C034AF">
        <w:rPr>
          <w:rFonts w:ascii="Times New Roman" w:hAnsi="Times New Roman" w:cs="Times New Roman"/>
          <w:color w:val="212121"/>
          <w:sz w:val="24"/>
          <w:szCs w:val="24"/>
          <w:lang w:val="sr-Latn-RS"/>
        </w:rPr>
        <w:t>.</w:t>
      </w:r>
      <w:r w:rsidR="00E974B3" w:rsidRPr="00C034AF">
        <w:rPr>
          <w:rFonts w:ascii="Times New Roman" w:hAnsi="Times New Roman" w:cs="Times New Roman"/>
          <w:color w:val="212121"/>
          <w:sz w:val="24"/>
          <w:szCs w:val="24"/>
        </w:rPr>
        <w:t>...........</w:t>
      </w:r>
      <w:r w:rsidR="00F54E22" w:rsidRPr="00C034AF">
        <w:rPr>
          <w:rFonts w:ascii="Times New Roman" w:hAnsi="Times New Roman" w:cs="Times New Roman"/>
          <w:color w:val="212121"/>
          <w:sz w:val="24"/>
          <w:szCs w:val="24"/>
        </w:rPr>
        <w:t>....</w:t>
      </w:r>
      <w:r w:rsidRPr="00C034AF">
        <w:rPr>
          <w:rFonts w:ascii="Times New Roman" w:hAnsi="Times New Roman" w:cs="Times New Roman"/>
          <w:color w:val="212121"/>
          <w:sz w:val="24"/>
          <w:szCs w:val="24"/>
        </w:rPr>
        <w:t>.....</w:t>
      </w:r>
      <w:r w:rsidR="00F54E22" w:rsidRPr="00C034AF">
        <w:rPr>
          <w:rFonts w:ascii="Times New Roman" w:hAnsi="Times New Roman" w:cs="Times New Roman"/>
          <w:color w:val="212121"/>
          <w:sz w:val="24"/>
          <w:szCs w:val="24"/>
        </w:rPr>
        <w:t>...</w:t>
      </w:r>
      <w:r w:rsidR="00FF3DA3" w:rsidRPr="00C034AF">
        <w:rPr>
          <w:rFonts w:ascii="Times New Roman" w:hAnsi="Times New Roman" w:cs="Times New Roman"/>
          <w:color w:val="212121"/>
          <w:sz w:val="24"/>
          <w:szCs w:val="24"/>
        </w:rPr>
        <w:t>...........................</w:t>
      </w:r>
      <w:r w:rsidR="006C0B68" w:rsidRPr="00C034AF">
        <w:rPr>
          <w:rFonts w:ascii="Times New Roman" w:hAnsi="Times New Roman" w:cs="Times New Roman"/>
          <w:color w:val="212121"/>
          <w:sz w:val="24"/>
          <w:szCs w:val="24"/>
        </w:rPr>
        <w:t>.</w:t>
      </w:r>
      <w:r w:rsidR="00931426" w:rsidRPr="00C034AF">
        <w:rPr>
          <w:rFonts w:ascii="Times New Roman" w:hAnsi="Times New Roman" w:cs="Times New Roman"/>
          <w:color w:val="212121"/>
          <w:sz w:val="24"/>
          <w:szCs w:val="24"/>
        </w:rPr>
        <w:t>.............</w:t>
      </w:r>
      <w:r w:rsidR="006C0B68" w:rsidRPr="00C034AF">
        <w:rPr>
          <w:rFonts w:ascii="Times New Roman" w:hAnsi="Times New Roman" w:cs="Times New Roman"/>
          <w:color w:val="212121"/>
          <w:sz w:val="24"/>
          <w:szCs w:val="24"/>
        </w:rPr>
        <w:t>..................</w:t>
      </w:r>
      <w:r w:rsidR="00FF3DA3" w:rsidRPr="00C034AF">
        <w:rPr>
          <w:rFonts w:ascii="Times New Roman" w:hAnsi="Times New Roman" w:cs="Times New Roman"/>
          <w:color w:val="212121"/>
          <w:sz w:val="24"/>
          <w:szCs w:val="24"/>
        </w:rPr>
        <w:t>......</w:t>
      </w:r>
      <w:r w:rsidR="00931426" w:rsidRPr="00C034AF">
        <w:rPr>
          <w:rFonts w:ascii="Times New Roman" w:hAnsi="Times New Roman" w:cs="Times New Roman"/>
          <w:b/>
          <w:color w:val="000000"/>
          <w:sz w:val="24"/>
          <w:szCs w:val="24"/>
        </w:rPr>
        <w:t>278</w:t>
      </w:r>
      <w:r w:rsidR="006138B7" w:rsidRPr="00C034A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931426" w:rsidRPr="00C034AF">
        <w:rPr>
          <w:rFonts w:ascii="Times New Roman" w:hAnsi="Times New Roman" w:cs="Times New Roman"/>
          <w:b/>
          <w:color w:val="000000"/>
          <w:sz w:val="24"/>
          <w:szCs w:val="24"/>
        </w:rPr>
        <w:t>878</w:t>
      </w:r>
      <w:r w:rsidR="006138B7" w:rsidRPr="00C034AF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931426" w:rsidRPr="00C034AF">
        <w:rPr>
          <w:rFonts w:ascii="Times New Roman" w:hAnsi="Times New Roman" w:cs="Times New Roman"/>
          <w:b/>
          <w:color w:val="000000"/>
          <w:sz w:val="24"/>
          <w:szCs w:val="24"/>
        </w:rPr>
        <w:t>85</w:t>
      </w:r>
      <w:r w:rsidR="00611019" w:rsidRPr="00C034AF">
        <w:rPr>
          <w:rFonts w:ascii="Times New Roman" w:hAnsi="Times New Roman" w:cs="Times New Roman"/>
          <w:b/>
          <w:sz w:val="24"/>
          <w:szCs w:val="24"/>
        </w:rPr>
        <w:t>€</w:t>
      </w:r>
    </w:p>
    <w:p w14:paraId="19910992" w14:textId="77777777" w:rsidR="00931426" w:rsidRPr="00C034AF" w:rsidRDefault="00931426" w:rsidP="00E974B3">
      <w:pPr>
        <w:widowControl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F6A9D2D" w14:textId="7FF47907" w:rsidR="000F7068" w:rsidRPr="00C034AF" w:rsidRDefault="0056406A" w:rsidP="00E12BD6">
      <w:pPr>
        <w:jc w:val="righ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>TOTALI</w:t>
      </w:r>
      <w:r w:rsidR="00BE6C8A" w:rsidRPr="00C034A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 </w:t>
      </w:r>
      <w:r w:rsidR="00931426" w:rsidRPr="00C034A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278.878,85</w:t>
      </w:r>
      <w:r w:rsidR="00931426" w:rsidRPr="00C034AF">
        <w:rPr>
          <w:rFonts w:ascii="Times New Roman" w:hAnsi="Times New Roman" w:cs="Times New Roman"/>
          <w:b/>
          <w:sz w:val="24"/>
          <w:szCs w:val="24"/>
          <w:u w:val="single"/>
        </w:rPr>
        <w:t>€</w:t>
      </w:r>
    </w:p>
    <w:p w14:paraId="681CB950" w14:textId="77777777" w:rsidR="000F7068" w:rsidRPr="00C034AF" w:rsidRDefault="000F7068" w:rsidP="005C77E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5F317D" w14:textId="286E3545" w:rsidR="0056406A" w:rsidRPr="00C034AF" w:rsidRDefault="0056406A" w:rsidP="00483916">
      <w:pPr>
        <w:pStyle w:val="NoSpacing"/>
        <w:numPr>
          <w:ilvl w:val="0"/>
          <w:numId w:val="38"/>
        </w:numPr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Transferta për projekte (IPA, LEC, ADRIA, PAST4Future)</w:t>
      </w:r>
    </w:p>
    <w:p w14:paraId="10FA6AA5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71D9F46F" w14:textId="5DAFA28D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Projekti "Toward Zero Waste" - ​​është planifikuar prokurimi i pajisjeve.......</w:t>
      </w:r>
      <w:r w:rsidR="00483916" w:rsidRPr="00C034AF">
        <w:rPr>
          <w:rFonts w:ascii="Times New Roman" w:eastAsia="Arial" w:hAnsi="Times New Roman" w:cs="Times New Roman"/>
          <w:sz w:val="24"/>
          <w:szCs w:val="24"/>
          <w:lang w:val="hr-HR"/>
        </w:rPr>
        <w:t>.......</w:t>
      </w: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....... 595,500,00€;</w:t>
      </w:r>
    </w:p>
    <w:p w14:paraId="518344E1" w14:textId="187A4060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Crossmart – prokurimi i planifikuar i pajisjeve..............................................</w:t>
      </w:r>
      <w:r w:rsidR="00483916" w:rsidRPr="00C034AF">
        <w:rPr>
          <w:rFonts w:ascii="Times New Roman" w:eastAsia="Arial" w:hAnsi="Times New Roman" w:cs="Times New Roman"/>
          <w:sz w:val="24"/>
          <w:szCs w:val="24"/>
          <w:lang w:val="hr-HR"/>
        </w:rPr>
        <w:t>..</w:t>
      </w: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............. 25,300,00 €;</w:t>
      </w:r>
    </w:p>
    <w:p w14:paraId="33F63DA3" w14:textId="7449181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ProlightMed - prokurimi i pajisjeve............................................................................. 310,700,00 €.</w:t>
      </w:r>
    </w:p>
    <w:p w14:paraId="08A75E26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17D399AB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2BBB0200" w14:textId="799ED25C" w:rsidR="0056406A" w:rsidRPr="00C034AF" w:rsidRDefault="008B7829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hr-HR"/>
        </w:rPr>
      </w:pP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                                                                         </w:t>
      </w:r>
      <w:r w:rsidR="0056406A" w:rsidRPr="00C034AF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hr-HR"/>
        </w:rPr>
        <w:t>TOTALI: 931,500,00 €</w:t>
      </w:r>
    </w:p>
    <w:p w14:paraId="422FC964" w14:textId="77777777" w:rsidR="008B7829" w:rsidRPr="00C034AF" w:rsidRDefault="008B7829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37B35AF0" w14:textId="2B76A3AE" w:rsidR="0056406A" w:rsidRPr="00C034AF" w:rsidRDefault="008B7829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hr-HR"/>
        </w:rPr>
      </w:pP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 xml:space="preserve">                                                </w:t>
      </w:r>
      <w:r w:rsidR="0056406A" w:rsidRPr="00C034AF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hr-HR"/>
        </w:rPr>
        <w:t>TOTALI I TË GJITHAVE (1+2+1+2+3+4+5+6+7):</w:t>
      </w:r>
      <w:r w:rsidRPr="00C034AF">
        <w:rPr>
          <w:rFonts w:ascii="Times New Roman" w:eastAsia="Arial" w:hAnsi="Times New Roman" w:cs="Times New Roman"/>
          <w:b/>
          <w:bCs/>
          <w:sz w:val="24"/>
          <w:szCs w:val="24"/>
          <w:u w:val="single"/>
          <w:lang w:val="hr-HR"/>
        </w:rPr>
        <w:t>12.213.889,00€</w:t>
      </w:r>
    </w:p>
    <w:p w14:paraId="76B48353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061EF4B4" w14:textId="25046B1C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V</w:t>
      </w:r>
      <w:r w:rsidR="00483916"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I</w:t>
      </w: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. PROGRAMI I REHABILITIMIT URBAN</w:t>
      </w:r>
    </w:p>
    <w:p w14:paraId="6C9E4014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0E0D434B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Pikat e listuara nga Programi i Planifikimit Hapësinor i referohen edhe Programit të Rehabilitimit Urban nga neni 169 i Ligjit për Planifikim Hapësinor dhe Ndërtim të Objekteve (“Fleta Zyrtare e Malit të Zi”, nr. 64/17, 44/18, 63/18, 11 /19, 82/20, 86/22 dhe 04/23)</w:t>
      </w:r>
    </w:p>
    <w:p w14:paraId="2DDB49D2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0ABD242" w14:textId="358DC88B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VI</w:t>
      </w:r>
      <w:r w:rsidR="00483916"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I</w:t>
      </w:r>
      <w:r w:rsidRPr="00C034AF"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  <w:t>. DISPOZITAT KALIMTARE DHE PËRFUNDIMTARE</w:t>
      </w:r>
    </w:p>
    <w:p w14:paraId="6AAE0710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b/>
          <w:bCs/>
          <w:sz w:val="24"/>
          <w:szCs w:val="24"/>
          <w:lang w:val="hr-HR"/>
        </w:rPr>
      </w:pPr>
    </w:p>
    <w:p w14:paraId="3151EFE4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Ky program hyn në fuqi në ditën e tetë nga data e publikimit në "Fletoren Zyrtare të Malit të Zi -</w:t>
      </w:r>
    </w:p>
    <w:p w14:paraId="2F6CDA11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  <w:r w:rsidRPr="00C034AF">
        <w:rPr>
          <w:rFonts w:ascii="Times New Roman" w:eastAsia="Arial" w:hAnsi="Times New Roman" w:cs="Times New Roman"/>
          <w:sz w:val="24"/>
          <w:szCs w:val="24"/>
          <w:lang w:val="hr-HR"/>
        </w:rPr>
        <w:t>dispozitat komunale”.</w:t>
      </w:r>
    </w:p>
    <w:p w14:paraId="7DF688A7" w14:textId="77777777" w:rsidR="0056406A" w:rsidRPr="00C034AF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75E55DA2" w14:textId="232454F0" w:rsidR="0056406A" w:rsidRDefault="0056406A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43DB3375" w14:textId="4B51F927" w:rsid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22D02B5B" w14:textId="271C01E6" w:rsid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7881A519" w14:textId="20A7BA67" w:rsid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DA6C0E1" w14:textId="6142722B" w:rsid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4D22D42E" w14:textId="4C32CC84" w:rsid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53DCBBB1" w14:textId="56196A0A" w:rsid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2805DB53" w14:textId="77777777" w:rsidR="00C034AF" w:rsidRPr="00C034AF" w:rsidRDefault="00C034AF" w:rsidP="0056406A">
      <w:pPr>
        <w:pStyle w:val="NoSpacing"/>
        <w:jc w:val="both"/>
        <w:rPr>
          <w:rFonts w:ascii="Times New Roman" w:eastAsia="Arial" w:hAnsi="Times New Roman" w:cs="Times New Roman"/>
          <w:sz w:val="24"/>
          <w:szCs w:val="24"/>
          <w:lang w:val="hr-HR"/>
        </w:rPr>
      </w:pPr>
    </w:p>
    <w:p w14:paraId="28C804E2" w14:textId="3B0C47E8" w:rsidR="00C034AF" w:rsidRPr="00C034AF" w:rsidRDefault="00C034AF" w:rsidP="00C034AF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C034AF">
        <w:rPr>
          <w:rFonts w:ascii="Times New Roman" w:hAnsi="Times New Roman" w:cs="Times New Roman"/>
          <w:iCs/>
          <w:sz w:val="24"/>
          <w:szCs w:val="24"/>
          <w:lang w:val="sq-AL"/>
        </w:rPr>
        <w:t>Numër: 02-016/25-</w:t>
      </w:r>
      <w:r w:rsidR="00BE2338">
        <w:rPr>
          <w:rFonts w:ascii="Times New Roman" w:hAnsi="Times New Roman" w:cs="Times New Roman"/>
          <w:iCs/>
          <w:sz w:val="24"/>
          <w:szCs w:val="24"/>
          <w:lang w:val="sq-AL"/>
        </w:rPr>
        <w:t>2176/1</w:t>
      </w:r>
    </w:p>
    <w:p w14:paraId="522B8533" w14:textId="77777777" w:rsidR="00BE2338" w:rsidRDefault="00C034AF" w:rsidP="00C034AF">
      <w:pPr>
        <w:pStyle w:val="NoSpacing"/>
        <w:jc w:val="both"/>
        <w:rPr>
          <w:rFonts w:ascii="Garamond" w:hAnsi="Garamond" w:cs="Times New Roman"/>
          <w:sz w:val="24"/>
          <w:szCs w:val="24"/>
          <w:lang w:val="sq-AL"/>
        </w:rPr>
      </w:pPr>
      <w:r w:rsidRPr="00C034AF">
        <w:rPr>
          <w:rFonts w:ascii="Times New Roman" w:hAnsi="Times New Roman" w:cs="Times New Roman"/>
          <w:iCs/>
          <w:sz w:val="24"/>
          <w:szCs w:val="24"/>
          <w:lang w:val="sq-AL"/>
        </w:rPr>
        <w:t>Tuz,</w:t>
      </w:r>
      <w:r w:rsidRPr="00C034A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E2338">
        <w:rPr>
          <w:rFonts w:ascii="Garamond" w:hAnsi="Garamond" w:cs="Times New Roman"/>
          <w:sz w:val="24"/>
          <w:szCs w:val="24"/>
          <w:lang w:val="sq-AL"/>
        </w:rPr>
        <w:t>03.04</w:t>
      </w:r>
      <w:r w:rsidR="00BE2338" w:rsidRPr="00562F02">
        <w:rPr>
          <w:rFonts w:ascii="Garamond" w:hAnsi="Garamond" w:cs="Times New Roman"/>
          <w:sz w:val="24"/>
          <w:szCs w:val="24"/>
          <w:lang w:val="sq-AL"/>
        </w:rPr>
        <w:t>.202</w:t>
      </w:r>
      <w:r w:rsidR="00BE2338">
        <w:rPr>
          <w:rFonts w:ascii="Garamond" w:hAnsi="Garamond" w:cs="Times New Roman"/>
          <w:sz w:val="24"/>
          <w:szCs w:val="24"/>
          <w:lang w:val="sq-AL"/>
        </w:rPr>
        <w:t>5</w:t>
      </w:r>
    </w:p>
    <w:p w14:paraId="51435D12" w14:textId="00EAFE54" w:rsidR="00C034AF" w:rsidRPr="00C034AF" w:rsidRDefault="00C034AF" w:rsidP="00C034AF">
      <w:pPr>
        <w:pStyle w:val="NoSpacing"/>
        <w:jc w:val="both"/>
        <w:rPr>
          <w:rFonts w:ascii="Times New Roman" w:hAnsi="Times New Roman" w:cs="Times New Roman"/>
          <w:iCs/>
          <w:sz w:val="24"/>
          <w:szCs w:val="24"/>
          <w:lang w:val="sq-AL"/>
        </w:rPr>
      </w:pPr>
      <w:r w:rsidRPr="00C034AF">
        <w:rPr>
          <w:rFonts w:ascii="Times New Roman" w:hAnsi="Times New Roman" w:cs="Times New Roman"/>
          <w:iCs/>
          <w:sz w:val="24"/>
          <w:szCs w:val="24"/>
          <w:lang w:val="sq-AL"/>
        </w:rPr>
        <w:t xml:space="preserve">                             </w:t>
      </w:r>
    </w:p>
    <w:p w14:paraId="20565994" w14:textId="77777777" w:rsidR="00C034AF" w:rsidRPr="00C034AF" w:rsidRDefault="00C034AF" w:rsidP="00C034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lang w:val="sq-AL"/>
        </w:rPr>
        <w:t>KUVENDI I KOMUNËS SË TUZIT</w:t>
      </w:r>
    </w:p>
    <w:p w14:paraId="2BB734AB" w14:textId="77777777" w:rsidR="00C034AF" w:rsidRPr="00C034AF" w:rsidRDefault="00C034AF" w:rsidP="00C034AF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034AF">
        <w:rPr>
          <w:rFonts w:ascii="Times New Roman" w:hAnsi="Times New Roman" w:cs="Times New Roman"/>
          <w:b/>
          <w:bCs/>
          <w:sz w:val="24"/>
          <w:szCs w:val="24"/>
          <w:lang w:val="sq-AL"/>
        </w:rPr>
        <w:t>KRYETARI,</w:t>
      </w:r>
    </w:p>
    <w:p w14:paraId="2E6C5CEA" w14:textId="77777777" w:rsidR="00C034AF" w:rsidRPr="00C034AF" w:rsidRDefault="00C034AF" w:rsidP="00C034AF">
      <w:pPr>
        <w:pStyle w:val="T30X"/>
        <w:ind w:firstLine="0"/>
        <w:jc w:val="center"/>
        <w:rPr>
          <w:b/>
          <w:bCs/>
          <w:sz w:val="24"/>
          <w:szCs w:val="24"/>
          <w:lang w:val="sq-AL"/>
        </w:rPr>
      </w:pPr>
      <w:r w:rsidRPr="00C034AF">
        <w:rPr>
          <w:b/>
          <w:bCs/>
          <w:sz w:val="24"/>
          <w:szCs w:val="24"/>
          <w:lang w:val="sq-AL"/>
        </w:rPr>
        <w:t>Fadil Kajoshaj</w:t>
      </w:r>
    </w:p>
    <w:p w14:paraId="5508B58D" w14:textId="61DBE1DC" w:rsidR="00211115" w:rsidRPr="00C034AF" w:rsidRDefault="00211115" w:rsidP="00BB79DA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sectPr w:rsidR="00211115" w:rsidRPr="00C034AF" w:rsidSect="00495EFD">
      <w:headerReference w:type="default" r:id="rId9"/>
      <w:footerReference w:type="default" r:id="rId10"/>
      <w:pgSz w:w="12240" w:h="15840"/>
      <w:pgMar w:top="1300" w:right="1320" w:bottom="1180" w:left="1340" w:header="0" w:footer="99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E141C" w14:textId="77777777" w:rsidR="0029087D" w:rsidRDefault="0029087D" w:rsidP="00021038">
      <w:r>
        <w:separator/>
      </w:r>
    </w:p>
  </w:endnote>
  <w:endnote w:type="continuationSeparator" w:id="0">
    <w:p w14:paraId="459A5B15" w14:textId="77777777" w:rsidR="0029087D" w:rsidRDefault="0029087D" w:rsidP="00021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4D150" w14:textId="77777777" w:rsidR="00021038" w:rsidRDefault="00021038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609FA5" w14:textId="77777777" w:rsidR="00664F73" w:rsidRDefault="00664F73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F1700" w14:textId="77777777" w:rsidR="0029087D" w:rsidRDefault="0029087D" w:rsidP="00021038">
      <w:r>
        <w:separator/>
      </w:r>
    </w:p>
  </w:footnote>
  <w:footnote w:type="continuationSeparator" w:id="0">
    <w:p w14:paraId="1807C87A" w14:textId="77777777" w:rsidR="0029087D" w:rsidRDefault="0029087D" w:rsidP="00021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F8E8EE" w14:textId="77777777" w:rsidR="00664F73" w:rsidRDefault="00664F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B6D67"/>
    <w:multiLevelType w:val="hybridMultilevel"/>
    <w:tmpl w:val="932207CA"/>
    <w:lvl w:ilvl="0" w:tplc="1C10EA5A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184361"/>
    <w:multiLevelType w:val="hybridMultilevel"/>
    <w:tmpl w:val="584A97D2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5939"/>
    <w:multiLevelType w:val="hybridMultilevel"/>
    <w:tmpl w:val="428C62B4"/>
    <w:lvl w:ilvl="0" w:tplc="47001B3C"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093EEC"/>
    <w:multiLevelType w:val="hybridMultilevel"/>
    <w:tmpl w:val="A0AED152"/>
    <w:lvl w:ilvl="0" w:tplc="7184312A"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26A2D"/>
    <w:multiLevelType w:val="hybridMultilevel"/>
    <w:tmpl w:val="41DE51E2"/>
    <w:lvl w:ilvl="0" w:tplc="B9C673C8">
      <w:start w:val="1"/>
      <w:numFmt w:val="decimal"/>
      <w:lvlText w:val="%1."/>
      <w:lvlJc w:val="left"/>
      <w:pPr>
        <w:ind w:left="383" w:hanging="284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534AD34A">
      <w:numFmt w:val="bullet"/>
      <w:lvlText w:val="•"/>
      <w:lvlJc w:val="left"/>
      <w:pPr>
        <w:ind w:left="1300" w:hanging="284"/>
      </w:pPr>
      <w:rPr>
        <w:rFonts w:hint="default"/>
        <w:lang w:val="hr-HR" w:eastAsia="en-US" w:bidi="ar-SA"/>
      </w:rPr>
    </w:lvl>
    <w:lvl w:ilvl="2" w:tplc="52305DCA">
      <w:numFmt w:val="bullet"/>
      <w:lvlText w:val="•"/>
      <w:lvlJc w:val="left"/>
      <w:pPr>
        <w:ind w:left="2220" w:hanging="284"/>
      </w:pPr>
      <w:rPr>
        <w:rFonts w:hint="default"/>
        <w:lang w:val="hr-HR" w:eastAsia="en-US" w:bidi="ar-SA"/>
      </w:rPr>
    </w:lvl>
    <w:lvl w:ilvl="3" w:tplc="797CF0B6">
      <w:numFmt w:val="bullet"/>
      <w:lvlText w:val="•"/>
      <w:lvlJc w:val="left"/>
      <w:pPr>
        <w:ind w:left="3140" w:hanging="284"/>
      </w:pPr>
      <w:rPr>
        <w:rFonts w:hint="default"/>
        <w:lang w:val="hr-HR" w:eastAsia="en-US" w:bidi="ar-SA"/>
      </w:rPr>
    </w:lvl>
    <w:lvl w:ilvl="4" w:tplc="0B96E3CC">
      <w:numFmt w:val="bullet"/>
      <w:lvlText w:val="•"/>
      <w:lvlJc w:val="left"/>
      <w:pPr>
        <w:ind w:left="4060" w:hanging="284"/>
      </w:pPr>
      <w:rPr>
        <w:rFonts w:hint="default"/>
        <w:lang w:val="hr-HR" w:eastAsia="en-US" w:bidi="ar-SA"/>
      </w:rPr>
    </w:lvl>
    <w:lvl w:ilvl="5" w:tplc="CC4E42BC">
      <w:numFmt w:val="bullet"/>
      <w:lvlText w:val="•"/>
      <w:lvlJc w:val="left"/>
      <w:pPr>
        <w:ind w:left="4980" w:hanging="284"/>
      </w:pPr>
      <w:rPr>
        <w:rFonts w:hint="default"/>
        <w:lang w:val="hr-HR" w:eastAsia="en-US" w:bidi="ar-SA"/>
      </w:rPr>
    </w:lvl>
    <w:lvl w:ilvl="6" w:tplc="9B0A6590">
      <w:numFmt w:val="bullet"/>
      <w:lvlText w:val="•"/>
      <w:lvlJc w:val="left"/>
      <w:pPr>
        <w:ind w:left="5900" w:hanging="284"/>
      </w:pPr>
      <w:rPr>
        <w:rFonts w:hint="default"/>
        <w:lang w:val="hr-HR" w:eastAsia="en-US" w:bidi="ar-SA"/>
      </w:rPr>
    </w:lvl>
    <w:lvl w:ilvl="7" w:tplc="CA5CDC56">
      <w:numFmt w:val="bullet"/>
      <w:lvlText w:val="•"/>
      <w:lvlJc w:val="left"/>
      <w:pPr>
        <w:ind w:left="6820" w:hanging="284"/>
      </w:pPr>
      <w:rPr>
        <w:rFonts w:hint="default"/>
        <w:lang w:val="hr-HR" w:eastAsia="en-US" w:bidi="ar-SA"/>
      </w:rPr>
    </w:lvl>
    <w:lvl w:ilvl="8" w:tplc="55504760">
      <w:numFmt w:val="bullet"/>
      <w:lvlText w:val="•"/>
      <w:lvlJc w:val="left"/>
      <w:pPr>
        <w:ind w:left="7740" w:hanging="284"/>
      </w:pPr>
      <w:rPr>
        <w:rFonts w:hint="default"/>
        <w:lang w:val="hr-HR" w:eastAsia="en-US" w:bidi="ar-SA"/>
      </w:rPr>
    </w:lvl>
  </w:abstractNum>
  <w:abstractNum w:abstractNumId="5" w15:restartNumberingAfterBreak="0">
    <w:nsid w:val="0F5E3F8D"/>
    <w:multiLevelType w:val="hybridMultilevel"/>
    <w:tmpl w:val="99609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966A1"/>
    <w:multiLevelType w:val="hybridMultilevel"/>
    <w:tmpl w:val="BE1A74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40B60"/>
    <w:multiLevelType w:val="hybridMultilevel"/>
    <w:tmpl w:val="E378F0DA"/>
    <w:lvl w:ilvl="0" w:tplc="01B2661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C76167"/>
    <w:multiLevelType w:val="hybridMultilevel"/>
    <w:tmpl w:val="F94095B0"/>
    <w:lvl w:ilvl="0" w:tplc="DB806BBA">
      <w:start w:val="3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66315"/>
    <w:multiLevelType w:val="hybridMultilevel"/>
    <w:tmpl w:val="D832A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920E3"/>
    <w:multiLevelType w:val="hybridMultilevel"/>
    <w:tmpl w:val="DD328B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A08F8"/>
    <w:multiLevelType w:val="hybridMultilevel"/>
    <w:tmpl w:val="A844E7EC"/>
    <w:lvl w:ilvl="0" w:tplc="404E859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19C1FC0"/>
    <w:multiLevelType w:val="hybridMultilevel"/>
    <w:tmpl w:val="A146A78A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A3B26"/>
    <w:multiLevelType w:val="hybridMultilevel"/>
    <w:tmpl w:val="C6484F94"/>
    <w:lvl w:ilvl="0" w:tplc="7B6410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063E46"/>
    <w:multiLevelType w:val="hybridMultilevel"/>
    <w:tmpl w:val="8468F074"/>
    <w:lvl w:ilvl="0" w:tplc="01B26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258AD"/>
    <w:multiLevelType w:val="hybridMultilevel"/>
    <w:tmpl w:val="7206CA18"/>
    <w:lvl w:ilvl="0" w:tplc="8878D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A35793F"/>
    <w:multiLevelType w:val="hybridMultilevel"/>
    <w:tmpl w:val="79A88C0C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D96EF7"/>
    <w:multiLevelType w:val="hybridMultilevel"/>
    <w:tmpl w:val="2876B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38173D"/>
    <w:multiLevelType w:val="hybridMultilevel"/>
    <w:tmpl w:val="4844D5BC"/>
    <w:lvl w:ilvl="0" w:tplc="01B2661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080BBB"/>
    <w:multiLevelType w:val="hybridMultilevel"/>
    <w:tmpl w:val="6ED6A28A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C1481"/>
    <w:multiLevelType w:val="hybridMultilevel"/>
    <w:tmpl w:val="A79449FC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22737"/>
    <w:multiLevelType w:val="hybridMultilevel"/>
    <w:tmpl w:val="DD328B7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6E6DFD"/>
    <w:multiLevelType w:val="hybridMultilevel"/>
    <w:tmpl w:val="C08EAA2E"/>
    <w:lvl w:ilvl="0" w:tplc="4270401E">
      <w:start w:val="1"/>
      <w:numFmt w:val="decimal"/>
      <w:lvlText w:val="%1."/>
      <w:lvlJc w:val="left"/>
      <w:pPr>
        <w:ind w:left="383" w:hanging="284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12A0FC22">
      <w:numFmt w:val="bullet"/>
      <w:lvlText w:val="•"/>
      <w:lvlJc w:val="left"/>
      <w:pPr>
        <w:ind w:left="1300" w:hanging="284"/>
      </w:pPr>
      <w:rPr>
        <w:rFonts w:hint="default"/>
        <w:lang w:val="hr-HR" w:eastAsia="en-US" w:bidi="ar-SA"/>
      </w:rPr>
    </w:lvl>
    <w:lvl w:ilvl="2" w:tplc="298C2FD2">
      <w:numFmt w:val="bullet"/>
      <w:lvlText w:val="•"/>
      <w:lvlJc w:val="left"/>
      <w:pPr>
        <w:ind w:left="2220" w:hanging="284"/>
      </w:pPr>
      <w:rPr>
        <w:rFonts w:hint="default"/>
        <w:lang w:val="hr-HR" w:eastAsia="en-US" w:bidi="ar-SA"/>
      </w:rPr>
    </w:lvl>
    <w:lvl w:ilvl="3" w:tplc="F58E100C">
      <w:numFmt w:val="bullet"/>
      <w:lvlText w:val="•"/>
      <w:lvlJc w:val="left"/>
      <w:pPr>
        <w:ind w:left="3140" w:hanging="284"/>
      </w:pPr>
      <w:rPr>
        <w:rFonts w:hint="default"/>
        <w:lang w:val="hr-HR" w:eastAsia="en-US" w:bidi="ar-SA"/>
      </w:rPr>
    </w:lvl>
    <w:lvl w:ilvl="4" w:tplc="1EF60E70">
      <w:numFmt w:val="bullet"/>
      <w:lvlText w:val="•"/>
      <w:lvlJc w:val="left"/>
      <w:pPr>
        <w:ind w:left="4060" w:hanging="284"/>
      </w:pPr>
      <w:rPr>
        <w:rFonts w:hint="default"/>
        <w:lang w:val="hr-HR" w:eastAsia="en-US" w:bidi="ar-SA"/>
      </w:rPr>
    </w:lvl>
    <w:lvl w:ilvl="5" w:tplc="5D480588">
      <w:numFmt w:val="bullet"/>
      <w:lvlText w:val="•"/>
      <w:lvlJc w:val="left"/>
      <w:pPr>
        <w:ind w:left="4980" w:hanging="284"/>
      </w:pPr>
      <w:rPr>
        <w:rFonts w:hint="default"/>
        <w:lang w:val="hr-HR" w:eastAsia="en-US" w:bidi="ar-SA"/>
      </w:rPr>
    </w:lvl>
    <w:lvl w:ilvl="6" w:tplc="7B68DB72">
      <w:numFmt w:val="bullet"/>
      <w:lvlText w:val="•"/>
      <w:lvlJc w:val="left"/>
      <w:pPr>
        <w:ind w:left="5900" w:hanging="284"/>
      </w:pPr>
      <w:rPr>
        <w:rFonts w:hint="default"/>
        <w:lang w:val="hr-HR" w:eastAsia="en-US" w:bidi="ar-SA"/>
      </w:rPr>
    </w:lvl>
    <w:lvl w:ilvl="7" w:tplc="4E323DEC">
      <w:numFmt w:val="bullet"/>
      <w:lvlText w:val="•"/>
      <w:lvlJc w:val="left"/>
      <w:pPr>
        <w:ind w:left="6820" w:hanging="284"/>
      </w:pPr>
      <w:rPr>
        <w:rFonts w:hint="default"/>
        <w:lang w:val="hr-HR" w:eastAsia="en-US" w:bidi="ar-SA"/>
      </w:rPr>
    </w:lvl>
    <w:lvl w:ilvl="8" w:tplc="D110F286">
      <w:numFmt w:val="bullet"/>
      <w:lvlText w:val="•"/>
      <w:lvlJc w:val="left"/>
      <w:pPr>
        <w:ind w:left="7740" w:hanging="284"/>
      </w:pPr>
      <w:rPr>
        <w:rFonts w:hint="default"/>
        <w:lang w:val="hr-HR" w:eastAsia="en-US" w:bidi="ar-SA"/>
      </w:rPr>
    </w:lvl>
  </w:abstractNum>
  <w:abstractNum w:abstractNumId="23" w15:restartNumberingAfterBreak="0">
    <w:nsid w:val="429649B4"/>
    <w:multiLevelType w:val="hybridMultilevel"/>
    <w:tmpl w:val="BE2C37B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706D71"/>
    <w:multiLevelType w:val="hybridMultilevel"/>
    <w:tmpl w:val="C68EE5CA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82E59"/>
    <w:multiLevelType w:val="hybridMultilevel"/>
    <w:tmpl w:val="7214E0DE"/>
    <w:lvl w:ilvl="0" w:tplc="01B26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E70BD"/>
    <w:multiLevelType w:val="hybridMultilevel"/>
    <w:tmpl w:val="918ABD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8C348B"/>
    <w:multiLevelType w:val="hybridMultilevel"/>
    <w:tmpl w:val="D2440A92"/>
    <w:lvl w:ilvl="0" w:tplc="6C92A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E221FC"/>
    <w:multiLevelType w:val="hybridMultilevel"/>
    <w:tmpl w:val="27C40BA6"/>
    <w:lvl w:ilvl="0" w:tplc="D89EC08A">
      <w:start w:val="1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DFF65BA"/>
    <w:multiLevelType w:val="hybridMultilevel"/>
    <w:tmpl w:val="DB584838"/>
    <w:lvl w:ilvl="0" w:tplc="01B26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2D55FF"/>
    <w:multiLevelType w:val="hybridMultilevel"/>
    <w:tmpl w:val="32460748"/>
    <w:lvl w:ilvl="0" w:tplc="6BBA5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05A52"/>
    <w:multiLevelType w:val="hybridMultilevel"/>
    <w:tmpl w:val="4C6652A0"/>
    <w:lvl w:ilvl="0" w:tplc="47BA017C">
      <w:start w:val="1"/>
      <w:numFmt w:val="decimal"/>
      <w:lvlText w:val="%1."/>
      <w:lvlJc w:val="left"/>
      <w:pPr>
        <w:ind w:left="383" w:hanging="284"/>
      </w:pPr>
      <w:rPr>
        <w:rFonts w:hint="default"/>
        <w:b/>
        <w:bCs/>
        <w:spacing w:val="-1"/>
        <w:w w:val="82"/>
        <w:lang w:val="hr-HR" w:eastAsia="en-US" w:bidi="ar-SA"/>
      </w:rPr>
    </w:lvl>
    <w:lvl w:ilvl="1" w:tplc="3B6ACAAA">
      <w:numFmt w:val="bullet"/>
      <w:lvlText w:val="-"/>
      <w:lvlJc w:val="left"/>
      <w:pPr>
        <w:ind w:left="666" w:hanging="284"/>
      </w:pPr>
      <w:rPr>
        <w:rFonts w:hint="default"/>
        <w:w w:val="103"/>
        <w:lang w:val="hr-HR" w:eastAsia="en-US" w:bidi="ar-SA"/>
      </w:rPr>
    </w:lvl>
    <w:lvl w:ilvl="2" w:tplc="4F3ACEAC">
      <w:numFmt w:val="bullet"/>
      <w:lvlText w:val="•"/>
      <w:lvlJc w:val="left"/>
      <w:pPr>
        <w:ind w:left="820" w:hanging="284"/>
      </w:pPr>
      <w:rPr>
        <w:rFonts w:hint="default"/>
        <w:lang w:val="hr-HR" w:eastAsia="en-US" w:bidi="ar-SA"/>
      </w:rPr>
    </w:lvl>
    <w:lvl w:ilvl="3" w:tplc="5CC4364E">
      <w:numFmt w:val="bullet"/>
      <w:lvlText w:val="•"/>
      <w:lvlJc w:val="left"/>
      <w:pPr>
        <w:ind w:left="1915" w:hanging="284"/>
      </w:pPr>
      <w:rPr>
        <w:rFonts w:hint="default"/>
        <w:lang w:val="hr-HR" w:eastAsia="en-US" w:bidi="ar-SA"/>
      </w:rPr>
    </w:lvl>
    <w:lvl w:ilvl="4" w:tplc="BD501A02">
      <w:numFmt w:val="bullet"/>
      <w:lvlText w:val="•"/>
      <w:lvlJc w:val="left"/>
      <w:pPr>
        <w:ind w:left="3010" w:hanging="284"/>
      </w:pPr>
      <w:rPr>
        <w:rFonts w:hint="default"/>
        <w:lang w:val="hr-HR" w:eastAsia="en-US" w:bidi="ar-SA"/>
      </w:rPr>
    </w:lvl>
    <w:lvl w:ilvl="5" w:tplc="2C809AA2">
      <w:numFmt w:val="bullet"/>
      <w:lvlText w:val="•"/>
      <w:lvlJc w:val="left"/>
      <w:pPr>
        <w:ind w:left="4105" w:hanging="284"/>
      </w:pPr>
      <w:rPr>
        <w:rFonts w:hint="default"/>
        <w:lang w:val="hr-HR" w:eastAsia="en-US" w:bidi="ar-SA"/>
      </w:rPr>
    </w:lvl>
    <w:lvl w:ilvl="6" w:tplc="D7A4664C">
      <w:numFmt w:val="bullet"/>
      <w:lvlText w:val="•"/>
      <w:lvlJc w:val="left"/>
      <w:pPr>
        <w:ind w:left="5200" w:hanging="284"/>
      </w:pPr>
      <w:rPr>
        <w:rFonts w:hint="default"/>
        <w:lang w:val="hr-HR" w:eastAsia="en-US" w:bidi="ar-SA"/>
      </w:rPr>
    </w:lvl>
    <w:lvl w:ilvl="7" w:tplc="D67CF82C">
      <w:numFmt w:val="bullet"/>
      <w:lvlText w:val="•"/>
      <w:lvlJc w:val="left"/>
      <w:pPr>
        <w:ind w:left="6295" w:hanging="284"/>
      </w:pPr>
      <w:rPr>
        <w:rFonts w:hint="default"/>
        <w:lang w:val="hr-HR" w:eastAsia="en-US" w:bidi="ar-SA"/>
      </w:rPr>
    </w:lvl>
    <w:lvl w:ilvl="8" w:tplc="5F662014">
      <w:numFmt w:val="bullet"/>
      <w:lvlText w:val="•"/>
      <w:lvlJc w:val="left"/>
      <w:pPr>
        <w:ind w:left="7390" w:hanging="284"/>
      </w:pPr>
      <w:rPr>
        <w:rFonts w:hint="default"/>
        <w:lang w:val="hr-HR" w:eastAsia="en-US" w:bidi="ar-SA"/>
      </w:rPr>
    </w:lvl>
  </w:abstractNum>
  <w:abstractNum w:abstractNumId="32" w15:restartNumberingAfterBreak="0">
    <w:nsid w:val="55CD6332"/>
    <w:multiLevelType w:val="hybridMultilevel"/>
    <w:tmpl w:val="77F44AC4"/>
    <w:lvl w:ilvl="0" w:tplc="B256426E">
      <w:start w:val="1"/>
      <w:numFmt w:val="upperRoman"/>
      <w:lvlText w:val="%1"/>
      <w:lvlJc w:val="left"/>
      <w:pPr>
        <w:ind w:left="227" w:hanging="128"/>
      </w:pPr>
      <w:rPr>
        <w:rFonts w:ascii="Trebuchet MS" w:eastAsia="Trebuchet MS" w:hAnsi="Trebuchet MS" w:cs="Trebuchet MS" w:hint="default"/>
        <w:b/>
        <w:bCs/>
        <w:w w:val="93"/>
        <w:sz w:val="24"/>
        <w:szCs w:val="24"/>
        <w:lang w:val="hr-HR" w:eastAsia="en-US" w:bidi="ar-SA"/>
      </w:rPr>
    </w:lvl>
    <w:lvl w:ilvl="1" w:tplc="F96AE286">
      <w:numFmt w:val="bullet"/>
      <w:lvlText w:val="•"/>
      <w:lvlJc w:val="left"/>
      <w:pPr>
        <w:ind w:left="1156" w:hanging="128"/>
      </w:pPr>
      <w:rPr>
        <w:rFonts w:hint="default"/>
        <w:lang w:val="hr-HR" w:eastAsia="en-US" w:bidi="ar-SA"/>
      </w:rPr>
    </w:lvl>
    <w:lvl w:ilvl="2" w:tplc="C4849AE0">
      <w:numFmt w:val="bullet"/>
      <w:lvlText w:val="•"/>
      <w:lvlJc w:val="left"/>
      <w:pPr>
        <w:ind w:left="2092" w:hanging="128"/>
      </w:pPr>
      <w:rPr>
        <w:rFonts w:hint="default"/>
        <w:lang w:val="hr-HR" w:eastAsia="en-US" w:bidi="ar-SA"/>
      </w:rPr>
    </w:lvl>
    <w:lvl w:ilvl="3" w:tplc="125A714C">
      <w:numFmt w:val="bullet"/>
      <w:lvlText w:val="•"/>
      <w:lvlJc w:val="left"/>
      <w:pPr>
        <w:ind w:left="3028" w:hanging="128"/>
      </w:pPr>
      <w:rPr>
        <w:rFonts w:hint="default"/>
        <w:lang w:val="hr-HR" w:eastAsia="en-US" w:bidi="ar-SA"/>
      </w:rPr>
    </w:lvl>
    <w:lvl w:ilvl="4" w:tplc="EA86DE70">
      <w:numFmt w:val="bullet"/>
      <w:lvlText w:val="•"/>
      <w:lvlJc w:val="left"/>
      <w:pPr>
        <w:ind w:left="3964" w:hanging="128"/>
      </w:pPr>
      <w:rPr>
        <w:rFonts w:hint="default"/>
        <w:lang w:val="hr-HR" w:eastAsia="en-US" w:bidi="ar-SA"/>
      </w:rPr>
    </w:lvl>
    <w:lvl w:ilvl="5" w:tplc="308E01D0">
      <w:numFmt w:val="bullet"/>
      <w:lvlText w:val="•"/>
      <w:lvlJc w:val="left"/>
      <w:pPr>
        <w:ind w:left="4900" w:hanging="128"/>
      </w:pPr>
      <w:rPr>
        <w:rFonts w:hint="default"/>
        <w:lang w:val="hr-HR" w:eastAsia="en-US" w:bidi="ar-SA"/>
      </w:rPr>
    </w:lvl>
    <w:lvl w:ilvl="6" w:tplc="0032C580">
      <w:numFmt w:val="bullet"/>
      <w:lvlText w:val="•"/>
      <w:lvlJc w:val="left"/>
      <w:pPr>
        <w:ind w:left="5836" w:hanging="128"/>
      </w:pPr>
      <w:rPr>
        <w:rFonts w:hint="default"/>
        <w:lang w:val="hr-HR" w:eastAsia="en-US" w:bidi="ar-SA"/>
      </w:rPr>
    </w:lvl>
    <w:lvl w:ilvl="7" w:tplc="64F2FC9A">
      <w:numFmt w:val="bullet"/>
      <w:lvlText w:val="•"/>
      <w:lvlJc w:val="left"/>
      <w:pPr>
        <w:ind w:left="6772" w:hanging="128"/>
      </w:pPr>
      <w:rPr>
        <w:rFonts w:hint="default"/>
        <w:lang w:val="hr-HR" w:eastAsia="en-US" w:bidi="ar-SA"/>
      </w:rPr>
    </w:lvl>
    <w:lvl w:ilvl="8" w:tplc="4BD81E96">
      <w:numFmt w:val="bullet"/>
      <w:lvlText w:val="•"/>
      <w:lvlJc w:val="left"/>
      <w:pPr>
        <w:ind w:left="7708" w:hanging="128"/>
      </w:pPr>
      <w:rPr>
        <w:rFonts w:hint="default"/>
        <w:lang w:val="hr-HR" w:eastAsia="en-US" w:bidi="ar-SA"/>
      </w:rPr>
    </w:lvl>
  </w:abstractNum>
  <w:abstractNum w:abstractNumId="33" w15:restartNumberingAfterBreak="0">
    <w:nsid w:val="56C47009"/>
    <w:multiLevelType w:val="hybridMultilevel"/>
    <w:tmpl w:val="585082D4"/>
    <w:lvl w:ilvl="0" w:tplc="747C3D3A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A05F18"/>
    <w:multiLevelType w:val="hybridMultilevel"/>
    <w:tmpl w:val="E932CE5A"/>
    <w:lvl w:ilvl="0" w:tplc="1C10EA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6E1B5F"/>
    <w:multiLevelType w:val="hybridMultilevel"/>
    <w:tmpl w:val="861444CC"/>
    <w:lvl w:ilvl="0" w:tplc="37BCAF38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B37784"/>
    <w:multiLevelType w:val="hybridMultilevel"/>
    <w:tmpl w:val="90C8D9D2"/>
    <w:lvl w:ilvl="0" w:tplc="041C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E847CE"/>
    <w:multiLevelType w:val="hybridMultilevel"/>
    <w:tmpl w:val="D4160098"/>
    <w:lvl w:ilvl="0" w:tplc="3BD23844">
      <w:numFmt w:val="bullet"/>
      <w:lvlText w:val="-"/>
      <w:lvlJc w:val="left"/>
      <w:pPr>
        <w:ind w:left="100" w:hanging="284"/>
      </w:pPr>
      <w:rPr>
        <w:rFonts w:ascii="Arial" w:eastAsia="Arial" w:hAnsi="Arial" w:cs="Arial" w:hint="default"/>
        <w:spacing w:val="-3"/>
        <w:w w:val="78"/>
        <w:sz w:val="24"/>
        <w:szCs w:val="24"/>
        <w:lang w:val="hr-HR" w:eastAsia="en-US" w:bidi="ar-SA"/>
      </w:rPr>
    </w:lvl>
    <w:lvl w:ilvl="1" w:tplc="DF14868C">
      <w:numFmt w:val="bullet"/>
      <w:lvlText w:val="•"/>
      <w:lvlJc w:val="left"/>
      <w:pPr>
        <w:ind w:left="1048" w:hanging="284"/>
      </w:pPr>
      <w:rPr>
        <w:rFonts w:hint="default"/>
        <w:lang w:val="hr-HR" w:eastAsia="en-US" w:bidi="ar-SA"/>
      </w:rPr>
    </w:lvl>
    <w:lvl w:ilvl="2" w:tplc="236E7F22">
      <w:numFmt w:val="bullet"/>
      <w:lvlText w:val="•"/>
      <w:lvlJc w:val="left"/>
      <w:pPr>
        <w:ind w:left="1996" w:hanging="284"/>
      </w:pPr>
      <w:rPr>
        <w:rFonts w:hint="default"/>
        <w:lang w:val="hr-HR" w:eastAsia="en-US" w:bidi="ar-SA"/>
      </w:rPr>
    </w:lvl>
    <w:lvl w:ilvl="3" w:tplc="D0D61D4C">
      <w:numFmt w:val="bullet"/>
      <w:lvlText w:val="•"/>
      <w:lvlJc w:val="left"/>
      <w:pPr>
        <w:ind w:left="2944" w:hanging="284"/>
      </w:pPr>
      <w:rPr>
        <w:rFonts w:hint="default"/>
        <w:lang w:val="hr-HR" w:eastAsia="en-US" w:bidi="ar-SA"/>
      </w:rPr>
    </w:lvl>
    <w:lvl w:ilvl="4" w:tplc="65BA1D82">
      <w:numFmt w:val="bullet"/>
      <w:lvlText w:val="•"/>
      <w:lvlJc w:val="left"/>
      <w:pPr>
        <w:ind w:left="3892" w:hanging="284"/>
      </w:pPr>
      <w:rPr>
        <w:rFonts w:hint="default"/>
        <w:lang w:val="hr-HR" w:eastAsia="en-US" w:bidi="ar-SA"/>
      </w:rPr>
    </w:lvl>
    <w:lvl w:ilvl="5" w:tplc="53008310">
      <w:numFmt w:val="bullet"/>
      <w:lvlText w:val="•"/>
      <w:lvlJc w:val="left"/>
      <w:pPr>
        <w:ind w:left="4840" w:hanging="284"/>
      </w:pPr>
      <w:rPr>
        <w:rFonts w:hint="default"/>
        <w:lang w:val="hr-HR" w:eastAsia="en-US" w:bidi="ar-SA"/>
      </w:rPr>
    </w:lvl>
    <w:lvl w:ilvl="6" w:tplc="84AAE046">
      <w:numFmt w:val="bullet"/>
      <w:lvlText w:val="•"/>
      <w:lvlJc w:val="left"/>
      <w:pPr>
        <w:ind w:left="5788" w:hanging="284"/>
      </w:pPr>
      <w:rPr>
        <w:rFonts w:hint="default"/>
        <w:lang w:val="hr-HR" w:eastAsia="en-US" w:bidi="ar-SA"/>
      </w:rPr>
    </w:lvl>
    <w:lvl w:ilvl="7" w:tplc="6EBA4A28">
      <w:numFmt w:val="bullet"/>
      <w:lvlText w:val="•"/>
      <w:lvlJc w:val="left"/>
      <w:pPr>
        <w:ind w:left="6736" w:hanging="284"/>
      </w:pPr>
      <w:rPr>
        <w:rFonts w:hint="default"/>
        <w:lang w:val="hr-HR" w:eastAsia="en-US" w:bidi="ar-SA"/>
      </w:rPr>
    </w:lvl>
    <w:lvl w:ilvl="8" w:tplc="6FF0D428">
      <w:numFmt w:val="bullet"/>
      <w:lvlText w:val="•"/>
      <w:lvlJc w:val="left"/>
      <w:pPr>
        <w:ind w:left="7684" w:hanging="284"/>
      </w:pPr>
      <w:rPr>
        <w:rFonts w:hint="default"/>
        <w:lang w:val="hr-HR" w:eastAsia="en-US" w:bidi="ar-SA"/>
      </w:rPr>
    </w:lvl>
  </w:abstractNum>
  <w:abstractNum w:abstractNumId="38" w15:restartNumberingAfterBreak="0">
    <w:nsid w:val="5F411260"/>
    <w:multiLevelType w:val="hybridMultilevel"/>
    <w:tmpl w:val="233045DA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A2CB4"/>
    <w:multiLevelType w:val="hybridMultilevel"/>
    <w:tmpl w:val="4C6652A0"/>
    <w:lvl w:ilvl="0" w:tplc="47BA017C">
      <w:start w:val="1"/>
      <w:numFmt w:val="decimal"/>
      <w:lvlText w:val="%1."/>
      <w:lvlJc w:val="left"/>
      <w:pPr>
        <w:ind w:left="554" w:hanging="284"/>
      </w:pPr>
      <w:rPr>
        <w:rFonts w:hint="default"/>
        <w:b/>
        <w:bCs/>
        <w:spacing w:val="-1"/>
        <w:w w:val="82"/>
        <w:lang w:val="hr-HR" w:eastAsia="en-US" w:bidi="ar-SA"/>
      </w:rPr>
    </w:lvl>
    <w:lvl w:ilvl="1" w:tplc="3B6ACAAA">
      <w:numFmt w:val="bullet"/>
      <w:lvlText w:val="-"/>
      <w:lvlJc w:val="left"/>
      <w:pPr>
        <w:ind w:left="666" w:hanging="284"/>
      </w:pPr>
      <w:rPr>
        <w:rFonts w:hint="default"/>
        <w:w w:val="103"/>
        <w:lang w:val="hr-HR" w:eastAsia="en-US" w:bidi="ar-SA"/>
      </w:rPr>
    </w:lvl>
    <w:lvl w:ilvl="2" w:tplc="4F3ACEAC">
      <w:numFmt w:val="bullet"/>
      <w:lvlText w:val="•"/>
      <w:lvlJc w:val="left"/>
      <w:pPr>
        <w:ind w:left="820" w:hanging="284"/>
      </w:pPr>
      <w:rPr>
        <w:rFonts w:hint="default"/>
        <w:lang w:val="hr-HR" w:eastAsia="en-US" w:bidi="ar-SA"/>
      </w:rPr>
    </w:lvl>
    <w:lvl w:ilvl="3" w:tplc="5CC4364E">
      <w:numFmt w:val="bullet"/>
      <w:lvlText w:val="•"/>
      <w:lvlJc w:val="left"/>
      <w:pPr>
        <w:ind w:left="1915" w:hanging="284"/>
      </w:pPr>
      <w:rPr>
        <w:rFonts w:hint="default"/>
        <w:lang w:val="hr-HR" w:eastAsia="en-US" w:bidi="ar-SA"/>
      </w:rPr>
    </w:lvl>
    <w:lvl w:ilvl="4" w:tplc="BD501A02">
      <w:numFmt w:val="bullet"/>
      <w:lvlText w:val="•"/>
      <w:lvlJc w:val="left"/>
      <w:pPr>
        <w:ind w:left="3010" w:hanging="284"/>
      </w:pPr>
      <w:rPr>
        <w:rFonts w:hint="default"/>
        <w:lang w:val="hr-HR" w:eastAsia="en-US" w:bidi="ar-SA"/>
      </w:rPr>
    </w:lvl>
    <w:lvl w:ilvl="5" w:tplc="2C809AA2">
      <w:numFmt w:val="bullet"/>
      <w:lvlText w:val="•"/>
      <w:lvlJc w:val="left"/>
      <w:pPr>
        <w:ind w:left="4105" w:hanging="284"/>
      </w:pPr>
      <w:rPr>
        <w:rFonts w:hint="default"/>
        <w:lang w:val="hr-HR" w:eastAsia="en-US" w:bidi="ar-SA"/>
      </w:rPr>
    </w:lvl>
    <w:lvl w:ilvl="6" w:tplc="D7A4664C">
      <w:numFmt w:val="bullet"/>
      <w:lvlText w:val="•"/>
      <w:lvlJc w:val="left"/>
      <w:pPr>
        <w:ind w:left="5200" w:hanging="284"/>
      </w:pPr>
      <w:rPr>
        <w:rFonts w:hint="default"/>
        <w:lang w:val="hr-HR" w:eastAsia="en-US" w:bidi="ar-SA"/>
      </w:rPr>
    </w:lvl>
    <w:lvl w:ilvl="7" w:tplc="D67CF82C">
      <w:numFmt w:val="bullet"/>
      <w:lvlText w:val="•"/>
      <w:lvlJc w:val="left"/>
      <w:pPr>
        <w:ind w:left="6295" w:hanging="284"/>
      </w:pPr>
      <w:rPr>
        <w:rFonts w:hint="default"/>
        <w:lang w:val="hr-HR" w:eastAsia="en-US" w:bidi="ar-SA"/>
      </w:rPr>
    </w:lvl>
    <w:lvl w:ilvl="8" w:tplc="5F662014">
      <w:numFmt w:val="bullet"/>
      <w:lvlText w:val="•"/>
      <w:lvlJc w:val="left"/>
      <w:pPr>
        <w:ind w:left="7390" w:hanging="284"/>
      </w:pPr>
      <w:rPr>
        <w:rFonts w:hint="default"/>
        <w:lang w:val="hr-HR" w:eastAsia="en-US" w:bidi="ar-SA"/>
      </w:rPr>
    </w:lvl>
  </w:abstractNum>
  <w:abstractNum w:abstractNumId="40" w15:restartNumberingAfterBreak="0">
    <w:nsid w:val="7031447A"/>
    <w:multiLevelType w:val="hybridMultilevel"/>
    <w:tmpl w:val="7032B264"/>
    <w:lvl w:ilvl="0" w:tplc="DB806BBA">
      <w:start w:val="3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C449B1"/>
    <w:multiLevelType w:val="hybridMultilevel"/>
    <w:tmpl w:val="0B3C5E80"/>
    <w:lvl w:ilvl="0" w:tplc="ACFE1D32">
      <w:start w:val="1"/>
      <w:numFmt w:val="decimal"/>
      <w:lvlText w:val="%1."/>
      <w:lvlJc w:val="left"/>
      <w:pPr>
        <w:ind w:left="383" w:hanging="284"/>
      </w:pPr>
      <w:rPr>
        <w:rFonts w:ascii="Trebuchet MS" w:eastAsia="Trebuchet MS" w:hAnsi="Trebuchet MS" w:cs="Trebuchet MS" w:hint="default"/>
        <w:b/>
        <w:bCs/>
        <w:spacing w:val="-1"/>
        <w:w w:val="82"/>
        <w:sz w:val="24"/>
        <w:szCs w:val="24"/>
        <w:lang w:val="hr-HR" w:eastAsia="en-US" w:bidi="ar-SA"/>
      </w:rPr>
    </w:lvl>
    <w:lvl w:ilvl="1" w:tplc="48FED072">
      <w:numFmt w:val="bullet"/>
      <w:lvlText w:val="-"/>
      <w:lvlJc w:val="left"/>
      <w:pPr>
        <w:ind w:left="666" w:hanging="284"/>
      </w:pPr>
      <w:rPr>
        <w:rFonts w:ascii="Times New Roman" w:eastAsia="Times New Roman" w:hAnsi="Times New Roman" w:cs="Times New Roman" w:hint="default"/>
        <w:b/>
        <w:bCs/>
        <w:spacing w:val="-2"/>
        <w:w w:val="76"/>
        <w:sz w:val="24"/>
        <w:szCs w:val="24"/>
        <w:lang w:val="hr-HR" w:eastAsia="en-US" w:bidi="ar-SA"/>
      </w:rPr>
    </w:lvl>
    <w:lvl w:ilvl="2" w:tplc="49CEED5E">
      <w:numFmt w:val="bullet"/>
      <w:lvlText w:val="•"/>
      <w:lvlJc w:val="left"/>
      <w:pPr>
        <w:ind w:left="1651" w:hanging="284"/>
      </w:pPr>
      <w:rPr>
        <w:rFonts w:hint="default"/>
        <w:lang w:val="hr-HR" w:eastAsia="en-US" w:bidi="ar-SA"/>
      </w:rPr>
    </w:lvl>
    <w:lvl w:ilvl="3" w:tplc="CD969BA6">
      <w:numFmt w:val="bullet"/>
      <w:lvlText w:val="•"/>
      <w:lvlJc w:val="left"/>
      <w:pPr>
        <w:ind w:left="2642" w:hanging="284"/>
      </w:pPr>
      <w:rPr>
        <w:rFonts w:hint="default"/>
        <w:lang w:val="hr-HR" w:eastAsia="en-US" w:bidi="ar-SA"/>
      </w:rPr>
    </w:lvl>
    <w:lvl w:ilvl="4" w:tplc="95BAA774">
      <w:numFmt w:val="bullet"/>
      <w:lvlText w:val="•"/>
      <w:lvlJc w:val="left"/>
      <w:pPr>
        <w:ind w:left="3633" w:hanging="284"/>
      </w:pPr>
      <w:rPr>
        <w:rFonts w:hint="default"/>
        <w:lang w:val="hr-HR" w:eastAsia="en-US" w:bidi="ar-SA"/>
      </w:rPr>
    </w:lvl>
    <w:lvl w:ilvl="5" w:tplc="9CFA88EE">
      <w:numFmt w:val="bullet"/>
      <w:lvlText w:val="•"/>
      <w:lvlJc w:val="left"/>
      <w:pPr>
        <w:ind w:left="4624" w:hanging="284"/>
      </w:pPr>
      <w:rPr>
        <w:rFonts w:hint="default"/>
        <w:lang w:val="hr-HR" w:eastAsia="en-US" w:bidi="ar-SA"/>
      </w:rPr>
    </w:lvl>
    <w:lvl w:ilvl="6" w:tplc="8BBC3698">
      <w:numFmt w:val="bullet"/>
      <w:lvlText w:val="•"/>
      <w:lvlJc w:val="left"/>
      <w:pPr>
        <w:ind w:left="5615" w:hanging="284"/>
      </w:pPr>
      <w:rPr>
        <w:rFonts w:hint="default"/>
        <w:lang w:val="hr-HR" w:eastAsia="en-US" w:bidi="ar-SA"/>
      </w:rPr>
    </w:lvl>
    <w:lvl w:ilvl="7" w:tplc="BEE25A2C">
      <w:numFmt w:val="bullet"/>
      <w:lvlText w:val="•"/>
      <w:lvlJc w:val="left"/>
      <w:pPr>
        <w:ind w:left="6606" w:hanging="284"/>
      </w:pPr>
      <w:rPr>
        <w:rFonts w:hint="default"/>
        <w:lang w:val="hr-HR" w:eastAsia="en-US" w:bidi="ar-SA"/>
      </w:rPr>
    </w:lvl>
    <w:lvl w:ilvl="8" w:tplc="D206B85C">
      <w:numFmt w:val="bullet"/>
      <w:lvlText w:val="•"/>
      <w:lvlJc w:val="left"/>
      <w:pPr>
        <w:ind w:left="7597" w:hanging="284"/>
      </w:pPr>
      <w:rPr>
        <w:rFonts w:hint="default"/>
        <w:lang w:val="hr-HR" w:eastAsia="en-US" w:bidi="ar-SA"/>
      </w:rPr>
    </w:lvl>
  </w:abstractNum>
  <w:abstractNum w:abstractNumId="42" w15:restartNumberingAfterBreak="0">
    <w:nsid w:val="7A2F3A2A"/>
    <w:multiLevelType w:val="hybridMultilevel"/>
    <w:tmpl w:val="5FB633F0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BE1870"/>
    <w:multiLevelType w:val="hybridMultilevel"/>
    <w:tmpl w:val="79F2B740"/>
    <w:lvl w:ilvl="0" w:tplc="01B26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E87C39"/>
    <w:multiLevelType w:val="hybridMultilevel"/>
    <w:tmpl w:val="237A7152"/>
    <w:lvl w:ilvl="0" w:tplc="6F8EF9B4">
      <w:start w:val="18"/>
      <w:numFmt w:val="bullet"/>
      <w:lvlText w:val="-"/>
      <w:lvlJc w:val="left"/>
      <w:pPr>
        <w:ind w:left="720" w:hanging="360"/>
      </w:pPr>
      <w:rPr>
        <w:rFonts w:ascii="Garamond" w:eastAsia="Arial" w:hAnsi="Garamond" w:cs="Aria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1"/>
  </w:num>
  <w:num w:numId="3">
    <w:abstractNumId w:val="4"/>
  </w:num>
  <w:num w:numId="4">
    <w:abstractNumId w:val="22"/>
  </w:num>
  <w:num w:numId="5">
    <w:abstractNumId w:val="37"/>
  </w:num>
  <w:num w:numId="6">
    <w:abstractNumId w:val="32"/>
  </w:num>
  <w:num w:numId="7">
    <w:abstractNumId w:val="39"/>
  </w:num>
  <w:num w:numId="8">
    <w:abstractNumId w:val="30"/>
  </w:num>
  <w:num w:numId="9">
    <w:abstractNumId w:val="20"/>
  </w:num>
  <w:num w:numId="10">
    <w:abstractNumId w:val="12"/>
  </w:num>
  <w:num w:numId="11">
    <w:abstractNumId w:val="36"/>
  </w:num>
  <w:num w:numId="12">
    <w:abstractNumId w:val="19"/>
  </w:num>
  <w:num w:numId="13">
    <w:abstractNumId w:val="6"/>
  </w:num>
  <w:num w:numId="14">
    <w:abstractNumId w:val="38"/>
  </w:num>
  <w:num w:numId="15">
    <w:abstractNumId w:val="21"/>
  </w:num>
  <w:num w:numId="16">
    <w:abstractNumId w:val="16"/>
  </w:num>
  <w:num w:numId="17">
    <w:abstractNumId w:val="24"/>
  </w:num>
  <w:num w:numId="18">
    <w:abstractNumId w:val="40"/>
  </w:num>
  <w:num w:numId="19">
    <w:abstractNumId w:val="9"/>
  </w:num>
  <w:num w:numId="20">
    <w:abstractNumId w:val="1"/>
  </w:num>
  <w:num w:numId="21">
    <w:abstractNumId w:val="42"/>
  </w:num>
  <w:num w:numId="22">
    <w:abstractNumId w:val="10"/>
  </w:num>
  <w:num w:numId="23">
    <w:abstractNumId w:val="3"/>
  </w:num>
  <w:num w:numId="24">
    <w:abstractNumId w:val="13"/>
  </w:num>
  <w:num w:numId="25">
    <w:abstractNumId w:val="44"/>
  </w:num>
  <w:num w:numId="26">
    <w:abstractNumId w:val="11"/>
  </w:num>
  <w:num w:numId="27">
    <w:abstractNumId w:val="27"/>
  </w:num>
  <w:num w:numId="28">
    <w:abstractNumId w:val="26"/>
  </w:num>
  <w:num w:numId="29">
    <w:abstractNumId w:val="8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34"/>
  </w:num>
  <w:num w:numId="33">
    <w:abstractNumId w:val="0"/>
  </w:num>
  <w:num w:numId="34">
    <w:abstractNumId w:val="15"/>
  </w:num>
  <w:num w:numId="35">
    <w:abstractNumId w:val="2"/>
  </w:num>
  <w:num w:numId="36">
    <w:abstractNumId w:val="28"/>
  </w:num>
  <w:num w:numId="37">
    <w:abstractNumId w:val="33"/>
  </w:num>
  <w:num w:numId="38">
    <w:abstractNumId w:val="23"/>
  </w:num>
  <w:num w:numId="39">
    <w:abstractNumId w:val="25"/>
  </w:num>
  <w:num w:numId="40">
    <w:abstractNumId w:val="18"/>
  </w:num>
  <w:num w:numId="41">
    <w:abstractNumId w:val="7"/>
  </w:num>
  <w:num w:numId="42">
    <w:abstractNumId w:val="29"/>
  </w:num>
  <w:num w:numId="43">
    <w:abstractNumId w:val="5"/>
  </w:num>
  <w:num w:numId="44">
    <w:abstractNumId w:val="14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38"/>
    <w:rsid w:val="00006A60"/>
    <w:rsid w:val="00014226"/>
    <w:rsid w:val="00016334"/>
    <w:rsid w:val="00021038"/>
    <w:rsid w:val="00043FDA"/>
    <w:rsid w:val="00047DC8"/>
    <w:rsid w:val="0008022F"/>
    <w:rsid w:val="00081149"/>
    <w:rsid w:val="00082CA1"/>
    <w:rsid w:val="00086861"/>
    <w:rsid w:val="000B0A10"/>
    <w:rsid w:val="000B2866"/>
    <w:rsid w:val="000B4A03"/>
    <w:rsid w:val="000C2AC4"/>
    <w:rsid w:val="000C76AE"/>
    <w:rsid w:val="000D408A"/>
    <w:rsid w:val="000E5798"/>
    <w:rsid w:val="000E6CD3"/>
    <w:rsid w:val="000F4A96"/>
    <w:rsid w:val="000F574F"/>
    <w:rsid w:val="000F7068"/>
    <w:rsid w:val="00104E16"/>
    <w:rsid w:val="00121927"/>
    <w:rsid w:val="00121FA4"/>
    <w:rsid w:val="00125CFA"/>
    <w:rsid w:val="001306FA"/>
    <w:rsid w:val="0014260F"/>
    <w:rsid w:val="001427B5"/>
    <w:rsid w:val="00142C92"/>
    <w:rsid w:val="0015531B"/>
    <w:rsid w:val="001601A1"/>
    <w:rsid w:val="00161315"/>
    <w:rsid w:val="00166A87"/>
    <w:rsid w:val="00167CCC"/>
    <w:rsid w:val="00174DD0"/>
    <w:rsid w:val="00183999"/>
    <w:rsid w:val="00184D7C"/>
    <w:rsid w:val="001930E4"/>
    <w:rsid w:val="001A22D1"/>
    <w:rsid w:val="001A24A9"/>
    <w:rsid w:val="001A6758"/>
    <w:rsid w:val="001A7FE5"/>
    <w:rsid w:val="001B0501"/>
    <w:rsid w:val="001B5713"/>
    <w:rsid w:val="001B63D3"/>
    <w:rsid w:val="001C69BA"/>
    <w:rsid w:val="001D19F1"/>
    <w:rsid w:val="001D4EA7"/>
    <w:rsid w:val="001F3315"/>
    <w:rsid w:val="001F59A8"/>
    <w:rsid w:val="00207808"/>
    <w:rsid w:val="00211115"/>
    <w:rsid w:val="002172D4"/>
    <w:rsid w:val="00223D74"/>
    <w:rsid w:val="00224C35"/>
    <w:rsid w:val="00241F9E"/>
    <w:rsid w:val="00255870"/>
    <w:rsid w:val="00274E8C"/>
    <w:rsid w:val="002836A5"/>
    <w:rsid w:val="0029087D"/>
    <w:rsid w:val="002A1272"/>
    <w:rsid w:val="002A1F3A"/>
    <w:rsid w:val="002A3833"/>
    <w:rsid w:val="002B52BE"/>
    <w:rsid w:val="002C308C"/>
    <w:rsid w:val="002C62D2"/>
    <w:rsid w:val="002C6DC4"/>
    <w:rsid w:val="002C7CB0"/>
    <w:rsid w:val="002D1C4A"/>
    <w:rsid w:val="002D4591"/>
    <w:rsid w:val="002E1FB4"/>
    <w:rsid w:val="002E7013"/>
    <w:rsid w:val="002F3C84"/>
    <w:rsid w:val="0030099D"/>
    <w:rsid w:val="003048B8"/>
    <w:rsid w:val="003051EC"/>
    <w:rsid w:val="00306C7B"/>
    <w:rsid w:val="0030783F"/>
    <w:rsid w:val="003134FE"/>
    <w:rsid w:val="003137FF"/>
    <w:rsid w:val="00322FCD"/>
    <w:rsid w:val="00326EA0"/>
    <w:rsid w:val="00341B32"/>
    <w:rsid w:val="0034274C"/>
    <w:rsid w:val="00343AB9"/>
    <w:rsid w:val="003634AA"/>
    <w:rsid w:val="00374042"/>
    <w:rsid w:val="00374A1D"/>
    <w:rsid w:val="0038032F"/>
    <w:rsid w:val="00384F4D"/>
    <w:rsid w:val="00385866"/>
    <w:rsid w:val="0039508D"/>
    <w:rsid w:val="003A4922"/>
    <w:rsid w:val="003B23FB"/>
    <w:rsid w:val="003C15B3"/>
    <w:rsid w:val="003D355F"/>
    <w:rsid w:val="003E3900"/>
    <w:rsid w:val="003F70CB"/>
    <w:rsid w:val="00403027"/>
    <w:rsid w:val="00403756"/>
    <w:rsid w:val="0042051B"/>
    <w:rsid w:val="004248BD"/>
    <w:rsid w:val="004326CC"/>
    <w:rsid w:val="00454BF1"/>
    <w:rsid w:val="00455232"/>
    <w:rsid w:val="004553AC"/>
    <w:rsid w:val="00456A44"/>
    <w:rsid w:val="00465474"/>
    <w:rsid w:val="0046660B"/>
    <w:rsid w:val="00471861"/>
    <w:rsid w:val="00471E68"/>
    <w:rsid w:val="00473F7F"/>
    <w:rsid w:val="00477301"/>
    <w:rsid w:val="0048365E"/>
    <w:rsid w:val="00483916"/>
    <w:rsid w:val="00484823"/>
    <w:rsid w:val="0049083A"/>
    <w:rsid w:val="004954EB"/>
    <w:rsid w:val="00495EFD"/>
    <w:rsid w:val="00496CAB"/>
    <w:rsid w:val="00497600"/>
    <w:rsid w:val="004B4A3F"/>
    <w:rsid w:val="004C11E5"/>
    <w:rsid w:val="004C2AB7"/>
    <w:rsid w:val="004C2F58"/>
    <w:rsid w:val="004E1D05"/>
    <w:rsid w:val="004E667C"/>
    <w:rsid w:val="004F3DEB"/>
    <w:rsid w:val="004F6434"/>
    <w:rsid w:val="004F7B4D"/>
    <w:rsid w:val="005023ED"/>
    <w:rsid w:val="005121DC"/>
    <w:rsid w:val="00512AA0"/>
    <w:rsid w:val="00521049"/>
    <w:rsid w:val="005353CF"/>
    <w:rsid w:val="00562896"/>
    <w:rsid w:val="0056406A"/>
    <w:rsid w:val="00565391"/>
    <w:rsid w:val="005750DC"/>
    <w:rsid w:val="00577865"/>
    <w:rsid w:val="00581B35"/>
    <w:rsid w:val="005863CB"/>
    <w:rsid w:val="005A1574"/>
    <w:rsid w:val="005A1E31"/>
    <w:rsid w:val="005C0D65"/>
    <w:rsid w:val="005C2BBE"/>
    <w:rsid w:val="005C6F6C"/>
    <w:rsid w:val="005C77E5"/>
    <w:rsid w:val="005D1345"/>
    <w:rsid w:val="005F72BA"/>
    <w:rsid w:val="006056F2"/>
    <w:rsid w:val="0060572E"/>
    <w:rsid w:val="00606A8E"/>
    <w:rsid w:val="00611019"/>
    <w:rsid w:val="006138B7"/>
    <w:rsid w:val="0061600B"/>
    <w:rsid w:val="00625131"/>
    <w:rsid w:val="0063228B"/>
    <w:rsid w:val="006402E6"/>
    <w:rsid w:val="00653235"/>
    <w:rsid w:val="0065516A"/>
    <w:rsid w:val="006645E1"/>
    <w:rsid w:val="00664F73"/>
    <w:rsid w:val="00673E74"/>
    <w:rsid w:val="00674A87"/>
    <w:rsid w:val="00675312"/>
    <w:rsid w:val="006769C9"/>
    <w:rsid w:val="0068451A"/>
    <w:rsid w:val="00687121"/>
    <w:rsid w:val="00691545"/>
    <w:rsid w:val="00692CE8"/>
    <w:rsid w:val="006A0F38"/>
    <w:rsid w:val="006A22ED"/>
    <w:rsid w:val="006A5585"/>
    <w:rsid w:val="006B444D"/>
    <w:rsid w:val="006B4DE0"/>
    <w:rsid w:val="006C0B68"/>
    <w:rsid w:val="006C2150"/>
    <w:rsid w:val="006C24CC"/>
    <w:rsid w:val="006D287C"/>
    <w:rsid w:val="006D3471"/>
    <w:rsid w:val="006E3E90"/>
    <w:rsid w:val="006E5699"/>
    <w:rsid w:val="006E5EB3"/>
    <w:rsid w:val="00723E46"/>
    <w:rsid w:val="00727830"/>
    <w:rsid w:val="00730C51"/>
    <w:rsid w:val="0074242D"/>
    <w:rsid w:val="007455E9"/>
    <w:rsid w:val="00761146"/>
    <w:rsid w:val="00763023"/>
    <w:rsid w:val="007711B4"/>
    <w:rsid w:val="00775B9A"/>
    <w:rsid w:val="00782DF8"/>
    <w:rsid w:val="00787BB3"/>
    <w:rsid w:val="007944B5"/>
    <w:rsid w:val="007B2DA8"/>
    <w:rsid w:val="007C44CF"/>
    <w:rsid w:val="007C7275"/>
    <w:rsid w:val="007D3077"/>
    <w:rsid w:val="007E2C15"/>
    <w:rsid w:val="008011AA"/>
    <w:rsid w:val="00807A49"/>
    <w:rsid w:val="0081368C"/>
    <w:rsid w:val="008157F8"/>
    <w:rsid w:val="00822A2A"/>
    <w:rsid w:val="008413C0"/>
    <w:rsid w:val="00847695"/>
    <w:rsid w:val="00873F75"/>
    <w:rsid w:val="00881431"/>
    <w:rsid w:val="00891A44"/>
    <w:rsid w:val="00892E13"/>
    <w:rsid w:val="008B7829"/>
    <w:rsid w:val="008D05D4"/>
    <w:rsid w:val="008D0F6D"/>
    <w:rsid w:val="00910FFA"/>
    <w:rsid w:val="009230D7"/>
    <w:rsid w:val="00931426"/>
    <w:rsid w:val="00936809"/>
    <w:rsid w:val="00937DE2"/>
    <w:rsid w:val="0094444E"/>
    <w:rsid w:val="00950BFA"/>
    <w:rsid w:val="009534EA"/>
    <w:rsid w:val="00953680"/>
    <w:rsid w:val="0095519E"/>
    <w:rsid w:val="00970355"/>
    <w:rsid w:val="00984B8E"/>
    <w:rsid w:val="00984E83"/>
    <w:rsid w:val="00990F6A"/>
    <w:rsid w:val="00994B9A"/>
    <w:rsid w:val="009B3E8E"/>
    <w:rsid w:val="009B6321"/>
    <w:rsid w:val="009C0B9B"/>
    <w:rsid w:val="009C3B32"/>
    <w:rsid w:val="009D583A"/>
    <w:rsid w:val="009D69A4"/>
    <w:rsid w:val="009F6E8D"/>
    <w:rsid w:val="00A069B1"/>
    <w:rsid w:val="00A177DE"/>
    <w:rsid w:val="00A235C1"/>
    <w:rsid w:val="00A321C5"/>
    <w:rsid w:val="00A35E63"/>
    <w:rsid w:val="00A47B7B"/>
    <w:rsid w:val="00A52CE9"/>
    <w:rsid w:val="00A552CB"/>
    <w:rsid w:val="00A65DC7"/>
    <w:rsid w:val="00A82603"/>
    <w:rsid w:val="00A8757A"/>
    <w:rsid w:val="00A97897"/>
    <w:rsid w:val="00AC42B5"/>
    <w:rsid w:val="00AD31CD"/>
    <w:rsid w:val="00AD625B"/>
    <w:rsid w:val="00AE337B"/>
    <w:rsid w:val="00AF190A"/>
    <w:rsid w:val="00AF3567"/>
    <w:rsid w:val="00AF4DED"/>
    <w:rsid w:val="00B049AB"/>
    <w:rsid w:val="00B061D2"/>
    <w:rsid w:val="00B24062"/>
    <w:rsid w:val="00B26431"/>
    <w:rsid w:val="00B33821"/>
    <w:rsid w:val="00B4415D"/>
    <w:rsid w:val="00B54BCB"/>
    <w:rsid w:val="00B55338"/>
    <w:rsid w:val="00B55CD9"/>
    <w:rsid w:val="00B60051"/>
    <w:rsid w:val="00B617B4"/>
    <w:rsid w:val="00B61F2B"/>
    <w:rsid w:val="00B64324"/>
    <w:rsid w:val="00B72741"/>
    <w:rsid w:val="00B80212"/>
    <w:rsid w:val="00B81F14"/>
    <w:rsid w:val="00B83DF8"/>
    <w:rsid w:val="00B851F9"/>
    <w:rsid w:val="00B86514"/>
    <w:rsid w:val="00B86666"/>
    <w:rsid w:val="00B90061"/>
    <w:rsid w:val="00B927BE"/>
    <w:rsid w:val="00B931F5"/>
    <w:rsid w:val="00BA4F1C"/>
    <w:rsid w:val="00BB79DA"/>
    <w:rsid w:val="00BC1D3E"/>
    <w:rsid w:val="00BC26B8"/>
    <w:rsid w:val="00BC5594"/>
    <w:rsid w:val="00BE2338"/>
    <w:rsid w:val="00BE2F96"/>
    <w:rsid w:val="00BE6C8A"/>
    <w:rsid w:val="00C018FC"/>
    <w:rsid w:val="00C034AF"/>
    <w:rsid w:val="00C037BD"/>
    <w:rsid w:val="00C05965"/>
    <w:rsid w:val="00C0734E"/>
    <w:rsid w:val="00C17532"/>
    <w:rsid w:val="00C26FA6"/>
    <w:rsid w:val="00C3712D"/>
    <w:rsid w:val="00C7412B"/>
    <w:rsid w:val="00C77C9D"/>
    <w:rsid w:val="00C85C62"/>
    <w:rsid w:val="00CA4681"/>
    <w:rsid w:val="00CA7155"/>
    <w:rsid w:val="00CC043B"/>
    <w:rsid w:val="00CC6056"/>
    <w:rsid w:val="00CE61E6"/>
    <w:rsid w:val="00D002EC"/>
    <w:rsid w:val="00D0394D"/>
    <w:rsid w:val="00D0467A"/>
    <w:rsid w:val="00D06013"/>
    <w:rsid w:val="00D215B7"/>
    <w:rsid w:val="00D219E1"/>
    <w:rsid w:val="00D3171B"/>
    <w:rsid w:val="00D33002"/>
    <w:rsid w:val="00D528C4"/>
    <w:rsid w:val="00D532CF"/>
    <w:rsid w:val="00D54F2D"/>
    <w:rsid w:val="00D57165"/>
    <w:rsid w:val="00D57491"/>
    <w:rsid w:val="00D60F21"/>
    <w:rsid w:val="00D63603"/>
    <w:rsid w:val="00D67322"/>
    <w:rsid w:val="00D6758E"/>
    <w:rsid w:val="00D90DC9"/>
    <w:rsid w:val="00D921C2"/>
    <w:rsid w:val="00DA1210"/>
    <w:rsid w:val="00DB0961"/>
    <w:rsid w:val="00DB12D0"/>
    <w:rsid w:val="00DB5853"/>
    <w:rsid w:val="00DF1F97"/>
    <w:rsid w:val="00DF476B"/>
    <w:rsid w:val="00E11D03"/>
    <w:rsid w:val="00E12BD6"/>
    <w:rsid w:val="00E13437"/>
    <w:rsid w:val="00E1537B"/>
    <w:rsid w:val="00E179AB"/>
    <w:rsid w:val="00E22CE3"/>
    <w:rsid w:val="00E36A66"/>
    <w:rsid w:val="00E62B31"/>
    <w:rsid w:val="00E82A7C"/>
    <w:rsid w:val="00E93B91"/>
    <w:rsid w:val="00E94B7D"/>
    <w:rsid w:val="00E974B3"/>
    <w:rsid w:val="00EA39F8"/>
    <w:rsid w:val="00EA6BEE"/>
    <w:rsid w:val="00EC253C"/>
    <w:rsid w:val="00EC3885"/>
    <w:rsid w:val="00EC5654"/>
    <w:rsid w:val="00EC69D0"/>
    <w:rsid w:val="00EE45F9"/>
    <w:rsid w:val="00EF2137"/>
    <w:rsid w:val="00EF2ACF"/>
    <w:rsid w:val="00EF4288"/>
    <w:rsid w:val="00F01AD5"/>
    <w:rsid w:val="00F01B86"/>
    <w:rsid w:val="00F11C55"/>
    <w:rsid w:val="00F20E9F"/>
    <w:rsid w:val="00F54E22"/>
    <w:rsid w:val="00F61FBE"/>
    <w:rsid w:val="00F75438"/>
    <w:rsid w:val="00F85A26"/>
    <w:rsid w:val="00F87075"/>
    <w:rsid w:val="00F9199A"/>
    <w:rsid w:val="00FA2617"/>
    <w:rsid w:val="00FA322F"/>
    <w:rsid w:val="00FC63A5"/>
    <w:rsid w:val="00FD0EE1"/>
    <w:rsid w:val="00FE7605"/>
    <w:rsid w:val="00FF2852"/>
    <w:rsid w:val="00FF3DA3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C76D2"/>
  <w15:docId w15:val="{B9BF2765-ABAB-45CC-88B7-FD7AD642A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21038"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rsid w:val="00021038"/>
    <w:pPr>
      <w:spacing w:line="315" w:lineRule="exact"/>
      <w:ind w:left="2355" w:right="2372"/>
      <w:jc w:val="center"/>
      <w:outlineLvl w:val="0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021038"/>
    <w:pPr>
      <w:outlineLvl w:val="1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1038"/>
    <w:pPr>
      <w:ind w:left="666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21038"/>
    <w:pPr>
      <w:ind w:left="666" w:hanging="284"/>
    </w:pPr>
  </w:style>
  <w:style w:type="paragraph" w:customStyle="1" w:styleId="TableParagraph">
    <w:name w:val="Table Paragraph"/>
    <w:basedOn w:val="Normal"/>
    <w:uiPriority w:val="1"/>
    <w:qFormat/>
    <w:rsid w:val="00021038"/>
  </w:style>
  <w:style w:type="paragraph" w:styleId="NoSpacing">
    <w:name w:val="No Spacing"/>
    <w:link w:val="NoSpacingChar"/>
    <w:uiPriority w:val="1"/>
    <w:qFormat/>
    <w:rsid w:val="0030099D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5C2B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2BBE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5C2B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2BBE"/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B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BBE"/>
    <w:rPr>
      <w:rFonts w:ascii="Tahoma" w:eastAsia="Arial" w:hAnsi="Tahoma" w:cs="Tahoma"/>
      <w:sz w:val="16"/>
      <w:szCs w:val="16"/>
      <w:lang w:val="hr-HR"/>
    </w:rPr>
  </w:style>
  <w:style w:type="paragraph" w:customStyle="1" w:styleId="Default">
    <w:name w:val="Default"/>
    <w:rsid w:val="00E1537B"/>
    <w:pPr>
      <w:widowControl/>
      <w:adjustRightInd w:val="0"/>
    </w:pPr>
    <w:rPr>
      <w:rFonts w:ascii="Cambria Math" w:hAnsi="Cambria Math" w:cs="Cambria Math"/>
      <w:color w:val="000000"/>
      <w:sz w:val="24"/>
      <w:szCs w:val="24"/>
    </w:rPr>
  </w:style>
  <w:style w:type="paragraph" w:customStyle="1" w:styleId="T30X">
    <w:name w:val="T30X"/>
    <w:basedOn w:val="Normal"/>
    <w:uiPriority w:val="99"/>
    <w:rsid w:val="00C034AF"/>
    <w:pPr>
      <w:widowControl/>
      <w:adjustRightInd w:val="0"/>
      <w:spacing w:before="60" w:after="60"/>
      <w:ind w:firstLine="283"/>
      <w:jc w:val="both"/>
    </w:pPr>
    <w:rPr>
      <w:rFonts w:ascii="Times New Roman" w:eastAsiaTheme="minorEastAsia" w:hAnsi="Times New Roman" w:cs="Times New Roman"/>
      <w:color w:val="000000"/>
      <w:lang w:val="sr-Latn-ME" w:eastAsia="sr-Latn-ME"/>
    </w:rPr>
  </w:style>
  <w:style w:type="character" w:customStyle="1" w:styleId="NoSpacingChar">
    <w:name w:val="No Spacing Char"/>
    <w:basedOn w:val="DefaultParagraphFont"/>
    <w:link w:val="NoSpacing"/>
    <w:uiPriority w:val="1"/>
    <w:rsid w:val="00C03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EB9CF-5860-401F-B1FC-3E8B91493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SZU_SS</dc:creator>
  <cp:lastModifiedBy>Semina Dresaj</cp:lastModifiedBy>
  <cp:revision>2</cp:revision>
  <cp:lastPrinted>2025-03-12T09:19:00Z</cp:lastPrinted>
  <dcterms:created xsi:type="dcterms:W3CDTF">2025-04-04T08:55:00Z</dcterms:created>
  <dcterms:modified xsi:type="dcterms:W3CDTF">2025-04-04T08:55:00Z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2019-12-12T00:00:00Z</vt:filetime>
  </property>
</Properties>
</file>