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AF3C8" w14:textId="77777777" w:rsidR="00114037" w:rsidRPr="00CF33F6" w:rsidRDefault="00114037" w:rsidP="00114037">
      <w:pPr>
        <w:jc w:val="center"/>
        <w:rPr>
          <w:rFonts w:ascii="Times New Roman" w:hAnsi="Times New Roman"/>
          <w:b/>
          <w:bCs/>
          <w:sz w:val="24"/>
          <w:szCs w:val="24"/>
          <w:lang w:val="sq-AL"/>
        </w:rPr>
      </w:pPr>
      <w:r w:rsidRPr="00CF33F6">
        <w:rPr>
          <w:rFonts w:ascii="Times New Roman" w:hAnsi="Times New Roman"/>
          <w:b/>
          <w:bCs/>
          <w:sz w:val="24"/>
          <w:szCs w:val="24"/>
          <w:lang w:val="sq-AL"/>
        </w:rPr>
        <w:t xml:space="preserve">PROCESVERBAL </w:t>
      </w:r>
    </w:p>
    <w:p w14:paraId="4876ED23" w14:textId="77777777" w:rsidR="00114037" w:rsidRPr="00CF33F6" w:rsidRDefault="00114037" w:rsidP="00114037">
      <w:pPr>
        <w:jc w:val="center"/>
        <w:rPr>
          <w:rFonts w:ascii="Times New Roman" w:hAnsi="Times New Roman"/>
          <w:b/>
          <w:bCs/>
          <w:sz w:val="24"/>
          <w:szCs w:val="24"/>
          <w:lang w:val="sq-AL"/>
        </w:rPr>
      </w:pPr>
      <w:r w:rsidRPr="00CF33F6">
        <w:rPr>
          <w:rFonts w:ascii="Times New Roman" w:hAnsi="Times New Roman"/>
          <w:b/>
          <w:bCs/>
          <w:sz w:val="24"/>
          <w:szCs w:val="24"/>
          <w:lang w:val="sq-AL"/>
        </w:rPr>
        <w:t xml:space="preserve">NGA SEANCA E XII ( DYMBËDHJETË) </w:t>
      </w:r>
    </w:p>
    <w:p w14:paraId="15743B5F" w14:textId="77777777" w:rsidR="00114037" w:rsidRPr="00CF33F6" w:rsidRDefault="00114037" w:rsidP="00114037">
      <w:pPr>
        <w:jc w:val="center"/>
        <w:rPr>
          <w:rFonts w:ascii="Times New Roman" w:hAnsi="Times New Roman"/>
          <w:b/>
          <w:bCs/>
          <w:sz w:val="24"/>
          <w:szCs w:val="24"/>
          <w:lang w:val="sq-AL"/>
        </w:rPr>
      </w:pPr>
      <w:r w:rsidRPr="00CF33F6">
        <w:rPr>
          <w:rFonts w:ascii="Times New Roman" w:hAnsi="Times New Roman"/>
          <w:b/>
          <w:bCs/>
          <w:sz w:val="24"/>
          <w:szCs w:val="24"/>
          <w:lang w:val="sq-AL"/>
        </w:rPr>
        <w:t xml:space="preserve">E KUVENDIT TË KOMUNËS SË TUZIT </w:t>
      </w:r>
    </w:p>
    <w:p w14:paraId="27167551" w14:textId="52CCB78F" w:rsidR="00114037" w:rsidRPr="00CF33F6" w:rsidRDefault="00114037" w:rsidP="00114037">
      <w:pPr>
        <w:jc w:val="center"/>
        <w:rPr>
          <w:rFonts w:ascii="Times New Roman" w:hAnsi="Times New Roman"/>
          <w:b/>
          <w:bCs/>
          <w:sz w:val="24"/>
          <w:szCs w:val="24"/>
          <w:lang w:val="sq-AL"/>
        </w:rPr>
      </w:pPr>
      <w:r w:rsidRPr="00CF33F6">
        <w:rPr>
          <w:rFonts w:ascii="Times New Roman" w:hAnsi="Times New Roman"/>
          <w:b/>
          <w:bCs/>
          <w:sz w:val="24"/>
          <w:szCs w:val="24"/>
          <w:lang w:val="sq-AL"/>
        </w:rPr>
        <w:t>MBAJTUR MË 03. PRILL 202</w:t>
      </w:r>
      <w:r w:rsidR="00E26E6F">
        <w:rPr>
          <w:rFonts w:ascii="Times New Roman" w:hAnsi="Times New Roman"/>
          <w:b/>
          <w:bCs/>
          <w:sz w:val="24"/>
          <w:szCs w:val="24"/>
          <w:lang w:val="sq-AL"/>
        </w:rPr>
        <w:t>5</w:t>
      </w:r>
      <w:r w:rsidRPr="00CF33F6">
        <w:rPr>
          <w:rFonts w:ascii="Times New Roman" w:hAnsi="Times New Roman"/>
          <w:b/>
          <w:bCs/>
          <w:sz w:val="24"/>
          <w:szCs w:val="24"/>
          <w:lang w:val="sq-AL"/>
        </w:rPr>
        <w:t xml:space="preserve"> </w:t>
      </w:r>
    </w:p>
    <w:p w14:paraId="239F7B0C" w14:textId="77777777" w:rsidR="00114037" w:rsidRPr="00CF33F6" w:rsidRDefault="00114037" w:rsidP="00114037">
      <w:pPr>
        <w:jc w:val="center"/>
        <w:rPr>
          <w:rFonts w:ascii="Times New Roman" w:hAnsi="Times New Roman"/>
          <w:b/>
          <w:bCs/>
          <w:sz w:val="24"/>
          <w:szCs w:val="24"/>
          <w:lang w:val="sq-AL"/>
        </w:rPr>
      </w:pPr>
    </w:p>
    <w:p w14:paraId="38402DF0" w14:textId="77777777" w:rsidR="00114037" w:rsidRPr="00CF33F6" w:rsidRDefault="00114037" w:rsidP="00114037">
      <w:pPr>
        <w:jc w:val="center"/>
        <w:rPr>
          <w:rFonts w:ascii="Times New Roman" w:hAnsi="Times New Roman"/>
          <w:sz w:val="24"/>
          <w:szCs w:val="24"/>
          <w:lang w:val="sq-AL"/>
        </w:rPr>
      </w:pPr>
    </w:p>
    <w:p w14:paraId="112F1AF8"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Seancën e hapi kryetari i Kuvendit, e cila filloi në ora 11:30.</w:t>
      </w:r>
    </w:p>
    <w:p w14:paraId="572A5A35"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 xml:space="preserve">Sekretari i Kuvendit bëri  </w:t>
      </w:r>
      <w:r>
        <w:rPr>
          <w:rFonts w:ascii="Times New Roman" w:hAnsi="Times New Roman"/>
          <w:sz w:val="24"/>
          <w:szCs w:val="24"/>
          <w:lang w:val="sq-AL"/>
        </w:rPr>
        <w:t>thirrjen</w:t>
      </w:r>
      <w:r w:rsidRPr="00CF33F6">
        <w:rPr>
          <w:rFonts w:ascii="Times New Roman" w:hAnsi="Times New Roman"/>
          <w:sz w:val="24"/>
          <w:szCs w:val="24"/>
          <w:lang w:val="sq-AL"/>
        </w:rPr>
        <w:t xml:space="preserve"> e këshilltarëve të pranishëm.</w:t>
      </w:r>
    </w:p>
    <w:p w14:paraId="0ED3935A"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Këshilltarët që mungojnë: Pashko Gjokaj, Simon Ivezaj, Emira Frljučkić, Emin Ljuljanović, Samir Adžović, Mirza Pepić, Almedina Škrijelj.</w:t>
      </w:r>
    </w:p>
    <w:p w14:paraId="65C88CFB" w14:textId="77777777" w:rsidR="00114037" w:rsidRDefault="00114037" w:rsidP="00114037">
      <w:pPr>
        <w:jc w:val="both"/>
        <w:rPr>
          <w:rFonts w:ascii="Times New Roman" w:hAnsi="Times New Roman"/>
          <w:sz w:val="24"/>
          <w:szCs w:val="24"/>
          <w:lang w:val="sq-AL"/>
        </w:rPr>
      </w:pPr>
    </w:p>
    <w:p w14:paraId="59D5563E"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Kryetari i Kuvendit theksoi se në seancë ka kuorum për punë dhe vendimmarrje.</w:t>
      </w:r>
    </w:p>
    <w:p w14:paraId="685A794A"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Procesverbali i seancës së 11-të u miratua me votat e 17 (shtatëmbëdhjetë) këshilltarëve, asnjë kundër dhe asnjë abstenim.</w:t>
      </w:r>
    </w:p>
    <w:p w14:paraId="71EBF3E1" w14:textId="77777777" w:rsidR="00114037" w:rsidRDefault="00114037" w:rsidP="00114037">
      <w:pPr>
        <w:jc w:val="both"/>
        <w:rPr>
          <w:rFonts w:ascii="Times New Roman" w:hAnsi="Times New Roman"/>
          <w:sz w:val="24"/>
          <w:szCs w:val="24"/>
          <w:lang w:val="sq-AL"/>
        </w:rPr>
      </w:pPr>
    </w:p>
    <w:p w14:paraId="03F80371"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Kryetari i Kuvendit që në fillim të seancës ia dha fjalën këshilltarit Damir Beqovic, i cili në prezantimin e tij shprehu kundërshtimet dhe pakënaqësinë e tij për mënyrën dhe kohën në të cilën është caktuar seanca, duke theksuar se është caktuar një ditë pas festës fetare të Bajramit dhe se bëhet fjalë për mosrespektim të besimtarëve që po festojnë.</w:t>
      </w:r>
    </w:p>
    <w:p w14:paraId="5CA8AD89" w14:textId="77777777" w:rsidR="00114037" w:rsidRDefault="00114037" w:rsidP="00114037">
      <w:pPr>
        <w:jc w:val="both"/>
        <w:rPr>
          <w:rFonts w:ascii="Times New Roman" w:hAnsi="Times New Roman"/>
          <w:sz w:val="24"/>
          <w:szCs w:val="24"/>
          <w:lang w:val="sq-AL"/>
        </w:rPr>
      </w:pPr>
    </w:p>
    <w:p w14:paraId="4E165668"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Duke iu përgjigjur vërejtjeve të këshilltarit Beqovi</w:t>
      </w:r>
      <w:r>
        <w:rPr>
          <w:rFonts w:ascii="Times New Roman" w:hAnsi="Times New Roman"/>
          <w:sz w:val="24"/>
          <w:szCs w:val="24"/>
          <w:lang w:val="sq-AL"/>
        </w:rPr>
        <w:t>q</w:t>
      </w:r>
      <w:r w:rsidRPr="00CF33F6">
        <w:rPr>
          <w:rFonts w:ascii="Times New Roman" w:hAnsi="Times New Roman"/>
          <w:sz w:val="24"/>
          <w:szCs w:val="24"/>
          <w:lang w:val="sq-AL"/>
        </w:rPr>
        <w:t xml:space="preserve">, kryetari i Kuvendit tha se seanca nuk është mbajtur më herët për shkak të agjërimit të Ramazanit dhe se seanca është dashur të caktohet dhe mbahet për shkak të afateve ligjore. </w:t>
      </w:r>
    </w:p>
    <w:p w14:paraId="49FDB45D" w14:textId="77777777" w:rsidR="00114037" w:rsidRDefault="00114037" w:rsidP="00114037">
      <w:pPr>
        <w:jc w:val="both"/>
        <w:rPr>
          <w:rFonts w:ascii="Times New Roman" w:hAnsi="Times New Roman"/>
          <w:sz w:val="24"/>
          <w:szCs w:val="24"/>
          <w:lang w:val="sq-AL"/>
        </w:rPr>
      </w:pPr>
    </w:p>
    <w:p w14:paraId="24FD32CC"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Fjalën e mori këshilltari Enis Gjokaj, i cili tha se kishte përgatitur një iniciativë specifike për kthimin e tokës që aktualisht është në pronësi të Shoqërisë Aksionare Plantacionit 13. Korriku, dhe është tokë që është në territorin e komunës së Tuzit, në kuadër të bashkësive lokale Dinoshë, Milesh, Dheu i Zi.</w:t>
      </w:r>
    </w:p>
    <w:p w14:paraId="20927BE0" w14:textId="77777777" w:rsidR="00114037" w:rsidRDefault="00114037" w:rsidP="00114037">
      <w:pPr>
        <w:jc w:val="both"/>
        <w:rPr>
          <w:rFonts w:ascii="Times New Roman" w:hAnsi="Times New Roman"/>
          <w:sz w:val="24"/>
          <w:szCs w:val="24"/>
          <w:lang w:val="sq-AL"/>
        </w:rPr>
      </w:pPr>
    </w:p>
    <w:p w14:paraId="2EA709F5"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Për shkak të respektimit të procedurave për dorëzimin e iniciativës në Kuvend, këshilltari Gjokaj tha se në konsultime me Shërbimin e Kuvendit është rënë dakord që iniciativa e lartpërmendur të jetë në rend dite të seancës së ardhshme të Kuvendit.</w:t>
      </w:r>
    </w:p>
    <w:p w14:paraId="5935BDB7" w14:textId="77777777" w:rsidR="00114037" w:rsidRDefault="00114037" w:rsidP="00114037">
      <w:pPr>
        <w:jc w:val="both"/>
        <w:rPr>
          <w:rFonts w:ascii="Times New Roman" w:eastAsiaTheme="minorHAnsi" w:hAnsi="Times New Roman"/>
          <w:sz w:val="24"/>
          <w:szCs w:val="24"/>
          <w:lang w:val="sq-AL"/>
        </w:rPr>
      </w:pPr>
    </w:p>
    <w:p w14:paraId="7DBBFAC8" w14:textId="77777777" w:rsidR="00114037" w:rsidRPr="00CF33F6" w:rsidRDefault="00114037" w:rsidP="00114037">
      <w:pPr>
        <w:jc w:val="both"/>
        <w:rPr>
          <w:rFonts w:ascii="Times New Roman" w:hAnsi="Times New Roman"/>
          <w:sz w:val="24"/>
          <w:szCs w:val="24"/>
          <w:lang w:val="sq-AL"/>
        </w:rPr>
      </w:pPr>
      <w:r w:rsidRPr="00CF33F6">
        <w:rPr>
          <w:rFonts w:ascii="Times New Roman" w:eastAsiaTheme="minorHAnsi" w:hAnsi="Times New Roman"/>
          <w:sz w:val="24"/>
          <w:szCs w:val="24"/>
          <w:lang w:val="sq-AL"/>
        </w:rPr>
        <w:t>Kryetari i Kuvendit i njoftoi të pranishmit se propozimi për Programin e Masave për realizimin e mjeteve për zhvillimin e prodhimit bujqësor në Komunën e Tuzit për vitin 2025 - Agrobuxheti po tërhiqet nga rendi i ditës i dorëzuar para këshilltarëve, për faktin se materiali për pikën e lartpërmendur nuk u ishte dorëzuar këshilltarëve.</w:t>
      </w:r>
    </w:p>
    <w:p w14:paraId="2F90BAAD" w14:textId="77777777" w:rsidR="00114037" w:rsidRPr="00CF33F6" w:rsidRDefault="00114037" w:rsidP="00114037">
      <w:pPr>
        <w:rPr>
          <w:rFonts w:ascii="Times New Roman" w:hAnsi="Times New Roman"/>
          <w:b/>
          <w:bCs/>
          <w:sz w:val="24"/>
          <w:szCs w:val="24"/>
          <w:lang w:val="sq-AL"/>
        </w:rPr>
      </w:pPr>
    </w:p>
    <w:p w14:paraId="5E56479A" w14:textId="77777777" w:rsidR="00114037" w:rsidRPr="00CF33F6" w:rsidRDefault="00114037" w:rsidP="00114037">
      <w:pPr>
        <w:jc w:val="both"/>
        <w:rPr>
          <w:rFonts w:ascii="Times New Roman" w:hAnsi="Times New Roman"/>
          <w:b/>
          <w:bCs/>
          <w:sz w:val="24"/>
          <w:szCs w:val="24"/>
          <w:lang w:val="sq-AL"/>
        </w:rPr>
      </w:pPr>
      <w:r w:rsidRPr="00CF33F6">
        <w:rPr>
          <w:rFonts w:ascii="Times New Roman" w:hAnsi="Times New Roman"/>
          <w:b/>
          <w:bCs/>
          <w:sz w:val="24"/>
          <w:szCs w:val="24"/>
          <w:lang w:val="sq-AL"/>
        </w:rPr>
        <w:t>Propozimi i rendit të ditës në vijim u miratua me votat e 17 (shtatëmbëdhjetë) këshilltarëve, 1 (një) kundër</w:t>
      </w:r>
      <w:r>
        <w:rPr>
          <w:rFonts w:ascii="Times New Roman" w:hAnsi="Times New Roman"/>
          <w:b/>
          <w:bCs/>
          <w:sz w:val="24"/>
          <w:szCs w:val="24"/>
          <w:lang w:val="sq-AL"/>
        </w:rPr>
        <w:t>, kurse</w:t>
      </w:r>
      <w:r w:rsidRPr="00CF33F6">
        <w:rPr>
          <w:rFonts w:ascii="Times New Roman" w:hAnsi="Times New Roman"/>
          <w:b/>
          <w:bCs/>
          <w:sz w:val="24"/>
          <w:szCs w:val="24"/>
          <w:lang w:val="sq-AL"/>
        </w:rPr>
        <w:t xml:space="preserve"> abstenime</w:t>
      </w:r>
      <w:r>
        <w:rPr>
          <w:rFonts w:ascii="Times New Roman" w:hAnsi="Times New Roman"/>
          <w:b/>
          <w:bCs/>
          <w:sz w:val="24"/>
          <w:szCs w:val="24"/>
          <w:lang w:val="sq-AL"/>
        </w:rPr>
        <w:t xml:space="preserve"> nuk pati</w:t>
      </w:r>
      <w:r w:rsidRPr="00CF33F6">
        <w:rPr>
          <w:rFonts w:ascii="Times New Roman" w:hAnsi="Times New Roman"/>
          <w:b/>
          <w:bCs/>
          <w:sz w:val="24"/>
          <w:szCs w:val="24"/>
          <w:lang w:val="sq-AL"/>
        </w:rPr>
        <w:t>.</w:t>
      </w:r>
    </w:p>
    <w:p w14:paraId="2F05C719" w14:textId="77777777" w:rsidR="00114037" w:rsidRDefault="00114037" w:rsidP="00114037">
      <w:pPr>
        <w:jc w:val="both"/>
        <w:rPr>
          <w:rFonts w:ascii="Times New Roman" w:eastAsiaTheme="minorHAnsi" w:hAnsi="Times New Roman"/>
          <w:color w:val="000000" w:themeColor="text1"/>
          <w:sz w:val="16"/>
          <w:szCs w:val="16"/>
          <w:lang w:val="sq-AL"/>
        </w:rPr>
      </w:pPr>
    </w:p>
    <w:p w14:paraId="0BB3CFFE" w14:textId="77777777" w:rsidR="00114037" w:rsidRDefault="00114037" w:rsidP="00114037">
      <w:pPr>
        <w:jc w:val="both"/>
        <w:rPr>
          <w:rFonts w:ascii="Times New Roman" w:eastAsiaTheme="minorHAnsi" w:hAnsi="Times New Roman"/>
          <w:color w:val="000000" w:themeColor="text1"/>
          <w:sz w:val="16"/>
          <w:szCs w:val="16"/>
          <w:lang w:val="sq-AL"/>
        </w:rPr>
      </w:pPr>
    </w:p>
    <w:p w14:paraId="0C3F08CF" w14:textId="77777777" w:rsidR="00114037" w:rsidRPr="00CF33F6" w:rsidRDefault="00114037" w:rsidP="00114037">
      <w:pPr>
        <w:jc w:val="both"/>
        <w:rPr>
          <w:rFonts w:ascii="Times New Roman" w:eastAsiaTheme="minorHAnsi" w:hAnsi="Times New Roman"/>
          <w:color w:val="000000" w:themeColor="text1"/>
          <w:sz w:val="16"/>
          <w:szCs w:val="16"/>
          <w:lang w:val="sq-AL"/>
        </w:rPr>
      </w:pPr>
    </w:p>
    <w:p w14:paraId="6941B641" w14:textId="77777777" w:rsidR="00114037" w:rsidRPr="00CF33F6" w:rsidRDefault="00114037" w:rsidP="00114037">
      <w:pPr>
        <w:jc w:val="both"/>
        <w:rPr>
          <w:rFonts w:ascii="Times New Roman" w:eastAsiaTheme="minorHAnsi" w:hAnsi="Times New Roman"/>
          <w:color w:val="000000" w:themeColor="text1"/>
          <w:sz w:val="16"/>
          <w:szCs w:val="16"/>
          <w:lang w:val="sq-AL"/>
        </w:rPr>
      </w:pPr>
    </w:p>
    <w:p w14:paraId="18F9B947" w14:textId="77777777" w:rsidR="00114037" w:rsidRPr="00CF33F6" w:rsidRDefault="00114037" w:rsidP="00114037">
      <w:pPr>
        <w:ind w:left="720"/>
        <w:contextualSpacing/>
        <w:rPr>
          <w:rFonts w:ascii="Times New Roman" w:hAnsi="Times New Roman"/>
          <w:color w:val="000000" w:themeColor="text1"/>
          <w:sz w:val="16"/>
          <w:szCs w:val="16"/>
          <w:lang w:val="sq-AL"/>
        </w:rPr>
      </w:pPr>
    </w:p>
    <w:p w14:paraId="3F458E38" w14:textId="77777777" w:rsidR="00114037" w:rsidRPr="00CF33F6" w:rsidRDefault="00114037" w:rsidP="00114037">
      <w:pPr>
        <w:ind w:left="720"/>
        <w:contextualSpacing/>
        <w:rPr>
          <w:rFonts w:ascii="Times New Roman" w:hAnsi="Times New Roman"/>
          <w:color w:val="000000" w:themeColor="text1"/>
          <w:sz w:val="16"/>
          <w:szCs w:val="16"/>
          <w:lang w:val="sq-AL"/>
        </w:rPr>
      </w:pPr>
    </w:p>
    <w:p w14:paraId="6A6DC160" w14:textId="77777777" w:rsidR="00114037" w:rsidRPr="00CF33F6" w:rsidRDefault="00114037" w:rsidP="00114037">
      <w:pPr>
        <w:jc w:val="both"/>
        <w:rPr>
          <w:rFonts w:ascii="Times New Roman" w:eastAsiaTheme="minorHAnsi" w:hAnsi="Times New Roman"/>
          <w:color w:val="000000" w:themeColor="text1"/>
          <w:sz w:val="24"/>
          <w:szCs w:val="24"/>
          <w:lang w:val="sq-AL"/>
        </w:rPr>
      </w:pPr>
    </w:p>
    <w:p w14:paraId="0FA06136" w14:textId="77777777" w:rsidR="00114037" w:rsidRPr="00CF33F6" w:rsidRDefault="00114037" w:rsidP="00114037">
      <w:pPr>
        <w:jc w:val="both"/>
        <w:rPr>
          <w:rFonts w:ascii="Times New Roman" w:hAnsi="Times New Roman"/>
          <w:color w:val="000000" w:themeColor="text1"/>
          <w:sz w:val="24"/>
          <w:szCs w:val="24"/>
          <w:lang w:val="sq-AL"/>
        </w:rPr>
      </w:pPr>
    </w:p>
    <w:p w14:paraId="16BE0639" w14:textId="77777777" w:rsidR="00114037" w:rsidRPr="00CF33F6" w:rsidRDefault="00114037" w:rsidP="00114037">
      <w:pPr>
        <w:ind w:left="644"/>
        <w:jc w:val="center"/>
        <w:rPr>
          <w:rFonts w:ascii="Times New Roman" w:hAnsi="Times New Roman"/>
          <w:b/>
          <w:bCs/>
          <w:i/>
          <w:iCs/>
          <w:color w:val="000000" w:themeColor="text1"/>
          <w:sz w:val="24"/>
          <w:szCs w:val="24"/>
          <w:lang w:val="sq-AL"/>
        </w:rPr>
      </w:pPr>
      <w:r w:rsidRPr="00CF33F6">
        <w:rPr>
          <w:rFonts w:ascii="Times New Roman" w:hAnsi="Times New Roman"/>
          <w:b/>
          <w:bCs/>
          <w:i/>
          <w:iCs/>
          <w:color w:val="000000" w:themeColor="text1"/>
          <w:sz w:val="24"/>
          <w:szCs w:val="24"/>
          <w:lang w:val="sq-AL"/>
        </w:rPr>
        <w:lastRenderedPageBreak/>
        <w:t>R</w:t>
      </w:r>
      <w:r>
        <w:rPr>
          <w:rFonts w:ascii="Times New Roman" w:hAnsi="Times New Roman"/>
          <w:b/>
          <w:bCs/>
          <w:i/>
          <w:iCs/>
          <w:color w:val="000000" w:themeColor="text1"/>
          <w:sz w:val="24"/>
          <w:szCs w:val="24"/>
          <w:lang w:val="sq-AL"/>
        </w:rPr>
        <w:t xml:space="preserve"> </w:t>
      </w:r>
      <w:r w:rsidRPr="00CF33F6">
        <w:rPr>
          <w:rFonts w:ascii="Times New Roman" w:hAnsi="Times New Roman"/>
          <w:b/>
          <w:bCs/>
          <w:i/>
          <w:iCs/>
          <w:color w:val="000000" w:themeColor="text1"/>
          <w:sz w:val="24"/>
          <w:szCs w:val="24"/>
          <w:lang w:val="sq-AL"/>
        </w:rPr>
        <w:t>Ë</w:t>
      </w:r>
      <w:r>
        <w:rPr>
          <w:rFonts w:ascii="Times New Roman" w:hAnsi="Times New Roman"/>
          <w:b/>
          <w:bCs/>
          <w:i/>
          <w:iCs/>
          <w:color w:val="000000" w:themeColor="text1"/>
          <w:sz w:val="24"/>
          <w:szCs w:val="24"/>
          <w:lang w:val="sq-AL"/>
        </w:rPr>
        <w:t xml:space="preserve"> </w:t>
      </w:r>
      <w:r w:rsidRPr="00CF33F6">
        <w:rPr>
          <w:rFonts w:ascii="Times New Roman" w:hAnsi="Times New Roman"/>
          <w:b/>
          <w:bCs/>
          <w:i/>
          <w:iCs/>
          <w:color w:val="000000" w:themeColor="text1"/>
          <w:sz w:val="24"/>
          <w:szCs w:val="24"/>
          <w:lang w:val="sq-AL"/>
        </w:rPr>
        <w:t>N</w:t>
      </w:r>
      <w:r>
        <w:rPr>
          <w:rFonts w:ascii="Times New Roman" w:hAnsi="Times New Roman"/>
          <w:b/>
          <w:bCs/>
          <w:i/>
          <w:iCs/>
          <w:color w:val="000000" w:themeColor="text1"/>
          <w:sz w:val="24"/>
          <w:szCs w:val="24"/>
          <w:lang w:val="sq-AL"/>
        </w:rPr>
        <w:t xml:space="preserve"> </w:t>
      </w:r>
      <w:r w:rsidRPr="00CF33F6">
        <w:rPr>
          <w:rFonts w:ascii="Times New Roman" w:hAnsi="Times New Roman"/>
          <w:b/>
          <w:bCs/>
          <w:i/>
          <w:iCs/>
          <w:color w:val="000000" w:themeColor="text1"/>
          <w:sz w:val="24"/>
          <w:szCs w:val="24"/>
          <w:lang w:val="sq-AL"/>
        </w:rPr>
        <w:t>D</w:t>
      </w:r>
      <w:r>
        <w:rPr>
          <w:rFonts w:ascii="Times New Roman" w:hAnsi="Times New Roman"/>
          <w:b/>
          <w:bCs/>
          <w:i/>
          <w:iCs/>
          <w:color w:val="000000" w:themeColor="text1"/>
          <w:sz w:val="24"/>
          <w:szCs w:val="24"/>
          <w:lang w:val="sq-AL"/>
        </w:rPr>
        <w:t xml:space="preserve"> </w:t>
      </w:r>
      <w:r w:rsidRPr="00CF33F6">
        <w:rPr>
          <w:rFonts w:ascii="Times New Roman" w:hAnsi="Times New Roman"/>
          <w:b/>
          <w:bCs/>
          <w:i/>
          <w:iCs/>
          <w:color w:val="000000" w:themeColor="text1"/>
          <w:sz w:val="24"/>
          <w:szCs w:val="24"/>
          <w:lang w:val="sq-AL"/>
        </w:rPr>
        <w:t xml:space="preserve">I </w:t>
      </w:r>
      <w:r>
        <w:rPr>
          <w:rFonts w:ascii="Times New Roman" w:hAnsi="Times New Roman"/>
          <w:b/>
          <w:bCs/>
          <w:i/>
          <w:iCs/>
          <w:color w:val="000000" w:themeColor="text1"/>
          <w:sz w:val="24"/>
          <w:szCs w:val="24"/>
          <w:lang w:val="sq-AL"/>
        </w:rPr>
        <w:t xml:space="preserve">  </w:t>
      </w:r>
      <w:r w:rsidRPr="00CF33F6">
        <w:rPr>
          <w:rFonts w:ascii="Times New Roman" w:hAnsi="Times New Roman"/>
          <w:b/>
          <w:bCs/>
          <w:i/>
          <w:iCs/>
          <w:color w:val="000000" w:themeColor="text1"/>
          <w:sz w:val="24"/>
          <w:szCs w:val="24"/>
          <w:lang w:val="sq-AL"/>
        </w:rPr>
        <w:t>I</w:t>
      </w:r>
      <w:r>
        <w:rPr>
          <w:rFonts w:ascii="Times New Roman" w:hAnsi="Times New Roman"/>
          <w:b/>
          <w:bCs/>
          <w:i/>
          <w:iCs/>
          <w:color w:val="000000" w:themeColor="text1"/>
          <w:sz w:val="24"/>
          <w:szCs w:val="24"/>
          <w:lang w:val="sq-AL"/>
        </w:rPr>
        <w:t xml:space="preserve">  </w:t>
      </w:r>
      <w:r w:rsidRPr="00CF33F6">
        <w:rPr>
          <w:rFonts w:ascii="Times New Roman" w:hAnsi="Times New Roman"/>
          <w:b/>
          <w:bCs/>
          <w:i/>
          <w:iCs/>
          <w:color w:val="000000" w:themeColor="text1"/>
          <w:sz w:val="24"/>
          <w:szCs w:val="24"/>
          <w:lang w:val="sq-AL"/>
        </w:rPr>
        <w:t xml:space="preserve"> D</w:t>
      </w:r>
      <w:r>
        <w:rPr>
          <w:rFonts w:ascii="Times New Roman" w:hAnsi="Times New Roman"/>
          <w:b/>
          <w:bCs/>
          <w:i/>
          <w:iCs/>
          <w:color w:val="000000" w:themeColor="text1"/>
          <w:sz w:val="24"/>
          <w:szCs w:val="24"/>
          <w:lang w:val="sq-AL"/>
        </w:rPr>
        <w:t xml:space="preserve"> </w:t>
      </w:r>
      <w:r w:rsidRPr="00CF33F6">
        <w:rPr>
          <w:rFonts w:ascii="Times New Roman" w:hAnsi="Times New Roman"/>
          <w:b/>
          <w:bCs/>
          <w:i/>
          <w:iCs/>
          <w:color w:val="000000" w:themeColor="text1"/>
          <w:sz w:val="24"/>
          <w:szCs w:val="24"/>
          <w:lang w:val="sq-AL"/>
        </w:rPr>
        <w:t>I</w:t>
      </w:r>
      <w:r>
        <w:rPr>
          <w:rFonts w:ascii="Times New Roman" w:hAnsi="Times New Roman"/>
          <w:b/>
          <w:bCs/>
          <w:i/>
          <w:iCs/>
          <w:color w:val="000000" w:themeColor="text1"/>
          <w:sz w:val="24"/>
          <w:szCs w:val="24"/>
          <w:lang w:val="sq-AL"/>
        </w:rPr>
        <w:t xml:space="preserve"> </w:t>
      </w:r>
      <w:r w:rsidRPr="00CF33F6">
        <w:rPr>
          <w:rFonts w:ascii="Times New Roman" w:hAnsi="Times New Roman"/>
          <w:b/>
          <w:bCs/>
          <w:i/>
          <w:iCs/>
          <w:color w:val="000000" w:themeColor="text1"/>
          <w:sz w:val="24"/>
          <w:szCs w:val="24"/>
          <w:lang w:val="sq-AL"/>
        </w:rPr>
        <w:t>T</w:t>
      </w:r>
      <w:r>
        <w:rPr>
          <w:rFonts w:ascii="Times New Roman" w:hAnsi="Times New Roman"/>
          <w:b/>
          <w:bCs/>
          <w:i/>
          <w:iCs/>
          <w:color w:val="000000" w:themeColor="text1"/>
          <w:sz w:val="24"/>
          <w:szCs w:val="24"/>
          <w:lang w:val="sq-AL"/>
        </w:rPr>
        <w:t xml:space="preserve"> </w:t>
      </w:r>
      <w:r w:rsidRPr="00CF33F6">
        <w:rPr>
          <w:rFonts w:ascii="Times New Roman" w:hAnsi="Times New Roman"/>
          <w:b/>
          <w:bCs/>
          <w:i/>
          <w:iCs/>
          <w:color w:val="000000" w:themeColor="text1"/>
          <w:sz w:val="24"/>
          <w:szCs w:val="24"/>
          <w:lang w:val="sq-AL"/>
        </w:rPr>
        <w:t>Ë</w:t>
      </w:r>
      <w:r>
        <w:rPr>
          <w:rFonts w:ascii="Times New Roman" w:hAnsi="Times New Roman"/>
          <w:b/>
          <w:bCs/>
          <w:i/>
          <w:iCs/>
          <w:color w:val="000000" w:themeColor="text1"/>
          <w:sz w:val="24"/>
          <w:szCs w:val="24"/>
          <w:lang w:val="sq-AL"/>
        </w:rPr>
        <w:t xml:space="preserve"> </w:t>
      </w:r>
      <w:r w:rsidRPr="00CF33F6">
        <w:rPr>
          <w:rFonts w:ascii="Times New Roman" w:hAnsi="Times New Roman"/>
          <w:b/>
          <w:bCs/>
          <w:i/>
          <w:iCs/>
          <w:color w:val="000000" w:themeColor="text1"/>
          <w:sz w:val="24"/>
          <w:szCs w:val="24"/>
          <w:lang w:val="sq-AL"/>
        </w:rPr>
        <w:t>S</w:t>
      </w:r>
    </w:p>
    <w:p w14:paraId="130175A0" w14:textId="77777777" w:rsidR="00114037" w:rsidRPr="00CF33F6" w:rsidRDefault="00114037" w:rsidP="00114037">
      <w:pPr>
        <w:pStyle w:val="ListParagraph"/>
        <w:numPr>
          <w:ilvl w:val="0"/>
          <w:numId w:val="2"/>
        </w:numPr>
        <w:jc w:val="both"/>
        <w:rPr>
          <w:rFonts w:eastAsiaTheme="minorHAnsi"/>
          <w:color w:val="000000" w:themeColor="text1"/>
          <w:lang w:val="sq-AL"/>
        </w:rPr>
      </w:pPr>
      <w:r w:rsidRPr="00CF33F6">
        <w:rPr>
          <w:rFonts w:eastAsiaTheme="minorHAnsi"/>
          <w:color w:val="000000" w:themeColor="text1"/>
          <w:lang w:val="sq-AL"/>
        </w:rPr>
        <w:t>Propozimi i Konkludimit mbi miratimin e Raportit të punës së kryetarit, organeve të administratës dhe shërbimeve të komunës së Tuzit për vitin 2024;</w:t>
      </w:r>
    </w:p>
    <w:p w14:paraId="3A0A4874" w14:textId="77777777" w:rsidR="00114037" w:rsidRPr="00CF33F6" w:rsidRDefault="00114037" w:rsidP="00114037">
      <w:pPr>
        <w:ind w:left="360"/>
        <w:jc w:val="both"/>
        <w:rPr>
          <w:rFonts w:ascii="Times New Roman" w:eastAsiaTheme="minorHAnsi" w:hAnsi="Times New Roman"/>
          <w:color w:val="000000" w:themeColor="text1"/>
          <w:sz w:val="16"/>
          <w:szCs w:val="16"/>
          <w:lang w:val="sq-AL"/>
        </w:rPr>
      </w:pPr>
    </w:p>
    <w:p w14:paraId="378A4F00" w14:textId="77777777" w:rsidR="00114037" w:rsidRPr="00CF33F6" w:rsidRDefault="00114037" w:rsidP="00114037">
      <w:pPr>
        <w:ind w:left="644"/>
        <w:jc w:val="both"/>
        <w:rPr>
          <w:rFonts w:ascii="Times New Roman" w:hAnsi="Times New Roman"/>
          <w:color w:val="000000" w:themeColor="text1"/>
          <w:sz w:val="24"/>
          <w:szCs w:val="24"/>
          <w:lang w:val="sq-AL"/>
        </w:rPr>
      </w:pPr>
    </w:p>
    <w:p w14:paraId="50058A11" w14:textId="77777777" w:rsidR="00114037" w:rsidRPr="00CF33F6" w:rsidRDefault="00114037" w:rsidP="00114037">
      <w:pPr>
        <w:pStyle w:val="ListParagraph"/>
        <w:numPr>
          <w:ilvl w:val="0"/>
          <w:numId w:val="2"/>
        </w:numPr>
        <w:jc w:val="both"/>
        <w:rPr>
          <w:rFonts w:eastAsiaTheme="minorHAnsi"/>
          <w:color w:val="000000" w:themeColor="text1"/>
          <w:lang w:val="sq-AL"/>
        </w:rPr>
      </w:pPr>
      <w:r w:rsidRPr="00CF33F6">
        <w:rPr>
          <w:rFonts w:eastAsiaTheme="minorHAnsi"/>
          <w:color w:val="000000" w:themeColor="text1"/>
          <w:lang w:val="sq-AL"/>
        </w:rPr>
        <w:t>Propozimin e Vendimit mbi ndryshimin e Vendimit mbi taksat lokale komunale të Komunes së Tuzit;</w:t>
      </w:r>
    </w:p>
    <w:p w14:paraId="7F8E8A8F" w14:textId="77777777" w:rsidR="00114037" w:rsidRPr="00CF33F6" w:rsidRDefault="00114037" w:rsidP="00114037">
      <w:pPr>
        <w:jc w:val="both"/>
        <w:rPr>
          <w:rFonts w:ascii="Times New Roman" w:hAnsi="Times New Roman"/>
          <w:color w:val="000000" w:themeColor="text1"/>
          <w:sz w:val="24"/>
          <w:szCs w:val="24"/>
          <w:lang w:val="sq-AL"/>
        </w:rPr>
      </w:pPr>
    </w:p>
    <w:p w14:paraId="1A668EBB" w14:textId="77777777" w:rsidR="00114037" w:rsidRPr="00CF33F6" w:rsidRDefault="00114037" w:rsidP="00114037">
      <w:pPr>
        <w:pStyle w:val="ListParagraph"/>
        <w:numPr>
          <w:ilvl w:val="0"/>
          <w:numId w:val="2"/>
        </w:numPr>
        <w:rPr>
          <w:rFonts w:eastAsia="Calibri"/>
          <w:color w:val="000000" w:themeColor="text1"/>
          <w:lang w:val="sq-AL"/>
        </w:rPr>
      </w:pPr>
      <w:r w:rsidRPr="00CF33F6">
        <w:rPr>
          <w:rFonts w:eastAsia="Calibri"/>
          <w:color w:val="000000" w:themeColor="text1"/>
          <w:lang w:val="sq-AL"/>
        </w:rPr>
        <w:t>Propozimin e Konkludimit mbi miratimin e Informacionit mbi gjendjen e pronës së komunës së Tuzi për vitin 2024;</w:t>
      </w:r>
    </w:p>
    <w:p w14:paraId="6B7E5C4B" w14:textId="77777777" w:rsidR="00114037" w:rsidRPr="00CF33F6" w:rsidRDefault="00114037" w:rsidP="00114037">
      <w:pPr>
        <w:pStyle w:val="ListParagraph"/>
        <w:rPr>
          <w:rFonts w:eastAsia="Calibri"/>
          <w:color w:val="000000" w:themeColor="text1"/>
          <w:lang w:val="sq-AL"/>
        </w:rPr>
      </w:pPr>
    </w:p>
    <w:p w14:paraId="69A7AA92" w14:textId="77777777" w:rsidR="00114037" w:rsidRPr="00CF33F6" w:rsidRDefault="00114037" w:rsidP="00114037">
      <w:pPr>
        <w:pStyle w:val="ListParagraph"/>
        <w:ind w:left="1080"/>
        <w:rPr>
          <w:rFonts w:eastAsia="Calibri"/>
          <w:color w:val="000000" w:themeColor="text1"/>
          <w:lang w:val="sq-AL"/>
        </w:rPr>
      </w:pPr>
    </w:p>
    <w:p w14:paraId="604790A8" w14:textId="77777777" w:rsidR="00114037" w:rsidRPr="00CF33F6" w:rsidRDefault="00114037" w:rsidP="00114037">
      <w:pPr>
        <w:pStyle w:val="ListParagraph"/>
        <w:numPr>
          <w:ilvl w:val="0"/>
          <w:numId w:val="2"/>
        </w:numPr>
        <w:jc w:val="both"/>
        <w:rPr>
          <w:rFonts w:eastAsiaTheme="minorHAnsi"/>
          <w:color w:val="000000" w:themeColor="text1"/>
          <w:lang w:val="sq-AL"/>
        </w:rPr>
      </w:pPr>
      <w:r w:rsidRPr="00CF33F6">
        <w:rPr>
          <w:rFonts w:eastAsiaTheme="minorHAnsi"/>
          <w:color w:val="000000" w:themeColor="text1"/>
          <w:lang w:val="sq-AL"/>
        </w:rPr>
        <w:t>Draftin e Programit  të rregullimit  hapësinor të Komunës së Tuzit për vitin 2025;</w:t>
      </w:r>
    </w:p>
    <w:p w14:paraId="34857345" w14:textId="77777777" w:rsidR="00114037" w:rsidRPr="00CF33F6" w:rsidRDefault="00114037" w:rsidP="00114037">
      <w:pPr>
        <w:pStyle w:val="ListParagraph"/>
        <w:numPr>
          <w:ilvl w:val="0"/>
          <w:numId w:val="2"/>
        </w:numPr>
        <w:jc w:val="both"/>
        <w:rPr>
          <w:rFonts w:eastAsiaTheme="minorHAnsi"/>
          <w:color w:val="000000" w:themeColor="text1"/>
          <w:lang w:val="sq-AL"/>
        </w:rPr>
      </w:pPr>
      <w:r w:rsidRPr="00CF33F6">
        <w:rPr>
          <w:rFonts w:eastAsiaTheme="minorHAnsi"/>
          <w:color w:val="000000" w:themeColor="text1"/>
          <w:lang w:val="sq-AL"/>
        </w:rPr>
        <w:t>Propozimin e Vendimit mbi formimin e Shoqërisë me përgjegjësi të kufizuar të  „Monumenti i Natyrës Kanjoni i Cemit”;</w:t>
      </w:r>
    </w:p>
    <w:p w14:paraId="7EA3E9AA" w14:textId="77777777" w:rsidR="00114037" w:rsidRPr="00CF33F6" w:rsidRDefault="00114037" w:rsidP="00114037">
      <w:pPr>
        <w:ind w:left="720"/>
        <w:jc w:val="both"/>
        <w:rPr>
          <w:rFonts w:ascii="Times New Roman" w:eastAsiaTheme="minorHAnsi" w:hAnsi="Times New Roman"/>
          <w:sz w:val="24"/>
          <w:szCs w:val="24"/>
          <w:lang w:val="sq-AL"/>
        </w:rPr>
      </w:pPr>
    </w:p>
    <w:p w14:paraId="71482986" w14:textId="77777777" w:rsidR="00114037" w:rsidRPr="00CF33F6" w:rsidRDefault="00114037" w:rsidP="00114037">
      <w:pPr>
        <w:ind w:left="644"/>
        <w:jc w:val="both"/>
        <w:rPr>
          <w:rFonts w:ascii="Times New Roman" w:eastAsiaTheme="minorHAnsi" w:hAnsi="Times New Roman"/>
          <w:sz w:val="24"/>
          <w:szCs w:val="24"/>
          <w:lang w:val="sq-AL"/>
        </w:rPr>
      </w:pPr>
    </w:p>
    <w:p w14:paraId="786DE2CD" w14:textId="77777777" w:rsidR="00114037" w:rsidRPr="00CF33F6" w:rsidRDefault="00114037" w:rsidP="00114037">
      <w:pPr>
        <w:pStyle w:val="ListParagraph"/>
        <w:numPr>
          <w:ilvl w:val="0"/>
          <w:numId w:val="2"/>
        </w:numPr>
        <w:rPr>
          <w:rFonts w:eastAsia="Calibri"/>
          <w:color w:val="000000" w:themeColor="text1"/>
          <w:lang w:val="sq-AL"/>
        </w:rPr>
      </w:pPr>
      <w:r w:rsidRPr="00CF33F6">
        <w:rPr>
          <w:rFonts w:eastAsia="Calibri"/>
          <w:color w:val="000000" w:themeColor="text1"/>
          <w:lang w:val="sq-AL"/>
        </w:rPr>
        <w:t>Propozimin e Vendimit mbi ndryshimin e Vendimit për bashkëfinancimin e projekteve nga fusha e kulturës;</w:t>
      </w:r>
    </w:p>
    <w:p w14:paraId="2AA2CCAF" w14:textId="77777777" w:rsidR="00114037" w:rsidRPr="00CF33F6" w:rsidRDefault="00114037" w:rsidP="00114037">
      <w:pPr>
        <w:tabs>
          <w:tab w:val="left" w:pos="1985"/>
        </w:tabs>
        <w:ind w:left="1080"/>
        <w:contextualSpacing/>
        <w:jc w:val="both"/>
        <w:rPr>
          <w:rFonts w:ascii="Times New Roman" w:hAnsi="Times New Roman"/>
          <w:color w:val="000000" w:themeColor="text1"/>
          <w:sz w:val="24"/>
          <w:szCs w:val="24"/>
          <w:lang w:val="sq-AL"/>
        </w:rPr>
      </w:pPr>
    </w:p>
    <w:p w14:paraId="429312F1" w14:textId="77777777" w:rsidR="00114037" w:rsidRPr="00CF33F6" w:rsidRDefault="00114037" w:rsidP="00114037">
      <w:pPr>
        <w:tabs>
          <w:tab w:val="left" w:pos="1985"/>
        </w:tabs>
        <w:jc w:val="both"/>
        <w:rPr>
          <w:rFonts w:ascii="Times New Roman" w:hAnsi="Times New Roman"/>
          <w:color w:val="000000" w:themeColor="text1"/>
          <w:sz w:val="24"/>
          <w:szCs w:val="24"/>
          <w:lang w:val="sq-AL"/>
        </w:rPr>
      </w:pPr>
    </w:p>
    <w:p w14:paraId="1F4A7853" w14:textId="77777777" w:rsidR="00114037" w:rsidRPr="00CF33F6" w:rsidRDefault="00114037" w:rsidP="00114037">
      <w:pPr>
        <w:numPr>
          <w:ilvl w:val="0"/>
          <w:numId w:val="2"/>
        </w:numPr>
        <w:tabs>
          <w:tab w:val="left" w:pos="1985"/>
        </w:tabs>
        <w:contextualSpacing/>
        <w:jc w:val="both"/>
        <w:rPr>
          <w:rFonts w:ascii="Times New Roman" w:hAnsi="Times New Roman"/>
          <w:color w:val="000000" w:themeColor="text1"/>
          <w:sz w:val="24"/>
          <w:szCs w:val="24"/>
          <w:lang w:val="sq-AL"/>
        </w:rPr>
      </w:pPr>
      <w:r w:rsidRPr="00CF33F6">
        <w:rPr>
          <w:rFonts w:ascii="Times New Roman" w:hAnsi="Times New Roman"/>
          <w:color w:val="000000" w:themeColor="text1"/>
          <w:sz w:val="24"/>
          <w:szCs w:val="24"/>
          <w:lang w:val="sq-AL"/>
        </w:rPr>
        <w:t xml:space="preserve">Propozimin e </w:t>
      </w:r>
      <w:bookmarkStart w:id="0" w:name="_Hlk196218682"/>
      <w:r w:rsidRPr="00CF33F6">
        <w:rPr>
          <w:rFonts w:ascii="Times New Roman" w:hAnsi="Times New Roman"/>
          <w:color w:val="000000" w:themeColor="text1"/>
          <w:sz w:val="24"/>
          <w:szCs w:val="24"/>
          <w:lang w:val="sq-AL"/>
        </w:rPr>
        <w:t xml:space="preserve">Vendimit mbi mënyrën e krijimit dhe përcaktimin e lartësisë së pagës për punë në grupin punues për punimin e strategjisë për zhvillimin e sportit; </w:t>
      </w:r>
    </w:p>
    <w:bookmarkEnd w:id="0"/>
    <w:p w14:paraId="06F6DAA7" w14:textId="77777777" w:rsidR="00114037" w:rsidRPr="00CF33F6" w:rsidRDefault="00114037" w:rsidP="00114037">
      <w:pPr>
        <w:tabs>
          <w:tab w:val="left" w:pos="1985"/>
        </w:tabs>
        <w:ind w:left="1080"/>
        <w:contextualSpacing/>
        <w:jc w:val="both"/>
        <w:rPr>
          <w:rFonts w:ascii="Times New Roman" w:hAnsi="Times New Roman"/>
          <w:color w:val="000000" w:themeColor="text1"/>
          <w:sz w:val="24"/>
          <w:szCs w:val="24"/>
          <w:lang w:val="sq-AL"/>
        </w:rPr>
      </w:pPr>
    </w:p>
    <w:p w14:paraId="472EEB9E" w14:textId="77777777" w:rsidR="00114037" w:rsidRPr="00CF33F6" w:rsidRDefault="00114037" w:rsidP="00114037">
      <w:pPr>
        <w:numPr>
          <w:ilvl w:val="0"/>
          <w:numId w:val="2"/>
        </w:numPr>
        <w:tabs>
          <w:tab w:val="left" w:pos="1985"/>
        </w:tabs>
        <w:contextualSpacing/>
        <w:jc w:val="both"/>
        <w:rPr>
          <w:rFonts w:ascii="Times New Roman" w:eastAsiaTheme="minorHAnsi" w:hAnsi="Times New Roman"/>
          <w:color w:val="000000" w:themeColor="text1"/>
          <w:sz w:val="24"/>
          <w:szCs w:val="24"/>
          <w:lang w:val="sq-AL"/>
        </w:rPr>
      </w:pPr>
      <w:bookmarkStart w:id="1" w:name="_Hlk195100634"/>
      <w:bookmarkStart w:id="2" w:name="_Hlk196220556"/>
      <w:r w:rsidRPr="00CF33F6">
        <w:rPr>
          <w:rFonts w:ascii="Times New Roman" w:hAnsi="Times New Roman"/>
          <w:color w:val="000000" w:themeColor="text1"/>
          <w:sz w:val="24"/>
          <w:szCs w:val="24"/>
          <w:lang w:val="sq-AL"/>
        </w:rPr>
        <w:t xml:space="preserve">Propozimin e Vendimit mbi miratimin e Planit lokal të veprimit për të rinjtë për periudhë 2025-2026; </w:t>
      </w:r>
      <w:bookmarkEnd w:id="1"/>
    </w:p>
    <w:bookmarkEnd w:id="2"/>
    <w:p w14:paraId="6E11FA04" w14:textId="77777777" w:rsidR="00114037" w:rsidRPr="00CF33F6" w:rsidRDefault="00114037" w:rsidP="00114037">
      <w:pPr>
        <w:pStyle w:val="ListParagraph"/>
        <w:rPr>
          <w:rFonts w:eastAsiaTheme="minorHAnsi"/>
          <w:color w:val="000000" w:themeColor="text1"/>
          <w:lang w:val="sq-AL"/>
        </w:rPr>
      </w:pPr>
    </w:p>
    <w:p w14:paraId="42B161B1" w14:textId="77777777" w:rsidR="00114037" w:rsidRPr="00CF33F6" w:rsidRDefault="00114037" w:rsidP="00114037">
      <w:pPr>
        <w:tabs>
          <w:tab w:val="left" w:pos="1985"/>
        </w:tabs>
        <w:ind w:left="1080"/>
        <w:contextualSpacing/>
        <w:jc w:val="both"/>
        <w:rPr>
          <w:rFonts w:ascii="Times New Roman" w:eastAsiaTheme="minorHAnsi" w:hAnsi="Times New Roman"/>
          <w:color w:val="000000" w:themeColor="text1"/>
          <w:sz w:val="24"/>
          <w:szCs w:val="24"/>
          <w:lang w:val="sq-AL"/>
        </w:rPr>
      </w:pPr>
    </w:p>
    <w:p w14:paraId="29FD8F0E" w14:textId="77777777" w:rsidR="00114037" w:rsidRPr="00CF33F6" w:rsidRDefault="00114037" w:rsidP="00114037">
      <w:pPr>
        <w:numPr>
          <w:ilvl w:val="0"/>
          <w:numId w:val="2"/>
        </w:numPr>
        <w:tabs>
          <w:tab w:val="left" w:pos="1985"/>
        </w:tabs>
        <w:contextualSpacing/>
        <w:jc w:val="both"/>
        <w:rPr>
          <w:rFonts w:ascii="Times New Roman" w:hAnsi="Times New Roman"/>
          <w:color w:val="000000" w:themeColor="text1"/>
          <w:sz w:val="24"/>
          <w:szCs w:val="24"/>
          <w:lang w:val="sq-AL"/>
        </w:rPr>
      </w:pPr>
      <w:r w:rsidRPr="00CF33F6">
        <w:rPr>
          <w:rFonts w:ascii="Times New Roman" w:hAnsi="Times New Roman"/>
          <w:color w:val="000000" w:themeColor="text1"/>
          <w:sz w:val="24"/>
          <w:szCs w:val="24"/>
          <w:lang w:val="sq-AL"/>
        </w:rPr>
        <w:t>Propozimin e Konkludimit mbi miratimin e Raportit për realizimin e Planit Lokal të Veprimit për të Rinjtë për vitin 2024;</w:t>
      </w:r>
    </w:p>
    <w:p w14:paraId="7F65D80F" w14:textId="77777777" w:rsidR="00114037" w:rsidRPr="00CF33F6" w:rsidRDefault="00114037" w:rsidP="00114037">
      <w:pPr>
        <w:tabs>
          <w:tab w:val="left" w:pos="1985"/>
        </w:tabs>
        <w:ind w:left="1080"/>
        <w:contextualSpacing/>
        <w:jc w:val="both"/>
        <w:rPr>
          <w:rFonts w:ascii="Times New Roman" w:hAnsi="Times New Roman"/>
          <w:color w:val="000000" w:themeColor="text1"/>
          <w:sz w:val="24"/>
          <w:szCs w:val="24"/>
          <w:lang w:val="sq-AL"/>
        </w:rPr>
      </w:pPr>
    </w:p>
    <w:p w14:paraId="011EBEB3" w14:textId="77777777" w:rsidR="00114037" w:rsidRPr="00CF33F6" w:rsidRDefault="00114037" w:rsidP="00114037">
      <w:pPr>
        <w:tabs>
          <w:tab w:val="left" w:pos="1985"/>
        </w:tabs>
        <w:ind w:left="644"/>
        <w:contextualSpacing/>
        <w:jc w:val="both"/>
        <w:rPr>
          <w:rFonts w:ascii="Times New Roman" w:hAnsi="Times New Roman"/>
          <w:color w:val="000000" w:themeColor="text1"/>
          <w:sz w:val="24"/>
          <w:szCs w:val="24"/>
          <w:lang w:val="sq-AL"/>
        </w:rPr>
      </w:pPr>
    </w:p>
    <w:p w14:paraId="13868743" w14:textId="77777777" w:rsidR="00114037" w:rsidRPr="00CF33F6" w:rsidRDefault="00114037" w:rsidP="00114037">
      <w:pPr>
        <w:pStyle w:val="ListParagraph"/>
        <w:numPr>
          <w:ilvl w:val="0"/>
          <w:numId w:val="2"/>
        </w:numPr>
        <w:rPr>
          <w:rFonts w:eastAsia="Calibri"/>
          <w:color w:val="000000" w:themeColor="text1"/>
          <w:lang w:val="sq-AL"/>
        </w:rPr>
      </w:pPr>
      <w:r w:rsidRPr="00CF33F6">
        <w:rPr>
          <w:rFonts w:eastAsia="Calibri"/>
          <w:color w:val="000000" w:themeColor="text1"/>
          <w:lang w:val="sq-AL"/>
        </w:rPr>
        <w:t>Propozimin e Vendimit mbi verifikimin e Vendimit mbi përfundimin e funksionit të drejtorit ekzekutiv të SHPK „Pijace-Tregu” Tuz;</w:t>
      </w:r>
      <w:r>
        <w:rPr>
          <w:rFonts w:eastAsia="Calibri"/>
          <w:color w:val="000000" w:themeColor="text1"/>
          <w:lang w:val="sq-AL"/>
        </w:rPr>
        <w:t xml:space="preserve"> </w:t>
      </w:r>
      <w:r w:rsidRPr="00CF33F6">
        <w:rPr>
          <w:color w:val="000000" w:themeColor="text1"/>
          <w:lang w:val="sq-AL"/>
        </w:rPr>
        <w:t>Tuzi;</w:t>
      </w:r>
    </w:p>
    <w:p w14:paraId="2AFFCB97" w14:textId="77777777" w:rsidR="00114037" w:rsidRPr="00CF33F6" w:rsidRDefault="00114037" w:rsidP="00114037">
      <w:pPr>
        <w:pStyle w:val="ListParagraph"/>
        <w:numPr>
          <w:ilvl w:val="0"/>
          <w:numId w:val="2"/>
        </w:numPr>
        <w:rPr>
          <w:rFonts w:eastAsia="Calibri"/>
          <w:color w:val="000000" w:themeColor="text1"/>
          <w:lang w:val="sq-AL"/>
        </w:rPr>
      </w:pPr>
      <w:r w:rsidRPr="00CF33F6">
        <w:rPr>
          <w:rFonts w:eastAsia="Calibri"/>
          <w:color w:val="000000" w:themeColor="text1"/>
          <w:lang w:val="sq-AL"/>
        </w:rPr>
        <w:t>Propozimin e Vendimit mbi ndryshimin e Vendimit mbi themelimin e Këshillit organizativ për krijimin e kushteve për fillimin e punës të Komunës së sapoformuar të Tuzit;</w:t>
      </w:r>
    </w:p>
    <w:p w14:paraId="32323251" w14:textId="77777777" w:rsidR="00114037" w:rsidRPr="00CF33F6" w:rsidRDefault="00114037" w:rsidP="00114037">
      <w:pPr>
        <w:tabs>
          <w:tab w:val="left" w:pos="1985"/>
        </w:tabs>
        <w:jc w:val="both"/>
        <w:rPr>
          <w:rFonts w:ascii="Times New Roman" w:hAnsi="Times New Roman"/>
          <w:color w:val="000000" w:themeColor="text1"/>
          <w:sz w:val="24"/>
          <w:szCs w:val="24"/>
          <w:lang w:val="sq-AL"/>
        </w:rPr>
      </w:pPr>
    </w:p>
    <w:p w14:paraId="4AC11013" w14:textId="77777777" w:rsidR="00114037" w:rsidRPr="00CF33F6" w:rsidRDefault="00114037" w:rsidP="00114037">
      <w:pPr>
        <w:pStyle w:val="ListParagraph"/>
        <w:numPr>
          <w:ilvl w:val="0"/>
          <w:numId w:val="2"/>
        </w:numPr>
        <w:rPr>
          <w:rFonts w:eastAsia="Calibri"/>
          <w:color w:val="000000" w:themeColor="text1"/>
          <w:lang w:val="sq-AL"/>
        </w:rPr>
      </w:pPr>
      <w:bookmarkStart w:id="3" w:name="_Hlk92957503"/>
      <w:bookmarkStart w:id="4" w:name="_Hlk94695266"/>
      <w:r w:rsidRPr="00CF33F6">
        <w:rPr>
          <w:rFonts w:eastAsia="Calibri"/>
          <w:color w:val="000000" w:themeColor="text1"/>
          <w:lang w:val="sq-AL"/>
        </w:rPr>
        <w:t>Propozimin e Vendimit mbi dhënien e pëlqimit në Programin e ndryshuar mbi kryerjen e veprimtarive komunale të Shoqërisë me përgjegjësi të kufizuar „Vodovod i kanalizacija-Ujësjellësi dhe kanalizimi” Tuz për vitin 2025;</w:t>
      </w:r>
    </w:p>
    <w:bookmarkEnd w:id="3"/>
    <w:bookmarkEnd w:id="4"/>
    <w:p w14:paraId="6B928566" w14:textId="77777777" w:rsidR="00114037" w:rsidRPr="00CF33F6" w:rsidRDefault="00114037" w:rsidP="00114037">
      <w:pPr>
        <w:tabs>
          <w:tab w:val="left" w:pos="1985"/>
        </w:tabs>
        <w:ind w:left="1080"/>
        <w:contextualSpacing/>
        <w:jc w:val="both"/>
        <w:rPr>
          <w:rFonts w:ascii="Times New Roman" w:hAnsi="Times New Roman"/>
          <w:color w:val="000000" w:themeColor="text1"/>
          <w:sz w:val="24"/>
          <w:szCs w:val="24"/>
          <w:lang w:val="sq-AL"/>
        </w:rPr>
      </w:pPr>
    </w:p>
    <w:p w14:paraId="6F149024" w14:textId="77777777" w:rsidR="00114037" w:rsidRPr="00CF33F6" w:rsidRDefault="00114037" w:rsidP="00114037">
      <w:pPr>
        <w:tabs>
          <w:tab w:val="left" w:pos="1985"/>
        </w:tabs>
        <w:jc w:val="both"/>
        <w:rPr>
          <w:rFonts w:ascii="Times New Roman" w:hAnsi="Times New Roman"/>
          <w:color w:val="000000" w:themeColor="text1"/>
          <w:sz w:val="24"/>
          <w:szCs w:val="24"/>
          <w:lang w:val="sq-AL"/>
        </w:rPr>
      </w:pPr>
    </w:p>
    <w:p w14:paraId="02EA991D" w14:textId="77777777" w:rsidR="00114037" w:rsidRPr="00CF33F6" w:rsidRDefault="00114037" w:rsidP="00114037">
      <w:pPr>
        <w:pStyle w:val="ListParagraph"/>
        <w:numPr>
          <w:ilvl w:val="0"/>
          <w:numId w:val="2"/>
        </w:numPr>
        <w:rPr>
          <w:rFonts w:eastAsia="Calibri"/>
          <w:lang w:val="sq-AL"/>
        </w:rPr>
      </w:pPr>
      <w:r w:rsidRPr="00CF33F6">
        <w:rPr>
          <w:rFonts w:eastAsia="Calibri"/>
          <w:lang w:val="sq-AL"/>
        </w:rPr>
        <w:t>Propozimin e Konkludimit mbi miratimin e raportit mbi zbatimin e Planit zhvillimor strategjik të Komunës së Tuzit 2021-2026 për vitin 2024;</w:t>
      </w:r>
    </w:p>
    <w:p w14:paraId="7D008D87" w14:textId="77777777" w:rsidR="00114037" w:rsidRPr="00CF33F6" w:rsidRDefault="00114037" w:rsidP="00114037">
      <w:pPr>
        <w:tabs>
          <w:tab w:val="left" w:pos="1985"/>
        </w:tabs>
        <w:jc w:val="both"/>
        <w:rPr>
          <w:rFonts w:ascii="Times New Roman" w:hAnsi="Times New Roman"/>
          <w:color w:val="FF0000"/>
          <w:sz w:val="24"/>
          <w:szCs w:val="24"/>
          <w:lang w:val="sq-AL"/>
        </w:rPr>
      </w:pPr>
    </w:p>
    <w:p w14:paraId="19426364" w14:textId="77777777" w:rsidR="00114037" w:rsidRPr="00CF33F6" w:rsidRDefault="00114037" w:rsidP="00114037">
      <w:pPr>
        <w:pStyle w:val="ListParagraph"/>
        <w:numPr>
          <w:ilvl w:val="0"/>
          <w:numId w:val="2"/>
        </w:numPr>
        <w:rPr>
          <w:rFonts w:eastAsia="Calibri"/>
          <w:color w:val="000000" w:themeColor="text1"/>
          <w:lang w:val="sq-AL"/>
        </w:rPr>
      </w:pPr>
      <w:r w:rsidRPr="00CF33F6">
        <w:rPr>
          <w:rFonts w:eastAsia="Calibri"/>
          <w:color w:val="000000" w:themeColor="text1"/>
          <w:lang w:val="sq-AL"/>
        </w:rPr>
        <w:lastRenderedPageBreak/>
        <w:t>Propozimin e Konkludimit mbi miratimin e raportit mbi realizimin e planit lokal të mbrojtjes së mjedisit të komunës së Tuzit 2024-2027 për vitin 2024;</w:t>
      </w:r>
    </w:p>
    <w:p w14:paraId="22EBBABD" w14:textId="77777777" w:rsidR="00114037" w:rsidRPr="00CF33F6" w:rsidRDefault="00114037" w:rsidP="00114037">
      <w:pPr>
        <w:tabs>
          <w:tab w:val="left" w:pos="1985"/>
        </w:tabs>
        <w:ind w:left="720"/>
        <w:contextualSpacing/>
        <w:jc w:val="both"/>
        <w:rPr>
          <w:rFonts w:ascii="Times New Roman" w:hAnsi="Times New Roman"/>
          <w:color w:val="000000" w:themeColor="text1"/>
          <w:sz w:val="24"/>
          <w:szCs w:val="24"/>
          <w:lang w:val="sq-AL"/>
        </w:rPr>
      </w:pPr>
    </w:p>
    <w:p w14:paraId="48679C1B" w14:textId="77777777" w:rsidR="00114037" w:rsidRPr="00CF33F6" w:rsidRDefault="00114037" w:rsidP="00114037">
      <w:pPr>
        <w:tabs>
          <w:tab w:val="left" w:pos="1985"/>
        </w:tabs>
        <w:jc w:val="both"/>
        <w:rPr>
          <w:rFonts w:ascii="Times New Roman" w:hAnsi="Times New Roman"/>
          <w:color w:val="FF0000"/>
          <w:sz w:val="24"/>
          <w:szCs w:val="24"/>
          <w:lang w:val="sq-AL"/>
        </w:rPr>
      </w:pPr>
    </w:p>
    <w:p w14:paraId="49DCA188" w14:textId="77777777" w:rsidR="00114037" w:rsidRPr="00CF33F6" w:rsidRDefault="00114037" w:rsidP="00114037">
      <w:pPr>
        <w:numPr>
          <w:ilvl w:val="0"/>
          <w:numId w:val="2"/>
        </w:numPr>
        <w:tabs>
          <w:tab w:val="left" w:pos="1985"/>
        </w:tabs>
        <w:contextualSpacing/>
        <w:jc w:val="both"/>
        <w:rPr>
          <w:rFonts w:ascii="Times New Roman" w:hAnsi="Times New Roman"/>
          <w:sz w:val="24"/>
          <w:szCs w:val="24"/>
          <w:lang w:val="sq-AL"/>
        </w:rPr>
      </w:pPr>
      <w:r w:rsidRPr="00CF33F6">
        <w:rPr>
          <w:rFonts w:ascii="Times New Roman" w:hAnsi="Times New Roman"/>
          <w:sz w:val="24"/>
          <w:szCs w:val="24"/>
          <w:lang w:val="sq-AL"/>
        </w:rPr>
        <w:t xml:space="preserve">Zgjedhje dhe emërime </w:t>
      </w:r>
    </w:p>
    <w:p w14:paraId="302DC390" w14:textId="77777777" w:rsidR="00114037" w:rsidRPr="00CF33F6" w:rsidRDefault="00114037" w:rsidP="00114037">
      <w:pPr>
        <w:ind w:left="720"/>
        <w:contextualSpacing/>
        <w:rPr>
          <w:rFonts w:ascii="Times New Roman" w:hAnsi="Times New Roman"/>
          <w:sz w:val="24"/>
          <w:szCs w:val="24"/>
          <w:lang w:val="sq-AL"/>
        </w:rPr>
      </w:pPr>
    </w:p>
    <w:p w14:paraId="66B42707" w14:textId="77777777" w:rsidR="00114037" w:rsidRPr="00CF33F6" w:rsidRDefault="00114037" w:rsidP="00114037">
      <w:pPr>
        <w:numPr>
          <w:ilvl w:val="0"/>
          <w:numId w:val="2"/>
        </w:numPr>
        <w:tabs>
          <w:tab w:val="left" w:pos="1985"/>
        </w:tabs>
        <w:contextualSpacing/>
        <w:jc w:val="both"/>
        <w:rPr>
          <w:rFonts w:ascii="Times New Roman" w:hAnsi="Times New Roman"/>
          <w:sz w:val="24"/>
          <w:szCs w:val="24"/>
          <w:lang w:val="sq-AL"/>
        </w:rPr>
      </w:pPr>
      <w:r w:rsidRPr="00CF33F6">
        <w:rPr>
          <w:rFonts w:ascii="Times New Roman" w:hAnsi="Times New Roman"/>
          <w:sz w:val="24"/>
          <w:szCs w:val="24"/>
          <w:lang w:val="sq-AL"/>
        </w:rPr>
        <w:t xml:space="preserve">Pyetje të Këshilltarëve. </w:t>
      </w:r>
    </w:p>
    <w:p w14:paraId="284A2ED5" w14:textId="77777777" w:rsidR="00114037" w:rsidRPr="00CF33F6" w:rsidRDefault="00114037" w:rsidP="00114037">
      <w:pPr>
        <w:ind w:left="720"/>
        <w:contextualSpacing/>
        <w:rPr>
          <w:rFonts w:ascii="Times New Roman" w:hAnsi="Times New Roman"/>
          <w:sz w:val="24"/>
          <w:szCs w:val="24"/>
          <w:lang w:val="sq-AL"/>
        </w:rPr>
      </w:pPr>
    </w:p>
    <w:p w14:paraId="40F35B73" w14:textId="77777777" w:rsidR="00114037" w:rsidRPr="00CF33F6" w:rsidRDefault="00114037" w:rsidP="00114037">
      <w:pPr>
        <w:jc w:val="both"/>
        <w:rPr>
          <w:rFonts w:ascii="Times New Roman" w:hAnsi="Times New Roman"/>
          <w:b/>
          <w:bCs/>
          <w:sz w:val="24"/>
          <w:szCs w:val="24"/>
          <w:lang w:val="sq-AL"/>
        </w:rPr>
      </w:pPr>
      <w:r w:rsidRPr="00CF33F6">
        <w:rPr>
          <w:rFonts w:ascii="Times New Roman" w:hAnsi="Times New Roman"/>
          <w:b/>
          <w:bCs/>
          <w:sz w:val="24"/>
          <w:szCs w:val="24"/>
          <w:lang w:val="sq-AL"/>
        </w:rPr>
        <w:t xml:space="preserve">Pas miratimit të rëndit të ditës, u kalua në diskutim dhe vendimmarrje sipas renditjes së caktuar: </w:t>
      </w:r>
    </w:p>
    <w:p w14:paraId="53081BD9"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 xml:space="preserve"> </w:t>
      </w:r>
    </w:p>
    <w:p w14:paraId="79214233" w14:textId="77777777" w:rsidR="00114037" w:rsidRPr="00CF33F6" w:rsidRDefault="00114037" w:rsidP="00114037">
      <w:pPr>
        <w:jc w:val="both"/>
        <w:rPr>
          <w:rFonts w:ascii="Times New Roman" w:hAnsi="Times New Roman"/>
          <w:sz w:val="24"/>
          <w:szCs w:val="24"/>
          <w:lang w:val="sq-AL"/>
        </w:rPr>
      </w:pPr>
    </w:p>
    <w:p w14:paraId="0BF58DB9" w14:textId="77777777" w:rsidR="00114037" w:rsidRPr="00CF33F6" w:rsidRDefault="00114037" w:rsidP="00114037">
      <w:pPr>
        <w:tabs>
          <w:tab w:val="left" w:pos="1985"/>
        </w:tabs>
        <w:suppressAutoHyphens/>
        <w:jc w:val="both"/>
        <w:rPr>
          <w:rFonts w:ascii="Times New Roman" w:hAnsi="Times New Roman"/>
          <w:sz w:val="24"/>
          <w:szCs w:val="24"/>
          <w:lang w:val="sq-AL"/>
        </w:rPr>
      </w:pPr>
      <w:r w:rsidRPr="00CF33F6">
        <w:rPr>
          <w:rFonts w:ascii="Times New Roman" w:hAnsi="Times New Roman"/>
          <w:sz w:val="24"/>
          <w:szCs w:val="24"/>
          <w:lang w:val="sq-AL"/>
        </w:rPr>
        <w:t>1.</w:t>
      </w:r>
      <w:r w:rsidRPr="00CF33F6">
        <w:rPr>
          <w:rFonts w:ascii="Times New Roman" w:hAnsi="Times New Roman"/>
          <w:b/>
          <w:bCs/>
          <w:sz w:val="24"/>
          <w:szCs w:val="24"/>
          <w:lang w:val="sq-AL"/>
        </w:rPr>
        <w:t>Pika e parë</w:t>
      </w:r>
      <w:r w:rsidRPr="00CF33F6">
        <w:rPr>
          <w:rFonts w:ascii="Times New Roman" w:hAnsi="Times New Roman"/>
          <w:sz w:val="24"/>
          <w:szCs w:val="24"/>
          <w:lang w:val="sq-AL"/>
        </w:rPr>
        <w:t>-</w:t>
      </w:r>
      <w:bookmarkStart w:id="5" w:name="_Hlk180752459"/>
      <w:bookmarkStart w:id="6" w:name="_Hlk137540135"/>
      <w:r w:rsidRPr="00CF33F6">
        <w:rPr>
          <w:rFonts w:ascii="Times New Roman" w:hAnsi="Times New Roman"/>
          <w:color w:val="000000" w:themeColor="text1"/>
          <w:sz w:val="24"/>
          <w:szCs w:val="24"/>
          <w:lang w:val="sq-AL"/>
        </w:rPr>
        <w:t xml:space="preserve"> Propozimi i Konkludimit mbi miratimin e Raportit të punës së kryetarit, organeve të administratës dhe shërbimeve të komunës së Tuzit për vitin 2024;</w:t>
      </w:r>
    </w:p>
    <w:bookmarkEnd w:id="5"/>
    <w:p w14:paraId="664ABAF6" w14:textId="77777777" w:rsidR="00114037" w:rsidRPr="00CF33F6" w:rsidRDefault="00114037" w:rsidP="00114037">
      <w:pPr>
        <w:jc w:val="both"/>
        <w:rPr>
          <w:rFonts w:ascii="Times New Roman" w:hAnsi="Times New Roman"/>
          <w:sz w:val="24"/>
          <w:szCs w:val="24"/>
          <w:lang w:val="sq-AL"/>
        </w:rPr>
      </w:pPr>
    </w:p>
    <w:bookmarkEnd w:id="6"/>
    <w:p w14:paraId="5BF35784"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Fjalën hyrëse dhe sqarimet, si dhe përgjigjet për diskutimet e këshilltarëve lidhur me këtë pikë të rendit të ditës, i dha nënkryetari i Komunës, Fisnik Gjokaj.</w:t>
      </w:r>
    </w:p>
    <w:p w14:paraId="21714F3A"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Në diskutim për këtë pikë morën pjesë këshilltarët e mëposhtëm:</w:t>
      </w:r>
    </w:p>
    <w:p w14:paraId="12F9299B"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-Mevludin Dizdareviq, Fadil Kajoshaj, Senad Gilaj, Damir Beqovic, Demir Drešević, Enis Gjokaj, Shtjefan Camaj, Petrit Gjokaj.</w:t>
      </w:r>
    </w:p>
    <w:p w14:paraId="7BBDE85C"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Këshilltari Petrit Gjokaj, ndër të tjera, dënoi sjelljen e dhunshme të tifozëve të Fk Buduqnostit pas përfundimit të ndeshjes së futbollit Fk Deçiq-Fk Buduqnost dhe u bëri thirrje organeve kompetente që të reagojnë dhe të marrin masa në juridiksionin e tyre.</w:t>
      </w:r>
    </w:p>
    <w:p w14:paraId="3F881572" w14:textId="77777777" w:rsidR="00114037" w:rsidRPr="00CF33F6" w:rsidRDefault="00114037" w:rsidP="00114037">
      <w:pPr>
        <w:jc w:val="both"/>
        <w:rPr>
          <w:rFonts w:ascii="Times New Roman" w:hAnsi="Times New Roman"/>
          <w:sz w:val="24"/>
          <w:szCs w:val="24"/>
          <w:lang w:val="sq-AL"/>
        </w:rPr>
      </w:pPr>
    </w:p>
    <w:p w14:paraId="62AB9259"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 xml:space="preserve">Në diskutim për këtë pikë mori pjesë edhe nënkryetari i komunës, Ivan Ivanaj.    </w:t>
      </w:r>
    </w:p>
    <w:p w14:paraId="6B1A5BA9" w14:textId="77777777" w:rsidR="00114037" w:rsidRPr="00CF33F6" w:rsidRDefault="00114037" w:rsidP="00114037">
      <w:pPr>
        <w:pStyle w:val="ListParagraph"/>
        <w:numPr>
          <w:ilvl w:val="0"/>
          <w:numId w:val="1"/>
        </w:numPr>
        <w:rPr>
          <w:lang w:val="sq-AL"/>
        </w:rPr>
      </w:pPr>
      <w:r w:rsidRPr="00CF33F6">
        <w:rPr>
          <w:lang w:val="sq-AL"/>
        </w:rPr>
        <w:t>Kuvendi miratoi i Konkludimin mbi miratimin e Raportit të punës së kryetarit, organeve të administratës dhe shërbimeve të komunës së Tuzit për vitin 2024;</w:t>
      </w:r>
    </w:p>
    <w:p w14:paraId="6D3B61D8" w14:textId="77777777" w:rsidR="00114037" w:rsidRPr="00CF33F6" w:rsidRDefault="00114037" w:rsidP="00114037">
      <w:pPr>
        <w:jc w:val="both"/>
        <w:rPr>
          <w:rFonts w:ascii="Times New Roman" w:hAnsi="Times New Roman"/>
          <w:lang w:val="sq-AL"/>
        </w:rPr>
      </w:pPr>
      <w:r w:rsidRPr="00CF33F6">
        <w:rPr>
          <w:rFonts w:ascii="Times New Roman" w:hAnsi="Times New Roman"/>
          <w:lang w:val="sq-AL"/>
        </w:rPr>
        <w:t>Këshilltarët votuan si më poshtë:</w:t>
      </w:r>
    </w:p>
    <w:p w14:paraId="1A259AA0" w14:textId="77777777" w:rsidR="00114037" w:rsidRPr="00CF33F6" w:rsidRDefault="00114037" w:rsidP="00114037">
      <w:pPr>
        <w:jc w:val="both"/>
        <w:rPr>
          <w:rFonts w:ascii="Times New Roman" w:hAnsi="Times New Roman"/>
          <w:lang w:val="sq-AL"/>
        </w:rPr>
      </w:pPr>
      <w:r w:rsidRPr="00CF33F6">
        <w:rPr>
          <w:rFonts w:ascii="Times New Roman" w:hAnsi="Times New Roman"/>
          <w:lang w:val="sq-AL"/>
        </w:rPr>
        <w:t>Pro: 16</w:t>
      </w:r>
    </w:p>
    <w:p w14:paraId="2FA9A90B" w14:textId="77777777" w:rsidR="00114037" w:rsidRPr="00CF33F6" w:rsidRDefault="00114037" w:rsidP="00114037">
      <w:pPr>
        <w:jc w:val="both"/>
        <w:rPr>
          <w:rFonts w:ascii="Times New Roman" w:hAnsi="Times New Roman"/>
          <w:lang w:val="sq-AL"/>
        </w:rPr>
      </w:pPr>
      <w:r w:rsidRPr="00CF33F6">
        <w:rPr>
          <w:rFonts w:ascii="Times New Roman" w:hAnsi="Times New Roman"/>
          <w:lang w:val="sq-AL"/>
        </w:rPr>
        <w:t>Kundër:0</w:t>
      </w:r>
    </w:p>
    <w:p w14:paraId="1AC6D853" w14:textId="77777777" w:rsidR="00114037" w:rsidRPr="00CF33F6" w:rsidRDefault="00114037" w:rsidP="00114037">
      <w:pPr>
        <w:jc w:val="both"/>
        <w:rPr>
          <w:rFonts w:ascii="Times New Roman" w:hAnsi="Times New Roman"/>
          <w:lang w:val="sq-AL"/>
        </w:rPr>
      </w:pPr>
      <w:r w:rsidRPr="00CF33F6">
        <w:rPr>
          <w:rFonts w:ascii="Times New Roman" w:hAnsi="Times New Roman"/>
          <w:lang w:val="sq-AL"/>
        </w:rPr>
        <w:t>Abstenim:0</w:t>
      </w:r>
    </w:p>
    <w:p w14:paraId="5965AD03" w14:textId="77777777" w:rsidR="00114037" w:rsidRDefault="00114037" w:rsidP="00114037">
      <w:pPr>
        <w:rPr>
          <w:rFonts w:ascii="Times New Roman" w:hAnsi="Times New Roman"/>
          <w:sz w:val="24"/>
          <w:szCs w:val="24"/>
          <w:lang w:val="sq-AL"/>
        </w:rPr>
      </w:pPr>
    </w:p>
    <w:p w14:paraId="2CAB2328" w14:textId="77777777" w:rsidR="00114037" w:rsidRPr="00CF33F6" w:rsidRDefault="00114037" w:rsidP="00114037">
      <w:pPr>
        <w:rPr>
          <w:rFonts w:ascii="Times New Roman" w:hAnsi="Times New Roman"/>
          <w:sz w:val="24"/>
          <w:szCs w:val="24"/>
          <w:lang w:val="sq-AL"/>
        </w:rPr>
      </w:pPr>
      <w:r w:rsidRPr="00CF33F6">
        <w:rPr>
          <w:rFonts w:ascii="Times New Roman" w:hAnsi="Times New Roman"/>
          <w:sz w:val="24"/>
          <w:szCs w:val="24"/>
          <w:lang w:val="sq-AL"/>
        </w:rPr>
        <w:t>2.</w:t>
      </w:r>
      <w:r w:rsidRPr="00CF33F6">
        <w:rPr>
          <w:rFonts w:ascii="Times New Roman" w:hAnsi="Times New Roman"/>
          <w:b/>
          <w:bCs/>
          <w:sz w:val="24"/>
          <w:szCs w:val="24"/>
          <w:lang w:val="sq-AL"/>
        </w:rPr>
        <w:t>Pika e dytë</w:t>
      </w:r>
      <w:r w:rsidRPr="00CF33F6">
        <w:rPr>
          <w:rFonts w:ascii="Times New Roman" w:hAnsi="Times New Roman"/>
          <w:sz w:val="24"/>
          <w:szCs w:val="24"/>
          <w:lang w:val="sq-AL"/>
        </w:rPr>
        <w:t xml:space="preserve"> -</w:t>
      </w:r>
      <w:r w:rsidRPr="00CF33F6">
        <w:rPr>
          <w:rFonts w:ascii="Times New Roman" w:hAnsi="Times New Roman"/>
          <w:color w:val="000000" w:themeColor="text1"/>
          <w:sz w:val="24"/>
          <w:szCs w:val="24"/>
          <w:lang w:val="sq-AL"/>
        </w:rPr>
        <w:t xml:space="preserve"> </w:t>
      </w:r>
      <w:r w:rsidRPr="00CF33F6">
        <w:rPr>
          <w:rFonts w:ascii="Times New Roman" w:hAnsi="Times New Roman"/>
          <w:sz w:val="24"/>
          <w:szCs w:val="24"/>
          <w:lang w:val="sq-AL"/>
        </w:rPr>
        <w:t>Propozimin e Vendimit mbi ndryshimin e Vendimit mbi taksat lokale komunale të Komunes së Tuzit;</w:t>
      </w:r>
    </w:p>
    <w:p w14:paraId="3C7091EB" w14:textId="77777777" w:rsidR="00114037" w:rsidRPr="00CF33F6" w:rsidRDefault="00114037" w:rsidP="00114037">
      <w:pPr>
        <w:rPr>
          <w:rFonts w:ascii="Times New Roman" w:hAnsi="Times New Roman"/>
          <w:sz w:val="24"/>
          <w:szCs w:val="24"/>
          <w:lang w:val="sq-AL"/>
        </w:rPr>
      </w:pPr>
    </w:p>
    <w:p w14:paraId="459ABCC9" w14:textId="77777777" w:rsidR="00114037" w:rsidRPr="00CF33F6" w:rsidRDefault="00114037" w:rsidP="00114037">
      <w:pPr>
        <w:pStyle w:val="ListParagraph"/>
        <w:numPr>
          <w:ilvl w:val="0"/>
          <w:numId w:val="1"/>
        </w:numPr>
        <w:rPr>
          <w:rFonts w:eastAsia="Calibri"/>
          <w:lang w:val="sq-AL"/>
        </w:rPr>
      </w:pPr>
      <w:r w:rsidRPr="00CF33F6">
        <w:rPr>
          <w:rFonts w:eastAsia="Calibri"/>
          <w:lang w:val="sq-AL"/>
        </w:rPr>
        <w:t>Fjalët hyrëse dhe sqarimet lidhur me këtë pikë të rendit të ditës i ka dhënë sekretari i Sekretariatit për Financa, Driton Gjokaj.</w:t>
      </w:r>
    </w:p>
    <w:p w14:paraId="5C4951BF" w14:textId="77777777" w:rsidR="00114037" w:rsidRPr="00CF33F6" w:rsidRDefault="00114037" w:rsidP="00114037">
      <w:pPr>
        <w:pStyle w:val="ListParagraph"/>
        <w:numPr>
          <w:ilvl w:val="0"/>
          <w:numId w:val="1"/>
        </w:numPr>
        <w:rPr>
          <w:rFonts w:eastAsia="Calibri"/>
          <w:lang w:val="sq-AL"/>
        </w:rPr>
      </w:pPr>
    </w:p>
    <w:p w14:paraId="03D1E75B" w14:textId="77777777" w:rsidR="00114037" w:rsidRPr="00CF33F6" w:rsidRDefault="00114037" w:rsidP="00114037">
      <w:pPr>
        <w:pStyle w:val="ListParagraph"/>
        <w:numPr>
          <w:ilvl w:val="0"/>
          <w:numId w:val="1"/>
        </w:numPr>
        <w:rPr>
          <w:rFonts w:eastAsia="Calibri"/>
          <w:lang w:val="sq-AL"/>
        </w:rPr>
      </w:pPr>
      <w:r w:rsidRPr="00CF33F6">
        <w:rPr>
          <w:rFonts w:eastAsia="Calibri"/>
          <w:lang w:val="sq-AL"/>
        </w:rPr>
        <w:t>Në diskutimin për këtë pikë morën pjesë këshilltarët Mevludin Dizdareviq, Demir Dresheviq, Enis Gjokaj dhe Albian Sinishtaj.</w:t>
      </w:r>
    </w:p>
    <w:p w14:paraId="26A52ECE" w14:textId="77777777" w:rsidR="00114037" w:rsidRPr="00CF33F6" w:rsidRDefault="00114037" w:rsidP="00114037">
      <w:pPr>
        <w:pStyle w:val="ListParagraph"/>
        <w:numPr>
          <w:ilvl w:val="0"/>
          <w:numId w:val="1"/>
        </w:numPr>
        <w:rPr>
          <w:rFonts w:eastAsia="Calibri"/>
          <w:lang w:val="sq-AL"/>
        </w:rPr>
      </w:pPr>
    </w:p>
    <w:p w14:paraId="2A0156C6" w14:textId="77777777" w:rsidR="00114037" w:rsidRPr="00CF33F6" w:rsidRDefault="00114037" w:rsidP="00114037">
      <w:pPr>
        <w:pStyle w:val="ListParagraph"/>
        <w:numPr>
          <w:ilvl w:val="0"/>
          <w:numId w:val="1"/>
        </w:numPr>
        <w:rPr>
          <w:lang w:val="sq-AL"/>
        </w:rPr>
      </w:pPr>
      <w:r w:rsidRPr="00CF33F6">
        <w:rPr>
          <w:rFonts w:eastAsia="Calibri"/>
          <w:lang w:val="sq-AL"/>
        </w:rPr>
        <w:t>- Kuvendi miratoi Vendimin mbi ndryshimin e Vendimit mbi taksat lokale komunale të Komunes së Tuzit;</w:t>
      </w:r>
    </w:p>
    <w:p w14:paraId="106ABDC7" w14:textId="77777777" w:rsidR="00114037" w:rsidRPr="00CF33F6" w:rsidRDefault="00114037" w:rsidP="00114037">
      <w:pPr>
        <w:rPr>
          <w:rFonts w:ascii="Times New Roman" w:hAnsi="Times New Roman"/>
          <w:lang w:val="sq-AL"/>
        </w:rPr>
      </w:pPr>
      <w:r w:rsidRPr="00CF33F6">
        <w:rPr>
          <w:rFonts w:ascii="Times New Roman" w:hAnsi="Times New Roman"/>
          <w:lang w:val="sq-AL"/>
        </w:rPr>
        <w:t>Këshilltarët votuan si më poshtë:</w:t>
      </w:r>
    </w:p>
    <w:p w14:paraId="69FF3895" w14:textId="77777777" w:rsidR="00114037" w:rsidRPr="00CF33F6" w:rsidRDefault="00114037" w:rsidP="00114037">
      <w:pPr>
        <w:rPr>
          <w:rFonts w:ascii="Times New Roman" w:hAnsi="Times New Roman"/>
          <w:lang w:val="sq-AL"/>
        </w:rPr>
      </w:pPr>
      <w:r w:rsidRPr="00CF33F6">
        <w:rPr>
          <w:rFonts w:ascii="Times New Roman" w:hAnsi="Times New Roman"/>
          <w:lang w:val="sq-AL"/>
        </w:rPr>
        <w:t>Pro: 20</w:t>
      </w:r>
    </w:p>
    <w:p w14:paraId="7F2A9C4B" w14:textId="77777777" w:rsidR="00114037" w:rsidRPr="00CF33F6" w:rsidRDefault="00114037" w:rsidP="00114037">
      <w:pPr>
        <w:rPr>
          <w:rFonts w:ascii="Times New Roman" w:hAnsi="Times New Roman"/>
          <w:lang w:val="sq-AL"/>
        </w:rPr>
      </w:pPr>
      <w:r w:rsidRPr="00CF33F6">
        <w:rPr>
          <w:rFonts w:ascii="Times New Roman" w:hAnsi="Times New Roman"/>
          <w:lang w:val="sq-AL"/>
        </w:rPr>
        <w:t>Kundër: 0</w:t>
      </w:r>
    </w:p>
    <w:p w14:paraId="20BAE63B" w14:textId="77777777" w:rsidR="00114037" w:rsidRPr="00CF33F6" w:rsidRDefault="00114037" w:rsidP="00114037">
      <w:pPr>
        <w:rPr>
          <w:rFonts w:ascii="Times New Roman" w:hAnsi="Times New Roman"/>
          <w:lang w:val="sq-AL"/>
        </w:rPr>
      </w:pPr>
      <w:r w:rsidRPr="00CF33F6">
        <w:rPr>
          <w:rFonts w:ascii="Times New Roman" w:hAnsi="Times New Roman"/>
          <w:lang w:val="sq-AL"/>
        </w:rPr>
        <w:t>Abstenim: 0</w:t>
      </w:r>
    </w:p>
    <w:p w14:paraId="3D1F1803"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lastRenderedPageBreak/>
        <w:t xml:space="preserve">3. </w:t>
      </w:r>
      <w:r w:rsidRPr="00CF33F6">
        <w:rPr>
          <w:rFonts w:ascii="Times New Roman" w:hAnsi="Times New Roman"/>
          <w:b/>
          <w:bCs/>
          <w:sz w:val="24"/>
          <w:szCs w:val="24"/>
          <w:lang w:val="sq-AL"/>
        </w:rPr>
        <w:t>Pika e tretë</w:t>
      </w:r>
      <w:r w:rsidRPr="00CF33F6">
        <w:rPr>
          <w:rFonts w:ascii="Times New Roman" w:hAnsi="Times New Roman"/>
          <w:sz w:val="24"/>
          <w:szCs w:val="24"/>
          <w:lang w:val="sq-AL"/>
        </w:rPr>
        <w:t xml:space="preserve"> - </w:t>
      </w:r>
      <w:r w:rsidRPr="00CF33F6">
        <w:rPr>
          <w:rFonts w:ascii="Times New Roman" w:hAnsi="Times New Roman"/>
          <w:lang w:val="sq-AL"/>
        </w:rPr>
        <w:t>Propozim i Konkludimit mbi miratimin e Informacionit mbi gjendjen e pronës së komunës së Tuzi për vitin 2024;</w:t>
      </w:r>
    </w:p>
    <w:p w14:paraId="6CE8F5DE" w14:textId="77777777" w:rsidR="00114037" w:rsidRPr="00CF33F6" w:rsidRDefault="00114037" w:rsidP="00114037">
      <w:pPr>
        <w:pStyle w:val="ListParagraph"/>
        <w:numPr>
          <w:ilvl w:val="0"/>
          <w:numId w:val="1"/>
        </w:numPr>
        <w:jc w:val="both"/>
        <w:rPr>
          <w:lang w:val="sq-AL"/>
        </w:rPr>
      </w:pPr>
      <w:r w:rsidRPr="00CF33F6">
        <w:rPr>
          <w:lang w:val="sq-AL"/>
        </w:rPr>
        <w:t>Fjalët hyrëse dhe sqarimet lidhur me këtë pikë të rendit të ditës i dha Sekretarja e Sekretariatit për Pronë, Elvisa Rexhematoviq.</w:t>
      </w:r>
    </w:p>
    <w:p w14:paraId="402D2A21" w14:textId="77777777" w:rsidR="00114037" w:rsidRPr="00CF33F6" w:rsidRDefault="00114037" w:rsidP="00114037">
      <w:pPr>
        <w:pStyle w:val="ListParagraph"/>
        <w:numPr>
          <w:ilvl w:val="0"/>
          <w:numId w:val="1"/>
        </w:numPr>
        <w:jc w:val="both"/>
        <w:rPr>
          <w:lang w:val="sq-AL"/>
        </w:rPr>
      </w:pPr>
    </w:p>
    <w:p w14:paraId="1FB5FDCC" w14:textId="77777777" w:rsidR="00114037" w:rsidRPr="00CF33F6" w:rsidRDefault="00114037" w:rsidP="00114037">
      <w:pPr>
        <w:pStyle w:val="ListParagraph"/>
        <w:numPr>
          <w:ilvl w:val="0"/>
          <w:numId w:val="1"/>
        </w:numPr>
        <w:jc w:val="both"/>
        <w:rPr>
          <w:lang w:val="sq-AL"/>
        </w:rPr>
      </w:pPr>
      <w:r w:rsidRPr="00CF33F6">
        <w:rPr>
          <w:lang w:val="sq-AL"/>
        </w:rPr>
        <w:t>Në diskutim për këtë pikë mori pjesë këshilltari Enis Gjokaj.</w:t>
      </w:r>
    </w:p>
    <w:p w14:paraId="23D62B5E" w14:textId="77777777" w:rsidR="00114037" w:rsidRPr="00CF33F6" w:rsidRDefault="00114037" w:rsidP="00114037">
      <w:pPr>
        <w:pStyle w:val="ListParagraph"/>
        <w:numPr>
          <w:ilvl w:val="0"/>
          <w:numId w:val="1"/>
        </w:numPr>
        <w:jc w:val="both"/>
        <w:rPr>
          <w:lang w:val="sq-AL"/>
        </w:rPr>
      </w:pPr>
      <w:r w:rsidRPr="00CF33F6">
        <w:rPr>
          <w:lang w:val="sq-AL"/>
        </w:rPr>
        <w:t xml:space="preserve">Kuvendi miratoi Konkludim mbi miratimin e Informacionit mbi gjendjen e pronës së komunës së Tuzi për vitin 2024; </w:t>
      </w:r>
    </w:p>
    <w:p w14:paraId="6A4A67B9" w14:textId="77777777" w:rsidR="00114037" w:rsidRPr="00CF33F6" w:rsidRDefault="00114037" w:rsidP="00114037">
      <w:pPr>
        <w:jc w:val="both"/>
        <w:rPr>
          <w:rFonts w:ascii="Times New Roman" w:hAnsi="Times New Roman"/>
          <w:lang w:val="sq-AL"/>
        </w:rPr>
      </w:pPr>
      <w:r w:rsidRPr="00CF33F6">
        <w:rPr>
          <w:rFonts w:ascii="Times New Roman" w:hAnsi="Times New Roman"/>
          <w:lang w:val="sq-AL"/>
        </w:rPr>
        <w:t>Këshilltarët votuan si më poshtë:</w:t>
      </w:r>
    </w:p>
    <w:p w14:paraId="437A1559" w14:textId="77777777" w:rsidR="00114037" w:rsidRPr="00CF33F6" w:rsidRDefault="00114037" w:rsidP="00114037">
      <w:pPr>
        <w:jc w:val="both"/>
        <w:rPr>
          <w:rFonts w:ascii="Times New Roman" w:hAnsi="Times New Roman"/>
          <w:lang w:val="sq-AL"/>
        </w:rPr>
      </w:pPr>
      <w:r w:rsidRPr="00CF33F6">
        <w:rPr>
          <w:rFonts w:ascii="Times New Roman" w:hAnsi="Times New Roman"/>
          <w:lang w:val="sq-AL"/>
        </w:rPr>
        <w:t>Pro: 17</w:t>
      </w:r>
    </w:p>
    <w:p w14:paraId="3D91DBD0" w14:textId="77777777" w:rsidR="00114037" w:rsidRPr="00CF33F6" w:rsidRDefault="00114037" w:rsidP="00114037">
      <w:pPr>
        <w:jc w:val="both"/>
        <w:rPr>
          <w:rFonts w:ascii="Times New Roman" w:hAnsi="Times New Roman"/>
          <w:lang w:val="sq-AL"/>
        </w:rPr>
      </w:pPr>
      <w:r w:rsidRPr="00CF33F6">
        <w:rPr>
          <w:rFonts w:ascii="Times New Roman" w:hAnsi="Times New Roman"/>
          <w:lang w:val="sq-AL"/>
        </w:rPr>
        <w:t>Kundër: 0</w:t>
      </w:r>
    </w:p>
    <w:p w14:paraId="1FAA844B" w14:textId="77777777" w:rsidR="00114037" w:rsidRPr="00CF33F6" w:rsidRDefault="00114037" w:rsidP="00114037">
      <w:pPr>
        <w:jc w:val="both"/>
        <w:rPr>
          <w:rFonts w:ascii="Times New Roman" w:hAnsi="Times New Roman"/>
          <w:lang w:val="sq-AL"/>
        </w:rPr>
      </w:pPr>
      <w:r w:rsidRPr="00CF33F6">
        <w:rPr>
          <w:rFonts w:ascii="Times New Roman" w:hAnsi="Times New Roman"/>
          <w:lang w:val="sq-AL"/>
        </w:rPr>
        <w:t>Abstenim: 1</w:t>
      </w:r>
    </w:p>
    <w:p w14:paraId="6BA200E4" w14:textId="77777777" w:rsidR="00114037" w:rsidRPr="00CF33F6" w:rsidRDefault="00114037" w:rsidP="00114037">
      <w:pPr>
        <w:rPr>
          <w:rFonts w:ascii="Times New Roman" w:hAnsi="Times New Roman"/>
          <w:sz w:val="24"/>
          <w:szCs w:val="24"/>
          <w:lang w:val="sq-AL"/>
        </w:rPr>
      </w:pPr>
    </w:p>
    <w:p w14:paraId="41092E41" w14:textId="77777777" w:rsidR="00114037" w:rsidRPr="00CF33F6" w:rsidRDefault="00114037" w:rsidP="00114037">
      <w:pPr>
        <w:jc w:val="both"/>
        <w:rPr>
          <w:rFonts w:ascii="Times New Roman" w:eastAsiaTheme="minorHAnsi" w:hAnsi="Times New Roman"/>
          <w:color w:val="000000" w:themeColor="text1"/>
          <w:sz w:val="24"/>
          <w:szCs w:val="24"/>
          <w:lang w:val="sq-AL"/>
        </w:rPr>
      </w:pPr>
      <w:r w:rsidRPr="00CF33F6">
        <w:rPr>
          <w:rFonts w:ascii="Times New Roman" w:hAnsi="Times New Roman"/>
          <w:sz w:val="24"/>
          <w:szCs w:val="24"/>
          <w:lang w:val="sq-AL"/>
        </w:rPr>
        <w:t xml:space="preserve">4. </w:t>
      </w:r>
      <w:r w:rsidRPr="00CF33F6">
        <w:rPr>
          <w:rFonts w:ascii="Times New Roman" w:hAnsi="Times New Roman"/>
          <w:b/>
          <w:bCs/>
          <w:sz w:val="24"/>
          <w:szCs w:val="24"/>
          <w:lang w:val="sq-AL"/>
        </w:rPr>
        <w:t>Pika e katërt</w:t>
      </w:r>
      <w:r w:rsidRPr="00CF33F6">
        <w:rPr>
          <w:rFonts w:ascii="Times New Roman" w:hAnsi="Times New Roman"/>
          <w:sz w:val="24"/>
          <w:szCs w:val="24"/>
          <w:lang w:val="sq-AL"/>
        </w:rPr>
        <w:t>- Drafti i Programit  të rregullimit  hapësinor të Komunës së Tuzit për vitin 2025;</w:t>
      </w:r>
      <w:r w:rsidRPr="00CF33F6">
        <w:rPr>
          <w:rFonts w:ascii="Times New Roman" w:eastAsiaTheme="minorHAnsi" w:hAnsi="Times New Roman"/>
          <w:sz w:val="24"/>
          <w:szCs w:val="24"/>
          <w:lang w:val="sq-AL"/>
        </w:rPr>
        <w:t xml:space="preserve"> </w:t>
      </w:r>
    </w:p>
    <w:p w14:paraId="18403E2B" w14:textId="77777777" w:rsidR="00114037" w:rsidRPr="00CF33F6" w:rsidRDefault="00114037" w:rsidP="00114037">
      <w:pPr>
        <w:jc w:val="both"/>
        <w:rPr>
          <w:rFonts w:ascii="Times New Roman" w:hAnsi="Times New Roman"/>
          <w:sz w:val="24"/>
          <w:szCs w:val="24"/>
          <w:lang w:val="sq-AL"/>
        </w:rPr>
      </w:pPr>
    </w:p>
    <w:p w14:paraId="739DC731" w14:textId="77777777" w:rsidR="00114037" w:rsidRPr="00CF33F6" w:rsidRDefault="00114037" w:rsidP="00114037">
      <w:pPr>
        <w:pStyle w:val="ListParagraph"/>
        <w:numPr>
          <w:ilvl w:val="0"/>
          <w:numId w:val="1"/>
        </w:numPr>
        <w:jc w:val="both"/>
        <w:rPr>
          <w:lang w:val="sq-AL"/>
        </w:rPr>
      </w:pPr>
      <w:r w:rsidRPr="00CF33F6">
        <w:rPr>
          <w:lang w:val="sq-AL"/>
        </w:rPr>
        <w:t xml:space="preserve">Fjalët hyrëse dhe sqarimet lidhur me këtë pikë të rendit të ditës i ka dhënë sekretari i Sekretariatit për Planifikim Urban, Leka Ivezaj. </w:t>
      </w:r>
    </w:p>
    <w:p w14:paraId="06EF9F43" w14:textId="77777777" w:rsidR="00114037" w:rsidRPr="00CF33F6" w:rsidRDefault="00114037" w:rsidP="00114037">
      <w:pPr>
        <w:pStyle w:val="ListParagraph"/>
        <w:numPr>
          <w:ilvl w:val="0"/>
          <w:numId w:val="1"/>
        </w:numPr>
        <w:jc w:val="both"/>
        <w:rPr>
          <w:lang w:val="sq-AL"/>
        </w:rPr>
      </w:pPr>
    </w:p>
    <w:p w14:paraId="31BD7594" w14:textId="77777777" w:rsidR="00114037" w:rsidRPr="00CF33F6" w:rsidRDefault="00114037" w:rsidP="00114037">
      <w:pPr>
        <w:pStyle w:val="ListParagraph"/>
        <w:numPr>
          <w:ilvl w:val="0"/>
          <w:numId w:val="1"/>
        </w:numPr>
        <w:jc w:val="both"/>
        <w:rPr>
          <w:lang w:val="sq-AL"/>
        </w:rPr>
      </w:pPr>
      <w:r w:rsidRPr="00CF33F6">
        <w:rPr>
          <w:lang w:val="sq-AL"/>
        </w:rPr>
        <w:t>Në diskutim për këtë pikë morën pjesë këshilltarët: Enis Gjokaj, Demir Dresheviq, Senad Gilaj, Mevludin Dizdareviq, Shtjefan Camaj.</w:t>
      </w:r>
    </w:p>
    <w:p w14:paraId="4C5476FF" w14:textId="77777777" w:rsidR="00114037" w:rsidRPr="00CF33F6" w:rsidRDefault="00114037" w:rsidP="00114037">
      <w:pPr>
        <w:jc w:val="both"/>
        <w:rPr>
          <w:rFonts w:ascii="Times New Roman" w:eastAsiaTheme="minorHAnsi" w:hAnsi="Times New Roman"/>
          <w:color w:val="000000" w:themeColor="text1"/>
          <w:lang w:val="sq-AL"/>
        </w:rPr>
      </w:pPr>
      <w:r w:rsidRPr="00CF33F6">
        <w:rPr>
          <w:rFonts w:ascii="Times New Roman" w:hAnsi="Times New Roman"/>
          <w:lang w:val="sq-AL"/>
        </w:rPr>
        <w:t xml:space="preserve">Kuvendi miratoi </w:t>
      </w:r>
      <w:r w:rsidRPr="00CF33F6">
        <w:rPr>
          <w:rFonts w:ascii="Times New Roman" w:eastAsiaTheme="minorHAnsi" w:hAnsi="Times New Roman"/>
          <w:color w:val="000000" w:themeColor="text1"/>
          <w:lang w:val="sq-AL"/>
        </w:rPr>
        <w:t xml:space="preserve">Programin e rregullimit hapësinor të Komunës së Tuzit për vitin 2025; </w:t>
      </w:r>
    </w:p>
    <w:p w14:paraId="5F65F25F" w14:textId="77777777" w:rsidR="00114037" w:rsidRPr="00CF33F6" w:rsidRDefault="00114037" w:rsidP="00114037">
      <w:pPr>
        <w:jc w:val="both"/>
        <w:rPr>
          <w:rFonts w:ascii="Times New Roman" w:hAnsi="Times New Roman"/>
          <w:lang w:val="sq-AL"/>
        </w:rPr>
      </w:pPr>
      <w:r w:rsidRPr="00CF33F6">
        <w:rPr>
          <w:rFonts w:ascii="Times New Roman" w:hAnsi="Times New Roman"/>
          <w:lang w:val="sq-AL"/>
        </w:rPr>
        <w:t>Këshilltarët votuan si më poshtë:</w:t>
      </w:r>
    </w:p>
    <w:p w14:paraId="65100944" w14:textId="77777777" w:rsidR="00114037" w:rsidRPr="00CF33F6" w:rsidRDefault="00114037" w:rsidP="00114037">
      <w:pPr>
        <w:jc w:val="both"/>
        <w:rPr>
          <w:rFonts w:ascii="Times New Roman" w:hAnsi="Times New Roman"/>
          <w:lang w:val="sq-AL"/>
        </w:rPr>
      </w:pPr>
      <w:r w:rsidRPr="00CF33F6">
        <w:rPr>
          <w:rFonts w:ascii="Times New Roman" w:hAnsi="Times New Roman"/>
          <w:lang w:val="sq-AL"/>
        </w:rPr>
        <w:t>Pro: 17</w:t>
      </w:r>
    </w:p>
    <w:p w14:paraId="33405EFA" w14:textId="77777777" w:rsidR="00114037" w:rsidRPr="00CF33F6" w:rsidRDefault="00114037" w:rsidP="00114037">
      <w:pPr>
        <w:jc w:val="both"/>
        <w:rPr>
          <w:rFonts w:ascii="Times New Roman" w:hAnsi="Times New Roman"/>
          <w:lang w:val="sq-AL"/>
        </w:rPr>
      </w:pPr>
      <w:r w:rsidRPr="00CF33F6">
        <w:rPr>
          <w:rFonts w:ascii="Times New Roman" w:hAnsi="Times New Roman"/>
          <w:lang w:val="sq-AL"/>
        </w:rPr>
        <w:t>Kundër: 0</w:t>
      </w:r>
    </w:p>
    <w:p w14:paraId="47887E87" w14:textId="77777777" w:rsidR="00114037" w:rsidRPr="00CF33F6" w:rsidRDefault="00114037" w:rsidP="00114037">
      <w:pPr>
        <w:jc w:val="both"/>
        <w:rPr>
          <w:rFonts w:ascii="Times New Roman" w:hAnsi="Times New Roman"/>
          <w:lang w:val="sq-AL"/>
        </w:rPr>
      </w:pPr>
      <w:r w:rsidRPr="00CF33F6">
        <w:rPr>
          <w:rFonts w:ascii="Times New Roman" w:hAnsi="Times New Roman"/>
          <w:lang w:val="sq-AL"/>
        </w:rPr>
        <w:t>Abstenim: 0</w:t>
      </w:r>
    </w:p>
    <w:p w14:paraId="5A6AD57C" w14:textId="77777777" w:rsidR="00114037" w:rsidRPr="00CF33F6" w:rsidRDefault="00114037" w:rsidP="00114037">
      <w:pPr>
        <w:pStyle w:val="Default"/>
        <w:ind w:left="720"/>
        <w:rPr>
          <w:rFonts w:ascii="Times New Roman" w:hAnsi="Times New Roman" w:cs="Times New Roman"/>
          <w:lang w:val="sq-AL"/>
        </w:rPr>
      </w:pPr>
    </w:p>
    <w:p w14:paraId="4F8CEB16" w14:textId="77777777" w:rsidR="00114037" w:rsidRPr="00CF33F6" w:rsidRDefault="00114037" w:rsidP="00114037">
      <w:pPr>
        <w:rPr>
          <w:rFonts w:ascii="Times New Roman" w:eastAsiaTheme="minorHAnsi" w:hAnsi="Times New Roman"/>
          <w:sz w:val="24"/>
          <w:szCs w:val="24"/>
          <w:lang w:val="sq-AL"/>
        </w:rPr>
      </w:pPr>
      <w:r w:rsidRPr="00CF33F6">
        <w:rPr>
          <w:rFonts w:ascii="Times New Roman" w:hAnsi="Times New Roman"/>
          <w:sz w:val="24"/>
          <w:szCs w:val="24"/>
          <w:lang w:val="sq-AL"/>
        </w:rPr>
        <w:t>5.</w:t>
      </w:r>
      <w:r w:rsidRPr="00CF33F6">
        <w:rPr>
          <w:rFonts w:ascii="Times New Roman" w:hAnsi="Times New Roman"/>
          <w:b/>
          <w:bCs/>
          <w:sz w:val="24"/>
          <w:szCs w:val="24"/>
          <w:lang w:val="sq-AL"/>
        </w:rPr>
        <w:t>Pika e pestë</w:t>
      </w:r>
      <w:r w:rsidRPr="00CF33F6">
        <w:rPr>
          <w:rFonts w:ascii="Times New Roman" w:hAnsi="Times New Roman"/>
          <w:sz w:val="24"/>
          <w:szCs w:val="24"/>
          <w:lang w:val="sq-AL"/>
        </w:rPr>
        <w:t xml:space="preserve"> -</w:t>
      </w:r>
      <w:r w:rsidRPr="00CF33F6">
        <w:rPr>
          <w:rFonts w:ascii="Times New Roman" w:eastAsiaTheme="minorHAnsi" w:hAnsi="Times New Roman"/>
          <w:sz w:val="24"/>
          <w:szCs w:val="24"/>
          <w:lang w:val="sq-AL"/>
        </w:rPr>
        <w:t xml:space="preserve"> Propozim i Vendimit mbi formimin e Shoqërisë me përgjegjësi të kufizuar të  „Monumenti i Natyrës Kanjoni i Cemit”;</w:t>
      </w:r>
    </w:p>
    <w:p w14:paraId="6C237A30" w14:textId="77777777" w:rsidR="00114037" w:rsidRPr="00CF33F6" w:rsidRDefault="00114037" w:rsidP="00114037">
      <w:pPr>
        <w:jc w:val="both"/>
        <w:rPr>
          <w:rFonts w:ascii="Times New Roman" w:eastAsiaTheme="minorHAnsi" w:hAnsi="Times New Roman"/>
          <w:sz w:val="24"/>
          <w:szCs w:val="24"/>
          <w:lang w:val="sq-AL"/>
        </w:rPr>
      </w:pPr>
    </w:p>
    <w:p w14:paraId="2813836B" w14:textId="77777777" w:rsidR="00114037" w:rsidRPr="00CF33F6" w:rsidRDefault="00114037" w:rsidP="00114037">
      <w:pPr>
        <w:tabs>
          <w:tab w:val="left" w:pos="1985"/>
        </w:tabs>
        <w:suppressAutoHyphens/>
        <w:jc w:val="both"/>
        <w:rPr>
          <w:rFonts w:ascii="Times New Roman" w:hAnsi="Times New Roman"/>
          <w:sz w:val="24"/>
          <w:szCs w:val="24"/>
          <w:lang w:val="sq-AL"/>
        </w:rPr>
      </w:pPr>
      <w:r w:rsidRPr="00CF33F6">
        <w:rPr>
          <w:rFonts w:ascii="Times New Roman" w:hAnsi="Times New Roman"/>
          <w:sz w:val="24"/>
          <w:szCs w:val="24"/>
          <w:lang w:val="sq-AL"/>
        </w:rPr>
        <w:t xml:space="preserve"> </w:t>
      </w:r>
    </w:p>
    <w:p w14:paraId="0FA55CA4" w14:textId="77777777" w:rsidR="00114037" w:rsidRPr="00CF33F6" w:rsidRDefault="00114037" w:rsidP="00114037">
      <w:pPr>
        <w:rPr>
          <w:rFonts w:ascii="Times New Roman" w:hAnsi="Times New Roman"/>
          <w:sz w:val="24"/>
          <w:szCs w:val="24"/>
          <w:lang w:val="sq-AL"/>
        </w:rPr>
      </w:pPr>
      <w:r w:rsidRPr="00CF33F6">
        <w:rPr>
          <w:rFonts w:ascii="Times New Roman" w:hAnsi="Times New Roman"/>
          <w:sz w:val="24"/>
          <w:szCs w:val="24"/>
          <w:lang w:val="sq-AL"/>
        </w:rPr>
        <w:t>Fjalët hyrëse dhe sqarimet lidhur me këtë pikë të rendit të ditës i ka dhënë sekretari i Sekretariatit për Planifikim Urban, Leka Ivezaj.</w:t>
      </w:r>
    </w:p>
    <w:p w14:paraId="55DFBEF7" w14:textId="77777777" w:rsidR="00114037" w:rsidRPr="00CF33F6" w:rsidRDefault="00114037" w:rsidP="00114037">
      <w:pPr>
        <w:rPr>
          <w:rFonts w:ascii="Times New Roman" w:hAnsi="Times New Roman"/>
          <w:sz w:val="24"/>
          <w:szCs w:val="24"/>
          <w:lang w:val="sq-AL"/>
        </w:rPr>
      </w:pPr>
    </w:p>
    <w:p w14:paraId="03ADFD33" w14:textId="77777777" w:rsidR="00114037" w:rsidRPr="00CF33F6" w:rsidRDefault="00114037" w:rsidP="00114037">
      <w:pPr>
        <w:rPr>
          <w:rFonts w:ascii="Times New Roman" w:hAnsi="Times New Roman"/>
          <w:sz w:val="24"/>
          <w:szCs w:val="24"/>
          <w:lang w:val="sq-AL"/>
        </w:rPr>
      </w:pPr>
      <w:r w:rsidRPr="00CF33F6">
        <w:rPr>
          <w:rFonts w:ascii="Times New Roman" w:hAnsi="Times New Roman"/>
          <w:sz w:val="24"/>
          <w:szCs w:val="24"/>
          <w:lang w:val="sq-AL"/>
        </w:rPr>
        <w:t>Në diskutim për këtë pikë morën pjesë këshilltarët: Enis Gjokaj, Mevludin Dizdareviq, Senad Gilaj, Smajl Çunmulaj, Albian Sinishtaj dhe NikolLa Camaj.</w:t>
      </w:r>
    </w:p>
    <w:p w14:paraId="44D73D7B" w14:textId="77777777" w:rsidR="00114037" w:rsidRPr="00CF33F6" w:rsidRDefault="00114037" w:rsidP="00114037">
      <w:pPr>
        <w:rPr>
          <w:rFonts w:ascii="Times New Roman" w:hAnsi="Times New Roman"/>
          <w:sz w:val="24"/>
          <w:szCs w:val="24"/>
          <w:lang w:val="sq-AL"/>
        </w:rPr>
      </w:pPr>
      <w:r w:rsidRPr="00CF33F6">
        <w:rPr>
          <w:rFonts w:ascii="Times New Roman" w:hAnsi="Times New Roman"/>
          <w:sz w:val="24"/>
          <w:szCs w:val="24"/>
          <w:lang w:val="sq-AL"/>
        </w:rPr>
        <w:t>Këshilltari Nikolla Camaj në diskutimin e tij dënoi huliganizmin e tifozëve të Fk Buduçnostit pas përfundimit të ndeshjes së futbollit Fk Deçiq-Fk Buduqnost.</w:t>
      </w:r>
    </w:p>
    <w:p w14:paraId="105E7B1E" w14:textId="77777777" w:rsidR="00114037" w:rsidRPr="00CF33F6" w:rsidRDefault="00114037" w:rsidP="00114037">
      <w:pPr>
        <w:rPr>
          <w:rFonts w:ascii="Times New Roman" w:hAnsi="Times New Roman"/>
          <w:sz w:val="24"/>
          <w:szCs w:val="24"/>
          <w:lang w:val="sq-AL"/>
        </w:rPr>
      </w:pPr>
    </w:p>
    <w:p w14:paraId="13A5E2CD" w14:textId="77777777" w:rsidR="00114037" w:rsidRPr="00CF33F6" w:rsidRDefault="00114037" w:rsidP="00114037">
      <w:pPr>
        <w:pStyle w:val="ListParagraph"/>
        <w:numPr>
          <w:ilvl w:val="0"/>
          <w:numId w:val="1"/>
        </w:numPr>
        <w:jc w:val="both"/>
        <w:rPr>
          <w:rFonts w:eastAsiaTheme="minorHAnsi"/>
          <w:lang w:val="sq-AL"/>
        </w:rPr>
      </w:pPr>
      <w:r w:rsidRPr="00CF33F6">
        <w:rPr>
          <w:lang w:val="sq-AL"/>
        </w:rPr>
        <w:t>Kuvendi miratoi</w:t>
      </w:r>
      <w:r w:rsidRPr="00CF33F6">
        <w:rPr>
          <w:rFonts w:eastAsiaTheme="minorHAnsi"/>
          <w:lang w:val="sq-AL"/>
        </w:rPr>
        <w:t xml:space="preserve"> Vendimin mbi formimin e Shoqërisë me përgjegjësi të kufizuar të  „Monumenti i Natyrës Kanjoni i Cemit”;</w:t>
      </w:r>
    </w:p>
    <w:p w14:paraId="5DFA8F17" w14:textId="77777777" w:rsidR="00114037" w:rsidRPr="00CF33F6" w:rsidRDefault="00114037" w:rsidP="00114037">
      <w:pPr>
        <w:jc w:val="both"/>
        <w:rPr>
          <w:rFonts w:ascii="Times New Roman" w:eastAsiaTheme="minorHAnsi" w:hAnsi="Times New Roman"/>
          <w:lang w:val="sq-AL"/>
        </w:rPr>
      </w:pPr>
      <w:r w:rsidRPr="00CF33F6">
        <w:rPr>
          <w:rFonts w:ascii="Times New Roman" w:eastAsiaTheme="minorHAnsi" w:hAnsi="Times New Roman"/>
          <w:lang w:val="sq-AL"/>
        </w:rPr>
        <w:t>Këshilltarët votuan si më poshtë:</w:t>
      </w:r>
    </w:p>
    <w:p w14:paraId="70503D2B" w14:textId="77777777" w:rsidR="00114037" w:rsidRPr="00CF33F6" w:rsidRDefault="00114037" w:rsidP="00114037">
      <w:pPr>
        <w:jc w:val="both"/>
        <w:rPr>
          <w:rFonts w:ascii="Times New Roman" w:eastAsiaTheme="minorHAnsi" w:hAnsi="Times New Roman"/>
          <w:lang w:val="sq-AL"/>
        </w:rPr>
      </w:pPr>
      <w:r w:rsidRPr="00CF33F6">
        <w:rPr>
          <w:rFonts w:ascii="Times New Roman" w:eastAsiaTheme="minorHAnsi" w:hAnsi="Times New Roman"/>
          <w:lang w:val="sq-AL"/>
        </w:rPr>
        <w:t>Pro: 19</w:t>
      </w:r>
    </w:p>
    <w:p w14:paraId="51479654" w14:textId="77777777" w:rsidR="00114037" w:rsidRPr="00CF33F6" w:rsidRDefault="00114037" w:rsidP="00114037">
      <w:pPr>
        <w:jc w:val="both"/>
        <w:rPr>
          <w:rFonts w:ascii="Times New Roman" w:eastAsiaTheme="minorHAnsi" w:hAnsi="Times New Roman"/>
          <w:lang w:val="sq-AL"/>
        </w:rPr>
      </w:pPr>
      <w:r w:rsidRPr="00CF33F6">
        <w:rPr>
          <w:rFonts w:ascii="Times New Roman" w:eastAsiaTheme="minorHAnsi" w:hAnsi="Times New Roman"/>
          <w:lang w:val="sq-AL"/>
        </w:rPr>
        <w:t>Kundër: 0</w:t>
      </w:r>
    </w:p>
    <w:p w14:paraId="425EEA29" w14:textId="77777777" w:rsidR="00114037" w:rsidRPr="00CF33F6" w:rsidRDefault="00114037" w:rsidP="00114037">
      <w:pPr>
        <w:jc w:val="both"/>
        <w:rPr>
          <w:rFonts w:ascii="Times New Roman" w:eastAsiaTheme="minorHAnsi" w:hAnsi="Times New Roman"/>
          <w:lang w:val="sq-AL"/>
        </w:rPr>
      </w:pPr>
      <w:r w:rsidRPr="00CF33F6">
        <w:rPr>
          <w:rFonts w:ascii="Times New Roman" w:eastAsiaTheme="minorHAnsi" w:hAnsi="Times New Roman"/>
          <w:lang w:val="sq-AL"/>
        </w:rPr>
        <w:t>Abstenim: 0</w:t>
      </w:r>
    </w:p>
    <w:p w14:paraId="4E49F1F9" w14:textId="77777777" w:rsidR="00114037" w:rsidRPr="00CF33F6" w:rsidRDefault="00114037" w:rsidP="00114037">
      <w:pPr>
        <w:suppressAutoHyphens/>
        <w:jc w:val="both"/>
        <w:rPr>
          <w:rFonts w:ascii="Times New Roman" w:hAnsi="Times New Roman"/>
          <w:sz w:val="24"/>
          <w:szCs w:val="24"/>
          <w:lang w:val="sq-AL"/>
        </w:rPr>
      </w:pPr>
    </w:p>
    <w:p w14:paraId="05D4B773" w14:textId="77777777" w:rsidR="00114037" w:rsidRPr="00CF33F6" w:rsidRDefault="00114037" w:rsidP="00114037">
      <w:pPr>
        <w:pStyle w:val="Default"/>
        <w:rPr>
          <w:rFonts w:ascii="Times New Roman" w:hAnsi="Times New Roman" w:cs="Times New Roman"/>
          <w:lang w:val="sq-AL"/>
        </w:rPr>
      </w:pPr>
    </w:p>
    <w:p w14:paraId="4C8E7006" w14:textId="77777777" w:rsidR="00114037" w:rsidRPr="00CF33F6" w:rsidRDefault="00114037" w:rsidP="00114037">
      <w:pPr>
        <w:rPr>
          <w:rFonts w:ascii="Times New Roman" w:hAnsi="Times New Roman"/>
          <w:sz w:val="24"/>
          <w:szCs w:val="24"/>
          <w:lang w:val="sq-AL"/>
        </w:rPr>
      </w:pPr>
    </w:p>
    <w:p w14:paraId="0F6C6755" w14:textId="77777777" w:rsidR="00114037" w:rsidRPr="00CF33F6" w:rsidRDefault="00114037" w:rsidP="00114037">
      <w:pPr>
        <w:rPr>
          <w:rFonts w:ascii="Times New Roman" w:hAnsi="Times New Roman"/>
          <w:sz w:val="24"/>
          <w:szCs w:val="24"/>
          <w:lang w:val="sq-AL"/>
        </w:rPr>
      </w:pPr>
    </w:p>
    <w:p w14:paraId="4CC4D07D" w14:textId="77777777" w:rsidR="00114037" w:rsidRPr="00CF33F6" w:rsidRDefault="00114037" w:rsidP="00114037">
      <w:pPr>
        <w:tabs>
          <w:tab w:val="left" w:pos="1985"/>
        </w:tabs>
        <w:contextualSpacing/>
        <w:jc w:val="both"/>
        <w:rPr>
          <w:rFonts w:ascii="Times New Roman" w:hAnsi="Times New Roman"/>
          <w:color w:val="000000" w:themeColor="text1"/>
          <w:sz w:val="24"/>
          <w:szCs w:val="24"/>
          <w:lang w:val="sq-AL"/>
        </w:rPr>
      </w:pPr>
      <w:r w:rsidRPr="00CF33F6">
        <w:rPr>
          <w:rFonts w:ascii="Times New Roman" w:hAnsi="Times New Roman"/>
          <w:sz w:val="24"/>
          <w:szCs w:val="24"/>
          <w:lang w:val="sq-AL"/>
        </w:rPr>
        <w:lastRenderedPageBreak/>
        <w:t>6.</w:t>
      </w:r>
      <w:r>
        <w:rPr>
          <w:rFonts w:ascii="Times New Roman" w:hAnsi="Times New Roman"/>
          <w:sz w:val="24"/>
          <w:szCs w:val="24"/>
          <w:lang w:val="sq-AL"/>
        </w:rPr>
        <w:t xml:space="preserve"> </w:t>
      </w:r>
      <w:r w:rsidRPr="00CF33F6">
        <w:rPr>
          <w:rFonts w:ascii="Times New Roman" w:hAnsi="Times New Roman"/>
          <w:b/>
          <w:bCs/>
          <w:sz w:val="24"/>
          <w:szCs w:val="24"/>
          <w:lang w:val="sq-AL"/>
        </w:rPr>
        <w:t>Pika e gjashtë</w:t>
      </w:r>
      <w:r w:rsidRPr="00CF33F6">
        <w:rPr>
          <w:rFonts w:ascii="Times New Roman" w:hAnsi="Times New Roman"/>
          <w:sz w:val="24"/>
          <w:szCs w:val="24"/>
          <w:lang w:val="sq-AL"/>
        </w:rPr>
        <w:t>-</w:t>
      </w:r>
      <w:r w:rsidRPr="00CF33F6">
        <w:rPr>
          <w:rFonts w:ascii="Times New Roman" w:hAnsi="Times New Roman"/>
          <w:color w:val="000000" w:themeColor="text1"/>
          <w:sz w:val="24"/>
          <w:szCs w:val="24"/>
          <w:lang w:val="sq-AL"/>
        </w:rPr>
        <w:t xml:space="preserve"> Propozim Vendimi mbi ndryshimet e Vendimit mbi bashkëfinancimin e projekteve nga fusha e kulturës; </w:t>
      </w:r>
    </w:p>
    <w:p w14:paraId="357F367C" w14:textId="77777777" w:rsidR="00114037" w:rsidRPr="00CF33F6" w:rsidRDefault="00114037" w:rsidP="00114037">
      <w:pPr>
        <w:tabs>
          <w:tab w:val="left" w:pos="1985"/>
        </w:tabs>
        <w:suppressAutoHyphens/>
        <w:jc w:val="both"/>
        <w:rPr>
          <w:rFonts w:ascii="Times New Roman" w:hAnsi="Times New Roman"/>
          <w:sz w:val="24"/>
          <w:szCs w:val="24"/>
          <w:lang w:val="sq-AL"/>
        </w:rPr>
      </w:pPr>
      <w:r w:rsidRPr="00CF33F6">
        <w:rPr>
          <w:rFonts w:ascii="Times New Roman" w:hAnsi="Times New Roman"/>
          <w:sz w:val="24"/>
          <w:szCs w:val="24"/>
          <w:lang w:val="sq-AL"/>
        </w:rPr>
        <w:t xml:space="preserve"> </w:t>
      </w:r>
    </w:p>
    <w:p w14:paraId="6C59FC2D" w14:textId="77777777" w:rsidR="00114037" w:rsidRPr="00CF33F6" w:rsidRDefault="00114037" w:rsidP="00114037">
      <w:pPr>
        <w:pStyle w:val="ListParagraph"/>
        <w:numPr>
          <w:ilvl w:val="0"/>
          <w:numId w:val="1"/>
        </w:numPr>
        <w:tabs>
          <w:tab w:val="left" w:pos="1985"/>
        </w:tabs>
        <w:rPr>
          <w:rFonts w:eastAsia="Calibri"/>
          <w:lang w:val="sq-AL"/>
        </w:rPr>
      </w:pPr>
      <w:r w:rsidRPr="00CF33F6">
        <w:rPr>
          <w:rFonts w:eastAsia="Calibri"/>
          <w:lang w:val="sq-AL"/>
        </w:rPr>
        <w:t>Fjalët hyrëse dhe sqarimet lidhur me këtë pikë të rendit të ditës i ka dhënë sekretarja e Sekretariatit për Vetëqeverisje Lokale, Marina Ujkaj.</w:t>
      </w:r>
    </w:p>
    <w:p w14:paraId="532C2EFA" w14:textId="77777777" w:rsidR="00114037" w:rsidRPr="00CF33F6" w:rsidRDefault="00114037" w:rsidP="00114037">
      <w:pPr>
        <w:pStyle w:val="ListParagraph"/>
        <w:numPr>
          <w:ilvl w:val="0"/>
          <w:numId w:val="1"/>
        </w:numPr>
        <w:tabs>
          <w:tab w:val="left" w:pos="1985"/>
        </w:tabs>
        <w:rPr>
          <w:rFonts w:eastAsia="Calibri"/>
          <w:lang w:val="sq-AL"/>
        </w:rPr>
      </w:pPr>
    </w:p>
    <w:p w14:paraId="6113048F" w14:textId="77777777" w:rsidR="00114037" w:rsidRPr="00CF33F6" w:rsidRDefault="00114037" w:rsidP="00114037">
      <w:pPr>
        <w:pStyle w:val="ListParagraph"/>
        <w:numPr>
          <w:ilvl w:val="0"/>
          <w:numId w:val="1"/>
        </w:numPr>
        <w:tabs>
          <w:tab w:val="left" w:pos="1985"/>
        </w:tabs>
        <w:rPr>
          <w:lang w:val="sq-AL"/>
        </w:rPr>
      </w:pPr>
      <w:r w:rsidRPr="00CF33F6">
        <w:rPr>
          <w:rFonts w:eastAsia="Calibri"/>
          <w:lang w:val="sq-AL"/>
        </w:rPr>
        <w:t>Në diskutim për këtë pikë mori pjesë këshilltari Albian Sinishtaj.</w:t>
      </w:r>
    </w:p>
    <w:p w14:paraId="31A2D6B0" w14:textId="77777777" w:rsidR="00114037" w:rsidRPr="00CF33F6" w:rsidRDefault="00114037" w:rsidP="00114037">
      <w:pPr>
        <w:pStyle w:val="ListParagraph"/>
        <w:tabs>
          <w:tab w:val="left" w:pos="1985"/>
        </w:tabs>
        <w:rPr>
          <w:rFonts w:eastAsia="Calibri"/>
          <w:lang w:val="sq-AL"/>
        </w:rPr>
      </w:pPr>
      <w:r w:rsidRPr="00CF33F6">
        <w:rPr>
          <w:rFonts w:eastAsia="Calibri"/>
          <w:lang w:val="sq-AL"/>
        </w:rPr>
        <w:t xml:space="preserve">Kuvendi miratoi Vendimin mbi ndryshimet e Vendimit mbi bashkëfinancimin e projekteve nga fusha e kulturës; </w:t>
      </w:r>
    </w:p>
    <w:p w14:paraId="4F12F7A0" w14:textId="77777777" w:rsidR="00114037" w:rsidRDefault="00114037" w:rsidP="00114037">
      <w:pPr>
        <w:tabs>
          <w:tab w:val="left" w:pos="1985"/>
        </w:tabs>
        <w:rPr>
          <w:rFonts w:ascii="Times New Roman" w:hAnsi="Times New Roman"/>
          <w:lang w:val="sq-AL"/>
        </w:rPr>
      </w:pPr>
    </w:p>
    <w:p w14:paraId="25B29F3A" w14:textId="77777777" w:rsidR="00114037" w:rsidRPr="00CF33F6" w:rsidRDefault="00114037" w:rsidP="00114037">
      <w:pPr>
        <w:tabs>
          <w:tab w:val="left" w:pos="1985"/>
        </w:tabs>
        <w:rPr>
          <w:rFonts w:ascii="Times New Roman" w:hAnsi="Times New Roman"/>
          <w:lang w:val="sq-AL"/>
        </w:rPr>
      </w:pPr>
      <w:r w:rsidRPr="00CF33F6">
        <w:rPr>
          <w:rFonts w:ascii="Times New Roman" w:hAnsi="Times New Roman"/>
          <w:lang w:val="sq-AL"/>
        </w:rPr>
        <w:t>Këshilltarët votuan si më poshtë:</w:t>
      </w:r>
    </w:p>
    <w:p w14:paraId="50932F57" w14:textId="77777777" w:rsidR="00114037" w:rsidRPr="00CF33F6" w:rsidRDefault="00114037" w:rsidP="00114037">
      <w:pPr>
        <w:tabs>
          <w:tab w:val="left" w:pos="1985"/>
        </w:tabs>
        <w:rPr>
          <w:rFonts w:ascii="Times New Roman" w:hAnsi="Times New Roman"/>
          <w:lang w:val="sq-AL"/>
        </w:rPr>
      </w:pPr>
      <w:r w:rsidRPr="00CF33F6">
        <w:rPr>
          <w:rFonts w:ascii="Times New Roman" w:hAnsi="Times New Roman"/>
          <w:lang w:val="sq-AL"/>
        </w:rPr>
        <w:t>Pro: 15</w:t>
      </w:r>
    </w:p>
    <w:p w14:paraId="398BEA15" w14:textId="77777777" w:rsidR="00114037" w:rsidRPr="00CF33F6" w:rsidRDefault="00114037" w:rsidP="00114037">
      <w:pPr>
        <w:tabs>
          <w:tab w:val="left" w:pos="1985"/>
        </w:tabs>
        <w:rPr>
          <w:rFonts w:ascii="Times New Roman" w:hAnsi="Times New Roman"/>
          <w:lang w:val="sq-AL"/>
        </w:rPr>
      </w:pPr>
      <w:r w:rsidRPr="00CF33F6">
        <w:rPr>
          <w:rFonts w:ascii="Times New Roman" w:hAnsi="Times New Roman"/>
          <w:lang w:val="sq-AL"/>
        </w:rPr>
        <w:t>Kundër: 0</w:t>
      </w:r>
    </w:p>
    <w:p w14:paraId="479FFA6D" w14:textId="77777777" w:rsidR="00114037" w:rsidRPr="00CF33F6" w:rsidRDefault="00114037" w:rsidP="00114037">
      <w:pPr>
        <w:tabs>
          <w:tab w:val="left" w:pos="1985"/>
        </w:tabs>
        <w:rPr>
          <w:rFonts w:ascii="Times New Roman" w:hAnsi="Times New Roman"/>
          <w:lang w:val="sq-AL"/>
        </w:rPr>
      </w:pPr>
      <w:r w:rsidRPr="00CF33F6">
        <w:rPr>
          <w:rFonts w:ascii="Times New Roman" w:hAnsi="Times New Roman"/>
          <w:lang w:val="sq-AL"/>
        </w:rPr>
        <w:t>Abstenim: 0</w:t>
      </w:r>
    </w:p>
    <w:p w14:paraId="5F56F66C" w14:textId="77777777" w:rsidR="00114037" w:rsidRPr="00CF33F6" w:rsidRDefault="00114037" w:rsidP="00114037">
      <w:pPr>
        <w:rPr>
          <w:rFonts w:ascii="Times New Roman" w:hAnsi="Times New Roman"/>
          <w:sz w:val="24"/>
          <w:szCs w:val="24"/>
          <w:lang w:val="sq-AL"/>
        </w:rPr>
      </w:pPr>
    </w:p>
    <w:p w14:paraId="26386A5F" w14:textId="77777777" w:rsidR="00114037" w:rsidRPr="00CF33F6" w:rsidRDefault="00114037" w:rsidP="00114037">
      <w:pPr>
        <w:rPr>
          <w:rFonts w:ascii="Times New Roman" w:hAnsi="Times New Roman"/>
          <w:sz w:val="24"/>
          <w:szCs w:val="24"/>
          <w:lang w:val="sq-AL"/>
        </w:rPr>
      </w:pPr>
    </w:p>
    <w:p w14:paraId="5D558FE2" w14:textId="77777777" w:rsidR="00114037" w:rsidRPr="00CF33F6" w:rsidRDefault="00114037" w:rsidP="00114037">
      <w:pPr>
        <w:tabs>
          <w:tab w:val="left" w:pos="1985"/>
        </w:tabs>
        <w:contextualSpacing/>
        <w:jc w:val="both"/>
        <w:rPr>
          <w:rFonts w:ascii="Times New Roman" w:hAnsi="Times New Roman"/>
          <w:sz w:val="24"/>
          <w:szCs w:val="24"/>
          <w:lang w:val="sq-AL"/>
        </w:rPr>
      </w:pPr>
    </w:p>
    <w:p w14:paraId="367DB4FB" w14:textId="77777777" w:rsidR="00114037" w:rsidRPr="00CF33F6" w:rsidRDefault="00114037" w:rsidP="00114037">
      <w:pPr>
        <w:tabs>
          <w:tab w:val="left" w:pos="1985"/>
        </w:tabs>
        <w:contextualSpacing/>
        <w:jc w:val="both"/>
        <w:rPr>
          <w:rFonts w:ascii="Times New Roman" w:hAnsi="Times New Roman"/>
          <w:color w:val="000000" w:themeColor="text1"/>
          <w:sz w:val="24"/>
          <w:szCs w:val="24"/>
          <w:lang w:val="sq-AL"/>
        </w:rPr>
      </w:pPr>
      <w:r w:rsidRPr="00CF33F6">
        <w:rPr>
          <w:rFonts w:ascii="Times New Roman" w:hAnsi="Times New Roman"/>
          <w:sz w:val="24"/>
          <w:szCs w:val="24"/>
          <w:lang w:val="sq-AL"/>
        </w:rPr>
        <w:t xml:space="preserve">  7. </w:t>
      </w:r>
      <w:r w:rsidRPr="00CF33F6">
        <w:rPr>
          <w:rFonts w:ascii="Times New Roman" w:hAnsi="Times New Roman"/>
          <w:b/>
          <w:bCs/>
          <w:sz w:val="24"/>
          <w:szCs w:val="24"/>
          <w:lang w:val="sq-AL"/>
        </w:rPr>
        <w:t>Pika e shtatë</w:t>
      </w:r>
      <w:r w:rsidRPr="00CF33F6">
        <w:rPr>
          <w:rFonts w:ascii="Times New Roman" w:hAnsi="Times New Roman"/>
          <w:sz w:val="24"/>
          <w:szCs w:val="24"/>
          <w:lang w:val="sq-AL"/>
        </w:rPr>
        <w:t xml:space="preserve"> </w:t>
      </w:r>
      <w:r w:rsidRPr="00CF33F6">
        <w:rPr>
          <w:rFonts w:ascii="Times New Roman" w:hAnsi="Times New Roman"/>
          <w:color w:val="000000" w:themeColor="text1"/>
          <w:sz w:val="24"/>
          <w:szCs w:val="24"/>
          <w:lang w:val="sq-AL"/>
        </w:rPr>
        <w:t>Propozim i Vendimit mbi mënyrën e krijimit dhe përcaktimin e lartësisë së pagës për punë në grupin punues për punimin e strategjisë për zhvillimin e sportit;</w:t>
      </w:r>
    </w:p>
    <w:p w14:paraId="0F94DFE5" w14:textId="77777777" w:rsidR="00114037" w:rsidRPr="00CF33F6" w:rsidRDefault="00114037" w:rsidP="00114037">
      <w:pPr>
        <w:rPr>
          <w:rFonts w:ascii="Times New Roman" w:hAnsi="Times New Roman"/>
          <w:sz w:val="24"/>
          <w:szCs w:val="24"/>
          <w:lang w:val="sq-AL"/>
        </w:rPr>
      </w:pPr>
    </w:p>
    <w:p w14:paraId="5D5E1E72" w14:textId="77777777" w:rsidR="00114037" w:rsidRPr="00CF33F6" w:rsidRDefault="00114037" w:rsidP="00114037">
      <w:pPr>
        <w:tabs>
          <w:tab w:val="left" w:pos="1985"/>
        </w:tabs>
        <w:suppressAutoHyphens/>
        <w:jc w:val="both"/>
        <w:rPr>
          <w:rFonts w:ascii="Times New Roman" w:hAnsi="Times New Roman"/>
          <w:sz w:val="24"/>
          <w:szCs w:val="24"/>
          <w:lang w:val="sq-AL"/>
        </w:rPr>
      </w:pPr>
      <w:r w:rsidRPr="00CF33F6">
        <w:rPr>
          <w:rFonts w:ascii="Times New Roman" w:hAnsi="Times New Roman"/>
          <w:sz w:val="24"/>
          <w:szCs w:val="24"/>
          <w:lang w:val="sq-AL"/>
        </w:rPr>
        <w:t>Fjalët hyrëse dhe sqarimet lidhur me këtë pikë të rendit të ditës i ka dhënë sekretarja e Sekretariatit për Vetëqeverisje Lokale, Marina Ujkaj.</w:t>
      </w:r>
    </w:p>
    <w:p w14:paraId="7EC2D579" w14:textId="77777777" w:rsidR="00114037" w:rsidRPr="00CF33F6" w:rsidRDefault="00114037" w:rsidP="00114037">
      <w:pPr>
        <w:tabs>
          <w:tab w:val="left" w:pos="1985"/>
        </w:tabs>
        <w:suppressAutoHyphens/>
        <w:jc w:val="both"/>
        <w:rPr>
          <w:rFonts w:ascii="Times New Roman" w:hAnsi="Times New Roman"/>
          <w:sz w:val="24"/>
          <w:szCs w:val="24"/>
          <w:lang w:val="sq-AL"/>
        </w:rPr>
      </w:pPr>
      <w:r w:rsidRPr="00CF33F6">
        <w:rPr>
          <w:rFonts w:ascii="Times New Roman" w:hAnsi="Times New Roman"/>
          <w:sz w:val="24"/>
          <w:szCs w:val="24"/>
          <w:lang w:val="sq-AL"/>
        </w:rPr>
        <w:t>Nuk kishte asnjë këshilltar të interesuar për të marrë pjesë në diskutimin për këtë pikë.</w:t>
      </w:r>
    </w:p>
    <w:p w14:paraId="13848FE6" w14:textId="77777777" w:rsidR="00114037" w:rsidRPr="00CF33F6" w:rsidRDefault="00114037" w:rsidP="00114037">
      <w:pPr>
        <w:tabs>
          <w:tab w:val="left" w:pos="1985"/>
        </w:tabs>
        <w:suppressAutoHyphens/>
        <w:jc w:val="both"/>
        <w:rPr>
          <w:rFonts w:ascii="Times New Roman" w:hAnsi="Times New Roman"/>
          <w:sz w:val="24"/>
          <w:szCs w:val="24"/>
          <w:lang w:val="sq-AL"/>
        </w:rPr>
      </w:pPr>
    </w:p>
    <w:p w14:paraId="5F9137A8" w14:textId="77777777" w:rsidR="00114037" w:rsidRPr="00CF33F6" w:rsidRDefault="00114037" w:rsidP="00114037">
      <w:pPr>
        <w:pStyle w:val="ListParagraph"/>
        <w:numPr>
          <w:ilvl w:val="0"/>
          <w:numId w:val="1"/>
        </w:numPr>
        <w:rPr>
          <w:lang w:val="sq-AL"/>
        </w:rPr>
      </w:pPr>
      <w:r w:rsidRPr="00CF33F6">
        <w:rPr>
          <w:lang w:val="sq-AL"/>
        </w:rPr>
        <w:t xml:space="preserve">Kuvendi miratoi Vendimin mbi mënyrën e krijimit dhe përcaktimin e lartësisë së pagës për punë në grupin punues për punimin e strategjisë për zhvillimin e sportit; </w:t>
      </w:r>
    </w:p>
    <w:p w14:paraId="6110FE59" w14:textId="77777777" w:rsidR="00114037" w:rsidRPr="00CF33F6" w:rsidRDefault="00114037" w:rsidP="00114037">
      <w:pPr>
        <w:rPr>
          <w:rFonts w:ascii="Times New Roman" w:hAnsi="Times New Roman"/>
          <w:lang w:val="sq-AL"/>
        </w:rPr>
      </w:pPr>
      <w:r w:rsidRPr="00CF33F6">
        <w:rPr>
          <w:rFonts w:ascii="Times New Roman" w:hAnsi="Times New Roman"/>
          <w:lang w:val="sq-AL"/>
        </w:rPr>
        <w:t>Këshilltarët votuan si më poshtë:</w:t>
      </w:r>
    </w:p>
    <w:p w14:paraId="63FA7FC3" w14:textId="77777777" w:rsidR="00114037" w:rsidRPr="00CF33F6" w:rsidRDefault="00114037" w:rsidP="00114037">
      <w:pPr>
        <w:rPr>
          <w:rFonts w:ascii="Times New Roman" w:hAnsi="Times New Roman"/>
          <w:lang w:val="sq-AL"/>
        </w:rPr>
      </w:pPr>
      <w:r w:rsidRPr="00CF33F6">
        <w:rPr>
          <w:rFonts w:ascii="Times New Roman" w:hAnsi="Times New Roman"/>
          <w:lang w:val="sq-AL"/>
        </w:rPr>
        <w:t>Pro: 15</w:t>
      </w:r>
    </w:p>
    <w:p w14:paraId="1C04371B" w14:textId="77777777" w:rsidR="00114037" w:rsidRPr="00CF33F6" w:rsidRDefault="00114037" w:rsidP="00114037">
      <w:pPr>
        <w:rPr>
          <w:rFonts w:ascii="Times New Roman" w:hAnsi="Times New Roman"/>
          <w:lang w:val="sq-AL"/>
        </w:rPr>
      </w:pPr>
      <w:r w:rsidRPr="00CF33F6">
        <w:rPr>
          <w:rFonts w:ascii="Times New Roman" w:hAnsi="Times New Roman"/>
          <w:lang w:val="sq-AL"/>
        </w:rPr>
        <w:t>Kundër: 0</w:t>
      </w:r>
    </w:p>
    <w:p w14:paraId="68C2C36C" w14:textId="77777777" w:rsidR="00114037" w:rsidRPr="00CF33F6" w:rsidRDefault="00114037" w:rsidP="00114037">
      <w:pPr>
        <w:rPr>
          <w:rFonts w:ascii="Times New Roman" w:hAnsi="Times New Roman"/>
          <w:lang w:val="sq-AL"/>
        </w:rPr>
      </w:pPr>
      <w:r w:rsidRPr="00CF33F6">
        <w:rPr>
          <w:rFonts w:ascii="Times New Roman" w:hAnsi="Times New Roman"/>
          <w:lang w:val="sq-AL"/>
        </w:rPr>
        <w:t>Abstenim: 0</w:t>
      </w:r>
    </w:p>
    <w:p w14:paraId="12D0046B" w14:textId="77777777" w:rsidR="00114037" w:rsidRPr="00CF33F6" w:rsidRDefault="00114037" w:rsidP="00114037">
      <w:pPr>
        <w:pStyle w:val="Default"/>
        <w:ind w:left="720"/>
        <w:rPr>
          <w:rFonts w:ascii="Times New Roman" w:hAnsi="Times New Roman" w:cs="Times New Roman"/>
          <w:lang w:val="sq-AL"/>
        </w:rPr>
      </w:pPr>
    </w:p>
    <w:p w14:paraId="51462BDA" w14:textId="77777777" w:rsidR="00114037" w:rsidRPr="00CF33F6" w:rsidRDefault="00114037" w:rsidP="00114037">
      <w:pPr>
        <w:tabs>
          <w:tab w:val="left" w:pos="1985"/>
        </w:tabs>
        <w:contextualSpacing/>
        <w:jc w:val="both"/>
        <w:rPr>
          <w:rFonts w:ascii="Times New Roman" w:hAnsi="Times New Roman"/>
          <w:color w:val="000000" w:themeColor="text1"/>
          <w:sz w:val="24"/>
          <w:szCs w:val="24"/>
          <w:lang w:val="sq-AL"/>
        </w:rPr>
      </w:pPr>
      <w:r w:rsidRPr="00CF33F6">
        <w:rPr>
          <w:rFonts w:ascii="Times New Roman" w:hAnsi="Times New Roman"/>
          <w:sz w:val="24"/>
          <w:szCs w:val="24"/>
          <w:lang w:val="sq-AL"/>
        </w:rPr>
        <w:t>8.</w:t>
      </w:r>
      <w:r w:rsidRPr="00CF33F6">
        <w:rPr>
          <w:rFonts w:ascii="Times New Roman" w:hAnsi="Times New Roman"/>
          <w:b/>
          <w:bCs/>
          <w:sz w:val="24"/>
          <w:szCs w:val="24"/>
          <w:lang w:val="sq-AL"/>
        </w:rPr>
        <w:t>Pika e tetë</w:t>
      </w:r>
      <w:r w:rsidRPr="00CF33F6">
        <w:rPr>
          <w:rFonts w:ascii="Times New Roman" w:hAnsi="Times New Roman"/>
          <w:sz w:val="24"/>
          <w:szCs w:val="24"/>
          <w:lang w:val="sq-AL"/>
        </w:rPr>
        <w:t xml:space="preserve"> - </w:t>
      </w:r>
      <w:r w:rsidRPr="00CF33F6">
        <w:rPr>
          <w:rFonts w:ascii="Times New Roman" w:hAnsi="Times New Roman"/>
          <w:color w:val="000000" w:themeColor="text1"/>
          <w:sz w:val="24"/>
          <w:szCs w:val="24"/>
          <w:lang w:val="sq-AL"/>
        </w:rPr>
        <w:t>Propozimi i  Vendimit mbi miratimin e Planit lokal të veprimit për të rinjtë për periudhë 2025-2026;</w:t>
      </w:r>
    </w:p>
    <w:p w14:paraId="0C0D1FC4" w14:textId="77777777" w:rsidR="00114037" w:rsidRPr="00CF33F6" w:rsidRDefault="00114037" w:rsidP="00114037">
      <w:pPr>
        <w:rPr>
          <w:rFonts w:ascii="Times New Roman" w:hAnsi="Times New Roman"/>
          <w:sz w:val="24"/>
          <w:szCs w:val="24"/>
          <w:lang w:val="sq-AL"/>
        </w:rPr>
      </w:pPr>
      <w:r w:rsidRPr="00CF33F6">
        <w:rPr>
          <w:rFonts w:ascii="Times New Roman" w:hAnsi="Times New Roman"/>
          <w:sz w:val="24"/>
          <w:szCs w:val="24"/>
          <w:lang w:val="sq-AL"/>
        </w:rPr>
        <w:t xml:space="preserve"> </w:t>
      </w:r>
    </w:p>
    <w:p w14:paraId="6E88664F" w14:textId="77777777" w:rsidR="00114037" w:rsidRPr="00CF33F6" w:rsidRDefault="00114037" w:rsidP="00114037">
      <w:pPr>
        <w:ind w:left="360"/>
        <w:rPr>
          <w:rFonts w:ascii="Times New Roman" w:hAnsi="Times New Roman"/>
          <w:sz w:val="24"/>
          <w:szCs w:val="24"/>
          <w:lang w:val="sq-AL"/>
        </w:rPr>
      </w:pPr>
      <w:r w:rsidRPr="00CF33F6">
        <w:rPr>
          <w:rFonts w:ascii="Times New Roman" w:hAnsi="Times New Roman"/>
          <w:sz w:val="24"/>
          <w:szCs w:val="24"/>
          <w:lang w:val="sq-AL"/>
        </w:rPr>
        <w:t>Fjalët hyrëse dhe sqarimet lidhur me këtë pikë të rendit të ditës i ka dhënë sekretarja e Sekretariatit për Vetëqeverisje Lokale, Marina Ujkaj.</w:t>
      </w:r>
    </w:p>
    <w:p w14:paraId="01C9E92D" w14:textId="77777777" w:rsidR="00114037" w:rsidRPr="00CF33F6" w:rsidRDefault="00114037" w:rsidP="00114037">
      <w:pPr>
        <w:ind w:left="360"/>
        <w:rPr>
          <w:rFonts w:ascii="Times New Roman" w:hAnsi="Times New Roman"/>
          <w:sz w:val="24"/>
          <w:szCs w:val="24"/>
          <w:lang w:val="sq-AL"/>
        </w:rPr>
      </w:pPr>
      <w:r w:rsidRPr="00CF33F6">
        <w:rPr>
          <w:rFonts w:ascii="Times New Roman" w:hAnsi="Times New Roman"/>
          <w:sz w:val="24"/>
          <w:szCs w:val="24"/>
          <w:lang w:val="sq-AL"/>
        </w:rPr>
        <w:t>Në diskutimin për këtë pikë të rendit të ditës nuk kishte palë të interesuara.</w:t>
      </w:r>
    </w:p>
    <w:p w14:paraId="3A031C38" w14:textId="77777777" w:rsidR="00114037" w:rsidRPr="00CF33F6" w:rsidRDefault="00114037" w:rsidP="00114037">
      <w:pPr>
        <w:ind w:left="360"/>
        <w:rPr>
          <w:rFonts w:ascii="Times New Roman" w:hAnsi="Times New Roman"/>
          <w:sz w:val="24"/>
          <w:szCs w:val="24"/>
          <w:lang w:val="sq-AL"/>
        </w:rPr>
      </w:pPr>
      <w:r w:rsidRPr="00CF33F6">
        <w:rPr>
          <w:rFonts w:ascii="Times New Roman" w:hAnsi="Times New Roman"/>
          <w:sz w:val="24"/>
          <w:szCs w:val="24"/>
          <w:lang w:val="sq-AL"/>
        </w:rPr>
        <w:t>-Kuvendi miratoi Vendim  mbi miratimin e planit lokal të Veprimitpërtë rinjt për periudhën 2025-26;</w:t>
      </w:r>
    </w:p>
    <w:p w14:paraId="245E6504" w14:textId="77777777" w:rsidR="00114037" w:rsidRDefault="00114037" w:rsidP="00114037">
      <w:pPr>
        <w:pStyle w:val="Default"/>
        <w:rPr>
          <w:rFonts w:ascii="Times New Roman" w:hAnsi="Times New Roman" w:cs="Times New Roman"/>
          <w:lang w:val="sq-AL"/>
        </w:rPr>
      </w:pPr>
      <w:bookmarkStart w:id="7" w:name="_Hlk196464588"/>
      <w:bookmarkStart w:id="8" w:name="_Hlk169179074"/>
    </w:p>
    <w:p w14:paraId="54561EAC" w14:textId="77777777" w:rsidR="00114037" w:rsidRPr="00CF33F6" w:rsidRDefault="00114037" w:rsidP="00114037">
      <w:pPr>
        <w:pStyle w:val="Default"/>
        <w:rPr>
          <w:rFonts w:ascii="Times New Roman" w:hAnsi="Times New Roman" w:cs="Times New Roman"/>
          <w:lang w:val="sq-AL"/>
        </w:rPr>
      </w:pPr>
      <w:r w:rsidRPr="00CF33F6">
        <w:rPr>
          <w:rFonts w:ascii="Times New Roman" w:hAnsi="Times New Roman" w:cs="Times New Roman"/>
          <w:lang w:val="sq-AL"/>
        </w:rPr>
        <w:t>Këshilltarët votuan si më poshtë:</w:t>
      </w:r>
    </w:p>
    <w:bookmarkEnd w:id="7"/>
    <w:p w14:paraId="06E38C9F" w14:textId="77777777" w:rsidR="00114037" w:rsidRPr="00CF33F6" w:rsidRDefault="00114037" w:rsidP="00114037">
      <w:pPr>
        <w:pStyle w:val="Default"/>
        <w:rPr>
          <w:rFonts w:ascii="Times New Roman" w:hAnsi="Times New Roman" w:cs="Times New Roman"/>
          <w:lang w:val="sq-AL"/>
        </w:rPr>
      </w:pPr>
      <w:r w:rsidRPr="00CF33F6">
        <w:rPr>
          <w:rFonts w:ascii="Times New Roman" w:hAnsi="Times New Roman" w:cs="Times New Roman"/>
          <w:lang w:val="sq-AL"/>
        </w:rPr>
        <w:t>Pro: 15</w:t>
      </w:r>
    </w:p>
    <w:p w14:paraId="629664F6" w14:textId="77777777" w:rsidR="00114037" w:rsidRPr="00CF33F6" w:rsidRDefault="00114037" w:rsidP="00114037">
      <w:pPr>
        <w:pStyle w:val="Default"/>
        <w:rPr>
          <w:rFonts w:ascii="Times New Roman" w:hAnsi="Times New Roman" w:cs="Times New Roman"/>
          <w:lang w:val="sq-AL"/>
        </w:rPr>
      </w:pPr>
      <w:r w:rsidRPr="00CF33F6">
        <w:rPr>
          <w:rFonts w:ascii="Times New Roman" w:hAnsi="Times New Roman" w:cs="Times New Roman"/>
          <w:lang w:val="sq-AL"/>
        </w:rPr>
        <w:t>Kundër: 0</w:t>
      </w:r>
    </w:p>
    <w:p w14:paraId="3EAC09DC" w14:textId="77777777" w:rsidR="00114037" w:rsidRPr="00CF33F6" w:rsidRDefault="00114037" w:rsidP="00114037">
      <w:pPr>
        <w:pStyle w:val="Default"/>
        <w:rPr>
          <w:rFonts w:ascii="Times New Roman" w:hAnsi="Times New Roman" w:cs="Times New Roman"/>
          <w:lang w:val="sq-AL"/>
        </w:rPr>
      </w:pPr>
      <w:r w:rsidRPr="00CF33F6">
        <w:rPr>
          <w:rFonts w:ascii="Times New Roman" w:hAnsi="Times New Roman" w:cs="Times New Roman"/>
          <w:lang w:val="sq-AL"/>
        </w:rPr>
        <w:t>Abstenim: 0</w:t>
      </w:r>
    </w:p>
    <w:p w14:paraId="69030440" w14:textId="77777777" w:rsidR="00114037" w:rsidRPr="00CF33F6" w:rsidRDefault="00114037" w:rsidP="00114037">
      <w:pPr>
        <w:rPr>
          <w:rFonts w:ascii="Times New Roman" w:hAnsi="Times New Roman"/>
          <w:sz w:val="24"/>
          <w:szCs w:val="24"/>
          <w:lang w:val="sq-AL"/>
        </w:rPr>
      </w:pPr>
    </w:p>
    <w:bookmarkEnd w:id="8"/>
    <w:p w14:paraId="33C70875" w14:textId="77777777" w:rsidR="00114037" w:rsidRPr="00CF33F6" w:rsidRDefault="00114037" w:rsidP="00114037">
      <w:pPr>
        <w:rPr>
          <w:rFonts w:ascii="Times New Roman" w:hAnsi="Times New Roman"/>
          <w:sz w:val="24"/>
          <w:szCs w:val="24"/>
          <w:lang w:val="sq-AL"/>
        </w:rPr>
      </w:pPr>
    </w:p>
    <w:p w14:paraId="759C37FC" w14:textId="77777777" w:rsidR="00114037" w:rsidRPr="00CF33F6" w:rsidRDefault="00114037" w:rsidP="00114037">
      <w:pPr>
        <w:rPr>
          <w:rFonts w:ascii="Times New Roman" w:hAnsi="Times New Roman"/>
          <w:sz w:val="24"/>
          <w:szCs w:val="24"/>
          <w:lang w:val="sq-AL"/>
        </w:rPr>
      </w:pPr>
    </w:p>
    <w:p w14:paraId="051CA354" w14:textId="77777777" w:rsidR="00114037" w:rsidRPr="00CF33F6" w:rsidRDefault="00114037" w:rsidP="00114037">
      <w:pPr>
        <w:rPr>
          <w:rFonts w:ascii="Times New Roman" w:hAnsi="Times New Roman"/>
          <w:color w:val="000000" w:themeColor="text1"/>
          <w:sz w:val="24"/>
          <w:szCs w:val="24"/>
          <w:lang w:val="sq-AL"/>
        </w:rPr>
      </w:pPr>
      <w:r w:rsidRPr="00CF33F6">
        <w:rPr>
          <w:rFonts w:ascii="Times New Roman" w:hAnsi="Times New Roman"/>
          <w:sz w:val="24"/>
          <w:szCs w:val="24"/>
          <w:lang w:val="sq-AL"/>
        </w:rPr>
        <w:lastRenderedPageBreak/>
        <w:t xml:space="preserve">9. </w:t>
      </w:r>
      <w:r w:rsidRPr="00CF33F6">
        <w:rPr>
          <w:rFonts w:ascii="Times New Roman" w:hAnsi="Times New Roman"/>
          <w:b/>
          <w:bCs/>
          <w:sz w:val="24"/>
          <w:szCs w:val="24"/>
          <w:lang w:val="sq-AL"/>
        </w:rPr>
        <w:t>Pika e nëntë</w:t>
      </w:r>
      <w:r w:rsidRPr="00CF33F6">
        <w:rPr>
          <w:rFonts w:ascii="Times New Roman" w:hAnsi="Times New Roman"/>
          <w:sz w:val="24"/>
          <w:szCs w:val="24"/>
          <w:lang w:val="sq-AL"/>
        </w:rPr>
        <w:t xml:space="preserve"> - </w:t>
      </w:r>
      <w:r w:rsidRPr="00CF33F6">
        <w:rPr>
          <w:rFonts w:ascii="Times New Roman" w:hAnsi="Times New Roman"/>
          <w:color w:val="000000" w:themeColor="text1"/>
          <w:sz w:val="24"/>
          <w:szCs w:val="24"/>
          <w:lang w:val="sq-AL"/>
        </w:rPr>
        <w:t>Propozimi Konkludimit  mbi miratimin e Raportit mbi Zbatimin e Planit Lokal të Veprimit për të Rinjtë për vitin 2024;</w:t>
      </w:r>
    </w:p>
    <w:p w14:paraId="36B28CD5" w14:textId="77777777" w:rsidR="00114037" w:rsidRPr="00CF33F6" w:rsidRDefault="00114037" w:rsidP="00114037">
      <w:pPr>
        <w:rPr>
          <w:rFonts w:ascii="Times New Roman" w:hAnsi="Times New Roman"/>
          <w:sz w:val="24"/>
          <w:szCs w:val="24"/>
          <w:lang w:val="sq-AL"/>
        </w:rPr>
      </w:pPr>
      <w:r w:rsidRPr="00CF33F6">
        <w:rPr>
          <w:rFonts w:ascii="Times New Roman" w:hAnsi="Times New Roman"/>
          <w:sz w:val="24"/>
          <w:szCs w:val="24"/>
          <w:lang w:val="sq-AL"/>
        </w:rPr>
        <w:t>Fjalët hyrëse dhe shpjegimet në lidhje me këtë pikë të rendit të ditës u dhanë nga Sekretarja e Sekretariatit për Vetëqeverisje Lokale, Marina Ujkaj.</w:t>
      </w:r>
    </w:p>
    <w:p w14:paraId="7AD18D82" w14:textId="77777777" w:rsidR="00114037" w:rsidRPr="00CF33F6" w:rsidRDefault="00114037" w:rsidP="00114037">
      <w:pPr>
        <w:rPr>
          <w:rFonts w:ascii="Times New Roman" w:hAnsi="Times New Roman"/>
          <w:sz w:val="24"/>
          <w:szCs w:val="24"/>
          <w:lang w:val="sq-AL"/>
        </w:rPr>
      </w:pPr>
    </w:p>
    <w:p w14:paraId="542EB507" w14:textId="77777777" w:rsidR="00114037" w:rsidRPr="00CF33F6" w:rsidRDefault="00114037" w:rsidP="00114037">
      <w:pPr>
        <w:rPr>
          <w:rFonts w:ascii="Times New Roman" w:hAnsi="Times New Roman"/>
          <w:sz w:val="24"/>
          <w:szCs w:val="24"/>
          <w:lang w:val="sq-AL"/>
        </w:rPr>
      </w:pPr>
      <w:r w:rsidRPr="00CF33F6">
        <w:rPr>
          <w:rFonts w:ascii="Times New Roman" w:hAnsi="Times New Roman"/>
          <w:sz w:val="24"/>
          <w:szCs w:val="24"/>
          <w:lang w:val="sq-AL"/>
        </w:rPr>
        <w:t>Nuk pati palë të interesuara për të marrë pjesë në diskutimin mbi këtë pikë të rendit të ditës.</w:t>
      </w:r>
    </w:p>
    <w:p w14:paraId="1EE3B0AD" w14:textId="77777777" w:rsidR="00114037" w:rsidRPr="00CF33F6" w:rsidRDefault="00114037" w:rsidP="00114037">
      <w:pPr>
        <w:rPr>
          <w:rFonts w:ascii="Times New Roman" w:hAnsi="Times New Roman"/>
          <w:sz w:val="24"/>
          <w:szCs w:val="24"/>
          <w:lang w:val="sq-AL"/>
        </w:rPr>
      </w:pPr>
    </w:p>
    <w:p w14:paraId="1FFD9C3D" w14:textId="77777777" w:rsidR="00114037" w:rsidRPr="00CF33F6" w:rsidRDefault="00114037" w:rsidP="00114037">
      <w:pPr>
        <w:pStyle w:val="ListParagraph"/>
        <w:numPr>
          <w:ilvl w:val="0"/>
          <w:numId w:val="1"/>
        </w:numPr>
        <w:tabs>
          <w:tab w:val="left" w:pos="1985"/>
        </w:tabs>
        <w:suppressAutoHyphens/>
        <w:jc w:val="both"/>
        <w:rPr>
          <w:lang w:val="sq-AL"/>
        </w:rPr>
      </w:pPr>
      <w:r w:rsidRPr="00CF33F6">
        <w:rPr>
          <w:color w:val="000000"/>
          <w:lang w:val="sq-AL"/>
        </w:rPr>
        <w:t>Kuvendi miratoi</w:t>
      </w:r>
      <w:r w:rsidRPr="00CF33F6">
        <w:rPr>
          <w:color w:val="000000" w:themeColor="text1"/>
          <w:lang w:val="sq-AL"/>
        </w:rPr>
        <w:t xml:space="preserve"> Konkludimin mbi miratimin e Raportit mbi Zbatimin e Planit Lokal të Veprimit për të Rinjtë për vitin 2024;</w:t>
      </w:r>
    </w:p>
    <w:p w14:paraId="5F5F9D43" w14:textId="77777777" w:rsidR="00114037" w:rsidRDefault="00114037" w:rsidP="00114037">
      <w:pPr>
        <w:tabs>
          <w:tab w:val="left" w:pos="1985"/>
        </w:tabs>
        <w:suppressAutoHyphens/>
        <w:jc w:val="both"/>
        <w:rPr>
          <w:rFonts w:ascii="Times New Roman" w:hAnsi="Times New Roman"/>
          <w:lang w:val="sq-AL"/>
        </w:rPr>
      </w:pPr>
    </w:p>
    <w:p w14:paraId="7220E9A8" w14:textId="77777777" w:rsidR="00114037" w:rsidRPr="00CF33F6" w:rsidRDefault="00114037" w:rsidP="00114037">
      <w:pPr>
        <w:tabs>
          <w:tab w:val="left" w:pos="1985"/>
        </w:tabs>
        <w:suppressAutoHyphens/>
        <w:jc w:val="both"/>
        <w:rPr>
          <w:rFonts w:ascii="Times New Roman" w:hAnsi="Times New Roman"/>
          <w:lang w:val="sq-AL"/>
        </w:rPr>
      </w:pPr>
      <w:r w:rsidRPr="00CF33F6">
        <w:rPr>
          <w:rFonts w:ascii="Times New Roman" w:hAnsi="Times New Roman"/>
          <w:lang w:val="sq-AL"/>
        </w:rPr>
        <w:t>Këshilltarët votuan si më poshtë:</w:t>
      </w:r>
    </w:p>
    <w:p w14:paraId="73B0B575" w14:textId="77777777" w:rsidR="00114037" w:rsidRPr="00CF33F6" w:rsidRDefault="00114037" w:rsidP="00114037">
      <w:pPr>
        <w:tabs>
          <w:tab w:val="left" w:pos="1985"/>
        </w:tabs>
        <w:suppressAutoHyphens/>
        <w:jc w:val="both"/>
        <w:rPr>
          <w:rFonts w:ascii="Times New Roman" w:hAnsi="Times New Roman"/>
          <w:lang w:val="sq-AL"/>
        </w:rPr>
      </w:pPr>
      <w:r w:rsidRPr="00CF33F6">
        <w:rPr>
          <w:rFonts w:ascii="Times New Roman" w:hAnsi="Times New Roman"/>
          <w:lang w:val="sq-AL"/>
        </w:rPr>
        <w:t>Pro: 15</w:t>
      </w:r>
    </w:p>
    <w:p w14:paraId="5D2E4B34" w14:textId="77777777" w:rsidR="00114037" w:rsidRPr="00CF33F6" w:rsidRDefault="00114037" w:rsidP="00114037">
      <w:pPr>
        <w:tabs>
          <w:tab w:val="left" w:pos="1985"/>
        </w:tabs>
        <w:suppressAutoHyphens/>
        <w:jc w:val="both"/>
        <w:rPr>
          <w:rFonts w:ascii="Times New Roman" w:hAnsi="Times New Roman"/>
          <w:lang w:val="sq-AL"/>
        </w:rPr>
      </w:pPr>
      <w:r w:rsidRPr="00CF33F6">
        <w:rPr>
          <w:rFonts w:ascii="Times New Roman" w:hAnsi="Times New Roman"/>
          <w:lang w:val="sq-AL"/>
        </w:rPr>
        <w:t>Kundër: 0</w:t>
      </w:r>
    </w:p>
    <w:p w14:paraId="5407F3EA" w14:textId="77777777" w:rsidR="00114037" w:rsidRPr="00CF33F6" w:rsidRDefault="00114037" w:rsidP="00114037">
      <w:pPr>
        <w:tabs>
          <w:tab w:val="left" w:pos="1985"/>
        </w:tabs>
        <w:suppressAutoHyphens/>
        <w:jc w:val="both"/>
        <w:rPr>
          <w:rFonts w:ascii="Times New Roman" w:hAnsi="Times New Roman"/>
          <w:lang w:val="sq-AL"/>
        </w:rPr>
      </w:pPr>
      <w:r w:rsidRPr="00CF33F6">
        <w:rPr>
          <w:rFonts w:ascii="Times New Roman" w:hAnsi="Times New Roman"/>
          <w:lang w:val="sq-AL"/>
        </w:rPr>
        <w:t>Abstenim: 0</w:t>
      </w:r>
    </w:p>
    <w:p w14:paraId="502532AC" w14:textId="77777777" w:rsidR="00114037" w:rsidRPr="00CF33F6" w:rsidRDefault="00114037" w:rsidP="00114037">
      <w:pPr>
        <w:tabs>
          <w:tab w:val="left" w:pos="1985"/>
        </w:tabs>
        <w:suppressAutoHyphens/>
        <w:jc w:val="both"/>
        <w:rPr>
          <w:rFonts w:ascii="Times New Roman" w:hAnsi="Times New Roman"/>
          <w:sz w:val="24"/>
          <w:szCs w:val="24"/>
          <w:lang w:val="sq-AL"/>
        </w:rPr>
      </w:pPr>
    </w:p>
    <w:p w14:paraId="3E15C215" w14:textId="77777777" w:rsidR="00114037" w:rsidRPr="00CF33F6" w:rsidRDefault="00114037" w:rsidP="00114037">
      <w:pPr>
        <w:tabs>
          <w:tab w:val="left" w:pos="1985"/>
        </w:tabs>
        <w:suppressAutoHyphens/>
        <w:jc w:val="both"/>
        <w:rPr>
          <w:rFonts w:ascii="Times New Roman" w:hAnsi="Times New Roman"/>
          <w:lang w:val="sq-AL"/>
        </w:rPr>
      </w:pPr>
    </w:p>
    <w:p w14:paraId="63C3720C" w14:textId="77777777" w:rsidR="00114037" w:rsidRPr="00CF33F6" w:rsidRDefault="00114037" w:rsidP="00114037">
      <w:pPr>
        <w:tabs>
          <w:tab w:val="left" w:pos="1985"/>
        </w:tabs>
        <w:suppressAutoHyphens/>
        <w:jc w:val="both"/>
        <w:rPr>
          <w:rFonts w:ascii="Times New Roman" w:hAnsi="Times New Roman"/>
          <w:color w:val="000000" w:themeColor="text1"/>
          <w:sz w:val="24"/>
          <w:szCs w:val="24"/>
          <w:lang w:val="sq-AL"/>
        </w:rPr>
      </w:pPr>
      <w:r w:rsidRPr="00CF33F6">
        <w:rPr>
          <w:rFonts w:ascii="Times New Roman" w:hAnsi="Times New Roman"/>
          <w:sz w:val="24"/>
          <w:szCs w:val="24"/>
          <w:lang w:val="sq-AL"/>
        </w:rPr>
        <w:t>10.</w:t>
      </w:r>
      <w:r w:rsidRPr="00CF33F6">
        <w:rPr>
          <w:rFonts w:ascii="Times New Roman" w:hAnsi="Times New Roman"/>
          <w:b/>
          <w:bCs/>
          <w:sz w:val="24"/>
          <w:szCs w:val="24"/>
          <w:lang w:val="sq-AL"/>
        </w:rPr>
        <w:t>Pika e dhjetë</w:t>
      </w:r>
      <w:r w:rsidRPr="00CF33F6">
        <w:rPr>
          <w:rFonts w:ascii="Times New Roman" w:hAnsi="Times New Roman"/>
          <w:sz w:val="24"/>
          <w:szCs w:val="24"/>
          <w:lang w:val="sq-AL"/>
        </w:rPr>
        <w:t xml:space="preserve"> -</w:t>
      </w:r>
      <w:r w:rsidRPr="00CF33F6">
        <w:rPr>
          <w:rFonts w:ascii="Times New Roman" w:hAnsi="Times New Roman"/>
          <w:color w:val="000000" w:themeColor="text1"/>
          <w:sz w:val="24"/>
          <w:szCs w:val="24"/>
          <w:lang w:val="sq-AL"/>
        </w:rPr>
        <w:t xml:space="preserve"> Propozimi i Vendimit mbi verifikimin e Vendimit mbi përfundimin e funksionit të drejtorit ekzekutiv të SHPK „Pijace-Tregu” Tuz;Tuzi;</w:t>
      </w:r>
    </w:p>
    <w:p w14:paraId="5BFB2F11" w14:textId="77777777" w:rsidR="00114037" w:rsidRPr="00CF33F6" w:rsidRDefault="00114037" w:rsidP="00114037">
      <w:pPr>
        <w:tabs>
          <w:tab w:val="left" w:pos="1985"/>
        </w:tabs>
        <w:suppressAutoHyphens/>
        <w:jc w:val="both"/>
        <w:rPr>
          <w:rFonts w:ascii="Times New Roman" w:hAnsi="Times New Roman"/>
          <w:sz w:val="24"/>
          <w:szCs w:val="24"/>
          <w:lang w:val="sq-AL"/>
        </w:rPr>
      </w:pPr>
    </w:p>
    <w:p w14:paraId="4E4990EB" w14:textId="77777777" w:rsidR="00114037" w:rsidRPr="00CF33F6" w:rsidRDefault="00114037" w:rsidP="00114037">
      <w:pPr>
        <w:pStyle w:val="ListParagraph"/>
        <w:numPr>
          <w:ilvl w:val="0"/>
          <w:numId w:val="1"/>
        </w:numPr>
        <w:tabs>
          <w:tab w:val="left" w:pos="1985"/>
        </w:tabs>
        <w:suppressAutoHyphens/>
        <w:jc w:val="both"/>
        <w:rPr>
          <w:rFonts w:eastAsia="Calibri"/>
          <w:lang w:val="sq-AL"/>
        </w:rPr>
      </w:pPr>
      <w:r w:rsidRPr="00CF33F6">
        <w:rPr>
          <w:rFonts w:eastAsia="Calibri"/>
          <w:lang w:val="sq-AL"/>
        </w:rPr>
        <w:t>Kryetari i Kuvendit, Fadil Kajoshaj, ka dhënë sqarimet hyrëse dhe shpjegime lidhur me këtë pikë të rendit të ditës.</w:t>
      </w:r>
    </w:p>
    <w:p w14:paraId="774956DE" w14:textId="77777777" w:rsidR="00114037" w:rsidRPr="00CF33F6" w:rsidRDefault="00114037" w:rsidP="00114037">
      <w:pPr>
        <w:pStyle w:val="ListParagraph"/>
        <w:numPr>
          <w:ilvl w:val="0"/>
          <w:numId w:val="1"/>
        </w:numPr>
        <w:tabs>
          <w:tab w:val="left" w:pos="1985"/>
        </w:tabs>
        <w:suppressAutoHyphens/>
        <w:jc w:val="both"/>
        <w:rPr>
          <w:lang w:val="sq-AL"/>
        </w:rPr>
      </w:pPr>
      <w:r w:rsidRPr="00CF33F6">
        <w:rPr>
          <w:rFonts w:eastAsia="Calibri"/>
          <w:lang w:val="sq-AL"/>
        </w:rPr>
        <w:t>Nuk pati të interesuar për të marr pjesë në diskutimin e kësaj pike të rendit të ditës.</w:t>
      </w:r>
    </w:p>
    <w:p w14:paraId="53967823" w14:textId="77777777" w:rsidR="00114037" w:rsidRPr="00CF33F6" w:rsidRDefault="00114037" w:rsidP="00114037">
      <w:pPr>
        <w:pStyle w:val="ListParagraph"/>
        <w:tabs>
          <w:tab w:val="left" w:pos="1985"/>
        </w:tabs>
        <w:suppressAutoHyphens/>
        <w:jc w:val="both"/>
        <w:rPr>
          <w:lang w:val="sq-AL"/>
        </w:rPr>
      </w:pPr>
    </w:p>
    <w:p w14:paraId="4E8BA95C" w14:textId="77777777" w:rsidR="00114037" w:rsidRPr="00CF33F6" w:rsidRDefault="00114037" w:rsidP="00114037">
      <w:pPr>
        <w:pStyle w:val="ListParagraph"/>
        <w:numPr>
          <w:ilvl w:val="0"/>
          <w:numId w:val="1"/>
        </w:numPr>
        <w:tabs>
          <w:tab w:val="left" w:pos="1985"/>
        </w:tabs>
        <w:suppressAutoHyphens/>
        <w:jc w:val="both"/>
        <w:rPr>
          <w:lang w:val="sq-AL"/>
        </w:rPr>
      </w:pPr>
      <w:r w:rsidRPr="00CF33F6">
        <w:rPr>
          <w:color w:val="000000"/>
          <w:lang w:val="sq-AL"/>
        </w:rPr>
        <w:t xml:space="preserve">Kuvendi  miratoi </w:t>
      </w:r>
      <w:r w:rsidRPr="00CF33F6">
        <w:rPr>
          <w:color w:val="000000" w:themeColor="text1"/>
          <w:lang w:val="sq-AL"/>
        </w:rPr>
        <w:t>Vendimin mbi verifikimin e Vendimit mbi përfundimin e funksionit të drejtorit ekzekutiv të SHPK „Pijace-Tregu” Tuz;Tuzi;</w:t>
      </w:r>
    </w:p>
    <w:p w14:paraId="5EED15AC" w14:textId="77777777" w:rsidR="00114037" w:rsidRPr="00CF33F6" w:rsidRDefault="00114037" w:rsidP="00114037">
      <w:pPr>
        <w:tabs>
          <w:tab w:val="left" w:pos="1985"/>
        </w:tabs>
        <w:suppressAutoHyphens/>
        <w:jc w:val="both"/>
        <w:rPr>
          <w:rFonts w:ascii="Times New Roman" w:hAnsi="Times New Roman"/>
          <w:lang w:val="sq-AL"/>
        </w:rPr>
      </w:pPr>
      <w:bookmarkStart w:id="9" w:name="_Hlk196463953"/>
      <w:r w:rsidRPr="00CF33F6">
        <w:rPr>
          <w:rFonts w:ascii="Times New Roman" w:hAnsi="Times New Roman"/>
          <w:lang w:val="sq-AL"/>
        </w:rPr>
        <w:t>Këshilltarët votuan si më poshtë:</w:t>
      </w:r>
    </w:p>
    <w:p w14:paraId="48654CDD" w14:textId="77777777" w:rsidR="00114037" w:rsidRPr="00CF33F6" w:rsidRDefault="00114037" w:rsidP="00114037">
      <w:pPr>
        <w:tabs>
          <w:tab w:val="left" w:pos="1985"/>
        </w:tabs>
        <w:suppressAutoHyphens/>
        <w:jc w:val="both"/>
        <w:rPr>
          <w:rFonts w:ascii="Times New Roman" w:hAnsi="Times New Roman"/>
          <w:lang w:val="sq-AL"/>
        </w:rPr>
      </w:pPr>
      <w:r w:rsidRPr="00CF33F6">
        <w:rPr>
          <w:rFonts w:ascii="Times New Roman" w:hAnsi="Times New Roman"/>
          <w:lang w:val="sq-AL"/>
        </w:rPr>
        <w:t>Pro: 15</w:t>
      </w:r>
    </w:p>
    <w:p w14:paraId="71428AE8" w14:textId="77777777" w:rsidR="00114037" w:rsidRPr="00CF33F6" w:rsidRDefault="00114037" w:rsidP="00114037">
      <w:pPr>
        <w:tabs>
          <w:tab w:val="left" w:pos="1985"/>
        </w:tabs>
        <w:suppressAutoHyphens/>
        <w:jc w:val="both"/>
        <w:rPr>
          <w:rFonts w:ascii="Times New Roman" w:hAnsi="Times New Roman"/>
          <w:lang w:val="sq-AL"/>
        </w:rPr>
      </w:pPr>
      <w:r w:rsidRPr="00CF33F6">
        <w:rPr>
          <w:rFonts w:ascii="Times New Roman" w:hAnsi="Times New Roman"/>
          <w:lang w:val="sq-AL"/>
        </w:rPr>
        <w:t>Kundër: 0</w:t>
      </w:r>
    </w:p>
    <w:p w14:paraId="20D7D135" w14:textId="77777777" w:rsidR="00114037" w:rsidRPr="00CF33F6" w:rsidRDefault="00114037" w:rsidP="00114037">
      <w:pPr>
        <w:tabs>
          <w:tab w:val="left" w:pos="1985"/>
        </w:tabs>
        <w:suppressAutoHyphens/>
        <w:jc w:val="both"/>
        <w:rPr>
          <w:rFonts w:ascii="Times New Roman" w:hAnsi="Times New Roman"/>
          <w:lang w:val="sq-AL"/>
        </w:rPr>
      </w:pPr>
      <w:r w:rsidRPr="00CF33F6">
        <w:rPr>
          <w:rFonts w:ascii="Times New Roman" w:hAnsi="Times New Roman"/>
          <w:lang w:val="sq-AL"/>
        </w:rPr>
        <w:t>Abstenim: 0</w:t>
      </w:r>
    </w:p>
    <w:bookmarkEnd w:id="9"/>
    <w:p w14:paraId="12819986" w14:textId="77777777" w:rsidR="00114037" w:rsidRPr="00CF33F6" w:rsidRDefault="00114037" w:rsidP="00114037">
      <w:pPr>
        <w:rPr>
          <w:rFonts w:ascii="Times New Roman" w:hAnsi="Times New Roman"/>
          <w:sz w:val="24"/>
          <w:szCs w:val="24"/>
          <w:lang w:val="sq-AL"/>
        </w:rPr>
      </w:pPr>
    </w:p>
    <w:p w14:paraId="10EB7729" w14:textId="77777777" w:rsidR="00114037" w:rsidRPr="00CF33F6" w:rsidRDefault="00114037" w:rsidP="00114037">
      <w:pPr>
        <w:tabs>
          <w:tab w:val="left" w:pos="1985"/>
        </w:tabs>
        <w:suppressAutoHyphens/>
        <w:jc w:val="both"/>
        <w:rPr>
          <w:rFonts w:ascii="Times New Roman" w:hAnsi="Times New Roman"/>
          <w:lang w:val="sq-AL"/>
        </w:rPr>
      </w:pPr>
    </w:p>
    <w:p w14:paraId="34470C54" w14:textId="77777777" w:rsidR="00114037" w:rsidRPr="00CF33F6" w:rsidRDefault="00114037" w:rsidP="00114037">
      <w:pPr>
        <w:tabs>
          <w:tab w:val="left" w:pos="1985"/>
        </w:tabs>
        <w:contextualSpacing/>
        <w:jc w:val="both"/>
        <w:rPr>
          <w:rFonts w:ascii="Times New Roman" w:hAnsi="Times New Roman"/>
          <w:sz w:val="24"/>
          <w:szCs w:val="24"/>
          <w:lang w:val="sq-AL"/>
        </w:rPr>
      </w:pPr>
      <w:r w:rsidRPr="00CF33F6">
        <w:rPr>
          <w:rFonts w:ascii="Times New Roman" w:hAnsi="Times New Roman"/>
          <w:sz w:val="24"/>
          <w:szCs w:val="24"/>
          <w:lang w:val="sq-AL"/>
        </w:rPr>
        <w:t>11.</w:t>
      </w:r>
      <w:r>
        <w:rPr>
          <w:rFonts w:ascii="Times New Roman" w:hAnsi="Times New Roman"/>
          <w:sz w:val="24"/>
          <w:szCs w:val="24"/>
          <w:lang w:val="sq-AL"/>
        </w:rPr>
        <w:t xml:space="preserve"> </w:t>
      </w:r>
      <w:r w:rsidRPr="00CF33F6">
        <w:rPr>
          <w:rFonts w:ascii="Times New Roman" w:hAnsi="Times New Roman"/>
          <w:b/>
          <w:bCs/>
          <w:sz w:val="24"/>
          <w:szCs w:val="24"/>
          <w:lang w:val="sq-AL"/>
        </w:rPr>
        <w:t>Pika njëmbëdhjete</w:t>
      </w:r>
      <w:r w:rsidRPr="00CF33F6">
        <w:rPr>
          <w:rFonts w:ascii="Times New Roman" w:hAnsi="Times New Roman"/>
          <w:lang w:val="sq-AL"/>
        </w:rPr>
        <w:t xml:space="preserve"> -</w:t>
      </w:r>
      <w:r w:rsidRPr="00CF33F6">
        <w:rPr>
          <w:rFonts w:ascii="Times New Roman" w:hAnsi="Times New Roman"/>
          <w:color w:val="000000" w:themeColor="text1"/>
          <w:sz w:val="24"/>
          <w:szCs w:val="24"/>
          <w:lang w:val="sq-AL"/>
        </w:rPr>
        <w:t xml:space="preserve"> Propozim i Vendimit mbi ndryshimin e Vendimit mbi themelimin e Këshillit organizativ për krijimin e kushteve për fillimin e punës të Komunës së sapoformuar të Tuzit;</w:t>
      </w:r>
    </w:p>
    <w:p w14:paraId="24B0C158" w14:textId="77777777" w:rsidR="00114037" w:rsidRPr="00CF33F6" w:rsidRDefault="00114037" w:rsidP="00114037">
      <w:pPr>
        <w:tabs>
          <w:tab w:val="left" w:pos="1985"/>
        </w:tabs>
        <w:suppressAutoHyphens/>
        <w:jc w:val="both"/>
        <w:rPr>
          <w:rFonts w:ascii="Times New Roman" w:hAnsi="Times New Roman"/>
          <w:sz w:val="24"/>
          <w:szCs w:val="24"/>
          <w:lang w:val="sq-AL"/>
        </w:rPr>
      </w:pPr>
      <w:r w:rsidRPr="00CF33F6">
        <w:rPr>
          <w:rFonts w:ascii="Times New Roman" w:hAnsi="Times New Roman"/>
          <w:sz w:val="24"/>
          <w:szCs w:val="24"/>
          <w:lang w:val="sq-AL"/>
        </w:rPr>
        <w:t>Fjalët hyrëse dhe shpjegimet në lidhje me këtë pikë të rendit të ditës u dhanë nga Kryetari i Kuvendit, Fadil Kajoshaj.</w:t>
      </w:r>
    </w:p>
    <w:p w14:paraId="2BF603BE" w14:textId="77777777" w:rsidR="00114037" w:rsidRPr="00CF33F6" w:rsidRDefault="00114037" w:rsidP="00114037">
      <w:pPr>
        <w:tabs>
          <w:tab w:val="left" w:pos="1985"/>
        </w:tabs>
        <w:suppressAutoHyphens/>
        <w:jc w:val="both"/>
        <w:rPr>
          <w:rFonts w:ascii="Times New Roman" w:hAnsi="Times New Roman"/>
          <w:sz w:val="24"/>
          <w:szCs w:val="24"/>
          <w:lang w:val="sq-AL"/>
        </w:rPr>
      </w:pPr>
    </w:p>
    <w:p w14:paraId="17FA6166" w14:textId="77777777" w:rsidR="00114037" w:rsidRPr="00CF33F6" w:rsidRDefault="00114037" w:rsidP="00114037">
      <w:pPr>
        <w:tabs>
          <w:tab w:val="left" w:pos="1985"/>
        </w:tabs>
        <w:suppressAutoHyphens/>
        <w:jc w:val="both"/>
        <w:rPr>
          <w:rFonts w:ascii="Times New Roman" w:hAnsi="Times New Roman"/>
          <w:sz w:val="24"/>
          <w:szCs w:val="24"/>
          <w:lang w:val="sq-AL"/>
        </w:rPr>
      </w:pPr>
      <w:r w:rsidRPr="00CF33F6">
        <w:rPr>
          <w:rFonts w:ascii="Times New Roman" w:hAnsi="Times New Roman"/>
          <w:sz w:val="24"/>
          <w:szCs w:val="24"/>
          <w:lang w:val="sq-AL"/>
        </w:rPr>
        <w:t>Nuk pati palë të interesuara për të marrë pjesë në diskutimin mbi këtë pikë të rendit të ditës.</w:t>
      </w:r>
    </w:p>
    <w:p w14:paraId="7B774391" w14:textId="77777777" w:rsidR="00114037" w:rsidRPr="00CF33F6" w:rsidRDefault="00114037" w:rsidP="00114037">
      <w:pPr>
        <w:pStyle w:val="Default"/>
        <w:rPr>
          <w:rFonts w:ascii="Times New Roman" w:hAnsi="Times New Roman" w:cs="Times New Roman"/>
          <w:lang w:val="sq-AL"/>
        </w:rPr>
      </w:pPr>
    </w:p>
    <w:p w14:paraId="296816C0" w14:textId="77777777" w:rsidR="00114037" w:rsidRPr="00CF33F6" w:rsidRDefault="00114037" w:rsidP="00114037">
      <w:pPr>
        <w:pStyle w:val="Default"/>
        <w:numPr>
          <w:ilvl w:val="0"/>
          <w:numId w:val="1"/>
        </w:numPr>
        <w:rPr>
          <w:rFonts w:ascii="Times New Roman" w:hAnsi="Times New Roman" w:cs="Times New Roman"/>
          <w:lang w:val="sq-AL"/>
        </w:rPr>
      </w:pPr>
      <w:r w:rsidRPr="00CF33F6">
        <w:rPr>
          <w:rFonts w:ascii="Times New Roman" w:hAnsi="Times New Roman" w:cs="Times New Roman"/>
          <w:lang w:val="sq-AL"/>
        </w:rPr>
        <w:t xml:space="preserve">Kuvendi  miratoi </w:t>
      </w:r>
      <w:r w:rsidRPr="00CF33F6">
        <w:rPr>
          <w:rFonts w:ascii="Times New Roman" w:hAnsi="Times New Roman" w:cs="Times New Roman"/>
          <w:color w:val="000000" w:themeColor="text1"/>
          <w:lang w:val="sq-AL"/>
        </w:rPr>
        <w:t>Vendimin mbi ndryshimin e Vendimit mbi themelimin e Këshillit organizativ për krijimin e kushteve për fillimin e punës të Komunës së sapoformuar të Tuzit;</w:t>
      </w:r>
    </w:p>
    <w:p w14:paraId="193D8E02" w14:textId="77777777" w:rsidR="00114037" w:rsidRDefault="00114037" w:rsidP="00114037">
      <w:pPr>
        <w:rPr>
          <w:rFonts w:ascii="Times New Roman" w:hAnsi="Times New Roman"/>
          <w:lang w:val="sq-AL"/>
        </w:rPr>
      </w:pPr>
    </w:p>
    <w:p w14:paraId="697D966D" w14:textId="77777777" w:rsidR="00114037" w:rsidRPr="00CF33F6" w:rsidRDefault="00114037" w:rsidP="00114037">
      <w:pPr>
        <w:rPr>
          <w:rFonts w:ascii="Times New Roman" w:hAnsi="Times New Roman"/>
          <w:lang w:val="sq-AL"/>
        </w:rPr>
      </w:pPr>
      <w:r w:rsidRPr="00CF33F6">
        <w:rPr>
          <w:rFonts w:ascii="Times New Roman" w:hAnsi="Times New Roman"/>
          <w:lang w:val="sq-AL"/>
        </w:rPr>
        <w:t>Këshilltarët votuan si më poshtë:</w:t>
      </w:r>
    </w:p>
    <w:p w14:paraId="1200BA2D" w14:textId="77777777" w:rsidR="00114037" w:rsidRPr="00CF33F6" w:rsidRDefault="00114037" w:rsidP="00114037">
      <w:pPr>
        <w:rPr>
          <w:rFonts w:ascii="Times New Roman" w:hAnsi="Times New Roman"/>
          <w:lang w:val="sq-AL"/>
        </w:rPr>
      </w:pPr>
      <w:r w:rsidRPr="00CF33F6">
        <w:rPr>
          <w:rFonts w:ascii="Times New Roman" w:hAnsi="Times New Roman"/>
          <w:lang w:val="sq-AL"/>
        </w:rPr>
        <w:t>Pro: 15</w:t>
      </w:r>
    </w:p>
    <w:p w14:paraId="40F31D60" w14:textId="77777777" w:rsidR="00114037" w:rsidRPr="00CF33F6" w:rsidRDefault="00114037" w:rsidP="00114037">
      <w:pPr>
        <w:rPr>
          <w:rFonts w:ascii="Times New Roman" w:hAnsi="Times New Roman"/>
          <w:lang w:val="sq-AL"/>
        </w:rPr>
      </w:pPr>
      <w:r w:rsidRPr="00CF33F6">
        <w:rPr>
          <w:rFonts w:ascii="Times New Roman" w:hAnsi="Times New Roman"/>
          <w:lang w:val="sq-AL"/>
        </w:rPr>
        <w:t>Kundër: 0</w:t>
      </w:r>
    </w:p>
    <w:p w14:paraId="49BABB39" w14:textId="77777777" w:rsidR="00114037" w:rsidRPr="00CF33F6" w:rsidRDefault="00114037" w:rsidP="00114037">
      <w:pPr>
        <w:rPr>
          <w:rFonts w:ascii="Times New Roman" w:hAnsi="Times New Roman"/>
          <w:lang w:val="sq-AL"/>
        </w:rPr>
      </w:pPr>
      <w:r w:rsidRPr="00CF33F6">
        <w:rPr>
          <w:rFonts w:ascii="Times New Roman" w:hAnsi="Times New Roman"/>
          <w:lang w:val="sq-AL"/>
        </w:rPr>
        <w:t>Abstenim: 0</w:t>
      </w:r>
    </w:p>
    <w:p w14:paraId="1BAD6143" w14:textId="77777777" w:rsidR="00114037" w:rsidRPr="00CF33F6" w:rsidRDefault="00114037" w:rsidP="00114037">
      <w:pPr>
        <w:tabs>
          <w:tab w:val="left" w:pos="1985"/>
        </w:tabs>
        <w:contextualSpacing/>
        <w:jc w:val="both"/>
        <w:rPr>
          <w:rFonts w:ascii="Times New Roman" w:hAnsi="Times New Roman"/>
          <w:lang w:val="sq-AL"/>
        </w:rPr>
      </w:pPr>
    </w:p>
    <w:p w14:paraId="6578FBDD" w14:textId="77777777" w:rsidR="00114037" w:rsidRPr="00CF33F6" w:rsidRDefault="00114037" w:rsidP="00114037">
      <w:pPr>
        <w:tabs>
          <w:tab w:val="left" w:pos="1985"/>
        </w:tabs>
        <w:contextualSpacing/>
        <w:jc w:val="both"/>
        <w:rPr>
          <w:rFonts w:ascii="Times New Roman" w:hAnsi="Times New Roman"/>
          <w:sz w:val="24"/>
          <w:szCs w:val="24"/>
          <w:lang w:val="sq-AL"/>
        </w:rPr>
      </w:pPr>
      <w:r w:rsidRPr="00CF33F6">
        <w:rPr>
          <w:rFonts w:ascii="Times New Roman" w:hAnsi="Times New Roman"/>
          <w:lang w:val="sq-AL"/>
        </w:rPr>
        <w:lastRenderedPageBreak/>
        <w:t xml:space="preserve">   </w:t>
      </w:r>
      <w:r w:rsidRPr="00CF33F6">
        <w:rPr>
          <w:rFonts w:ascii="Times New Roman" w:hAnsi="Times New Roman"/>
          <w:sz w:val="24"/>
          <w:szCs w:val="24"/>
          <w:lang w:val="sq-AL"/>
        </w:rPr>
        <w:t>12.</w:t>
      </w:r>
      <w:r w:rsidRPr="00CF33F6">
        <w:rPr>
          <w:rFonts w:ascii="Times New Roman" w:hAnsi="Times New Roman"/>
          <w:b/>
          <w:bCs/>
          <w:sz w:val="24"/>
          <w:szCs w:val="24"/>
          <w:lang w:val="sq-AL"/>
        </w:rPr>
        <w:t>Pika e dymbëdhjetë</w:t>
      </w:r>
      <w:r w:rsidRPr="00CF33F6">
        <w:rPr>
          <w:rFonts w:ascii="Times New Roman" w:hAnsi="Times New Roman"/>
          <w:sz w:val="24"/>
          <w:szCs w:val="24"/>
          <w:lang w:val="sq-AL"/>
        </w:rPr>
        <w:t xml:space="preserve"> </w:t>
      </w:r>
      <w:r w:rsidRPr="00CF33F6">
        <w:rPr>
          <w:rFonts w:ascii="Times New Roman" w:hAnsi="Times New Roman"/>
          <w:lang w:val="sq-AL"/>
        </w:rPr>
        <w:t>-</w:t>
      </w:r>
      <w:r>
        <w:rPr>
          <w:rFonts w:ascii="Times New Roman" w:hAnsi="Times New Roman"/>
          <w:lang w:val="sq-AL"/>
        </w:rPr>
        <w:t xml:space="preserve"> </w:t>
      </w:r>
      <w:r w:rsidRPr="00CF33F6">
        <w:rPr>
          <w:rFonts w:ascii="Times New Roman" w:hAnsi="Times New Roman"/>
          <w:color w:val="000000" w:themeColor="text1"/>
          <w:sz w:val="24"/>
          <w:szCs w:val="24"/>
          <w:lang w:val="sq-AL"/>
        </w:rPr>
        <w:t>Propozim i Vendimit mbi dhënien e pëlqimit në Programin e ndryshuar mbi kryerjen e veprimtarive komunale të Shoqërisë me përgjegjësi të kufizuar „Vodovod i kanalizacija-Ujësjellësi dhe kanalizimi” Tuz për vitin 2025;</w:t>
      </w:r>
    </w:p>
    <w:p w14:paraId="6D6333C9" w14:textId="77777777" w:rsidR="00114037" w:rsidRPr="00CF33F6" w:rsidRDefault="00114037" w:rsidP="00114037">
      <w:pPr>
        <w:tabs>
          <w:tab w:val="left" w:pos="1985"/>
        </w:tabs>
        <w:suppressAutoHyphens/>
        <w:jc w:val="both"/>
        <w:rPr>
          <w:rFonts w:ascii="Times New Roman" w:eastAsiaTheme="minorHAnsi" w:hAnsi="Times New Roman"/>
          <w:color w:val="000000"/>
          <w:sz w:val="24"/>
          <w:szCs w:val="24"/>
          <w:lang w:val="sq-AL"/>
        </w:rPr>
      </w:pPr>
      <w:r w:rsidRPr="00CF33F6">
        <w:rPr>
          <w:rFonts w:ascii="Times New Roman" w:eastAsiaTheme="minorHAnsi" w:hAnsi="Times New Roman"/>
          <w:color w:val="000000"/>
          <w:sz w:val="24"/>
          <w:szCs w:val="24"/>
          <w:lang w:val="sq-AL"/>
        </w:rPr>
        <w:t>Fjalët hyrëse dhe shpjegimet në lidhje me këtë pikë të rendit të ditës i dha ushtruesi i detyrës së Drejtorit Ekzekutiv të SH.P.K. “Ujësjellësi dhe Kanalizimi” Tuz, Ilir Camaj.</w:t>
      </w:r>
    </w:p>
    <w:p w14:paraId="11C69272" w14:textId="77777777" w:rsidR="00114037" w:rsidRPr="00CF33F6" w:rsidRDefault="00114037" w:rsidP="00114037">
      <w:pPr>
        <w:tabs>
          <w:tab w:val="left" w:pos="1985"/>
        </w:tabs>
        <w:suppressAutoHyphens/>
        <w:jc w:val="both"/>
        <w:rPr>
          <w:rFonts w:ascii="Times New Roman" w:eastAsiaTheme="minorHAnsi" w:hAnsi="Times New Roman"/>
          <w:color w:val="000000"/>
          <w:sz w:val="24"/>
          <w:szCs w:val="24"/>
          <w:lang w:val="sq-AL"/>
        </w:rPr>
      </w:pPr>
    </w:p>
    <w:p w14:paraId="09ECCC99" w14:textId="77777777" w:rsidR="00114037" w:rsidRPr="00CF33F6" w:rsidRDefault="00114037" w:rsidP="00114037">
      <w:pPr>
        <w:tabs>
          <w:tab w:val="left" w:pos="1985"/>
        </w:tabs>
        <w:suppressAutoHyphens/>
        <w:jc w:val="both"/>
        <w:rPr>
          <w:rFonts w:ascii="Times New Roman" w:hAnsi="Times New Roman"/>
          <w:sz w:val="24"/>
          <w:szCs w:val="24"/>
          <w:lang w:val="sq-AL"/>
        </w:rPr>
      </w:pPr>
      <w:r w:rsidRPr="00CF33F6">
        <w:rPr>
          <w:rFonts w:ascii="Times New Roman" w:eastAsiaTheme="minorHAnsi" w:hAnsi="Times New Roman"/>
          <w:color w:val="000000"/>
          <w:sz w:val="24"/>
          <w:szCs w:val="24"/>
          <w:lang w:val="sq-AL"/>
        </w:rPr>
        <w:t>Këshilltari, Petrit Gjokaj mori pjesë në diskutimin mbi këtë pikë.</w:t>
      </w:r>
    </w:p>
    <w:p w14:paraId="5C71D15D" w14:textId="77777777" w:rsidR="00114037" w:rsidRPr="00CF33F6" w:rsidRDefault="00114037" w:rsidP="00114037">
      <w:pPr>
        <w:pStyle w:val="ListParagraph"/>
        <w:numPr>
          <w:ilvl w:val="0"/>
          <w:numId w:val="1"/>
        </w:numPr>
        <w:tabs>
          <w:tab w:val="left" w:pos="1985"/>
        </w:tabs>
        <w:jc w:val="both"/>
        <w:rPr>
          <w:lang w:val="sq-AL"/>
        </w:rPr>
      </w:pPr>
      <w:r w:rsidRPr="00CF33F6">
        <w:rPr>
          <w:lang w:val="sq-AL"/>
        </w:rPr>
        <w:t xml:space="preserve">Kuvendi miratoi </w:t>
      </w:r>
      <w:r w:rsidRPr="00CF33F6">
        <w:rPr>
          <w:color w:val="000000" w:themeColor="text1"/>
          <w:lang w:val="sq-AL"/>
        </w:rPr>
        <w:t>Vendimin mbi dhënien e pëlqimit në Programin e ndryshuar mbi kryerjen e veprimtarive komunale të Shoqërisë me përgjegjësi të kufizuar „Vodovod i kanalizacija-Ujësjellësi dhe kanalizimi” Tuz për vitin 2025;</w:t>
      </w:r>
    </w:p>
    <w:p w14:paraId="1579B714" w14:textId="77777777" w:rsidR="00114037" w:rsidRDefault="00114037" w:rsidP="00114037">
      <w:pPr>
        <w:tabs>
          <w:tab w:val="left" w:pos="1985"/>
        </w:tabs>
        <w:jc w:val="both"/>
        <w:rPr>
          <w:rFonts w:ascii="Times New Roman" w:hAnsi="Times New Roman"/>
          <w:lang w:val="sq-AL"/>
        </w:rPr>
      </w:pPr>
    </w:p>
    <w:p w14:paraId="79712905" w14:textId="77777777" w:rsidR="00114037" w:rsidRPr="00CF33F6" w:rsidRDefault="00114037" w:rsidP="00114037">
      <w:pPr>
        <w:tabs>
          <w:tab w:val="left" w:pos="1985"/>
        </w:tabs>
        <w:jc w:val="both"/>
        <w:rPr>
          <w:rFonts w:ascii="Times New Roman" w:hAnsi="Times New Roman"/>
          <w:lang w:val="sq-AL"/>
        </w:rPr>
      </w:pPr>
      <w:r w:rsidRPr="00CF33F6">
        <w:rPr>
          <w:rFonts w:ascii="Times New Roman" w:hAnsi="Times New Roman"/>
          <w:lang w:val="sq-AL"/>
        </w:rPr>
        <w:t>Këshilltarët votuan si më poshtë:</w:t>
      </w:r>
    </w:p>
    <w:p w14:paraId="053F8BD9" w14:textId="77777777" w:rsidR="00114037" w:rsidRPr="00CF33F6" w:rsidRDefault="00114037" w:rsidP="00114037">
      <w:pPr>
        <w:tabs>
          <w:tab w:val="left" w:pos="1985"/>
        </w:tabs>
        <w:jc w:val="both"/>
        <w:rPr>
          <w:rFonts w:ascii="Times New Roman" w:hAnsi="Times New Roman"/>
          <w:lang w:val="sq-AL"/>
        </w:rPr>
      </w:pPr>
      <w:r w:rsidRPr="00CF33F6">
        <w:rPr>
          <w:rFonts w:ascii="Times New Roman" w:hAnsi="Times New Roman"/>
          <w:lang w:val="sq-AL"/>
        </w:rPr>
        <w:t>Pro: 15</w:t>
      </w:r>
    </w:p>
    <w:p w14:paraId="71E4AE04" w14:textId="77777777" w:rsidR="00114037" w:rsidRPr="00CF33F6" w:rsidRDefault="00114037" w:rsidP="00114037">
      <w:pPr>
        <w:tabs>
          <w:tab w:val="left" w:pos="1985"/>
        </w:tabs>
        <w:jc w:val="both"/>
        <w:rPr>
          <w:rFonts w:ascii="Times New Roman" w:hAnsi="Times New Roman"/>
          <w:lang w:val="sq-AL"/>
        </w:rPr>
      </w:pPr>
      <w:r w:rsidRPr="00CF33F6">
        <w:rPr>
          <w:rFonts w:ascii="Times New Roman" w:hAnsi="Times New Roman"/>
          <w:lang w:val="sq-AL"/>
        </w:rPr>
        <w:t>Kundër: 0</w:t>
      </w:r>
    </w:p>
    <w:p w14:paraId="6CF4B368" w14:textId="77777777" w:rsidR="00114037" w:rsidRPr="00CF33F6" w:rsidRDefault="00114037" w:rsidP="00114037">
      <w:pPr>
        <w:tabs>
          <w:tab w:val="left" w:pos="1985"/>
        </w:tabs>
        <w:jc w:val="both"/>
        <w:rPr>
          <w:rFonts w:ascii="Times New Roman" w:hAnsi="Times New Roman"/>
          <w:lang w:val="sq-AL"/>
        </w:rPr>
      </w:pPr>
      <w:r w:rsidRPr="00CF33F6">
        <w:rPr>
          <w:rFonts w:ascii="Times New Roman" w:hAnsi="Times New Roman"/>
          <w:lang w:val="sq-AL"/>
        </w:rPr>
        <w:t>Abstenim: 0</w:t>
      </w:r>
    </w:p>
    <w:p w14:paraId="0293829D" w14:textId="77777777" w:rsidR="00114037" w:rsidRPr="00CF33F6" w:rsidRDefault="00114037" w:rsidP="00114037">
      <w:pPr>
        <w:pStyle w:val="Default"/>
        <w:rPr>
          <w:rFonts w:ascii="Times New Roman" w:hAnsi="Times New Roman" w:cs="Times New Roman"/>
          <w:lang w:val="sq-AL"/>
        </w:rPr>
      </w:pPr>
    </w:p>
    <w:p w14:paraId="70066ED0" w14:textId="77777777" w:rsidR="00114037" w:rsidRPr="00CF33F6" w:rsidRDefault="00114037" w:rsidP="00114037">
      <w:pPr>
        <w:pStyle w:val="ListParagraph"/>
        <w:rPr>
          <w:lang w:val="sq-AL"/>
        </w:rPr>
      </w:pPr>
    </w:p>
    <w:p w14:paraId="41D62118" w14:textId="77777777" w:rsidR="00114037" w:rsidRPr="00CF33F6" w:rsidRDefault="00114037" w:rsidP="00114037">
      <w:pPr>
        <w:pStyle w:val="ListParagraph"/>
        <w:rPr>
          <w:lang w:val="sq-AL"/>
        </w:rPr>
      </w:pPr>
    </w:p>
    <w:p w14:paraId="4EC0661E" w14:textId="77777777" w:rsidR="00114037" w:rsidRPr="00CF33F6" w:rsidRDefault="00114037" w:rsidP="00114037">
      <w:pPr>
        <w:tabs>
          <w:tab w:val="left" w:pos="1985"/>
        </w:tabs>
        <w:suppressAutoHyphens/>
        <w:jc w:val="both"/>
        <w:rPr>
          <w:rFonts w:ascii="Times New Roman" w:hAnsi="Times New Roman"/>
          <w:sz w:val="24"/>
          <w:szCs w:val="24"/>
          <w:lang w:val="sq-AL"/>
        </w:rPr>
      </w:pPr>
      <w:r w:rsidRPr="00CF33F6">
        <w:rPr>
          <w:rFonts w:ascii="Times New Roman" w:hAnsi="Times New Roman"/>
          <w:lang w:val="sq-AL"/>
        </w:rPr>
        <w:t xml:space="preserve">    </w:t>
      </w:r>
      <w:r w:rsidRPr="00CF33F6">
        <w:rPr>
          <w:rFonts w:ascii="Times New Roman" w:hAnsi="Times New Roman"/>
          <w:sz w:val="24"/>
          <w:szCs w:val="24"/>
          <w:lang w:val="sq-AL"/>
        </w:rPr>
        <w:t>13.</w:t>
      </w:r>
      <w:r w:rsidRPr="00CF33F6">
        <w:rPr>
          <w:rFonts w:ascii="Times New Roman" w:hAnsi="Times New Roman"/>
          <w:b/>
          <w:bCs/>
          <w:sz w:val="24"/>
          <w:szCs w:val="24"/>
          <w:lang w:val="sq-AL"/>
        </w:rPr>
        <w:t>Pika e trembëdhjetë</w:t>
      </w:r>
      <w:r w:rsidRPr="00CF33F6">
        <w:rPr>
          <w:rFonts w:ascii="Times New Roman" w:hAnsi="Times New Roman"/>
          <w:lang w:val="sq-AL"/>
        </w:rPr>
        <w:t xml:space="preserve"> –</w:t>
      </w:r>
      <w:r w:rsidRPr="00CF33F6">
        <w:rPr>
          <w:rFonts w:ascii="Times New Roman" w:hAnsi="Times New Roman"/>
          <w:sz w:val="24"/>
          <w:szCs w:val="24"/>
          <w:lang w:val="sq-AL"/>
        </w:rPr>
        <w:t xml:space="preserve"> Propozimi i Konkludimit mbi miratimin e raportit mbi zbatimin e Planit zhvillimor strategjik të Komunës së Tuzit 2021-2026 për vitin 2024;</w:t>
      </w:r>
    </w:p>
    <w:p w14:paraId="461A62EB" w14:textId="77777777" w:rsidR="00114037" w:rsidRPr="00CF33F6" w:rsidRDefault="00114037" w:rsidP="00114037">
      <w:pPr>
        <w:tabs>
          <w:tab w:val="left" w:pos="1985"/>
        </w:tabs>
        <w:suppressAutoHyphens/>
        <w:jc w:val="both"/>
        <w:rPr>
          <w:rFonts w:ascii="Times New Roman" w:hAnsi="Times New Roman"/>
          <w:sz w:val="24"/>
          <w:szCs w:val="24"/>
          <w:lang w:val="sq-AL"/>
        </w:rPr>
      </w:pPr>
    </w:p>
    <w:p w14:paraId="7D5198ED" w14:textId="77777777" w:rsidR="00114037" w:rsidRPr="00CF33F6" w:rsidRDefault="00114037" w:rsidP="00114037">
      <w:pPr>
        <w:tabs>
          <w:tab w:val="left" w:pos="1985"/>
        </w:tabs>
        <w:suppressAutoHyphens/>
        <w:jc w:val="both"/>
        <w:rPr>
          <w:rFonts w:ascii="Times New Roman" w:hAnsi="Times New Roman"/>
          <w:sz w:val="24"/>
          <w:szCs w:val="24"/>
          <w:lang w:val="sq-AL"/>
        </w:rPr>
      </w:pPr>
      <w:r w:rsidRPr="00CF33F6">
        <w:rPr>
          <w:rFonts w:ascii="Times New Roman" w:hAnsi="Times New Roman"/>
          <w:sz w:val="24"/>
          <w:szCs w:val="24"/>
          <w:lang w:val="sq-AL"/>
        </w:rPr>
        <w:t>Fjalët hyrëse dhe shpjegimet në lidhje me këtë pikë të rendit të ditës u dhanë nga Menaxheri në Detyrë Emin Haxhi.</w:t>
      </w:r>
    </w:p>
    <w:p w14:paraId="3E64A7D8" w14:textId="77777777" w:rsidR="00114037" w:rsidRPr="00CF33F6" w:rsidRDefault="00114037" w:rsidP="00114037">
      <w:pPr>
        <w:tabs>
          <w:tab w:val="left" w:pos="1985"/>
        </w:tabs>
        <w:suppressAutoHyphens/>
        <w:jc w:val="both"/>
        <w:rPr>
          <w:rFonts w:ascii="Times New Roman" w:hAnsi="Times New Roman"/>
          <w:sz w:val="24"/>
          <w:szCs w:val="24"/>
          <w:lang w:val="sq-AL"/>
        </w:rPr>
      </w:pPr>
    </w:p>
    <w:p w14:paraId="3687EB1A" w14:textId="77777777" w:rsidR="00114037" w:rsidRPr="00CF33F6" w:rsidRDefault="00114037" w:rsidP="00114037">
      <w:pPr>
        <w:tabs>
          <w:tab w:val="left" w:pos="1985"/>
        </w:tabs>
        <w:suppressAutoHyphens/>
        <w:jc w:val="both"/>
        <w:rPr>
          <w:rFonts w:ascii="Times New Roman" w:hAnsi="Times New Roman"/>
          <w:sz w:val="24"/>
          <w:szCs w:val="24"/>
          <w:lang w:val="sq-AL"/>
        </w:rPr>
      </w:pPr>
      <w:r w:rsidRPr="00CF33F6">
        <w:rPr>
          <w:rFonts w:ascii="Times New Roman" w:hAnsi="Times New Roman"/>
          <w:sz w:val="24"/>
          <w:szCs w:val="24"/>
          <w:lang w:val="sq-AL"/>
        </w:rPr>
        <w:t xml:space="preserve">Nuk kishte palë të interesuara për të marrë pjesë në diskutimin mbi këtë pikë të rendit të ditës. </w:t>
      </w:r>
    </w:p>
    <w:p w14:paraId="175311ED" w14:textId="77777777" w:rsidR="00114037" w:rsidRPr="00CF33F6" w:rsidRDefault="00114037" w:rsidP="00114037">
      <w:pPr>
        <w:tabs>
          <w:tab w:val="left" w:pos="1985"/>
        </w:tabs>
        <w:suppressAutoHyphens/>
        <w:jc w:val="both"/>
        <w:rPr>
          <w:rFonts w:ascii="Times New Roman" w:hAnsi="Times New Roman"/>
          <w:sz w:val="24"/>
          <w:szCs w:val="24"/>
          <w:lang w:val="sq-AL"/>
        </w:rPr>
      </w:pPr>
    </w:p>
    <w:p w14:paraId="68E35D87" w14:textId="77777777" w:rsidR="00114037" w:rsidRPr="00CF33F6" w:rsidRDefault="00114037" w:rsidP="00114037">
      <w:pPr>
        <w:tabs>
          <w:tab w:val="left" w:pos="1985"/>
        </w:tabs>
        <w:suppressAutoHyphens/>
        <w:jc w:val="both"/>
        <w:rPr>
          <w:rFonts w:ascii="Times New Roman" w:hAnsi="Times New Roman"/>
          <w:lang w:val="sq-AL"/>
        </w:rPr>
      </w:pPr>
      <w:r w:rsidRPr="00CF33F6">
        <w:rPr>
          <w:rFonts w:ascii="Times New Roman" w:hAnsi="Times New Roman"/>
          <w:lang w:val="sq-AL"/>
        </w:rPr>
        <w:t xml:space="preserve"> </w:t>
      </w:r>
      <w:bookmarkStart w:id="10" w:name="_Hlk192066071"/>
      <w:r w:rsidRPr="00CF33F6">
        <w:rPr>
          <w:rFonts w:ascii="Times New Roman" w:hAnsi="Times New Roman"/>
          <w:lang w:val="sq-AL"/>
        </w:rPr>
        <w:t>Kuvendi miratoi Konkludimin mbi miratimin e raportit mbi zbatimin e Planit zhvillimor strategjik të Komunës së Tuzit 2021-2026 për vitin 2024;</w:t>
      </w:r>
    </w:p>
    <w:p w14:paraId="7587F93A" w14:textId="77777777" w:rsidR="00114037" w:rsidRDefault="00114037" w:rsidP="00114037">
      <w:pPr>
        <w:pStyle w:val="Default"/>
        <w:rPr>
          <w:rFonts w:ascii="Times New Roman" w:hAnsi="Times New Roman" w:cs="Times New Roman"/>
          <w:lang w:val="sq-AL"/>
        </w:rPr>
      </w:pPr>
    </w:p>
    <w:p w14:paraId="7C712991" w14:textId="77777777" w:rsidR="00114037" w:rsidRPr="00CF33F6" w:rsidRDefault="00114037" w:rsidP="00114037">
      <w:pPr>
        <w:pStyle w:val="Default"/>
        <w:rPr>
          <w:rFonts w:ascii="Times New Roman" w:hAnsi="Times New Roman" w:cs="Times New Roman"/>
          <w:lang w:val="sq-AL"/>
        </w:rPr>
      </w:pPr>
      <w:r w:rsidRPr="00CF33F6">
        <w:rPr>
          <w:rFonts w:ascii="Times New Roman" w:hAnsi="Times New Roman" w:cs="Times New Roman"/>
          <w:lang w:val="sq-AL"/>
        </w:rPr>
        <w:t>Këshilltarët votuan si më poshtë:</w:t>
      </w:r>
    </w:p>
    <w:p w14:paraId="1C54977D" w14:textId="77777777" w:rsidR="00114037" w:rsidRPr="00CF33F6" w:rsidRDefault="00114037" w:rsidP="00114037">
      <w:pPr>
        <w:pStyle w:val="Default"/>
        <w:rPr>
          <w:rFonts w:ascii="Times New Roman" w:hAnsi="Times New Roman" w:cs="Times New Roman"/>
          <w:lang w:val="sq-AL"/>
        </w:rPr>
      </w:pPr>
      <w:r w:rsidRPr="00CF33F6">
        <w:rPr>
          <w:rFonts w:ascii="Times New Roman" w:hAnsi="Times New Roman" w:cs="Times New Roman"/>
          <w:lang w:val="sq-AL"/>
        </w:rPr>
        <w:t>Pro: 15</w:t>
      </w:r>
    </w:p>
    <w:p w14:paraId="74445AF7" w14:textId="77777777" w:rsidR="00114037" w:rsidRPr="00CF33F6" w:rsidRDefault="00114037" w:rsidP="00114037">
      <w:pPr>
        <w:pStyle w:val="Default"/>
        <w:rPr>
          <w:rFonts w:ascii="Times New Roman" w:hAnsi="Times New Roman" w:cs="Times New Roman"/>
          <w:lang w:val="sq-AL"/>
        </w:rPr>
      </w:pPr>
      <w:r w:rsidRPr="00CF33F6">
        <w:rPr>
          <w:rFonts w:ascii="Times New Roman" w:hAnsi="Times New Roman" w:cs="Times New Roman"/>
          <w:lang w:val="sq-AL"/>
        </w:rPr>
        <w:t>Kundër: 0</w:t>
      </w:r>
    </w:p>
    <w:p w14:paraId="7D62BDA6" w14:textId="77777777" w:rsidR="00114037" w:rsidRPr="00CF33F6" w:rsidRDefault="00114037" w:rsidP="00114037">
      <w:pPr>
        <w:pStyle w:val="Default"/>
        <w:rPr>
          <w:rFonts w:ascii="Times New Roman" w:hAnsi="Times New Roman" w:cs="Times New Roman"/>
          <w:lang w:val="sq-AL"/>
        </w:rPr>
      </w:pPr>
      <w:r w:rsidRPr="00CF33F6">
        <w:rPr>
          <w:rFonts w:ascii="Times New Roman" w:hAnsi="Times New Roman" w:cs="Times New Roman"/>
          <w:lang w:val="sq-AL"/>
        </w:rPr>
        <w:t>Abstenim: 0</w:t>
      </w:r>
    </w:p>
    <w:bookmarkEnd w:id="10"/>
    <w:p w14:paraId="50127653" w14:textId="77777777" w:rsidR="00114037" w:rsidRPr="00CF33F6" w:rsidRDefault="00114037" w:rsidP="00114037">
      <w:pPr>
        <w:pStyle w:val="ListParagraph"/>
        <w:rPr>
          <w:lang w:val="sq-AL"/>
        </w:rPr>
      </w:pPr>
    </w:p>
    <w:p w14:paraId="6F523314" w14:textId="77777777" w:rsidR="00114037" w:rsidRPr="00CF33F6" w:rsidRDefault="00114037" w:rsidP="00114037">
      <w:pPr>
        <w:tabs>
          <w:tab w:val="left" w:pos="1985"/>
        </w:tabs>
        <w:suppressAutoHyphens/>
        <w:jc w:val="both"/>
        <w:rPr>
          <w:rFonts w:ascii="Times New Roman" w:hAnsi="Times New Roman"/>
          <w:color w:val="000000" w:themeColor="text1"/>
          <w:sz w:val="24"/>
          <w:szCs w:val="24"/>
          <w:lang w:val="sq-AL"/>
        </w:rPr>
      </w:pPr>
      <w:r w:rsidRPr="00CF33F6">
        <w:rPr>
          <w:rFonts w:ascii="Times New Roman" w:hAnsi="Times New Roman"/>
          <w:sz w:val="24"/>
          <w:szCs w:val="24"/>
          <w:lang w:val="sq-AL"/>
        </w:rPr>
        <w:t xml:space="preserve">14. </w:t>
      </w:r>
      <w:r w:rsidRPr="00CF33F6">
        <w:rPr>
          <w:rFonts w:ascii="Times New Roman" w:hAnsi="Times New Roman"/>
          <w:b/>
          <w:bCs/>
          <w:sz w:val="24"/>
          <w:szCs w:val="24"/>
          <w:lang w:val="sq-AL"/>
        </w:rPr>
        <w:t>Pika e katërmbëdhjetë</w:t>
      </w:r>
      <w:r w:rsidRPr="00CF33F6">
        <w:rPr>
          <w:rFonts w:ascii="Times New Roman" w:hAnsi="Times New Roman"/>
          <w:lang w:val="sq-AL"/>
        </w:rPr>
        <w:t xml:space="preserve"> -</w:t>
      </w:r>
      <w:r w:rsidRPr="00CF33F6">
        <w:rPr>
          <w:rFonts w:ascii="Times New Roman" w:hAnsi="Times New Roman"/>
          <w:color w:val="000000" w:themeColor="text1"/>
          <w:sz w:val="24"/>
          <w:szCs w:val="24"/>
          <w:lang w:val="sq-AL"/>
        </w:rPr>
        <w:t xml:space="preserve"> Propozimin e Konkludimit mbi miratimin e raportit mbi realizimin e planit lokal të mbrojtjes së mjedisit të komunës së Tuzit 2024-2027 për vitin 2024;</w:t>
      </w:r>
    </w:p>
    <w:p w14:paraId="3F7E79CE" w14:textId="77777777" w:rsidR="00114037" w:rsidRPr="00CF33F6" w:rsidRDefault="00114037" w:rsidP="00114037">
      <w:pPr>
        <w:tabs>
          <w:tab w:val="left" w:pos="1985"/>
        </w:tabs>
        <w:suppressAutoHyphens/>
        <w:jc w:val="both"/>
        <w:rPr>
          <w:rFonts w:ascii="Times New Roman" w:hAnsi="Times New Roman"/>
          <w:sz w:val="24"/>
          <w:szCs w:val="24"/>
          <w:lang w:val="sq-AL"/>
        </w:rPr>
      </w:pPr>
      <w:r w:rsidRPr="00CF33F6">
        <w:rPr>
          <w:rFonts w:ascii="Times New Roman" w:hAnsi="Times New Roman"/>
          <w:sz w:val="24"/>
          <w:szCs w:val="24"/>
          <w:lang w:val="sq-AL"/>
        </w:rPr>
        <w:t>Fjalët hyrëse dhe shpjegimet në lidhje me këtë pikë të rendit të ditës u dhanë nga punonjësi i Sekretariatit për Planifikim Urban, Hasan Hadžiablahović.</w:t>
      </w:r>
    </w:p>
    <w:p w14:paraId="7213B145" w14:textId="77777777" w:rsidR="00114037" w:rsidRPr="00CF33F6" w:rsidRDefault="00114037" w:rsidP="00114037">
      <w:pPr>
        <w:tabs>
          <w:tab w:val="left" w:pos="1985"/>
        </w:tabs>
        <w:suppressAutoHyphens/>
        <w:jc w:val="both"/>
        <w:rPr>
          <w:rFonts w:ascii="Times New Roman" w:hAnsi="Times New Roman"/>
          <w:lang w:val="sq-AL"/>
        </w:rPr>
      </w:pPr>
      <w:r w:rsidRPr="00CF33F6">
        <w:rPr>
          <w:rFonts w:ascii="Times New Roman" w:hAnsi="Times New Roman"/>
          <w:sz w:val="24"/>
          <w:szCs w:val="24"/>
          <w:lang w:val="sq-AL"/>
        </w:rPr>
        <w:t>Këshilltarët Albian Sinishtaj dhe Nikolla Camaj morën pjesë në diskutimin mbi këtë pikë të rendit të ditës.</w:t>
      </w:r>
    </w:p>
    <w:p w14:paraId="7884914F" w14:textId="77777777" w:rsidR="00114037" w:rsidRPr="00CF33F6" w:rsidRDefault="00114037" w:rsidP="00114037">
      <w:pPr>
        <w:pStyle w:val="Default"/>
        <w:numPr>
          <w:ilvl w:val="0"/>
          <w:numId w:val="1"/>
        </w:numPr>
        <w:rPr>
          <w:rFonts w:ascii="Times New Roman" w:hAnsi="Times New Roman" w:cs="Times New Roman"/>
          <w:lang w:val="sq-AL"/>
        </w:rPr>
      </w:pPr>
      <w:r w:rsidRPr="00CF33F6">
        <w:rPr>
          <w:rFonts w:ascii="Times New Roman" w:hAnsi="Times New Roman" w:cs="Times New Roman"/>
          <w:lang w:val="sq-AL"/>
        </w:rPr>
        <w:t xml:space="preserve"> Kuvendi miratoi Konkludimin mbi miratimin e raportit mbi realizimin e planit lokal të mbrojtjes së mjedisit të komunës së Tuzit 2024-2027 për vitin 2024;</w:t>
      </w:r>
    </w:p>
    <w:p w14:paraId="10C77D9C" w14:textId="77777777" w:rsidR="00114037" w:rsidRDefault="00114037" w:rsidP="00114037">
      <w:pPr>
        <w:pStyle w:val="Default"/>
        <w:rPr>
          <w:rFonts w:ascii="Times New Roman" w:hAnsi="Times New Roman" w:cs="Times New Roman"/>
          <w:lang w:val="sq-AL"/>
        </w:rPr>
      </w:pPr>
    </w:p>
    <w:p w14:paraId="502A9187" w14:textId="77777777" w:rsidR="00114037" w:rsidRPr="00CF33F6" w:rsidRDefault="00114037" w:rsidP="00114037">
      <w:pPr>
        <w:pStyle w:val="Default"/>
        <w:rPr>
          <w:rFonts w:ascii="Times New Roman" w:hAnsi="Times New Roman" w:cs="Times New Roman"/>
          <w:lang w:val="sq-AL"/>
        </w:rPr>
      </w:pPr>
      <w:r w:rsidRPr="00CF33F6">
        <w:rPr>
          <w:rFonts w:ascii="Times New Roman" w:hAnsi="Times New Roman" w:cs="Times New Roman"/>
          <w:lang w:val="sq-AL"/>
        </w:rPr>
        <w:t>Këshilltarët votuan si më poshtë:</w:t>
      </w:r>
    </w:p>
    <w:p w14:paraId="0C1DC94E" w14:textId="77777777" w:rsidR="00114037" w:rsidRPr="00CF33F6" w:rsidRDefault="00114037" w:rsidP="00114037">
      <w:pPr>
        <w:pStyle w:val="Default"/>
        <w:rPr>
          <w:rFonts w:ascii="Times New Roman" w:hAnsi="Times New Roman" w:cs="Times New Roman"/>
          <w:lang w:val="sq-AL"/>
        </w:rPr>
      </w:pPr>
      <w:r w:rsidRPr="00CF33F6">
        <w:rPr>
          <w:rFonts w:ascii="Times New Roman" w:hAnsi="Times New Roman" w:cs="Times New Roman"/>
          <w:lang w:val="sq-AL"/>
        </w:rPr>
        <w:t>Pro: 15</w:t>
      </w:r>
    </w:p>
    <w:p w14:paraId="6DC05FF8" w14:textId="77777777" w:rsidR="00114037" w:rsidRPr="00CF33F6" w:rsidRDefault="00114037" w:rsidP="00114037">
      <w:pPr>
        <w:pStyle w:val="Default"/>
        <w:rPr>
          <w:rFonts w:ascii="Times New Roman" w:hAnsi="Times New Roman" w:cs="Times New Roman"/>
          <w:lang w:val="sq-AL"/>
        </w:rPr>
      </w:pPr>
      <w:r w:rsidRPr="00CF33F6">
        <w:rPr>
          <w:rFonts w:ascii="Times New Roman" w:hAnsi="Times New Roman" w:cs="Times New Roman"/>
          <w:lang w:val="sq-AL"/>
        </w:rPr>
        <w:t>Kundër: 0</w:t>
      </w:r>
    </w:p>
    <w:p w14:paraId="082E9480" w14:textId="77777777" w:rsidR="00114037" w:rsidRPr="00CF33F6" w:rsidRDefault="00114037" w:rsidP="00114037">
      <w:pPr>
        <w:pStyle w:val="Default"/>
        <w:rPr>
          <w:rFonts w:ascii="Times New Roman" w:hAnsi="Times New Roman" w:cs="Times New Roman"/>
          <w:lang w:val="sq-AL"/>
        </w:rPr>
      </w:pPr>
      <w:r w:rsidRPr="00CF33F6">
        <w:rPr>
          <w:rFonts w:ascii="Times New Roman" w:hAnsi="Times New Roman" w:cs="Times New Roman"/>
          <w:lang w:val="sq-AL"/>
        </w:rPr>
        <w:t>Abstenim: 0</w:t>
      </w:r>
    </w:p>
    <w:p w14:paraId="7E039916" w14:textId="77777777" w:rsidR="00114037" w:rsidRPr="00CF33F6" w:rsidRDefault="00114037" w:rsidP="00114037">
      <w:pPr>
        <w:pStyle w:val="ListParagraph"/>
        <w:rPr>
          <w:lang w:val="sq-AL"/>
        </w:rPr>
      </w:pPr>
    </w:p>
    <w:p w14:paraId="6B14CFBC" w14:textId="77777777" w:rsidR="00114037" w:rsidRPr="00CF33F6" w:rsidRDefault="00114037" w:rsidP="00114037">
      <w:pPr>
        <w:pStyle w:val="ListParagraph"/>
        <w:rPr>
          <w:lang w:val="sq-AL"/>
        </w:rPr>
      </w:pPr>
    </w:p>
    <w:p w14:paraId="18724B1F" w14:textId="77777777" w:rsidR="00114037" w:rsidRPr="00CF33F6" w:rsidRDefault="00114037" w:rsidP="00114037">
      <w:pPr>
        <w:pStyle w:val="Default"/>
        <w:numPr>
          <w:ilvl w:val="0"/>
          <w:numId w:val="1"/>
        </w:numPr>
        <w:jc w:val="both"/>
        <w:rPr>
          <w:rFonts w:ascii="Times New Roman" w:hAnsi="Times New Roman" w:cs="Times New Roman"/>
          <w:lang w:val="sq-AL"/>
        </w:rPr>
      </w:pPr>
      <w:r w:rsidRPr="00CF33F6">
        <w:rPr>
          <w:rFonts w:ascii="Times New Roman" w:hAnsi="Times New Roman" w:cs="Times New Roman"/>
          <w:lang w:val="sq-AL"/>
        </w:rPr>
        <w:t>Pasi përfundoi votimi për pikat e rendit të ditës të mësipërme, këshilltarit Enis Gjokaj iu dha fjala, i cili tha se i kishte bërë gjashtë pyetje këshilltarësh drejtuar kryetarit të komunës, por kishte marrë përgjigje vetëm për dy pyetje këshilltarësh. Ai e pyeti kryetarin e kuvendit se kur mund të priste përgjigje për pyetjet e mbetura pa përgjigje.</w:t>
      </w:r>
    </w:p>
    <w:p w14:paraId="73B8A66C" w14:textId="77777777" w:rsidR="00114037" w:rsidRDefault="00114037" w:rsidP="00114037">
      <w:pPr>
        <w:jc w:val="both"/>
        <w:rPr>
          <w:rFonts w:ascii="Times New Roman" w:eastAsiaTheme="minorHAnsi" w:hAnsi="Times New Roman"/>
          <w:color w:val="000000"/>
          <w:sz w:val="24"/>
          <w:szCs w:val="24"/>
          <w:lang w:val="sq-AL"/>
        </w:rPr>
      </w:pPr>
    </w:p>
    <w:p w14:paraId="0DD565FD" w14:textId="77777777" w:rsidR="00114037" w:rsidRPr="003878A4" w:rsidRDefault="00114037" w:rsidP="00114037">
      <w:pPr>
        <w:pStyle w:val="ListParagraph"/>
        <w:numPr>
          <w:ilvl w:val="0"/>
          <w:numId w:val="1"/>
        </w:numPr>
        <w:jc w:val="both"/>
        <w:rPr>
          <w:rFonts w:eastAsiaTheme="minorHAnsi"/>
          <w:color w:val="000000"/>
          <w:lang w:val="sq-AL"/>
        </w:rPr>
      </w:pPr>
      <w:r w:rsidRPr="003878A4">
        <w:rPr>
          <w:rFonts w:eastAsiaTheme="minorHAnsi"/>
          <w:color w:val="000000"/>
          <w:lang w:val="sq-AL"/>
        </w:rPr>
        <w:t xml:space="preserve">Kryetari i Kuvendit e informoi Këshilltarin Gjokaj se Kryetari i Komunës mungonte sepse ishte  në një vizitë zyrtare jashtë shteti. </w:t>
      </w:r>
    </w:p>
    <w:p w14:paraId="4EB64BFD" w14:textId="77777777" w:rsidR="00114037" w:rsidRPr="00CF33F6" w:rsidRDefault="00114037" w:rsidP="00114037">
      <w:pPr>
        <w:jc w:val="both"/>
        <w:rPr>
          <w:rFonts w:ascii="Times New Roman" w:eastAsiaTheme="minorHAnsi" w:hAnsi="Times New Roman"/>
          <w:color w:val="000000"/>
          <w:sz w:val="24"/>
          <w:szCs w:val="24"/>
          <w:lang w:val="sq-AL"/>
        </w:rPr>
      </w:pPr>
    </w:p>
    <w:p w14:paraId="428E01C6" w14:textId="77777777" w:rsidR="00114037" w:rsidRPr="00CF33F6" w:rsidRDefault="00114037" w:rsidP="00114037">
      <w:pPr>
        <w:pStyle w:val="ListParagraph"/>
        <w:numPr>
          <w:ilvl w:val="0"/>
          <w:numId w:val="1"/>
        </w:numPr>
        <w:jc w:val="both"/>
        <w:rPr>
          <w:rFonts w:eastAsiaTheme="minorHAnsi"/>
          <w:color w:val="000000"/>
          <w:lang w:val="sq-AL"/>
        </w:rPr>
      </w:pPr>
      <w:r w:rsidRPr="00CF33F6">
        <w:rPr>
          <w:rFonts w:eastAsiaTheme="minorHAnsi"/>
          <w:color w:val="000000"/>
          <w:lang w:val="sq-AL"/>
        </w:rPr>
        <w:t xml:space="preserve">Kryetari i Kuvendit e dhe pauzë që të mblidhet Këshilli për zgjedhje dhe emërime. </w:t>
      </w:r>
    </w:p>
    <w:p w14:paraId="5CE6F31A" w14:textId="77777777" w:rsidR="00114037" w:rsidRPr="00CF33F6" w:rsidRDefault="00114037" w:rsidP="00114037">
      <w:pPr>
        <w:jc w:val="both"/>
        <w:rPr>
          <w:rFonts w:ascii="Times New Roman" w:eastAsiaTheme="minorHAnsi" w:hAnsi="Times New Roman"/>
          <w:color w:val="000000"/>
          <w:sz w:val="24"/>
          <w:szCs w:val="24"/>
          <w:lang w:val="sq-AL"/>
        </w:rPr>
      </w:pPr>
    </w:p>
    <w:p w14:paraId="2309150C" w14:textId="77777777" w:rsidR="00114037" w:rsidRPr="00CF33F6" w:rsidRDefault="00114037" w:rsidP="00114037">
      <w:pPr>
        <w:pStyle w:val="ListParagraph"/>
        <w:numPr>
          <w:ilvl w:val="0"/>
          <w:numId w:val="1"/>
        </w:numPr>
        <w:jc w:val="both"/>
        <w:rPr>
          <w:rFonts w:eastAsiaTheme="minorHAnsi"/>
          <w:color w:val="000000"/>
          <w:lang w:val="sq-AL"/>
        </w:rPr>
      </w:pPr>
      <w:r w:rsidRPr="00CF33F6">
        <w:rPr>
          <w:rFonts w:eastAsiaTheme="minorHAnsi"/>
          <w:color w:val="000000"/>
          <w:lang w:val="sq-AL"/>
        </w:rPr>
        <w:t>Pas mbledhjes së Komisionit për Zgjedhje dhe Emërime, Kuvendi vazhdoi punën.</w:t>
      </w:r>
    </w:p>
    <w:p w14:paraId="2E7936B7" w14:textId="77777777" w:rsidR="00114037" w:rsidRPr="00CF33F6" w:rsidRDefault="00114037" w:rsidP="00114037">
      <w:pPr>
        <w:jc w:val="both"/>
        <w:rPr>
          <w:rFonts w:ascii="Times New Roman" w:eastAsiaTheme="minorHAnsi" w:hAnsi="Times New Roman"/>
          <w:color w:val="000000"/>
          <w:sz w:val="24"/>
          <w:szCs w:val="24"/>
          <w:lang w:val="sq-AL"/>
        </w:rPr>
      </w:pPr>
    </w:p>
    <w:p w14:paraId="7B34DDA6" w14:textId="77777777" w:rsidR="00114037" w:rsidRPr="003878A4" w:rsidRDefault="00114037" w:rsidP="00114037">
      <w:pPr>
        <w:pStyle w:val="ListParagraph"/>
        <w:numPr>
          <w:ilvl w:val="0"/>
          <w:numId w:val="1"/>
        </w:numPr>
        <w:jc w:val="both"/>
        <w:rPr>
          <w:lang w:val="sq-AL"/>
        </w:rPr>
      </w:pPr>
      <w:r w:rsidRPr="003878A4">
        <w:rPr>
          <w:rFonts w:eastAsiaTheme="minorHAnsi"/>
          <w:color w:val="000000"/>
          <w:lang w:val="sq-AL"/>
        </w:rPr>
        <w:t>Kryetari i Komisionit për Zgjedhje dhe Emërime tha se pas seancës, Komisioni vendosi që për shkak të mungesës së informacionit dhe dokumentacionit mbështetës të mjaftueshëm për kandidatët për anëtarë të Bordit Drejtues të Shoqërisë me Përgjegjësi të Kufizuar “Monument Natyror – Kanioni i Cemit”, ky propozim do të shqyrtohej në seancën e ardhshme të Kuvendit.</w:t>
      </w:r>
    </w:p>
    <w:p w14:paraId="36281AF9" w14:textId="77777777" w:rsidR="00114037" w:rsidRPr="00CF33F6" w:rsidRDefault="00114037" w:rsidP="00114037">
      <w:pPr>
        <w:jc w:val="both"/>
        <w:rPr>
          <w:rFonts w:ascii="Times New Roman" w:hAnsi="Times New Roman"/>
          <w:sz w:val="24"/>
          <w:szCs w:val="24"/>
          <w:lang w:val="sq-AL"/>
        </w:rPr>
      </w:pPr>
    </w:p>
    <w:p w14:paraId="3B9F8B10" w14:textId="77777777" w:rsidR="00114037" w:rsidRPr="00CF33F6" w:rsidRDefault="00114037" w:rsidP="00114037">
      <w:pPr>
        <w:jc w:val="both"/>
        <w:rPr>
          <w:rFonts w:ascii="Times New Roman" w:hAnsi="Times New Roman"/>
          <w:sz w:val="24"/>
          <w:szCs w:val="24"/>
          <w:lang w:val="sq-AL"/>
        </w:rPr>
      </w:pPr>
      <w:r w:rsidRPr="00CF33F6">
        <w:rPr>
          <w:rFonts w:ascii="Times New Roman" w:hAnsi="Times New Roman"/>
          <w:sz w:val="24"/>
          <w:szCs w:val="24"/>
          <w:lang w:val="sq-AL"/>
        </w:rPr>
        <w:t xml:space="preserve">Seanca e Kuvendit është incizuar </w:t>
      </w:r>
      <w:r>
        <w:rPr>
          <w:rFonts w:ascii="Times New Roman" w:hAnsi="Times New Roman"/>
          <w:sz w:val="24"/>
          <w:szCs w:val="24"/>
          <w:lang w:val="sq-AL"/>
        </w:rPr>
        <w:t xml:space="preserve">zë </w:t>
      </w:r>
      <w:r w:rsidRPr="00CF33F6">
        <w:rPr>
          <w:rFonts w:ascii="Times New Roman" w:hAnsi="Times New Roman"/>
          <w:sz w:val="24"/>
          <w:szCs w:val="24"/>
          <w:lang w:val="sq-AL"/>
        </w:rPr>
        <w:t xml:space="preserve">dhe me video. </w:t>
      </w:r>
    </w:p>
    <w:p w14:paraId="72A6BF06" w14:textId="77777777" w:rsidR="00114037" w:rsidRPr="00CF33F6" w:rsidRDefault="00114037" w:rsidP="00114037">
      <w:pPr>
        <w:jc w:val="both"/>
        <w:rPr>
          <w:rFonts w:ascii="Times New Roman" w:hAnsi="Times New Roman"/>
          <w:sz w:val="24"/>
          <w:szCs w:val="24"/>
          <w:lang w:val="sq-AL"/>
        </w:rPr>
      </w:pPr>
    </w:p>
    <w:p w14:paraId="01FB3DB3" w14:textId="77777777" w:rsidR="00114037" w:rsidRPr="00CF33F6" w:rsidRDefault="00114037" w:rsidP="00114037">
      <w:pPr>
        <w:jc w:val="both"/>
        <w:rPr>
          <w:rFonts w:ascii="Times New Roman" w:hAnsi="Times New Roman"/>
          <w:sz w:val="24"/>
          <w:szCs w:val="24"/>
          <w:lang w:val="sq-AL"/>
        </w:rPr>
      </w:pPr>
    </w:p>
    <w:p w14:paraId="1E7A9A87" w14:textId="77777777" w:rsidR="00114037" w:rsidRPr="00CF33F6" w:rsidRDefault="00114037" w:rsidP="00114037">
      <w:pPr>
        <w:rPr>
          <w:rFonts w:ascii="Times New Roman" w:hAnsi="Times New Roman"/>
          <w:sz w:val="24"/>
          <w:szCs w:val="24"/>
          <w:lang w:val="sq-AL"/>
        </w:rPr>
      </w:pPr>
    </w:p>
    <w:p w14:paraId="6086DDBF" w14:textId="77777777" w:rsidR="00114037" w:rsidRPr="00CF33F6" w:rsidRDefault="00114037" w:rsidP="00114037">
      <w:pPr>
        <w:rPr>
          <w:rFonts w:ascii="Times New Roman" w:hAnsi="Times New Roman"/>
          <w:sz w:val="24"/>
          <w:szCs w:val="24"/>
          <w:lang w:val="sq-AL"/>
        </w:rPr>
      </w:pPr>
      <w:r w:rsidRPr="00CF33F6">
        <w:rPr>
          <w:rFonts w:ascii="Times New Roman" w:hAnsi="Times New Roman"/>
          <w:sz w:val="24"/>
          <w:szCs w:val="24"/>
          <w:lang w:val="sq-AL"/>
        </w:rPr>
        <w:t xml:space="preserve">   </w:t>
      </w:r>
    </w:p>
    <w:p w14:paraId="30F5DBC7" w14:textId="77777777" w:rsidR="00114037" w:rsidRPr="00CF33F6" w:rsidRDefault="00114037" w:rsidP="00114037">
      <w:pPr>
        <w:rPr>
          <w:rFonts w:ascii="Times New Roman" w:hAnsi="Times New Roman"/>
          <w:sz w:val="24"/>
          <w:szCs w:val="24"/>
          <w:lang w:val="sq-AL"/>
        </w:rPr>
      </w:pPr>
    </w:p>
    <w:p w14:paraId="62FD30A4" w14:textId="77777777" w:rsidR="00114037" w:rsidRPr="00CF33F6" w:rsidRDefault="00114037" w:rsidP="00114037">
      <w:pPr>
        <w:rPr>
          <w:rFonts w:ascii="Times New Roman" w:hAnsi="Times New Roman"/>
          <w:b/>
          <w:bCs/>
          <w:sz w:val="24"/>
          <w:szCs w:val="24"/>
          <w:lang w:val="sq-AL"/>
        </w:rPr>
      </w:pPr>
      <w:r w:rsidRPr="00CF33F6">
        <w:rPr>
          <w:rFonts w:ascii="Times New Roman" w:hAnsi="Times New Roman"/>
          <w:b/>
          <w:bCs/>
          <w:sz w:val="24"/>
          <w:szCs w:val="24"/>
          <w:lang w:val="sq-AL"/>
        </w:rPr>
        <w:t xml:space="preserve">                                                 KUVENDI I KOMUNËS SË TUZIT </w:t>
      </w:r>
    </w:p>
    <w:p w14:paraId="263FEB22" w14:textId="77777777" w:rsidR="00114037" w:rsidRPr="00CF33F6" w:rsidRDefault="00114037" w:rsidP="00114037">
      <w:pPr>
        <w:rPr>
          <w:rFonts w:ascii="Times New Roman" w:hAnsi="Times New Roman"/>
          <w:b/>
          <w:bCs/>
          <w:sz w:val="24"/>
          <w:szCs w:val="24"/>
          <w:lang w:val="sq-AL"/>
        </w:rPr>
      </w:pPr>
    </w:p>
    <w:p w14:paraId="7D2C2BDF" w14:textId="77777777" w:rsidR="00114037" w:rsidRPr="00CF33F6" w:rsidRDefault="00114037" w:rsidP="00114037">
      <w:pPr>
        <w:rPr>
          <w:rFonts w:ascii="Times New Roman" w:hAnsi="Times New Roman"/>
          <w:b/>
          <w:bCs/>
          <w:sz w:val="24"/>
          <w:szCs w:val="24"/>
          <w:lang w:val="sq-AL"/>
        </w:rPr>
      </w:pPr>
    </w:p>
    <w:p w14:paraId="229C16E1" w14:textId="77777777" w:rsidR="00114037" w:rsidRPr="00CF33F6" w:rsidRDefault="00114037" w:rsidP="00114037">
      <w:pPr>
        <w:rPr>
          <w:rFonts w:ascii="Times New Roman" w:hAnsi="Times New Roman"/>
          <w:b/>
          <w:bCs/>
          <w:sz w:val="24"/>
          <w:szCs w:val="24"/>
          <w:lang w:val="sq-AL"/>
        </w:rPr>
      </w:pPr>
    </w:p>
    <w:p w14:paraId="59267BCC" w14:textId="77777777" w:rsidR="00114037" w:rsidRPr="00CF33F6" w:rsidRDefault="00114037" w:rsidP="00114037">
      <w:pPr>
        <w:rPr>
          <w:rFonts w:ascii="Times New Roman" w:hAnsi="Times New Roman"/>
          <w:b/>
          <w:bCs/>
          <w:sz w:val="24"/>
          <w:szCs w:val="24"/>
          <w:lang w:val="sq-AL"/>
        </w:rPr>
      </w:pPr>
      <w:r w:rsidRPr="00CF33F6">
        <w:rPr>
          <w:rFonts w:ascii="Times New Roman" w:hAnsi="Times New Roman"/>
          <w:b/>
          <w:bCs/>
          <w:sz w:val="24"/>
          <w:szCs w:val="24"/>
          <w:lang w:val="sq-AL"/>
        </w:rPr>
        <w:t xml:space="preserve"> SEKRETAR I KUVENDIT                                                     KRYETAR I KUVENDIT</w:t>
      </w:r>
    </w:p>
    <w:p w14:paraId="34681495" w14:textId="77777777" w:rsidR="00114037" w:rsidRPr="00CF33F6" w:rsidRDefault="00114037" w:rsidP="00114037">
      <w:pPr>
        <w:rPr>
          <w:rFonts w:ascii="Times New Roman" w:hAnsi="Times New Roman"/>
          <w:b/>
          <w:bCs/>
          <w:sz w:val="24"/>
          <w:szCs w:val="24"/>
          <w:lang w:val="sq-AL"/>
        </w:rPr>
      </w:pPr>
      <w:r w:rsidRPr="00CF33F6">
        <w:rPr>
          <w:rFonts w:ascii="Times New Roman" w:hAnsi="Times New Roman"/>
          <w:b/>
          <w:bCs/>
          <w:sz w:val="24"/>
          <w:szCs w:val="24"/>
          <w:lang w:val="sq-AL"/>
        </w:rPr>
        <w:t xml:space="preserve">         Alibašić Nermin                                                                           Fadil Kajoshaj                                              </w:t>
      </w:r>
    </w:p>
    <w:p w14:paraId="17EA58F2" w14:textId="77777777" w:rsidR="00114037" w:rsidRPr="00CF33F6" w:rsidRDefault="00114037" w:rsidP="00114037">
      <w:pPr>
        <w:rPr>
          <w:rFonts w:ascii="Times New Roman" w:hAnsi="Times New Roman"/>
          <w:b/>
          <w:sz w:val="24"/>
          <w:szCs w:val="24"/>
          <w:lang w:val="sq-AL"/>
        </w:rPr>
      </w:pPr>
    </w:p>
    <w:p w14:paraId="1462F3F7" w14:textId="77777777" w:rsidR="00114037" w:rsidRPr="00CF33F6" w:rsidRDefault="00114037" w:rsidP="00114037">
      <w:pPr>
        <w:rPr>
          <w:rFonts w:ascii="Times New Roman" w:hAnsi="Times New Roman"/>
          <w:b/>
          <w:sz w:val="24"/>
          <w:szCs w:val="24"/>
          <w:lang w:val="sq-AL"/>
        </w:rPr>
      </w:pPr>
    </w:p>
    <w:p w14:paraId="3335F91D" w14:textId="77777777" w:rsidR="00114037" w:rsidRPr="00CF33F6" w:rsidRDefault="00114037" w:rsidP="00114037">
      <w:pPr>
        <w:rPr>
          <w:rFonts w:ascii="Times New Roman" w:hAnsi="Times New Roman"/>
          <w:b/>
          <w:sz w:val="24"/>
          <w:szCs w:val="24"/>
          <w:lang w:val="sq-AL"/>
        </w:rPr>
      </w:pPr>
    </w:p>
    <w:p w14:paraId="38A291B8" w14:textId="77777777" w:rsidR="00114037" w:rsidRPr="00CF33F6" w:rsidRDefault="00114037" w:rsidP="00114037">
      <w:pPr>
        <w:rPr>
          <w:rFonts w:ascii="Times New Roman" w:hAnsi="Times New Roman"/>
          <w:b/>
          <w:sz w:val="24"/>
          <w:szCs w:val="24"/>
          <w:lang w:val="sq-AL"/>
        </w:rPr>
      </w:pPr>
    </w:p>
    <w:p w14:paraId="4FBD24EC" w14:textId="77777777" w:rsidR="00114037" w:rsidRPr="00CF33F6" w:rsidRDefault="00114037" w:rsidP="00114037">
      <w:pPr>
        <w:rPr>
          <w:rFonts w:ascii="Times New Roman" w:hAnsi="Times New Roman"/>
          <w:b/>
          <w:sz w:val="24"/>
          <w:szCs w:val="24"/>
          <w:lang w:val="sq-AL"/>
        </w:rPr>
      </w:pPr>
    </w:p>
    <w:p w14:paraId="263E4CD9" w14:textId="77777777" w:rsidR="00114037" w:rsidRPr="00CF33F6" w:rsidRDefault="00114037" w:rsidP="00114037">
      <w:pPr>
        <w:rPr>
          <w:rFonts w:ascii="Times New Roman" w:hAnsi="Times New Roman"/>
          <w:sz w:val="24"/>
          <w:szCs w:val="24"/>
          <w:lang w:val="sq-AL"/>
        </w:rPr>
      </w:pPr>
    </w:p>
    <w:p w14:paraId="3F16F5E0" w14:textId="77777777" w:rsidR="00114037" w:rsidRPr="00CF33F6" w:rsidRDefault="00114037" w:rsidP="00114037">
      <w:pPr>
        <w:rPr>
          <w:rFonts w:ascii="Times New Roman" w:hAnsi="Times New Roman"/>
          <w:sz w:val="24"/>
          <w:szCs w:val="24"/>
          <w:lang w:val="sq-AL"/>
        </w:rPr>
      </w:pPr>
    </w:p>
    <w:p w14:paraId="6EE3726E" w14:textId="77777777" w:rsidR="00114037" w:rsidRPr="00CF33F6" w:rsidRDefault="00114037" w:rsidP="00114037">
      <w:pPr>
        <w:rPr>
          <w:rFonts w:ascii="Times New Roman" w:hAnsi="Times New Roman"/>
          <w:sz w:val="24"/>
          <w:szCs w:val="24"/>
          <w:lang w:val="sq-AL"/>
        </w:rPr>
      </w:pPr>
    </w:p>
    <w:p w14:paraId="26A9E0EC" w14:textId="77777777" w:rsidR="00114037" w:rsidRPr="00CF33F6" w:rsidRDefault="00114037" w:rsidP="00114037">
      <w:pPr>
        <w:rPr>
          <w:rFonts w:ascii="Times New Roman" w:hAnsi="Times New Roman"/>
          <w:lang w:val="sq-AL"/>
        </w:rPr>
      </w:pPr>
    </w:p>
    <w:p w14:paraId="688246AB" w14:textId="77777777" w:rsidR="00A86B11" w:rsidRDefault="00A86B11"/>
    <w:sectPr w:rsidR="00A86B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930D2"/>
    <w:multiLevelType w:val="hybridMultilevel"/>
    <w:tmpl w:val="95E2AD0E"/>
    <w:lvl w:ilvl="0" w:tplc="04E4FB26">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 w15:restartNumberingAfterBreak="0">
    <w:nsid w:val="44A47F39"/>
    <w:multiLevelType w:val="hybridMultilevel"/>
    <w:tmpl w:val="6A386666"/>
    <w:lvl w:ilvl="0" w:tplc="70C83116">
      <w:start w:val="2"/>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37"/>
    <w:rsid w:val="00114037"/>
    <w:rsid w:val="00A86B11"/>
    <w:rsid w:val="00E2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898B"/>
  <w15:chartTrackingRefBased/>
  <w15:docId w15:val="{CA2C1FA5-6886-41FE-A7EA-98F0AA6E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3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403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114037"/>
    <w:pPr>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2174</Words>
  <Characters>12396</Characters>
  <Application>Microsoft Office Word</Application>
  <DocSecurity>0</DocSecurity>
  <Lines>103</Lines>
  <Paragraphs>29</Paragraphs>
  <ScaleCrop>false</ScaleCrop>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 Alibasic</dc:creator>
  <cp:keywords/>
  <dc:description/>
  <cp:lastModifiedBy>Nermin Alibasic</cp:lastModifiedBy>
  <cp:revision>3</cp:revision>
  <dcterms:created xsi:type="dcterms:W3CDTF">2025-04-25T07:53:00Z</dcterms:created>
  <dcterms:modified xsi:type="dcterms:W3CDTF">2025-04-28T08:35:00Z</dcterms:modified>
</cp:coreProperties>
</file>