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89263" w14:textId="38BB7E1D" w:rsidR="00C94431" w:rsidRPr="00605C3D" w:rsidRDefault="008361C4" w:rsidP="008361C4">
      <w:pPr>
        <w:rPr>
          <w:rFonts w:ascii="Garamond" w:hAnsi="Garamond"/>
          <w:sz w:val="24"/>
          <w:szCs w:val="24"/>
        </w:rPr>
      </w:pPr>
      <w:r>
        <w:rPr>
          <w:rFonts w:ascii="Garamond" w:hAnsi="Garamond"/>
          <w:sz w:val="24"/>
          <w:szCs w:val="24"/>
        </w:rPr>
        <w:t xml:space="preserve">                                                                    </w:t>
      </w:r>
      <w:r w:rsidR="00C94431" w:rsidRPr="00605C3D">
        <w:rPr>
          <w:rFonts w:ascii="Garamond" w:hAnsi="Garamond"/>
          <w:sz w:val="24"/>
          <w:szCs w:val="24"/>
        </w:rPr>
        <w:t>ZAPISNIK</w:t>
      </w:r>
    </w:p>
    <w:p w14:paraId="6784AE43" w14:textId="708305A9" w:rsidR="00C94431" w:rsidRPr="00605C3D" w:rsidRDefault="00C94431" w:rsidP="00C94431">
      <w:pPr>
        <w:jc w:val="center"/>
        <w:rPr>
          <w:rFonts w:ascii="Garamond" w:hAnsi="Garamond"/>
          <w:sz w:val="24"/>
          <w:szCs w:val="24"/>
        </w:rPr>
      </w:pPr>
      <w:r w:rsidRPr="00605C3D">
        <w:rPr>
          <w:rFonts w:ascii="Garamond" w:hAnsi="Garamond"/>
          <w:sz w:val="24"/>
          <w:szCs w:val="24"/>
        </w:rPr>
        <w:t>SA X</w:t>
      </w:r>
      <w:r>
        <w:rPr>
          <w:rFonts w:ascii="Garamond" w:hAnsi="Garamond"/>
          <w:sz w:val="24"/>
          <w:szCs w:val="24"/>
        </w:rPr>
        <w:t>II</w:t>
      </w:r>
      <w:r w:rsidRPr="00605C3D">
        <w:rPr>
          <w:rFonts w:ascii="Garamond" w:hAnsi="Garamond"/>
          <w:sz w:val="24"/>
          <w:szCs w:val="24"/>
        </w:rPr>
        <w:t xml:space="preserve"> (</w:t>
      </w:r>
      <w:r>
        <w:rPr>
          <w:rFonts w:ascii="Garamond" w:hAnsi="Garamond"/>
          <w:sz w:val="24"/>
          <w:szCs w:val="24"/>
        </w:rPr>
        <w:t>DVANAESTE</w:t>
      </w:r>
      <w:r w:rsidRPr="00605C3D">
        <w:rPr>
          <w:rFonts w:ascii="Garamond" w:hAnsi="Garamond"/>
          <w:sz w:val="24"/>
          <w:szCs w:val="24"/>
        </w:rPr>
        <w:t>) SJEDNICE SKUPŠTINE OPŠTINE TUZI</w:t>
      </w:r>
    </w:p>
    <w:p w14:paraId="681E396C" w14:textId="23D50CE2" w:rsidR="00C94431" w:rsidRPr="00605C3D" w:rsidRDefault="00C94431" w:rsidP="00C94431">
      <w:pPr>
        <w:rPr>
          <w:rFonts w:ascii="Garamond" w:hAnsi="Garamond"/>
          <w:sz w:val="24"/>
          <w:szCs w:val="24"/>
        </w:rPr>
      </w:pPr>
      <w:r w:rsidRPr="00605C3D">
        <w:rPr>
          <w:rFonts w:ascii="Garamond" w:hAnsi="Garamond"/>
          <w:sz w:val="24"/>
          <w:szCs w:val="24"/>
        </w:rPr>
        <w:t xml:space="preserve">                                                 ODRŽANE </w:t>
      </w:r>
      <w:r w:rsidR="00DF611F">
        <w:rPr>
          <w:rFonts w:ascii="Garamond" w:hAnsi="Garamond"/>
          <w:sz w:val="24"/>
          <w:szCs w:val="24"/>
        </w:rPr>
        <w:t>03</w:t>
      </w:r>
      <w:r w:rsidRPr="00605C3D">
        <w:rPr>
          <w:rFonts w:ascii="Garamond" w:hAnsi="Garamond"/>
          <w:sz w:val="24"/>
          <w:szCs w:val="24"/>
        </w:rPr>
        <w:t xml:space="preserve">. </w:t>
      </w:r>
      <w:r w:rsidR="00DF611F">
        <w:rPr>
          <w:rFonts w:ascii="Garamond" w:hAnsi="Garamond"/>
          <w:sz w:val="24"/>
          <w:szCs w:val="24"/>
        </w:rPr>
        <w:t>APRILA</w:t>
      </w:r>
      <w:r w:rsidRPr="00605C3D">
        <w:rPr>
          <w:rFonts w:ascii="Garamond" w:hAnsi="Garamond"/>
          <w:sz w:val="24"/>
          <w:szCs w:val="24"/>
        </w:rPr>
        <w:t xml:space="preserve"> 202</w:t>
      </w:r>
      <w:r w:rsidR="004A468A">
        <w:rPr>
          <w:rFonts w:ascii="Garamond" w:hAnsi="Garamond"/>
          <w:sz w:val="24"/>
          <w:szCs w:val="24"/>
        </w:rPr>
        <w:t>5</w:t>
      </w:r>
      <w:r w:rsidRPr="00605C3D">
        <w:rPr>
          <w:rFonts w:ascii="Garamond" w:hAnsi="Garamond"/>
          <w:sz w:val="24"/>
          <w:szCs w:val="24"/>
        </w:rPr>
        <w:t>.GODINE</w:t>
      </w:r>
    </w:p>
    <w:p w14:paraId="6A8DD274" w14:textId="77777777" w:rsidR="00C94431" w:rsidRPr="00605C3D" w:rsidRDefault="00C94431" w:rsidP="00C94431">
      <w:pPr>
        <w:jc w:val="center"/>
        <w:rPr>
          <w:rFonts w:ascii="Garamond" w:hAnsi="Garamond"/>
          <w:sz w:val="24"/>
          <w:szCs w:val="24"/>
        </w:rPr>
      </w:pPr>
    </w:p>
    <w:p w14:paraId="5DCF8D65" w14:textId="77777777" w:rsidR="00C94431" w:rsidRPr="00605C3D" w:rsidRDefault="00C94431" w:rsidP="00C94431">
      <w:pPr>
        <w:jc w:val="center"/>
        <w:rPr>
          <w:rFonts w:ascii="Garamond" w:hAnsi="Garamond"/>
          <w:sz w:val="24"/>
          <w:szCs w:val="24"/>
        </w:rPr>
      </w:pPr>
    </w:p>
    <w:p w14:paraId="7E70530C" w14:textId="03296427" w:rsidR="00C94431" w:rsidRPr="00965392" w:rsidRDefault="00C94431" w:rsidP="00C94431">
      <w:pPr>
        <w:rPr>
          <w:rFonts w:ascii="Garamond" w:hAnsi="Garamond"/>
          <w:sz w:val="24"/>
          <w:szCs w:val="24"/>
        </w:rPr>
      </w:pPr>
      <w:r w:rsidRPr="00965392">
        <w:rPr>
          <w:rFonts w:ascii="Garamond" w:hAnsi="Garamond"/>
          <w:sz w:val="24"/>
          <w:szCs w:val="24"/>
        </w:rPr>
        <w:t>Sjednicu otvorio predsjednik Skupštine koja je sa radom započela  u 11,</w:t>
      </w:r>
      <w:r w:rsidR="00FB0949">
        <w:rPr>
          <w:rFonts w:ascii="Garamond" w:hAnsi="Garamond"/>
          <w:sz w:val="24"/>
          <w:szCs w:val="24"/>
        </w:rPr>
        <w:t>3</w:t>
      </w:r>
      <w:r w:rsidRPr="00965392">
        <w:rPr>
          <w:rFonts w:ascii="Garamond" w:hAnsi="Garamond"/>
          <w:sz w:val="24"/>
          <w:szCs w:val="24"/>
        </w:rPr>
        <w:t>0 časova.</w:t>
      </w:r>
    </w:p>
    <w:p w14:paraId="362F0120" w14:textId="77777777" w:rsidR="00C94431" w:rsidRPr="00965392" w:rsidRDefault="00C94431" w:rsidP="00C94431">
      <w:pPr>
        <w:rPr>
          <w:rFonts w:ascii="Garamond" w:hAnsi="Garamond"/>
          <w:sz w:val="24"/>
          <w:szCs w:val="24"/>
        </w:rPr>
      </w:pPr>
      <w:r w:rsidRPr="00965392">
        <w:rPr>
          <w:rFonts w:ascii="Garamond" w:hAnsi="Garamond"/>
          <w:sz w:val="24"/>
          <w:szCs w:val="24"/>
        </w:rPr>
        <w:t>Sekretar Skupštine izvršio prozivku prisutnih odbornika/ca.</w:t>
      </w:r>
    </w:p>
    <w:p w14:paraId="444AF594" w14:textId="1691DC96" w:rsidR="00C94431" w:rsidRPr="00965392" w:rsidRDefault="00C94431" w:rsidP="00C94431">
      <w:pPr>
        <w:rPr>
          <w:rFonts w:ascii="Garamond" w:hAnsi="Garamond"/>
          <w:sz w:val="24"/>
          <w:szCs w:val="24"/>
        </w:rPr>
      </w:pPr>
      <w:r w:rsidRPr="00965392">
        <w:rPr>
          <w:rFonts w:ascii="Garamond" w:hAnsi="Garamond"/>
          <w:sz w:val="24"/>
          <w:szCs w:val="24"/>
        </w:rPr>
        <w:t xml:space="preserve">Odsutni odbornici/e </w:t>
      </w:r>
      <w:r w:rsidR="00FB0949">
        <w:rPr>
          <w:rFonts w:ascii="Garamond" w:hAnsi="Garamond"/>
          <w:sz w:val="24"/>
          <w:szCs w:val="24"/>
        </w:rPr>
        <w:t>Pashko Gjokaj</w:t>
      </w:r>
      <w:r w:rsidRPr="00965392">
        <w:rPr>
          <w:rFonts w:ascii="Garamond" w:hAnsi="Garamond"/>
          <w:sz w:val="24"/>
          <w:szCs w:val="24"/>
        </w:rPr>
        <w:t>,</w:t>
      </w:r>
      <w:r w:rsidR="00FB0949">
        <w:rPr>
          <w:rFonts w:ascii="Garamond" w:hAnsi="Garamond"/>
          <w:sz w:val="24"/>
          <w:szCs w:val="24"/>
        </w:rPr>
        <w:t>Simon Ivezaj</w:t>
      </w:r>
      <w:r w:rsidRPr="00965392">
        <w:rPr>
          <w:rFonts w:ascii="Garamond" w:hAnsi="Garamond"/>
          <w:sz w:val="24"/>
          <w:szCs w:val="24"/>
        </w:rPr>
        <w:t>,</w:t>
      </w:r>
      <w:r w:rsidR="00FB0949">
        <w:rPr>
          <w:rFonts w:ascii="Garamond" w:hAnsi="Garamond"/>
          <w:sz w:val="24"/>
          <w:szCs w:val="24"/>
        </w:rPr>
        <w:t>Emira Frljučkić,Emin Ljuljanović,Samir Adžović,</w:t>
      </w:r>
      <w:r w:rsidRPr="00965392">
        <w:rPr>
          <w:rFonts w:ascii="Garamond" w:hAnsi="Garamond"/>
          <w:sz w:val="24"/>
          <w:szCs w:val="24"/>
        </w:rPr>
        <w:t>Mirza Pepić,</w:t>
      </w:r>
      <w:r w:rsidR="00FB0949">
        <w:rPr>
          <w:rFonts w:ascii="Garamond" w:hAnsi="Garamond"/>
          <w:sz w:val="24"/>
          <w:szCs w:val="24"/>
        </w:rPr>
        <w:t>Almedina Škrijelj</w:t>
      </w:r>
      <w:r w:rsidRPr="00965392">
        <w:rPr>
          <w:rFonts w:ascii="Garamond" w:hAnsi="Garamond"/>
          <w:sz w:val="24"/>
          <w:szCs w:val="24"/>
        </w:rPr>
        <w:t>.</w:t>
      </w:r>
    </w:p>
    <w:p w14:paraId="0ABBF726" w14:textId="698AAC8D" w:rsidR="00C94431" w:rsidRPr="00965392" w:rsidRDefault="00C94431" w:rsidP="00C94431">
      <w:pPr>
        <w:rPr>
          <w:rFonts w:ascii="Garamond" w:hAnsi="Garamond"/>
          <w:sz w:val="24"/>
          <w:szCs w:val="24"/>
        </w:rPr>
      </w:pPr>
      <w:r w:rsidRPr="00965392">
        <w:rPr>
          <w:rFonts w:ascii="Garamond" w:hAnsi="Garamond"/>
          <w:sz w:val="24"/>
          <w:szCs w:val="24"/>
        </w:rPr>
        <w:t>Predsjednik Skupštine konsta</w:t>
      </w:r>
      <w:r w:rsidR="00FB0949">
        <w:rPr>
          <w:rFonts w:ascii="Garamond" w:hAnsi="Garamond"/>
          <w:sz w:val="24"/>
          <w:szCs w:val="24"/>
        </w:rPr>
        <w:t>t</w:t>
      </w:r>
      <w:r w:rsidRPr="00965392">
        <w:rPr>
          <w:rFonts w:ascii="Garamond" w:hAnsi="Garamond"/>
          <w:sz w:val="24"/>
          <w:szCs w:val="24"/>
        </w:rPr>
        <w:t>ovao da postoji kvorum za rad i odlučivanje na sjednici.</w:t>
      </w:r>
    </w:p>
    <w:p w14:paraId="6805321C" w14:textId="322E72A0" w:rsidR="00C94431" w:rsidRPr="00965392" w:rsidRDefault="00C94431" w:rsidP="00C94431">
      <w:pPr>
        <w:rPr>
          <w:rFonts w:ascii="Garamond" w:hAnsi="Garamond"/>
          <w:sz w:val="24"/>
          <w:szCs w:val="24"/>
        </w:rPr>
      </w:pPr>
      <w:r w:rsidRPr="00965392">
        <w:rPr>
          <w:rFonts w:ascii="Garamond" w:hAnsi="Garamond"/>
          <w:sz w:val="24"/>
          <w:szCs w:val="24"/>
        </w:rPr>
        <w:t>Zapisnik sa X</w:t>
      </w:r>
      <w:r w:rsidR="00FB0949">
        <w:rPr>
          <w:rFonts w:ascii="Garamond" w:hAnsi="Garamond"/>
          <w:sz w:val="24"/>
          <w:szCs w:val="24"/>
        </w:rPr>
        <w:t>I</w:t>
      </w:r>
      <w:r w:rsidRPr="00965392">
        <w:rPr>
          <w:rFonts w:ascii="Garamond" w:hAnsi="Garamond"/>
          <w:sz w:val="24"/>
          <w:szCs w:val="24"/>
        </w:rPr>
        <w:t xml:space="preserve"> sjednice je usvojen glasovima </w:t>
      </w:r>
      <w:r w:rsidR="00FB0949">
        <w:rPr>
          <w:rFonts w:ascii="Garamond" w:hAnsi="Garamond"/>
          <w:sz w:val="24"/>
          <w:szCs w:val="24"/>
        </w:rPr>
        <w:t>17</w:t>
      </w:r>
      <w:r w:rsidRPr="00965392">
        <w:rPr>
          <w:rFonts w:ascii="Garamond" w:hAnsi="Garamond"/>
          <w:sz w:val="24"/>
          <w:szCs w:val="24"/>
        </w:rPr>
        <w:t xml:space="preserve"> (</w:t>
      </w:r>
      <w:r w:rsidR="00FB0949">
        <w:rPr>
          <w:rFonts w:ascii="Garamond" w:hAnsi="Garamond"/>
          <w:sz w:val="24"/>
          <w:szCs w:val="24"/>
        </w:rPr>
        <w:t>sedamnaest</w:t>
      </w:r>
      <w:r w:rsidRPr="00965392">
        <w:rPr>
          <w:rFonts w:ascii="Garamond" w:hAnsi="Garamond"/>
          <w:sz w:val="24"/>
          <w:szCs w:val="24"/>
        </w:rPr>
        <w:t>) odbornika/ca,nije ,bilo protiv,nije bilo uzdržanih</w:t>
      </w:r>
      <w:r w:rsidR="00E76573">
        <w:rPr>
          <w:rFonts w:ascii="Garamond" w:hAnsi="Garamond"/>
          <w:sz w:val="24"/>
          <w:szCs w:val="24"/>
        </w:rPr>
        <w:t xml:space="preserve"> odbornika/ca</w:t>
      </w:r>
      <w:r w:rsidRPr="00965392">
        <w:rPr>
          <w:rFonts w:ascii="Garamond" w:hAnsi="Garamond"/>
          <w:sz w:val="24"/>
          <w:szCs w:val="24"/>
        </w:rPr>
        <w:t>.</w:t>
      </w:r>
    </w:p>
    <w:p w14:paraId="2A605D0D" w14:textId="0E082963" w:rsidR="00C94431" w:rsidRDefault="00C94431" w:rsidP="00C94431">
      <w:pPr>
        <w:rPr>
          <w:rFonts w:ascii="Garamond" w:hAnsi="Garamond"/>
          <w:sz w:val="24"/>
          <w:szCs w:val="24"/>
        </w:rPr>
      </w:pPr>
      <w:r w:rsidRPr="00965392">
        <w:rPr>
          <w:rFonts w:ascii="Garamond" w:hAnsi="Garamond"/>
          <w:sz w:val="24"/>
          <w:szCs w:val="24"/>
        </w:rPr>
        <w:t xml:space="preserve">Na samom početku sjednice predsjednik skupštine dao riječ odborniku </w:t>
      </w:r>
      <w:r w:rsidR="00FB0949">
        <w:rPr>
          <w:rFonts w:ascii="Garamond" w:hAnsi="Garamond"/>
          <w:sz w:val="24"/>
          <w:szCs w:val="24"/>
        </w:rPr>
        <w:t>Damiru Bećoviću koji je u svom izlaganju iznio primjedbe i nezadovoljstvo načinom i vremenom u kojem je zakazana sjednica</w:t>
      </w:r>
      <w:r w:rsidR="009B1EA4">
        <w:rPr>
          <w:rFonts w:ascii="Garamond" w:hAnsi="Garamond"/>
          <w:sz w:val="24"/>
          <w:szCs w:val="24"/>
        </w:rPr>
        <w:t>,apostrofirajući da je zakazana dan nakon vjerskog praznika Bajrama,te da je u pitanju nepoštovanje prema vjernicima koji slave.</w:t>
      </w:r>
    </w:p>
    <w:p w14:paraId="6A2870B0" w14:textId="2D410182" w:rsidR="009B1EA4" w:rsidRDefault="009B1EA4" w:rsidP="00C94431">
      <w:pPr>
        <w:rPr>
          <w:rFonts w:ascii="Garamond" w:hAnsi="Garamond"/>
          <w:sz w:val="24"/>
          <w:szCs w:val="24"/>
        </w:rPr>
      </w:pPr>
      <w:r>
        <w:rPr>
          <w:rFonts w:ascii="Garamond" w:hAnsi="Garamond"/>
          <w:sz w:val="24"/>
          <w:szCs w:val="24"/>
        </w:rPr>
        <w:t xml:space="preserve">Predsjednik skupštine je odgovarajući na primjedbe odbornika Bećovića naveo da sjednica ranije nije održana zbog Ramazanskog posta,kao i da se sjednica morala zakazati </w:t>
      </w:r>
      <w:r w:rsidR="00E76573">
        <w:rPr>
          <w:rFonts w:ascii="Garamond" w:hAnsi="Garamond"/>
          <w:sz w:val="24"/>
          <w:szCs w:val="24"/>
        </w:rPr>
        <w:t>i</w:t>
      </w:r>
      <w:r>
        <w:rPr>
          <w:rFonts w:ascii="Garamond" w:hAnsi="Garamond"/>
          <w:sz w:val="24"/>
          <w:szCs w:val="24"/>
        </w:rPr>
        <w:t xml:space="preserve"> održati zbog zakonskih rokova.</w:t>
      </w:r>
    </w:p>
    <w:p w14:paraId="7248AAC0" w14:textId="59FA6A28" w:rsidR="009B1EA4" w:rsidRDefault="009B1EA4" w:rsidP="00C94431">
      <w:pPr>
        <w:rPr>
          <w:rFonts w:ascii="Garamond" w:hAnsi="Garamond"/>
          <w:sz w:val="24"/>
          <w:szCs w:val="24"/>
        </w:rPr>
      </w:pPr>
      <w:r>
        <w:rPr>
          <w:rFonts w:ascii="Garamond" w:hAnsi="Garamond"/>
          <w:sz w:val="24"/>
          <w:szCs w:val="24"/>
        </w:rPr>
        <w:t>Odbornik Enis Gjokaj je uzeo riječ i kazao da je pripremio odredjenu inicijativu za povraćaj zemljišta koja je u trenutno u vlasništvu 13.Jula Plantaže A.D.,a radi se o zemljištu koje je na teritoriji opštine Tuzi, u okviru mjesnih zajednica Dinoša,Milješ,Karabuško polje.</w:t>
      </w:r>
    </w:p>
    <w:p w14:paraId="76C7611C" w14:textId="04B4E490" w:rsidR="009B1EA4" w:rsidRDefault="009B1EA4" w:rsidP="00C94431">
      <w:pPr>
        <w:rPr>
          <w:rFonts w:ascii="Garamond" w:hAnsi="Garamond"/>
          <w:sz w:val="24"/>
          <w:szCs w:val="24"/>
        </w:rPr>
      </w:pPr>
      <w:r>
        <w:rPr>
          <w:rFonts w:ascii="Garamond" w:hAnsi="Garamond"/>
          <w:sz w:val="24"/>
          <w:szCs w:val="24"/>
        </w:rPr>
        <w:t>Zbog poštovanja procedura u dostavljanju inicijative skupštine,odbornik Gjokaj je naveo da je u ko</w:t>
      </w:r>
      <w:r w:rsidR="00E76573">
        <w:rPr>
          <w:rFonts w:ascii="Garamond" w:hAnsi="Garamond"/>
          <w:sz w:val="24"/>
          <w:szCs w:val="24"/>
        </w:rPr>
        <w:t>n</w:t>
      </w:r>
      <w:r>
        <w:rPr>
          <w:rFonts w:ascii="Garamond" w:hAnsi="Garamond"/>
          <w:sz w:val="24"/>
          <w:szCs w:val="24"/>
        </w:rPr>
        <w:t>slutacijam</w:t>
      </w:r>
      <w:r w:rsidR="00E76573">
        <w:rPr>
          <w:rFonts w:ascii="Garamond" w:hAnsi="Garamond"/>
          <w:sz w:val="24"/>
          <w:szCs w:val="24"/>
        </w:rPr>
        <w:t>a</w:t>
      </w:r>
      <w:r>
        <w:rPr>
          <w:rFonts w:ascii="Garamond" w:hAnsi="Garamond"/>
          <w:sz w:val="24"/>
          <w:szCs w:val="24"/>
        </w:rPr>
        <w:t xml:space="preserve"> sa Službon Skupštine dogovoreno da se navedena inicijativa nadje na dnevnom redu naredne sjednice Skupštine.</w:t>
      </w:r>
    </w:p>
    <w:p w14:paraId="4E9D4258" w14:textId="77777777" w:rsidR="00DB53B0" w:rsidRPr="00965392" w:rsidRDefault="00DB53B0" w:rsidP="00C94431">
      <w:pPr>
        <w:rPr>
          <w:rFonts w:ascii="Garamond" w:hAnsi="Garamond"/>
          <w:sz w:val="24"/>
          <w:szCs w:val="24"/>
        </w:rPr>
      </w:pPr>
    </w:p>
    <w:p w14:paraId="216D56ED" w14:textId="6212F2C7" w:rsidR="00DB53B0" w:rsidRPr="00DB53B0" w:rsidRDefault="00C94431" w:rsidP="00DB53B0">
      <w:pPr>
        <w:pStyle w:val="NoSpacing"/>
        <w:jc w:val="both"/>
        <w:rPr>
          <w:rFonts w:ascii="Times New Roman" w:hAnsi="Times New Roman" w:cs="Times New Roman"/>
          <w:sz w:val="24"/>
          <w:szCs w:val="24"/>
          <w:lang w:val="sq-AL"/>
        </w:rPr>
      </w:pPr>
      <w:r w:rsidRPr="00965392">
        <w:rPr>
          <w:rFonts w:ascii="Garamond" w:hAnsi="Garamond"/>
          <w:sz w:val="24"/>
          <w:szCs w:val="24"/>
        </w:rPr>
        <w:t xml:space="preserve">Predsjednik skupštine je prisutne upoznao da </w:t>
      </w:r>
      <w:r w:rsidR="00DB53B0">
        <w:rPr>
          <w:rFonts w:ascii="Garamond" w:hAnsi="Garamond"/>
          <w:sz w:val="24"/>
          <w:szCs w:val="24"/>
        </w:rPr>
        <w:t xml:space="preserve">se sa </w:t>
      </w:r>
      <w:r w:rsidRPr="00965392">
        <w:rPr>
          <w:rFonts w:ascii="Garamond" w:hAnsi="Garamond"/>
          <w:sz w:val="24"/>
          <w:szCs w:val="24"/>
        </w:rPr>
        <w:t xml:space="preserve">dnevnog reda </w:t>
      </w:r>
      <w:r w:rsidR="00DB53B0">
        <w:rPr>
          <w:rFonts w:ascii="Garamond" w:hAnsi="Garamond"/>
          <w:sz w:val="24"/>
          <w:szCs w:val="24"/>
        </w:rPr>
        <w:t xml:space="preserve">koji je dostavljen odbornicima/cama povlači </w:t>
      </w:r>
      <w:r w:rsidR="00DB53B0" w:rsidRPr="00DB53B0">
        <w:rPr>
          <w:rFonts w:ascii="Times New Roman" w:hAnsi="Times New Roman" w:cs="Times New Roman"/>
          <w:sz w:val="24"/>
          <w:szCs w:val="24"/>
          <w:lang w:val="sq-AL"/>
        </w:rPr>
        <w:t xml:space="preserve">Predlog Programa mjera za realizaciju sredstava za razvoj poljoprivredne proizvodnje u Opštini Tuzi za 2025. godinu – Agrobudžet,iz </w:t>
      </w:r>
      <w:r w:rsidR="00DB53B0">
        <w:rPr>
          <w:rFonts w:ascii="Times New Roman" w:hAnsi="Times New Roman" w:cs="Times New Roman"/>
          <w:sz w:val="24"/>
          <w:szCs w:val="24"/>
          <w:lang w:val="sq-AL"/>
        </w:rPr>
        <w:t>razloga jer materijal za navedenu tačku nije dostavljen odbornicima/cama.</w:t>
      </w:r>
    </w:p>
    <w:p w14:paraId="6AFDD397" w14:textId="77777777" w:rsidR="00C94431" w:rsidRPr="00965392" w:rsidRDefault="00C94431" w:rsidP="00C94431">
      <w:pPr>
        <w:rPr>
          <w:rFonts w:ascii="Garamond" w:hAnsi="Garamond"/>
          <w:sz w:val="24"/>
          <w:szCs w:val="24"/>
        </w:rPr>
      </w:pPr>
    </w:p>
    <w:p w14:paraId="26AB3DCB" w14:textId="77777777" w:rsidR="00C94431" w:rsidRPr="00965392" w:rsidRDefault="00C94431" w:rsidP="00C94431">
      <w:pPr>
        <w:rPr>
          <w:rFonts w:ascii="Garamond" w:hAnsi="Garamond"/>
          <w:sz w:val="24"/>
          <w:szCs w:val="24"/>
        </w:rPr>
      </w:pPr>
    </w:p>
    <w:p w14:paraId="126E6AFE" w14:textId="5E82D343" w:rsidR="00C94431" w:rsidRPr="00E76573" w:rsidRDefault="00C94431" w:rsidP="00C94431">
      <w:pPr>
        <w:rPr>
          <w:rFonts w:ascii="Garamond" w:hAnsi="Garamond"/>
          <w:b/>
          <w:bCs/>
          <w:sz w:val="24"/>
          <w:szCs w:val="24"/>
          <w:lang w:val="sq-AL"/>
        </w:rPr>
      </w:pPr>
      <w:r w:rsidRPr="00E76573">
        <w:rPr>
          <w:rFonts w:ascii="Garamond" w:hAnsi="Garamond"/>
          <w:b/>
          <w:bCs/>
          <w:sz w:val="24"/>
          <w:szCs w:val="24"/>
        </w:rPr>
        <w:t>Usvojen sljedeći Predloženi Dnevni red glasovima 17 (sedamnaest) odbornika/ca, protiv</w:t>
      </w:r>
      <w:r w:rsidR="00DB53B0" w:rsidRPr="00E76573">
        <w:rPr>
          <w:rFonts w:ascii="Garamond" w:hAnsi="Garamond"/>
          <w:b/>
          <w:bCs/>
          <w:sz w:val="24"/>
          <w:szCs w:val="24"/>
        </w:rPr>
        <w:t xml:space="preserve"> </w:t>
      </w:r>
      <w:bookmarkStart w:id="0" w:name="_Hlk195097899"/>
      <w:r w:rsidR="00DB53B0" w:rsidRPr="00E76573">
        <w:rPr>
          <w:rFonts w:ascii="Garamond" w:hAnsi="Garamond"/>
          <w:b/>
          <w:bCs/>
          <w:sz w:val="24"/>
          <w:szCs w:val="24"/>
        </w:rPr>
        <w:t>1(jedan)</w:t>
      </w:r>
      <w:bookmarkEnd w:id="0"/>
      <w:r w:rsidRPr="00E76573">
        <w:rPr>
          <w:rFonts w:ascii="Garamond" w:hAnsi="Garamond"/>
          <w:b/>
          <w:bCs/>
          <w:sz w:val="24"/>
          <w:szCs w:val="24"/>
        </w:rPr>
        <w:t>,nije bilo uzdržanih</w:t>
      </w:r>
      <w:r w:rsidR="00DB53B0" w:rsidRPr="00E76573">
        <w:rPr>
          <w:rFonts w:ascii="Garamond" w:hAnsi="Garamond"/>
          <w:b/>
          <w:bCs/>
          <w:sz w:val="24"/>
          <w:szCs w:val="24"/>
        </w:rPr>
        <w:t xml:space="preserve"> odbornika/ca</w:t>
      </w:r>
      <w:r w:rsidRPr="00E76573">
        <w:rPr>
          <w:rFonts w:ascii="Garamond" w:hAnsi="Garamond"/>
          <w:b/>
          <w:bCs/>
          <w:sz w:val="24"/>
          <w:szCs w:val="24"/>
        </w:rPr>
        <w:t>.</w:t>
      </w:r>
    </w:p>
    <w:p w14:paraId="310B485F" w14:textId="77777777" w:rsidR="00C94431" w:rsidRPr="00E76573" w:rsidRDefault="00C94431" w:rsidP="00C94431">
      <w:pPr>
        <w:suppressAutoHyphens/>
        <w:ind w:left="284"/>
        <w:jc w:val="both"/>
        <w:rPr>
          <w:rFonts w:ascii="Garamond" w:hAnsi="Garamond"/>
          <w:b/>
          <w:bCs/>
          <w:sz w:val="24"/>
          <w:szCs w:val="24"/>
          <w:lang w:val="sq-AL"/>
        </w:rPr>
      </w:pPr>
    </w:p>
    <w:p w14:paraId="722AF934" w14:textId="77777777" w:rsidR="00DB53B0" w:rsidRPr="00DB53B0" w:rsidRDefault="00DB53B0" w:rsidP="00DB53B0">
      <w:pPr>
        <w:numPr>
          <w:ilvl w:val="0"/>
          <w:numId w:val="3"/>
        </w:numPr>
        <w:jc w:val="both"/>
        <w:rPr>
          <w:rFonts w:ascii="Times New Roman" w:hAnsi="Times New Roman"/>
          <w:color w:val="000000" w:themeColor="text1"/>
          <w:sz w:val="24"/>
          <w:szCs w:val="24"/>
          <w:lang w:val="sq-AL"/>
        </w:rPr>
      </w:pPr>
      <w:r w:rsidRPr="00DB53B0">
        <w:rPr>
          <w:rFonts w:ascii="Times New Roman" w:hAnsi="Times New Roman"/>
          <w:color w:val="000000" w:themeColor="text1"/>
          <w:sz w:val="24"/>
          <w:szCs w:val="24"/>
          <w:lang w:val="sq-AL"/>
        </w:rPr>
        <w:t>Predlog Zaključka o usvajanju Izvještaja o radu predsjednika, organa uprave i službi opštine Tuzi za 2024. godinu;</w:t>
      </w:r>
    </w:p>
    <w:p w14:paraId="75A73FF1" w14:textId="77777777" w:rsidR="00DB53B0" w:rsidRPr="00DB53B0" w:rsidRDefault="00DB53B0" w:rsidP="00DB53B0">
      <w:pPr>
        <w:ind w:left="644"/>
        <w:jc w:val="both"/>
        <w:rPr>
          <w:rFonts w:ascii="Times New Roman" w:hAnsi="Times New Roman"/>
          <w:color w:val="000000" w:themeColor="text1"/>
          <w:sz w:val="24"/>
          <w:szCs w:val="24"/>
          <w:lang w:val="sq-AL"/>
        </w:rPr>
      </w:pPr>
    </w:p>
    <w:p w14:paraId="2C4CEABA" w14:textId="77777777" w:rsidR="00DB53B0" w:rsidRPr="00DB53B0" w:rsidRDefault="00DB53B0" w:rsidP="00DB53B0">
      <w:pPr>
        <w:numPr>
          <w:ilvl w:val="0"/>
          <w:numId w:val="3"/>
        </w:numPr>
        <w:jc w:val="both"/>
        <w:rPr>
          <w:rFonts w:ascii="Times New Roman" w:hAnsi="Times New Roman"/>
          <w:color w:val="000000" w:themeColor="text1"/>
          <w:sz w:val="24"/>
          <w:szCs w:val="24"/>
          <w:lang w:val="sq-AL"/>
        </w:rPr>
      </w:pPr>
      <w:r w:rsidRPr="00DB53B0">
        <w:rPr>
          <w:rFonts w:ascii="Times New Roman" w:hAnsi="Times New Roman"/>
          <w:color w:val="000000" w:themeColor="text1"/>
          <w:sz w:val="24"/>
          <w:szCs w:val="24"/>
          <w:lang w:val="sq-AL"/>
        </w:rPr>
        <w:t>Predlog Odluke o izmjeni Odluke o lokalnim komunalnim taksama Opštine Tuzi;</w:t>
      </w:r>
    </w:p>
    <w:p w14:paraId="1DD5A3E2" w14:textId="77777777" w:rsidR="00DB53B0" w:rsidRPr="00DB53B0" w:rsidRDefault="00DB53B0" w:rsidP="00DB53B0">
      <w:pPr>
        <w:jc w:val="both"/>
        <w:rPr>
          <w:rFonts w:ascii="Times New Roman" w:hAnsi="Times New Roman"/>
          <w:color w:val="000000" w:themeColor="text1"/>
          <w:sz w:val="24"/>
          <w:szCs w:val="24"/>
          <w:lang w:val="sq-AL"/>
        </w:rPr>
      </w:pPr>
    </w:p>
    <w:p w14:paraId="27FCE56D" w14:textId="77777777" w:rsidR="00DB53B0" w:rsidRPr="00DB53B0" w:rsidRDefault="00DB53B0" w:rsidP="00DB53B0">
      <w:pPr>
        <w:numPr>
          <w:ilvl w:val="0"/>
          <w:numId w:val="3"/>
        </w:numPr>
        <w:jc w:val="both"/>
        <w:rPr>
          <w:rFonts w:ascii="Times New Roman" w:hAnsi="Times New Roman"/>
          <w:color w:val="000000" w:themeColor="text1"/>
          <w:sz w:val="24"/>
          <w:szCs w:val="24"/>
          <w:lang w:val="sq-AL"/>
        </w:rPr>
      </w:pPr>
      <w:bookmarkStart w:id="1" w:name="_Hlk102130408"/>
      <w:r w:rsidRPr="00DB53B0">
        <w:rPr>
          <w:rFonts w:ascii="Times New Roman" w:hAnsi="Times New Roman"/>
          <w:color w:val="000000" w:themeColor="text1"/>
          <w:sz w:val="24"/>
          <w:szCs w:val="24"/>
          <w:lang w:val="sq-AL"/>
        </w:rPr>
        <w:t>Predlog Zaključka o prihvatanju Informacije o stanju imovine opštine Tuzi za 2024. godinu;</w:t>
      </w:r>
      <w:bookmarkEnd w:id="1"/>
    </w:p>
    <w:p w14:paraId="18E443E6" w14:textId="77777777" w:rsidR="00C94431" w:rsidRPr="00965392" w:rsidRDefault="00C94431" w:rsidP="00C94431">
      <w:pPr>
        <w:tabs>
          <w:tab w:val="left" w:pos="1985"/>
        </w:tabs>
        <w:suppressAutoHyphens/>
        <w:ind w:left="284"/>
        <w:jc w:val="both"/>
        <w:rPr>
          <w:rFonts w:ascii="Garamond" w:hAnsi="Garamond"/>
          <w:sz w:val="24"/>
          <w:szCs w:val="24"/>
          <w:lang w:val="sq-AL"/>
        </w:rPr>
      </w:pPr>
    </w:p>
    <w:p w14:paraId="0B53D695" w14:textId="77777777" w:rsidR="00DB53B0" w:rsidRPr="00DB53B0" w:rsidRDefault="00DB53B0" w:rsidP="00DB53B0">
      <w:pPr>
        <w:numPr>
          <w:ilvl w:val="0"/>
          <w:numId w:val="3"/>
        </w:numPr>
        <w:jc w:val="both"/>
        <w:rPr>
          <w:rFonts w:ascii="Times New Roman" w:eastAsiaTheme="minorHAnsi" w:hAnsi="Times New Roman"/>
          <w:color w:val="000000" w:themeColor="text1"/>
          <w:sz w:val="24"/>
          <w:szCs w:val="24"/>
          <w:lang w:val="sq-AL"/>
        </w:rPr>
      </w:pPr>
      <w:r w:rsidRPr="00DB53B0">
        <w:rPr>
          <w:rFonts w:ascii="Times New Roman" w:eastAsiaTheme="minorHAnsi" w:hAnsi="Times New Roman"/>
          <w:color w:val="000000" w:themeColor="text1"/>
          <w:sz w:val="24"/>
          <w:szCs w:val="24"/>
          <w:lang w:val="sq-AL"/>
        </w:rPr>
        <w:t>Nacrt programa uređenja prostora Opštine Tuzi za 2025. godinu;</w:t>
      </w:r>
    </w:p>
    <w:p w14:paraId="2A5BB74C" w14:textId="77777777" w:rsidR="00DB53B0" w:rsidRPr="00DB53B0" w:rsidRDefault="00DB53B0" w:rsidP="00DB53B0">
      <w:pPr>
        <w:jc w:val="both"/>
        <w:rPr>
          <w:rFonts w:ascii="Times New Roman" w:eastAsiaTheme="minorHAnsi" w:hAnsi="Times New Roman"/>
          <w:color w:val="000000" w:themeColor="text1"/>
          <w:sz w:val="24"/>
          <w:szCs w:val="24"/>
          <w:lang w:val="sq-AL"/>
        </w:rPr>
      </w:pPr>
    </w:p>
    <w:p w14:paraId="1B9395AF" w14:textId="77777777" w:rsidR="00DB53B0" w:rsidRPr="00DB53B0" w:rsidRDefault="00DB53B0" w:rsidP="00DB53B0">
      <w:pPr>
        <w:numPr>
          <w:ilvl w:val="0"/>
          <w:numId w:val="3"/>
        </w:numPr>
        <w:jc w:val="both"/>
        <w:rPr>
          <w:rFonts w:ascii="Times New Roman" w:eastAsiaTheme="minorHAnsi" w:hAnsi="Times New Roman"/>
          <w:sz w:val="24"/>
          <w:szCs w:val="24"/>
          <w:lang w:val="sq-AL"/>
        </w:rPr>
      </w:pPr>
      <w:r w:rsidRPr="00DB53B0">
        <w:rPr>
          <w:rFonts w:ascii="Times New Roman" w:eastAsiaTheme="minorHAnsi" w:hAnsi="Times New Roman"/>
          <w:sz w:val="24"/>
          <w:szCs w:val="24"/>
          <w:lang w:val="sq-AL"/>
        </w:rPr>
        <w:t>Predlog Odluke o osnivanju društva sa ograničenom odgovornošću „Spomenik prirode Kanjon Cijevne”;</w:t>
      </w:r>
    </w:p>
    <w:p w14:paraId="07E22176" w14:textId="77777777" w:rsidR="00DB53B0" w:rsidRPr="00DB53B0" w:rsidRDefault="00DB53B0" w:rsidP="00DB53B0">
      <w:pPr>
        <w:ind w:left="644"/>
        <w:jc w:val="both"/>
        <w:rPr>
          <w:rFonts w:ascii="Times New Roman" w:eastAsiaTheme="minorHAnsi" w:hAnsi="Times New Roman"/>
          <w:sz w:val="24"/>
          <w:szCs w:val="24"/>
          <w:lang w:val="sq-AL"/>
        </w:rPr>
      </w:pPr>
    </w:p>
    <w:p w14:paraId="092A58E7" w14:textId="77777777" w:rsidR="00DB53B0" w:rsidRPr="00DB53B0" w:rsidRDefault="00DB53B0" w:rsidP="00DB53B0">
      <w:pPr>
        <w:numPr>
          <w:ilvl w:val="0"/>
          <w:numId w:val="3"/>
        </w:numPr>
        <w:tabs>
          <w:tab w:val="left" w:pos="1985"/>
        </w:tabs>
        <w:contextualSpacing/>
        <w:jc w:val="both"/>
        <w:rPr>
          <w:rFonts w:ascii="Times New Roman" w:hAnsi="Times New Roman"/>
          <w:color w:val="000000" w:themeColor="text1"/>
          <w:sz w:val="24"/>
          <w:szCs w:val="24"/>
          <w:lang w:val="sq-AL"/>
        </w:rPr>
      </w:pPr>
      <w:r w:rsidRPr="00DB53B0">
        <w:rPr>
          <w:rFonts w:ascii="Times New Roman" w:hAnsi="Times New Roman"/>
          <w:color w:val="000000" w:themeColor="text1"/>
          <w:sz w:val="24"/>
          <w:szCs w:val="24"/>
          <w:lang w:val="sq-AL"/>
        </w:rPr>
        <w:lastRenderedPageBreak/>
        <w:t>Predlog Odluke o izmjeni Odluke o sufinansiranju projekata iz oblasti kulture;</w:t>
      </w:r>
    </w:p>
    <w:p w14:paraId="38A14FC3" w14:textId="77777777" w:rsidR="00DB53B0" w:rsidRPr="00DB53B0" w:rsidRDefault="00DB53B0" w:rsidP="00DB53B0">
      <w:pPr>
        <w:tabs>
          <w:tab w:val="left" w:pos="1985"/>
        </w:tabs>
        <w:jc w:val="both"/>
        <w:rPr>
          <w:rFonts w:ascii="Times New Roman" w:hAnsi="Times New Roman"/>
          <w:color w:val="000000" w:themeColor="text1"/>
          <w:sz w:val="24"/>
          <w:szCs w:val="24"/>
          <w:lang w:val="sq-AL"/>
        </w:rPr>
      </w:pPr>
    </w:p>
    <w:p w14:paraId="1F7DCE5F" w14:textId="77777777" w:rsidR="00DB53B0" w:rsidRPr="00DB53B0" w:rsidRDefault="00DB53B0" w:rsidP="00DB53B0">
      <w:pPr>
        <w:numPr>
          <w:ilvl w:val="0"/>
          <w:numId w:val="3"/>
        </w:numPr>
        <w:tabs>
          <w:tab w:val="left" w:pos="1985"/>
        </w:tabs>
        <w:contextualSpacing/>
        <w:jc w:val="both"/>
        <w:rPr>
          <w:rFonts w:ascii="Times New Roman" w:hAnsi="Times New Roman"/>
          <w:color w:val="000000" w:themeColor="text1"/>
          <w:sz w:val="24"/>
          <w:szCs w:val="24"/>
          <w:lang w:val="sq-AL"/>
        </w:rPr>
      </w:pPr>
      <w:r w:rsidRPr="00DB53B0">
        <w:rPr>
          <w:rFonts w:ascii="Times New Roman" w:hAnsi="Times New Roman"/>
          <w:color w:val="000000" w:themeColor="text1"/>
          <w:sz w:val="24"/>
          <w:szCs w:val="24"/>
          <w:lang w:val="sq-AL"/>
        </w:rPr>
        <w:t>Predlog Odluke o načinu obrazovanja i utvrđivanja visine naknade za rad u radnoj grupi za izradu strategije za razvoj sporta;</w:t>
      </w:r>
    </w:p>
    <w:p w14:paraId="3862E6E2" w14:textId="77777777" w:rsidR="00DB53B0" w:rsidRPr="00DB53B0" w:rsidRDefault="00DB53B0" w:rsidP="00DB53B0">
      <w:pPr>
        <w:tabs>
          <w:tab w:val="left" w:pos="1985"/>
        </w:tabs>
        <w:jc w:val="both"/>
        <w:rPr>
          <w:rFonts w:ascii="Times New Roman" w:hAnsi="Times New Roman"/>
          <w:color w:val="000000" w:themeColor="text1"/>
          <w:sz w:val="24"/>
          <w:szCs w:val="24"/>
          <w:lang w:val="sq-AL"/>
        </w:rPr>
      </w:pPr>
    </w:p>
    <w:p w14:paraId="5C369A4D" w14:textId="4D4AE914" w:rsidR="00DB53B0" w:rsidRPr="00DB53B0" w:rsidRDefault="00DB53B0" w:rsidP="00DB53B0">
      <w:pPr>
        <w:numPr>
          <w:ilvl w:val="0"/>
          <w:numId w:val="3"/>
        </w:numPr>
        <w:tabs>
          <w:tab w:val="left" w:pos="1985"/>
        </w:tabs>
        <w:contextualSpacing/>
        <w:jc w:val="both"/>
        <w:rPr>
          <w:rFonts w:ascii="Times New Roman" w:hAnsi="Times New Roman"/>
          <w:color w:val="000000" w:themeColor="text1"/>
          <w:sz w:val="24"/>
          <w:szCs w:val="24"/>
          <w:lang w:val="sq-AL"/>
        </w:rPr>
      </w:pPr>
      <w:bookmarkStart w:id="2" w:name="_Hlk195100634"/>
      <w:r w:rsidRPr="00DB53B0">
        <w:rPr>
          <w:rFonts w:ascii="Times New Roman" w:hAnsi="Times New Roman"/>
          <w:color w:val="000000" w:themeColor="text1"/>
          <w:sz w:val="24"/>
          <w:szCs w:val="24"/>
          <w:lang w:val="sq-AL"/>
        </w:rPr>
        <w:t>Predlog Odluke o usvajanju Lokalnog akcionog plana za mlade za period 2025-2026. godinu;</w:t>
      </w:r>
    </w:p>
    <w:bookmarkEnd w:id="2"/>
    <w:p w14:paraId="35CA60E7" w14:textId="77777777" w:rsidR="00DB53B0" w:rsidRPr="00DB53B0" w:rsidRDefault="00DB53B0" w:rsidP="00DB53B0">
      <w:pPr>
        <w:jc w:val="both"/>
        <w:rPr>
          <w:rFonts w:ascii="Times New Roman" w:eastAsiaTheme="minorHAnsi" w:hAnsi="Times New Roman"/>
          <w:color w:val="000000" w:themeColor="text1"/>
          <w:sz w:val="24"/>
          <w:szCs w:val="24"/>
          <w:lang w:val="sq-AL"/>
        </w:rPr>
      </w:pPr>
    </w:p>
    <w:p w14:paraId="2FF44B18" w14:textId="77777777" w:rsidR="00DB53B0" w:rsidRPr="00DB53B0" w:rsidRDefault="00DB53B0" w:rsidP="00DB53B0">
      <w:pPr>
        <w:numPr>
          <w:ilvl w:val="0"/>
          <w:numId w:val="3"/>
        </w:numPr>
        <w:tabs>
          <w:tab w:val="left" w:pos="1985"/>
        </w:tabs>
        <w:contextualSpacing/>
        <w:jc w:val="both"/>
        <w:rPr>
          <w:rFonts w:ascii="Times New Roman" w:hAnsi="Times New Roman"/>
          <w:color w:val="000000" w:themeColor="text1"/>
          <w:sz w:val="24"/>
          <w:szCs w:val="24"/>
          <w:lang w:val="sq-AL"/>
        </w:rPr>
      </w:pPr>
      <w:bookmarkStart w:id="3" w:name="_Hlk195100776"/>
      <w:r w:rsidRPr="00DB53B0">
        <w:rPr>
          <w:rFonts w:ascii="Times New Roman" w:hAnsi="Times New Roman"/>
          <w:color w:val="000000" w:themeColor="text1"/>
          <w:sz w:val="24"/>
          <w:szCs w:val="24"/>
          <w:lang w:val="sq-AL"/>
        </w:rPr>
        <w:t>Predlog Zaključka o usvajanju Izvještaja o realizaciji lokalnog akcionog plana za mlade za 2024. Godinu</w:t>
      </w:r>
      <w:bookmarkEnd w:id="3"/>
      <w:r w:rsidRPr="00DB53B0">
        <w:rPr>
          <w:rFonts w:ascii="Times New Roman" w:hAnsi="Times New Roman"/>
          <w:color w:val="000000" w:themeColor="text1"/>
          <w:sz w:val="24"/>
          <w:szCs w:val="24"/>
          <w:lang w:val="sq-AL"/>
        </w:rPr>
        <w:t>;</w:t>
      </w:r>
    </w:p>
    <w:p w14:paraId="49F1B501" w14:textId="77777777" w:rsidR="00DB53B0" w:rsidRPr="00DB53B0" w:rsidRDefault="00DB53B0" w:rsidP="00DB53B0">
      <w:pPr>
        <w:tabs>
          <w:tab w:val="left" w:pos="1985"/>
        </w:tabs>
        <w:ind w:left="644"/>
        <w:contextualSpacing/>
        <w:jc w:val="both"/>
        <w:rPr>
          <w:rFonts w:ascii="Times New Roman" w:hAnsi="Times New Roman"/>
          <w:color w:val="000000" w:themeColor="text1"/>
          <w:sz w:val="24"/>
          <w:szCs w:val="24"/>
          <w:lang w:val="sq-AL"/>
        </w:rPr>
      </w:pPr>
    </w:p>
    <w:p w14:paraId="58B9C6AC" w14:textId="77777777" w:rsidR="00DB53B0" w:rsidRPr="00DB53B0" w:rsidRDefault="00DB53B0" w:rsidP="00DB53B0">
      <w:pPr>
        <w:numPr>
          <w:ilvl w:val="0"/>
          <w:numId w:val="3"/>
        </w:numPr>
        <w:tabs>
          <w:tab w:val="left" w:pos="1985"/>
        </w:tabs>
        <w:contextualSpacing/>
        <w:jc w:val="both"/>
        <w:rPr>
          <w:rFonts w:ascii="Times New Roman" w:hAnsi="Times New Roman"/>
          <w:color w:val="000000" w:themeColor="text1"/>
          <w:sz w:val="24"/>
          <w:szCs w:val="24"/>
          <w:lang w:val="sq-AL"/>
        </w:rPr>
      </w:pPr>
      <w:r w:rsidRPr="00DB53B0">
        <w:rPr>
          <w:rFonts w:ascii="Times New Roman" w:hAnsi="Times New Roman"/>
          <w:color w:val="000000" w:themeColor="text1"/>
          <w:sz w:val="24"/>
          <w:szCs w:val="24"/>
          <w:lang w:val="sq-AL"/>
        </w:rPr>
        <w:t>Predlog Odluke o potvrdi Odluke o prestanku funkcije izvr</w:t>
      </w:r>
      <w:r w:rsidRPr="00DB53B0">
        <w:rPr>
          <w:rFonts w:ascii="Times New Roman" w:hAnsi="Times New Roman"/>
          <w:color w:val="000000" w:themeColor="text1"/>
          <w:sz w:val="24"/>
          <w:szCs w:val="24"/>
        </w:rPr>
        <w:t>š</w:t>
      </w:r>
      <w:r w:rsidRPr="00DB53B0">
        <w:rPr>
          <w:rFonts w:ascii="Times New Roman" w:hAnsi="Times New Roman"/>
          <w:color w:val="000000" w:themeColor="text1"/>
          <w:sz w:val="24"/>
          <w:szCs w:val="24"/>
          <w:lang w:val="sq-AL"/>
        </w:rPr>
        <w:t>nog direktora DOO „Pijace - Tregu” Tuzi;</w:t>
      </w:r>
    </w:p>
    <w:p w14:paraId="6A07901F" w14:textId="77777777" w:rsidR="00DB53B0" w:rsidRPr="00DB53B0" w:rsidRDefault="00DB53B0" w:rsidP="00DB53B0">
      <w:pPr>
        <w:tabs>
          <w:tab w:val="left" w:pos="1985"/>
        </w:tabs>
        <w:jc w:val="both"/>
        <w:rPr>
          <w:rFonts w:ascii="Times New Roman" w:hAnsi="Times New Roman"/>
          <w:color w:val="000000" w:themeColor="text1"/>
          <w:sz w:val="24"/>
          <w:szCs w:val="24"/>
          <w:lang w:val="sq-AL"/>
        </w:rPr>
      </w:pPr>
    </w:p>
    <w:p w14:paraId="3F30D4B9" w14:textId="77777777" w:rsidR="00DB53B0" w:rsidRPr="00DB53B0" w:rsidRDefault="00DB53B0" w:rsidP="00DB53B0">
      <w:pPr>
        <w:numPr>
          <w:ilvl w:val="0"/>
          <w:numId w:val="3"/>
        </w:numPr>
        <w:tabs>
          <w:tab w:val="left" w:pos="1985"/>
        </w:tabs>
        <w:contextualSpacing/>
        <w:jc w:val="both"/>
        <w:rPr>
          <w:rFonts w:ascii="Times New Roman" w:hAnsi="Times New Roman"/>
          <w:color w:val="000000" w:themeColor="text1"/>
          <w:sz w:val="24"/>
          <w:szCs w:val="24"/>
          <w:lang w:val="sq-AL"/>
        </w:rPr>
      </w:pPr>
      <w:r w:rsidRPr="00DB53B0">
        <w:rPr>
          <w:rFonts w:ascii="Times New Roman" w:hAnsi="Times New Roman"/>
          <w:color w:val="000000" w:themeColor="text1"/>
          <w:sz w:val="24"/>
          <w:szCs w:val="24"/>
          <w:lang w:val="sq-AL"/>
        </w:rPr>
        <w:t>Predlog Odluke o izmjeni Odluke o obrazovanju Organizacionog odbora za stvaranje uslova za početak rada novoosnovane opštine Tuzi;</w:t>
      </w:r>
    </w:p>
    <w:p w14:paraId="4F5D806B" w14:textId="77777777" w:rsidR="00DB53B0" w:rsidRPr="00DB53B0" w:rsidRDefault="00DB53B0" w:rsidP="00DB53B0">
      <w:pPr>
        <w:tabs>
          <w:tab w:val="left" w:pos="1985"/>
        </w:tabs>
        <w:jc w:val="both"/>
        <w:rPr>
          <w:rFonts w:ascii="Times New Roman" w:hAnsi="Times New Roman"/>
          <w:color w:val="000000" w:themeColor="text1"/>
          <w:sz w:val="24"/>
          <w:szCs w:val="24"/>
          <w:lang w:val="sq-AL"/>
        </w:rPr>
      </w:pPr>
    </w:p>
    <w:p w14:paraId="51146016" w14:textId="77777777" w:rsidR="00DB53B0" w:rsidRPr="00DB53B0" w:rsidRDefault="00DB53B0" w:rsidP="00DB53B0">
      <w:pPr>
        <w:numPr>
          <w:ilvl w:val="0"/>
          <w:numId w:val="3"/>
        </w:numPr>
        <w:tabs>
          <w:tab w:val="left" w:pos="1985"/>
        </w:tabs>
        <w:contextualSpacing/>
        <w:jc w:val="both"/>
        <w:rPr>
          <w:rFonts w:ascii="Times New Roman" w:hAnsi="Times New Roman"/>
          <w:color w:val="000000" w:themeColor="text1"/>
          <w:sz w:val="24"/>
          <w:szCs w:val="24"/>
          <w:lang w:val="sq-AL"/>
        </w:rPr>
      </w:pPr>
      <w:r w:rsidRPr="00DB53B0">
        <w:rPr>
          <w:rFonts w:ascii="Times New Roman" w:hAnsi="Times New Roman"/>
          <w:color w:val="000000" w:themeColor="text1"/>
          <w:sz w:val="24"/>
          <w:szCs w:val="24"/>
          <w:lang w:val="sq-AL"/>
        </w:rPr>
        <w:t xml:space="preserve">Predlog Odluke </w:t>
      </w:r>
      <w:bookmarkStart w:id="4" w:name="_Hlk92957503"/>
      <w:r w:rsidRPr="00DB53B0">
        <w:rPr>
          <w:rFonts w:ascii="Times New Roman" w:hAnsi="Times New Roman"/>
          <w:color w:val="000000" w:themeColor="text1"/>
          <w:sz w:val="24"/>
          <w:szCs w:val="24"/>
          <w:lang w:val="sq-AL"/>
        </w:rPr>
        <w:t xml:space="preserve">o </w:t>
      </w:r>
      <w:bookmarkStart w:id="5" w:name="_Hlk94695266"/>
      <w:r w:rsidRPr="00DB53B0">
        <w:rPr>
          <w:rFonts w:ascii="Times New Roman" w:hAnsi="Times New Roman"/>
          <w:color w:val="000000" w:themeColor="text1"/>
          <w:sz w:val="24"/>
          <w:szCs w:val="24"/>
          <w:lang w:val="sq-AL"/>
        </w:rPr>
        <w:t>davanju saglasnosti na Izmijenjeni Program rada sa finansijskim planom DOO „Vodovod i kanalizacija - Ujësjellësi dhe kanalizimi” Tuzi za 2025.godinu</w:t>
      </w:r>
      <w:bookmarkEnd w:id="4"/>
      <w:bookmarkEnd w:id="5"/>
      <w:r w:rsidRPr="00DB53B0">
        <w:rPr>
          <w:rFonts w:ascii="Times New Roman" w:hAnsi="Times New Roman"/>
          <w:color w:val="000000" w:themeColor="text1"/>
          <w:sz w:val="24"/>
          <w:szCs w:val="24"/>
          <w:lang w:val="sq-AL"/>
        </w:rPr>
        <w:t>;</w:t>
      </w:r>
    </w:p>
    <w:p w14:paraId="15B71651" w14:textId="77777777" w:rsidR="00DB53B0" w:rsidRPr="00DB53B0" w:rsidRDefault="00DB53B0" w:rsidP="00DB53B0">
      <w:pPr>
        <w:tabs>
          <w:tab w:val="left" w:pos="1985"/>
        </w:tabs>
        <w:jc w:val="both"/>
        <w:rPr>
          <w:rFonts w:ascii="Times New Roman" w:hAnsi="Times New Roman"/>
          <w:color w:val="000000" w:themeColor="text1"/>
          <w:sz w:val="24"/>
          <w:szCs w:val="24"/>
          <w:lang w:val="sq-AL"/>
        </w:rPr>
      </w:pPr>
    </w:p>
    <w:p w14:paraId="2BDFF19A" w14:textId="77777777" w:rsidR="00DB53B0" w:rsidRPr="00DB53B0" w:rsidRDefault="00DB53B0" w:rsidP="00DB53B0">
      <w:pPr>
        <w:numPr>
          <w:ilvl w:val="0"/>
          <w:numId w:val="3"/>
        </w:numPr>
        <w:tabs>
          <w:tab w:val="left" w:pos="1985"/>
        </w:tabs>
        <w:contextualSpacing/>
        <w:jc w:val="both"/>
        <w:rPr>
          <w:rFonts w:ascii="Times New Roman" w:hAnsi="Times New Roman"/>
          <w:sz w:val="24"/>
          <w:szCs w:val="24"/>
          <w:lang w:val="sq-AL"/>
        </w:rPr>
      </w:pPr>
      <w:r w:rsidRPr="00DB53B0">
        <w:rPr>
          <w:rFonts w:ascii="Times New Roman" w:hAnsi="Times New Roman"/>
          <w:sz w:val="24"/>
          <w:szCs w:val="24"/>
          <w:lang w:val="sq-AL"/>
        </w:rPr>
        <w:t>Predlog Zaključka o usvajanju izvještaja o sprovođenju Strateškog plana razvoja opštine Tuzi 2021-2026 za 2024.godinu;</w:t>
      </w:r>
    </w:p>
    <w:p w14:paraId="4944620F" w14:textId="77777777" w:rsidR="00DB53B0" w:rsidRPr="00DB53B0" w:rsidRDefault="00DB53B0" w:rsidP="00DB53B0">
      <w:pPr>
        <w:tabs>
          <w:tab w:val="left" w:pos="1985"/>
        </w:tabs>
        <w:jc w:val="both"/>
        <w:rPr>
          <w:rFonts w:ascii="Times New Roman" w:hAnsi="Times New Roman"/>
          <w:color w:val="FF0000"/>
          <w:sz w:val="24"/>
          <w:szCs w:val="24"/>
          <w:lang w:val="sq-AL"/>
        </w:rPr>
      </w:pPr>
    </w:p>
    <w:p w14:paraId="5F72AD5E" w14:textId="77777777" w:rsidR="00DB53B0" w:rsidRPr="00DB53B0" w:rsidRDefault="00DB53B0" w:rsidP="00DB53B0">
      <w:pPr>
        <w:numPr>
          <w:ilvl w:val="0"/>
          <w:numId w:val="3"/>
        </w:numPr>
        <w:tabs>
          <w:tab w:val="left" w:pos="1985"/>
        </w:tabs>
        <w:contextualSpacing/>
        <w:jc w:val="both"/>
        <w:rPr>
          <w:rFonts w:ascii="Times New Roman" w:hAnsi="Times New Roman"/>
          <w:color w:val="000000" w:themeColor="text1"/>
          <w:sz w:val="24"/>
          <w:szCs w:val="24"/>
          <w:lang w:val="sq-AL"/>
        </w:rPr>
      </w:pPr>
      <w:bookmarkStart w:id="6" w:name="_Hlk195101471"/>
      <w:r w:rsidRPr="00DB53B0">
        <w:rPr>
          <w:rFonts w:ascii="Times New Roman" w:hAnsi="Times New Roman"/>
          <w:color w:val="000000" w:themeColor="text1"/>
          <w:sz w:val="24"/>
          <w:szCs w:val="24"/>
          <w:lang w:val="sq-AL"/>
        </w:rPr>
        <w:t>Predlog Zaključka o usvajanju izvještaja o realizaciji lokalnog plana zaštite životne sredine opštine Tuzi 2024-2027 za 2024.godinu</w:t>
      </w:r>
      <w:bookmarkEnd w:id="6"/>
      <w:r w:rsidRPr="00DB53B0">
        <w:rPr>
          <w:rFonts w:ascii="Times New Roman" w:hAnsi="Times New Roman"/>
          <w:color w:val="000000" w:themeColor="text1"/>
          <w:sz w:val="24"/>
          <w:szCs w:val="24"/>
          <w:lang w:val="sq-AL"/>
        </w:rPr>
        <w:t>;</w:t>
      </w:r>
    </w:p>
    <w:p w14:paraId="4D71D9C5" w14:textId="77777777" w:rsidR="00DB53B0" w:rsidRPr="00DB53B0" w:rsidRDefault="00DB53B0" w:rsidP="00DB53B0">
      <w:pPr>
        <w:tabs>
          <w:tab w:val="left" w:pos="1985"/>
        </w:tabs>
        <w:jc w:val="both"/>
        <w:rPr>
          <w:rFonts w:ascii="Times New Roman" w:hAnsi="Times New Roman"/>
          <w:color w:val="FF0000"/>
          <w:sz w:val="24"/>
          <w:szCs w:val="24"/>
          <w:lang w:val="sq-AL"/>
        </w:rPr>
      </w:pPr>
    </w:p>
    <w:p w14:paraId="23BC469D" w14:textId="77777777" w:rsidR="00DB53B0" w:rsidRPr="00DB53B0" w:rsidRDefault="00DB53B0" w:rsidP="00DB53B0">
      <w:pPr>
        <w:numPr>
          <w:ilvl w:val="0"/>
          <w:numId w:val="3"/>
        </w:numPr>
        <w:tabs>
          <w:tab w:val="left" w:pos="1985"/>
        </w:tabs>
        <w:contextualSpacing/>
        <w:jc w:val="both"/>
        <w:rPr>
          <w:rFonts w:ascii="Times New Roman" w:hAnsi="Times New Roman"/>
          <w:sz w:val="24"/>
          <w:szCs w:val="24"/>
          <w:lang w:val="sq-AL"/>
        </w:rPr>
      </w:pPr>
      <w:r w:rsidRPr="00DB53B0">
        <w:rPr>
          <w:rFonts w:ascii="Times New Roman" w:hAnsi="Times New Roman"/>
          <w:sz w:val="24"/>
          <w:szCs w:val="24"/>
          <w:lang w:val="sq-AL"/>
        </w:rPr>
        <w:t>Izbor i imenovanja i</w:t>
      </w:r>
    </w:p>
    <w:p w14:paraId="08EDCC08" w14:textId="77777777" w:rsidR="00DB53B0" w:rsidRPr="00DB53B0" w:rsidRDefault="00DB53B0" w:rsidP="00DB53B0">
      <w:pPr>
        <w:ind w:left="720"/>
        <w:contextualSpacing/>
        <w:rPr>
          <w:rFonts w:ascii="Times New Roman" w:hAnsi="Times New Roman"/>
          <w:sz w:val="24"/>
          <w:szCs w:val="24"/>
          <w:lang w:val="sq-AL"/>
        </w:rPr>
      </w:pPr>
    </w:p>
    <w:p w14:paraId="25B8FDF7" w14:textId="77777777" w:rsidR="00DB53B0" w:rsidRPr="00DB53B0" w:rsidRDefault="00DB53B0" w:rsidP="00DB53B0">
      <w:pPr>
        <w:numPr>
          <w:ilvl w:val="0"/>
          <w:numId w:val="3"/>
        </w:numPr>
        <w:tabs>
          <w:tab w:val="left" w:pos="1985"/>
        </w:tabs>
        <w:contextualSpacing/>
        <w:jc w:val="both"/>
        <w:rPr>
          <w:rFonts w:ascii="Times New Roman" w:hAnsi="Times New Roman"/>
          <w:sz w:val="24"/>
          <w:szCs w:val="24"/>
          <w:lang w:val="sq-AL"/>
        </w:rPr>
      </w:pPr>
      <w:r w:rsidRPr="00DB53B0">
        <w:rPr>
          <w:rFonts w:ascii="Times New Roman" w:hAnsi="Times New Roman"/>
          <w:sz w:val="24"/>
          <w:szCs w:val="24"/>
          <w:lang w:val="sq-AL"/>
        </w:rPr>
        <w:t xml:space="preserve">Odbornička pitanja. </w:t>
      </w:r>
    </w:p>
    <w:p w14:paraId="44F3A2E7" w14:textId="77777777" w:rsidR="00DB53B0" w:rsidRPr="00DB53B0" w:rsidRDefault="00DB53B0" w:rsidP="00DB53B0">
      <w:pPr>
        <w:ind w:left="720"/>
        <w:contextualSpacing/>
        <w:rPr>
          <w:rFonts w:ascii="Times New Roman" w:hAnsi="Times New Roman"/>
          <w:sz w:val="24"/>
          <w:szCs w:val="24"/>
          <w:lang w:val="sq-AL"/>
        </w:rPr>
      </w:pPr>
    </w:p>
    <w:p w14:paraId="3D87CA77" w14:textId="77777777" w:rsidR="00C94431" w:rsidRPr="00965392" w:rsidRDefault="00C94431" w:rsidP="00C94431">
      <w:pPr>
        <w:tabs>
          <w:tab w:val="left" w:pos="1985"/>
        </w:tabs>
        <w:suppressAutoHyphens/>
        <w:ind w:left="284"/>
        <w:jc w:val="both"/>
        <w:rPr>
          <w:rFonts w:ascii="Garamond" w:hAnsi="Garamond"/>
          <w:sz w:val="24"/>
          <w:szCs w:val="24"/>
          <w:lang w:val="sq-AL"/>
        </w:rPr>
      </w:pPr>
    </w:p>
    <w:p w14:paraId="5CC820A0" w14:textId="77777777" w:rsidR="00C94431" w:rsidRPr="00965392" w:rsidRDefault="00C94431" w:rsidP="00C94431">
      <w:pPr>
        <w:tabs>
          <w:tab w:val="left" w:pos="1985"/>
        </w:tabs>
        <w:suppressAutoHyphens/>
        <w:ind w:left="284"/>
        <w:jc w:val="both"/>
        <w:rPr>
          <w:rFonts w:ascii="Garamond" w:hAnsi="Garamond"/>
          <w:sz w:val="24"/>
          <w:szCs w:val="24"/>
          <w:lang w:val="sq-AL"/>
        </w:rPr>
      </w:pPr>
    </w:p>
    <w:p w14:paraId="33839DD8" w14:textId="77777777" w:rsidR="00C94431" w:rsidRPr="00965392" w:rsidRDefault="00C94431" w:rsidP="00C94431">
      <w:pPr>
        <w:rPr>
          <w:rFonts w:ascii="Garamond" w:hAnsi="Garamond"/>
          <w:sz w:val="24"/>
          <w:szCs w:val="24"/>
        </w:rPr>
      </w:pPr>
    </w:p>
    <w:p w14:paraId="5B4B316C" w14:textId="77777777" w:rsidR="00C94431" w:rsidRPr="00965392" w:rsidRDefault="00C94431" w:rsidP="00C94431">
      <w:pPr>
        <w:rPr>
          <w:rFonts w:ascii="Garamond" w:hAnsi="Garamond"/>
          <w:sz w:val="24"/>
          <w:szCs w:val="24"/>
        </w:rPr>
      </w:pPr>
      <w:r w:rsidRPr="00965392">
        <w:rPr>
          <w:rFonts w:ascii="Garamond" w:hAnsi="Garamond"/>
          <w:sz w:val="24"/>
          <w:szCs w:val="24"/>
        </w:rPr>
        <w:t>Nakon utvrdjenog dnevnog reda prešlo se na raspravu i odlučivanje po navedenim tačkama.</w:t>
      </w:r>
    </w:p>
    <w:p w14:paraId="6EB3E0C9" w14:textId="77777777" w:rsidR="00C94431" w:rsidRPr="00965392" w:rsidRDefault="00C94431" w:rsidP="00C94431">
      <w:pPr>
        <w:rPr>
          <w:rFonts w:ascii="Garamond" w:hAnsi="Garamond"/>
          <w:sz w:val="24"/>
          <w:szCs w:val="24"/>
        </w:rPr>
      </w:pPr>
      <w:r w:rsidRPr="00965392">
        <w:rPr>
          <w:rFonts w:ascii="Garamond" w:hAnsi="Garamond"/>
          <w:sz w:val="24"/>
          <w:szCs w:val="24"/>
        </w:rPr>
        <w:t xml:space="preserve"> </w:t>
      </w:r>
    </w:p>
    <w:p w14:paraId="2C3BEED7" w14:textId="77777777" w:rsidR="00C94431" w:rsidRPr="00965392" w:rsidRDefault="00C94431" w:rsidP="00C94431">
      <w:pPr>
        <w:rPr>
          <w:rFonts w:ascii="Garamond" w:hAnsi="Garamond"/>
          <w:sz w:val="24"/>
          <w:szCs w:val="24"/>
        </w:rPr>
      </w:pPr>
    </w:p>
    <w:p w14:paraId="124670DF" w14:textId="798660D5" w:rsidR="00C94431" w:rsidRPr="00965392" w:rsidRDefault="00C94431" w:rsidP="00C94431">
      <w:pPr>
        <w:tabs>
          <w:tab w:val="left" w:pos="1985"/>
        </w:tabs>
        <w:suppressAutoHyphens/>
        <w:jc w:val="both"/>
        <w:rPr>
          <w:rFonts w:ascii="Garamond" w:hAnsi="Garamond"/>
          <w:sz w:val="24"/>
          <w:szCs w:val="24"/>
          <w:lang w:val="sq-AL"/>
        </w:rPr>
      </w:pPr>
      <w:r w:rsidRPr="00965392">
        <w:rPr>
          <w:rFonts w:ascii="Garamond" w:hAnsi="Garamond"/>
          <w:sz w:val="24"/>
          <w:szCs w:val="24"/>
        </w:rPr>
        <w:t>1.Prva tačka-</w:t>
      </w:r>
      <w:bookmarkStart w:id="7" w:name="_Hlk180752459"/>
      <w:bookmarkStart w:id="8" w:name="_Hlk137540135"/>
      <w:r w:rsidR="004E525F" w:rsidRPr="004E525F">
        <w:rPr>
          <w:rFonts w:ascii="Times New Roman" w:hAnsi="Times New Roman"/>
          <w:color w:val="000000" w:themeColor="text1"/>
          <w:sz w:val="24"/>
          <w:szCs w:val="24"/>
          <w:lang w:val="sq-AL"/>
        </w:rPr>
        <w:t xml:space="preserve"> </w:t>
      </w:r>
      <w:r w:rsidR="004E525F" w:rsidRPr="00DB53B0">
        <w:rPr>
          <w:rFonts w:ascii="Times New Roman" w:hAnsi="Times New Roman"/>
          <w:color w:val="000000" w:themeColor="text1"/>
          <w:sz w:val="24"/>
          <w:szCs w:val="24"/>
          <w:lang w:val="sq-AL"/>
        </w:rPr>
        <w:t xml:space="preserve">Predlog </w:t>
      </w:r>
      <w:bookmarkStart w:id="9" w:name="_Hlk195097162"/>
      <w:r w:rsidR="004E525F" w:rsidRPr="00DB53B0">
        <w:rPr>
          <w:rFonts w:ascii="Times New Roman" w:hAnsi="Times New Roman"/>
          <w:color w:val="000000" w:themeColor="text1"/>
          <w:sz w:val="24"/>
          <w:szCs w:val="24"/>
          <w:lang w:val="sq-AL"/>
        </w:rPr>
        <w:t>Zaključka o usvajanju Izvještaja o radu predsjednika, organa uprave i službi opštine Tuzi za 2024. godinu</w:t>
      </w:r>
      <w:r w:rsidR="004E525F">
        <w:rPr>
          <w:rFonts w:ascii="Garamond" w:hAnsi="Garamond"/>
          <w:sz w:val="24"/>
          <w:szCs w:val="24"/>
          <w:lang w:val="sq-AL"/>
        </w:rPr>
        <w:t xml:space="preserve"> </w:t>
      </w:r>
      <w:bookmarkEnd w:id="9"/>
      <w:r w:rsidRPr="00965392">
        <w:rPr>
          <w:rFonts w:ascii="Garamond" w:hAnsi="Garamond"/>
          <w:sz w:val="24"/>
          <w:szCs w:val="24"/>
          <w:lang w:val="sq-AL"/>
        </w:rPr>
        <w:t>;</w:t>
      </w:r>
    </w:p>
    <w:bookmarkEnd w:id="7"/>
    <w:p w14:paraId="3364C86B" w14:textId="77777777" w:rsidR="00C94431" w:rsidRPr="00965392" w:rsidRDefault="00C94431" w:rsidP="00C94431">
      <w:pPr>
        <w:rPr>
          <w:rFonts w:ascii="Garamond" w:hAnsi="Garamond"/>
          <w:sz w:val="24"/>
          <w:szCs w:val="24"/>
        </w:rPr>
      </w:pPr>
    </w:p>
    <w:bookmarkEnd w:id="8"/>
    <w:p w14:paraId="3C698D8F" w14:textId="1E9E2FDC" w:rsidR="00C94431" w:rsidRPr="00965392" w:rsidRDefault="00C94431" w:rsidP="00C94431">
      <w:pPr>
        <w:rPr>
          <w:rFonts w:ascii="Garamond" w:hAnsi="Garamond"/>
          <w:sz w:val="24"/>
          <w:szCs w:val="24"/>
        </w:rPr>
      </w:pPr>
      <w:r w:rsidRPr="00965392">
        <w:rPr>
          <w:rFonts w:ascii="Garamond" w:hAnsi="Garamond"/>
          <w:sz w:val="24"/>
          <w:szCs w:val="24"/>
        </w:rPr>
        <w:t xml:space="preserve">Uvodne napomene i obrazloženje,kao i odgovore na diskusije odbornika u vezi sa ovom tačkom dnevnog reda dao je </w:t>
      </w:r>
      <w:r w:rsidR="004E525F">
        <w:rPr>
          <w:rFonts w:ascii="Garamond" w:hAnsi="Garamond"/>
          <w:sz w:val="24"/>
          <w:szCs w:val="24"/>
        </w:rPr>
        <w:t>potpredsjednik opštine Fisnik Gjokaj</w:t>
      </w:r>
      <w:r w:rsidRPr="00965392">
        <w:rPr>
          <w:rFonts w:ascii="Garamond" w:hAnsi="Garamond"/>
          <w:sz w:val="24"/>
          <w:szCs w:val="24"/>
        </w:rPr>
        <w:t>.</w:t>
      </w:r>
    </w:p>
    <w:p w14:paraId="386874E0" w14:textId="77777777" w:rsidR="00C94431" w:rsidRPr="00965392" w:rsidRDefault="00C94431" w:rsidP="00C94431">
      <w:pPr>
        <w:rPr>
          <w:rFonts w:ascii="Garamond" w:hAnsi="Garamond"/>
          <w:sz w:val="24"/>
          <w:szCs w:val="24"/>
        </w:rPr>
      </w:pPr>
      <w:r w:rsidRPr="00965392">
        <w:rPr>
          <w:rFonts w:ascii="Garamond" w:hAnsi="Garamond"/>
          <w:sz w:val="24"/>
          <w:szCs w:val="24"/>
        </w:rPr>
        <w:t>U raspravi po ovoj tački učestvovali odbornici :</w:t>
      </w:r>
    </w:p>
    <w:p w14:paraId="1A588B9F" w14:textId="5C849A6C" w:rsidR="00C94431" w:rsidRDefault="00C94431" w:rsidP="00C94431">
      <w:pPr>
        <w:rPr>
          <w:rFonts w:ascii="Garamond" w:hAnsi="Garamond"/>
          <w:sz w:val="24"/>
          <w:szCs w:val="24"/>
        </w:rPr>
      </w:pPr>
      <w:r w:rsidRPr="00965392">
        <w:rPr>
          <w:rFonts w:ascii="Garamond" w:hAnsi="Garamond"/>
          <w:sz w:val="24"/>
          <w:szCs w:val="24"/>
        </w:rPr>
        <w:t xml:space="preserve">-Mevludin Dizdarević, </w:t>
      </w:r>
      <w:r w:rsidR="004E525F">
        <w:rPr>
          <w:rFonts w:ascii="Garamond" w:hAnsi="Garamond"/>
          <w:sz w:val="24"/>
          <w:szCs w:val="24"/>
        </w:rPr>
        <w:t>Fadil Kajoshaj,Senad Gilaj,Damir Bećović,Demir Drešević,Enis Gjokaj,Štjefan Camaj,Petrit Gjokaj.</w:t>
      </w:r>
    </w:p>
    <w:p w14:paraId="1BC9F5C1" w14:textId="30CD352A" w:rsidR="004E525F" w:rsidRDefault="004E525F" w:rsidP="00C94431">
      <w:pPr>
        <w:rPr>
          <w:rFonts w:ascii="Garamond" w:hAnsi="Garamond"/>
          <w:sz w:val="24"/>
          <w:szCs w:val="24"/>
        </w:rPr>
      </w:pPr>
      <w:r>
        <w:rPr>
          <w:rFonts w:ascii="Garamond" w:hAnsi="Garamond"/>
          <w:sz w:val="24"/>
          <w:szCs w:val="24"/>
        </w:rPr>
        <w:t>Odbornik Petrit Gjokaj je izmedju ostalog osudio nasilničko ponašanje navijača Fk Budućnost nakon završetka fudbalske utakmice  Fk Dećič-</w:t>
      </w:r>
      <w:r w:rsidRPr="004E525F">
        <w:rPr>
          <w:rFonts w:ascii="Garamond" w:hAnsi="Garamond"/>
          <w:sz w:val="24"/>
          <w:szCs w:val="24"/>
        </w:rPr>
        <w:t xml:space="preserve"> </w:t>
      </w:r>
      <w:r>
        <w:rPr>
          <w:rFonts w:ascii="Garamond" w:hAnsi="Garamond"/>
          <w:sz w:val="24"/>
          <w:szCs w:val="24"/>
        </w:rPr>
        <w:t>Fk Budućnost i pozvao nadležne organe da reaguju i preduzmu mjere iz svoje nadležnosti.</w:t>
      </w:r>
    </w:p>
    <w:p w14:paraId="4B7D6ABE" w14:textId="77777777" w:rsidR="004E525F" w:rsidRPr="00965392" w:rsidRDefault="004E525F" w:rsidP="00C94431">
      <w:pPr>
        <w:rPr>
          <w:rFonts w:ascii="Garamond" w:hAnsi="Garamond"/>
          <w:sz w:val="24"/>
          <w:szCs w:val="24"/>
        </w:rPr>
      </w:pPr>
    </w:p>
    <w:p w14:paraId="51F108DC" w14:textId="00E083AE" w:rsidR="00C94431" w:rsidRPr="00965392" w:rsidRDefault="00C94431" w:rsidP="00C94431">
      <w:pPr>
        <w:rPr>
          <w:rFonts w:ascii="Garamond" w:hAnsi="Garamond"/>
          <w:sz w:val="24"/>
          <w:szCs w:val="24"/>
        </w:rPr>
      </w:pPr>
      <w:r w:rsidRPr="00965392">
        <w:rPr>
          <w:rFonts w:ascii="Garamond" w:hAnsi="Garamond"/>
          <w:sz w:val="24"/>
          <w:szCs w:val="24"/>
        </w:rPr>
        <w:t xml:space="preserve">U raspravi po ovoj tački učestvovao i </w:t>
      </w:r>
      <w:r w:rsidR="004E525F">
        <w:rPr>
          <w:rFonts w:ascii="Garamond" w:hAnsi="Garamond"/>
          <w:sz w:val="24"/>
          <w:szCs w:val="24"/>
        </w:rPr>
        <w:t>pot</w:t>
      </w:r>
      <w:r w:rsidRPr="00965392">
        <w:rPr>
          <w:rFonts w:ascii="Garamond" w:hAnsi="Garamond"/>
          <w:sz w:val="24"/>
          <w:szCs w:val="24"/>
        </w:rPr>
        <w:t>predsje</w:t>
      </w:r>
      <w:r>
        <w:rPr>
          <w:rFonts w:ascii="Garamond" w:hAnsi="Garamond"/>
          <w:sz w:val="24"/>
          <w:szCs w:val="24"/>
        </w:rPr>
        <w:t>dn</w:t>
      </w:r>
      <w:r w:rsidRPr="00965392">
        <w:rPr>
          <w:rFonts w:ascii="Garamond" w:hAnsi="Garamond"/>
          <w:sz w:val="24"/>
          <w:szCs w:val="24"/>
        </w:rPr>
        <w:t xml:space="preserve">ik opštine </w:t>
      </w:r>
      <w:r w:rsidR="004E525F">
        <w:rPr>
          <w:rFonts w:ascii="Garamond" w:hAnsi="Garamond"/>
          <w:sz w:val="24"/>
          <w:szCs w:val="24"/>
        </w:rPr>
        <w:t>Ivan Ivanaj</w:t>
      </w:r>
      <w:r w:rsidRPr="00965392">
        <w:rPr>
          <w:rFonts w:ascii="Garamond" w:hAnsi="Garamond"/>
          <w:sz w:val="24"/>
          <w:szCs w:val="24"/>
        </w:rPr>
        <w:t>.</w:t>
      </w:r>
    </w:p>
    <w:p w14:paraId="599080BE" w14:textId="6493FDA8" w:rsidR="00C94431" w:rsidRPr="004E525F" w:rsidRDefault="00C94431" w:rsidP="00C94431">
      <w:pPr>
        <w:rPr>
          <w:rFonts w:ascii="Garamond" w:hAnsi="Garamond"/>
          <w:sz w:val="24"/>
          <w:szCs w:val="24"/>
        </w:rPr>
      </w:pPr>
      <w:r w:rsidRPr="00965392">
        <w:rPr>
          <w:rFonts w:ascii="Garamond" w:hAnsi="Garamond"/>
          <w:sz w:val="24"/>
          <w:szCs w:val="24"/>
        </w:rPr>
        <w:t xml:space="preserve">    </w:t>
      </w:r>
    </w:p>
    <w:p w14:paraId="693D5A83" w14:textId="016F47B5" w:rsidR="00C94431" w:rsidRPr="00965392" w:rsidRDefault="00C94431" w:rsidP="00C94431">
      <w:pPr>
        <w:pStyle w:val="ListParagraph"/>
        <w:numPr>
          <w:ilvl w:val="0"/>
          <w:numId w:val="1"/>
        </w:numPr>
        <w:jc w:val="both"/>
        <w:rPr>
          <w:rFonts w:ascii="Garamond" w:hAnsi="Garamond"/>
        </w:rPr>
      </w:pPr>
      <w:r w:rsidRPr="00965392">
        <w:rPr>
          <w:rFonts w:ascii="Garamond" w:hAnsi="Garamond"/>
        </w:rPr>
        <w:t>Skupština je usvojila</w:t>
      </w:r>
      <w:r w:rsidR="004E525F">
        <w:rPr>
          <w:rFonts w:ascii="Garamond" w:hAnsi="Garamond"/>
        </w:rPr>
        <w:t xml:space="preserve"> </w:t>
      </w:r>
      <w:r w:rsidR="004E525F" w:rsidRPr="00DB53B0">
        <w:rPr>
          <w:color w:val="000000" w:themeColor="text1"/>
          <w:lang w:val="sq-AL"/>
        </w:rPr>
        <w:t>Zaključ</w:t>
      </w:r>
      <w:r w:rsidR="004E525F">
        <w:rPr>
          <w:color w:val="000000" w:themeColor="text1"/>
          <w:lang w:val="sq-AL"/>
        </w:rPr>
        <w:t>ak</w:t>
      </w:r>
      <w:r w:rsidR="004E525F" w:rsidRPr="00DB53B0">
        <w:rPr>
          <w:color w:val="000000" w:themeColor="text1"/>
          <w:lang w:val="sq-AL"/>
        </w:rPr>
        <w:t xml:space="preserve"> o usvajanju Izvještaja o radu predsjednika, organa uprave i službi opštine Tuzi za 2024. godinu</w:t>
      </w:r>
      <w:r w:rsidRPr="00965392">
        <w:rPr>
          <w:rFonts w:ascii="Garamond" w:hAnsi="Garamond"/>
        </w:rPr>
        <w:t>;</w:t>
      </w:r>
    </w:p>
    <w:p w14:paraId="71C64388" w14:textId="77777777" w:rsidR="00C94431" w:rsidRPr="00965392" w:rsidRDefault="00C94431" w:rsidP="00C94431">
      <w:pPr>
        <w:jc w:val="both"/>
        <w:rPr>
          <w:rFonts w:ascii="Garamond" w:hAnsi="Garamond"/>
          <w:sz w:val="24"/>
          <w:szCs w:val="24"/>
        </w:rPr>
      </w:pPr>
    </w:p>
    <w:p w14:paraId="5E19A07B" w14:textId="681B8A38" w:rsidR="00C94431" w:rsidRPr="00965392" w:rsidRDefault="00C94431" w:rsidP="00C94431">
      <w:pPr>
        <w:pStyle w:val="Default"/>
        <w:numPr>
          <w:ilvl w:val="0"/>
          <w:numId w:val="1"/>
        </w:numPr>
        <w:rPr>
          <w:rFonts w:cs="Times New Roman"/>
        </w:rPr>
      </w:pPr>
      <w:bookmarkStart w:id="10" w:name="_Hlk180752652"/>
      <w:r w:rsidRPr="00965392">
        <w:rPr>
          <w:rFonts w:cs="Times New Roman"/>
        </w:rPr>
        <w:t>Za glasalo 1</w:t>
      </w:r>
      <w:r w:rsidR="004E525F">
        <w:rPr>
          <w:rFonts w:cs="Times New Roman"/>
        </w:rPr>
        <w:t>6</w:t>
      </w:r>
      <w:r w:rsidRPr="00965392">
        <w:rPr>
          <w:rFonts w:cs="Times New Roman"/>
        </w:rPr>
        <w:t>(</w:t>
      </w:r>
      <w:r w:rsidR="004E525F">
        <w:rPr>
          <w:rFonts w:cs="Times New Roman"/>
        </w:rPr>
        <w:t>šesnaest</w:t>
      </w:r>
      <w:r w:rsidRPr="00965392">
        <w:rPr>
          <w:rFonts w:cs="Times New Roman"/>
        </w:rPr>
        <w:t xml:space="preserve">) odbornika/ca,  </w:t>
      </w:r>
      <w:r w:rsidR="004E525F">
        <w:rPr>
          <w:rFonts w:cs="Times New Roman"/>
        </w:rPr>
        <w:t xml:space="preserve">nije bilo </w:t>
      </w:r>
      <w:r w:rsidRPr="00965392">
        <w:rPr>
          <w:rFonts w:cs="Times New Roman"/>
        </w:rPr>
        <w:t xml:space="preserve">protiv, </w:t>
      </w:r>
      <w:r w:rsidR="004E525F">
        <w:rPr>
          <w:rFonts w:cs="Times New Roman"/>
        </w:rPr>
        <w:t xml:space="preserve">nije bilo </w:t>
      </w:r>
      <w:r w:rsidRPr="00965392">
        <w:rPr>
          <w:rFonts w:cs="Times New Roman"/>
        </w:rPr>
        <w:t>uzdržanih odbornik/ca .</w:t>
      </w:r>
    </w:p>
    <w:bookmarkEnd w:id="10"/>
    <w:p w14:paraId="182E7410" w14:textId="77777777" w:rsidR="00C94431" w:rsidRPr="00965392" w:rsidRDefault="00C94431" w:rsidP="00C94431">
      <w:pPr>
        <w:rPr>
          <w:rFonts w:ascii="Garamond" w:hAnsi="Garamond"/>
          <w:sz w:val="24"/>
          <w:szCs w:val="24"/>
        </w:rPr>
      </w:pPr>
    </w:p>
    <w:p w14:paraId="49275A6F" w14:textId="77777777" w:rsidR="00C94431" w:rsidRPr="00965392" w:rsidRDefault="00C94431" w:rsidP="00C94431">
      <w:pPr>
        <w:rPr>
          <w:rFonts w:ascii="Garamond" w:hAnsi="Garamond"/>
          <w:sz w:val="24"/>
          <w:szCs w:val="24"/>
        </w:rPr>
      </w:pPr>
    </w:p>
    <w:p w14:paraId="05C53F40" w14:textId="099F8C22" w:rsidR="00C94431" w:rsidRPr="00965392" w:rsidRDefault="00C94431" w:rsidP="00C94431">
      <w:pPr>
        <w:rPr>
          <w:rFonts w:ascii="Garamond" w:hAnsi="Garamond"/>
          <w:sz w:val="24"/>
          <w:szCs w:val="24"/>
        </w:rPr>
      </w:pPr>
      <w:r w:rsidRPr="00965392">
        <w:rPr>
          <w:rFonts w:ascii="Garamond" w:hAnsi="Garamond"/>
          <w:sz w:val="24"/>
          <w:szCs w:val="24"/>
        </w:rPr>
        <w:t>2.Druga tačka-</w:t>
      </w:r>
      <w:r w:rsidR="004E525F" w:rsidRPr="004E525F">
        <w:rPr>
          <w:rFonts w:ascii="Times New Roman" w:hAnsi="Times New Roman"/>
          <w:color w:val="000000" w:themeColor="text1"/>
          <w:sz w:val="24"/>
          <w:szCs w:val="24"/>
          <w:lang w:val="sq-AL"/>
        </w:rPr>
        <w:t xml:space="preserve"> </w:t>
      </w:r>
      <w:r w:rsidR="004E525F" w:rsidRPr="00DB53B0">
        <w:rPr>
          <w:rFonts w:ascii="Times New Roman" w:hAnsi="Times New Roman"/>
          <w:color w:val="000000" w:themeColor="text1"/>
          <w:sz w:val="24"/>
          <w:szCs w:val="24"/>
          <w:lang w:val="sq-AL"/>
        </w:rPr>
        <w:t>Predlog Odluke o izmjeni Odluke o lokalnim komunalnim taksama Opštine Tuzi</w:t>
      </w:r>
      <w:r w:rsidR="004E525F">
        <w:rPr>
          <w:rFonts w:ascii="Garamond" w:hAnsi="Garamond"/>
          <w:sz w:val="24"/>
          <w:szCs w:val="24"/>
          <w:lang w:val="sq-AL"/>
        </w:rPr>
        <w:t xml:space="preserve"> </w:t>
      </w:r>
      <w:r w:rsidRPr="00965392">
        <w:rPr>
          <w:rFonts w:ascii="Garamond" w:hAnsi="Garamond"/>
          <w:sz w:val="24"/>
          <w:szCs w:val="24"/>
        </w:rPr>
        <w:t>.;</w:t>
      </w:r>
    </w:p>
    <w:p w14:paraId="7B183571" w14:textId="77777777" w:rsidR="00C94431" w:rsidRPr="00965392" w:rsidRDefault="00C94431" w:rsidP="00C94431">
      <w:pPr>
        <w:rPr>
          <w:rFonts w:ascii="Garamond" w:hAnsi="Garamond"/>
          <w:sz w:val="24"/>
          <w:szCs w:val="24"/>
        </w:rPr>
      </w:pPr>
    </w:p>
    <w:p w14:paraId="6AC71CEB" w14:textId="070246A5" w:rsidR="00C94431" w:rsidRPr="00B109CE" w:rsidRDefault="00C94431" w:rsidP="00C94431">
      <w:pPr>
        <w:rPr>
          <w:rFonts w:ascii="Garamond" w:eastAsiaTheme="minorHAnsi" w:hAnsi="Garamond"/>
          <w:sz w:val="24"/>
          <w:szCs w:val="24"/>
        </w:rPr>
      </w:pPr>
      <w:r w:rsidRPr="00B109CE">
        <w:rPr>
          <w:rFonts w:ascii="Garamond" w:hAnsi="Garamond"/>
          <w:sz w:val="24"/>
          <w:szCs w:val="24"/>
        </w:rPr>
        <w:t xml:space="preserve">Uvodne napomene i obrazloženje u vezi sa ovom tačkom dnevnog reda dao je </w:t>
      </w:r>
      <w:r w:rsidR="005D0A6F">
        <w:rPr>
          <w:rFonts w:ascii="Garamond" w:hAnsi="Garamond"/>
          <w:sz w:val="24"/>
          <w:szCs w:val="24"/>
        </w:rPr>
        <w:t>sek</w:t>
      </w:r>
      <w:r w:rsidR="006E5F58">
        <w:rPr>
          <w:rFonts w:ascii="Garamond" w:hAnsi="Garamond"/>
          <w:sz w:val="24"/>
          <w:szCs w:val="24"/>
        </w:rPr>
        <w:t>r</w:t>
      </w:r>
      <w:r w:rsidR="005D0A6F">
        <w:rPr>
          <w:rFonts w:ascii="Garamond" w:hAnsi="Garamond"/>
          <w:sz w:val="24"/>
          <w:szCs w:val="24"/>
        </w:rPr>
        <w:t>etar Sekretarijata za finansije Driton Gjokaj</w:t>
      </w:r>
      <w:r w:rsidRPr="00B109CE">
        <w:rPr>
          <w:rFonts w:ascii="Garamond" w:eastAsiaTheme="minorHAnsi" w:hAnsi="Garamond"/>
          <w:sz w:val="24"/>
          <w:szCs w:val="24"/>
        </w:rPr>
        <w:t>.</w:t>
      </w:r>
    </w:p>
    <w:p w14:paraId="73AD60B9" w14:textId="77777777" w:rsidR="00C94431" w:rsidRPr="00262A91" w:rsidRDefault="00C94431" w:rsidP="00C94431">
      <w:pPr>
        <w:rPr>
          <w:rFonts w:ascii="Garamond" w:hAnsi="Garamond"/>
          <w:lang w:val="sq-AL"/>
        </w:rPr>
      </w:pPr>
    </w:p>
    <w:p w14:paraId="5D649510" w14:textId="37616DC1" w:rsidR="00C94431" w:rsidRDefault="00C94431" w:rsidP="00C94431">
      <w:pPr>
        <w:rPr>
          <w:rFonts w:ascii="Garamond" w:hAnsi="Garamond"/>
          <w:sz w:val="24"/>
          <w:szCs w:val="24"/>
        </w:rPr>
      </w:pPr>
      <w:r w:rsidRPr="00965392">
        <w:rPr>
          <w:rFonts w:ascii="Garamond" w:hAnsi="Garamond"/>
          <w:sz w:val="24"/>
          <w:szCs w:val="24"/>
        </w:rPr>
        <w:t>U raspravi po ovoj tački učestvovali odbornici</w:t>
      </w:r>
      <w:r w:rsidR="005D0A6F">
        <w:rPr>
          <w:rFonts w:ascii="Garamond" w:hAnsi="Garamond"/>
          <w:sz w:val="24"/>
          <w:szCs w:val="24"/>
        </w:rPr>
        <w:t xml:space="preserve"> </w:t>
      </w:r>
      <w:r>
        <w:rPr>
          <w:rFonts w:ascii="Garamond" w:hAnsi="Garamond"/>
          <w:sz w:val="24"/>
          <w:szCs w:val="24"/>
        </w:rPr>
        <w:t>Mevludin Dizdarević</w:t>
      </w:r>
      <w:r w:rsidR="006E5F58">
        <w:rPr>
          <w:rFonts w:ascii="Garamond" w:hAnsi="Garamond"/>
          <w:sz w:val="24"/>
          <w:szCs w:val="24"/>
        </w:rPr>
        <w:t>,</w:t>
      </w:r>
      <w:r w:rsidR="005D0A6F">
        <w:rPr>
          <w:rFonts w:ascii="Garamond" w:hAnsi="Garamond"/>
          <w:sz w:val="24"/>
          <w:szCs w:val="24"/>
        </w:rPr>
        <w:t>Demir Drešević,Enis Gjokaj,Albian Sinishtaj</w:t>
      </w:r>
      <w:r>
        <w:rPr>
          <w:rFonts w:ascii="Garamond" w:hAnsi="Garamond"/>
          <w:sz w:val="24"/>
          <w:szCs w:val="24"/>
        </w:rPr>
        <w:t>.</w:t>
      </w:r>
    </w:p>
    <w:p w14:paraId="76B76A64" w14:textId="77777777" w:rsidR="00C94431" w:rsidRDefault="00C94431" w:rsidP="00C94431">
      <w:pPr>
        <w:rPr>
          <w:rFonts w:ascii="Garamond" w:hAnsi="Garamond"/>
          <w:sz w:val="24"/>
          <w:szCs w:val="24"/>
        </w:rPr>
      </w:pPr>
    </w:p>
    <w:p w14:paraId="75796786" w14:textId="2C08493C" w:rsidR="00C94431" w:rsidRPr="00B109CE" w:rsidRDefault="00C94431" w:rsidP="00C94431">
      <w:pPr>
        <w:pStyle w:val="ListParagraph"/>
        <w:numPr>
          <w:ilvl w:val="0"/>
          <w:numId w:val="1"/>
        </w:numPr>
        <w:rPr>
          <w:rFonts w:ascii="Garamond" w:hAnsi="Garamond"/>
        </w:rPr>
      </w:pPr>
      <w:r w:rsidRPr="00B109CE">
        <w:rPr>
          <w:rFonts w:ascii="Garamond" w:hAnsi="Garamond"/>
        </w:rPr>
        <w:t>Skupština je usvojila</w:t>
      </w:r>
      <w:r w:rsidR="005D0A6F" w:rsidRPr="005D0A6F">
        <w:rPr>
          <w:color w:val="000000" w:themeColor="text1"/>
          <w:lang w:val="sq-AL"/>
        </w:rPr>
        <w:t xml:space="preserve"> </w:t>
      </w:r>
      <w:r w:rsidR="005D0A6F" w:rsidRPr="00DB53B0">
        <w:rPr>
          <w:color w:val="000000" w:themeColor="text1"/>
          <w:lang w:val="sq-AL"/>
        </w:rPr>
        <w:t>Odluk</w:t>
      </w:r>
      <w:r w:rsidR="005D0A6F">
        <w:rPr>
          <w:color w:val="000000" w:themeColor="text1"/>
          <w:lang w:val="sq-AL"/>
        </w:rPr>
        <w:t>u</w:t>
      </w:r>
      <w:r w:rsidR="005D0A6F" w:rsidRPr="00DB53B0">
        <w:rPr>
          <w:color w:val="000000" w:themeColor="text1"/>
          <w:lang w:val="sq-AL"/>
        </w:rPr>
        <w:t xml:space="preserve"> o izmjeni Odluke o lokalnim komunalnim taksama Opštine Tuzi</w:t>
      </w:r>
      <w:r w:rsidR="005D0A6F">
        <w:rPr>
          <w:rFonts w:ascii="Garamond" w:hAnsi="Garamond"/>
          <w:lang w:val="sq-AL"/>
        </w:rPr>
        <w:t xml:space="preserve"> </w:t>
      </w:r>
      <w:r w:rsidRPr="00B109CE">
        <w:rPr>
          <w:rFonts w:ascii="Garamond" w:hAnsi="Garamond"/>
        </w:rPr>
        <w:t>;</w:t>
      </w:r>
    </w:p>
    <w:p w14:paraId="4D8580C8" w14:textId="77777777" w:rsidR="00C94431" w:rsidRPr="00965392" w:rsidRDefault="00C94431" w:rsidP="00C94431">
      <w:pPr>
        <w:rPr>
          <w:rFonts w:ascii="Garamond" w:hAnsi="Garamond"/>
          <w:sz w:val="24"/>
          <w:szCs w:val="24"/>
        </w:rPr>
      </w:pPr>
    </w:p>
    <w:p w14:paraId="15AA514D" w14:textId="4BC0AAFE" w:rsidR="00C94431" w:rsidRPr="00965392" w:rsidRDefault="00C94431" w:rsidP="00C94431">
      <w:pPr>
        <w:pStyle w:val="Default"/>
        <w:numPr>
          <w:ilvl w:val="0"/>
          <w:numId w:val="1"/>
        </w:numPr>
        <w:rPr>
          <w:rFonts w:cs="Times New Roman"/>
        </w:rPr>
      </w:pPr>
      <w:r w:rsidRPr="00965392">
        <w:rPr>
          <w:rFonts w:cs="Times New Roman"/>
        </w:rPr>
        <w:t xml:space="preserve">Za glasalo </w:t>
      </w:r>
      <w:r w:rsidR="005D0A6F">
        <w:rPr>
          <w:rFonts w:cs="Times New Roman"/>
        </w:rPr>
        <w:t>20</w:t>
      </w:r>
      <w:r w:rsidRPr="00965392">
        <w:rPr>
          <w:rFonts w:cs="Times New Roman"/>
        </w:rPr>
        <w:t>(</w:t>
      </w:r>
      <w:r>
        <w:rPr>
          <w:rFonts w:cs="Times New Roman"/>
        </w:rPr>
        <w:t>dva</w:t>
      </w:r>
      <w:r w:rsidR="005D0A6F">
        <w:rPr>
          <w:rFonts w:cs="Times New Roman"/>
        </w:rPr>
        <w:t>deset</w:t>
      </w:r>
      <w:r w:rsidRPr="00965392">
        <w:rPr>
          <w:rFonts w:cs="Times New Roman"/>
        </w:rPr>
        <w:t>) odbornika/ca, nije bilo protiv,nije bilo uzdržanih odbornik/ca .</w:t>
      </w:r>
    </w:p>
    <w:p w14:paraId="41FDA5E1" w14:textId="77777777" w:rsidR="00C94431" w:rsidRDefault="00C94431" w:rsidP="00C94431">
      <w:pPr>
        <w:rPr>
          <w:rFonts w:ascii="Garamond" w:hAnsi="Garamond"/>
          <w:sz w:val="24"/>
          <w:szCs w:val="24"/>
        </w:rPr>
      </w:pPr>
    </w:p>
    <w:p w14:paraId="64E54B7A" w14:textId="77777777" w:rsidR="00C94431" w:rsidRPr="00965392" w:rsidRDefault="00C94431" w:rsidP="00C94431">
      <w:pPr>
        <w:rPr>
          <w:rFonts w:ascii="Garamond" w:hAnsi="Garamond"/>
          <w:sz w:val="24"/>
          <w:szCs w:val="24"/>
        </w:rPr>
      </w:pPr>
    </w:p>
    <w:p w14:paraId="0B2B442E" w14:textId="14B53028" w:rsidR="00C94431" w:rsidRPr="00965392" w:rsidRDefault="00C94431" w:rsidP="005B3FD8">
      <w:pPr>
        <w:jc w:val="both"/>
        <w:rPr>
          <w:rFonts w:ascii="Garamond" w:hAnsi="Garamond"/>
          <w:sz w:val="24"/>
          <w:szCs w:val="24"/>
        </w:rPr>
      </w:pPr>
      <w:r w:rsidRPr="00965392">
        <w:rPr>
          <w:rFonts w:ascii="Garamond" w:hAnsi="Garamond"/>
          <w:sz w:val="24"/>
          <w:szCs w:val="24"/>
        </w:rPr>
        <w:t>3.Treća tačka</w:t>
      </w:r>
      <w:r>
        <w:rPr>
          <w:rFonts w:ascii="Garamond" w:hAnsi="Garamond"/>
          <w:sz w:val="24"/>
          <w:szCs w:val="24"/>
        </w:rPr>
        <w:t xml:space="preserve"> -</w:t>
      </w:r>
      <w:r w:rsidRPr="005C2696">
        <w:rPr>
          <w:rFonts w:ascii="Garamond" w:hAnsi="Garamond"/>
          <w:sz w:val="24"/>
          <w:szCs w:val="24"/>
          <w:lang w:val="sq-AL"/>
        </w:rPr>
        <w:t xml:space="preserve"> </w:t>
      </w:r>
      <w:r w:rsidR="006E5F58" w:rsidRPr="00DB53B0">
        <w:rPr>
          <w:rFonts w:ascii="Times New Roman" w:hAnsi="Times New Roman"/>
          <w:color w:val="000000" w:themeColor="text1"/>
          <w:sz w:val="24"/>
          <w:szCs w:val="24"/>
          <w:lang w:val="sq-AL"/>
        </w:rPr>
        <w:t xml:space="preserve">Predlog </w:t>
      </w:r>
      <w:bookmarkStart w:id="11" w:name="_Hlk195097758"/>
      <w:r w:rsidR="006E5F58" w:rsidRPr="00DB53B0">
        <w:rPr>
          <w:rFonts w:ascii="Times New Roman" w:hAnsi="Times New Roman"/>
          <w:color w:val="000000" w:themeColor="text1"/>
          <w:sz w:val="24"/>
          <w:szCs w:val="24"/>
          <w:lang w:val="sq-AL"/>
        </w:rPr>
        <w:t>Zaključka o prihvatanju Informacije o stanju imovine opštine Tuzi za 2024. godinu</w:t>
      </w:r>
      <w:bookmarkEnd w:id="11"/>
      <w:r w:rsidR="006E5F58" w:rsidRPr="00B109CE">
        <w:rPr>
          <w:rFonts w:ascii="Garamond" w:hAnsi="Garamond"/>
        </w:rPr>
        <w:t>;</w:t>
      </w:r>
    </w:p>
    <w:p w14:paraId="15E3540F" w14:textId="78D0A2B7" w:rsidR="00C94431" w:rsidRDefault="00C94431" w:rsidP="00C94431">
      <w:pPr>
        <w:pStyle w:val="ListParagraph"/>
        <w:ind w:left="360"/>
        <w:rPr>
          <w:rFonts w:ascii="Garamond" w:hAnsi="Garamond"/>
        </w:rPr>
      </w:pPr>
      <w:r w:rsidRPr="00965392">
        <w:rPr>
          <w:rFonts w:ascii="Garamond" w:hAnsi="Garamond"/>
        </w:rPr>
        <w:t>Uvodne napomene i obrazloženje u vezi sa ovom tačkom dnevnog reda da</w:t>
      </w:r>
      <w:r w:rsidR="006E5F58">
        <w:rPr>
          <w:rFonts w:ascii="Garamond" w:hAnsi="Garamond"/>
        </w:rPr>
        <w:t xml:space="preserve">la </w:t>
      </w:r>
      <w:r w:rsidRPr="00965392">
        <w:rPr>
          <w:rFonts w:ascii="Garamond" w:hAnsi="Garamond"/>
        </w:rPr>
        <w:t xml:space="preserve"> je </w:t>
      </w:r>
      <w:r w:rsidR="006E5F58">
        <w:rPr>
          <w:rFonts w:ascii="Garamond" w:hAnsi="Garamond"/>
        </w:rPr>
        <w:t>sekretarka Sekretarijata za imovinu Elvisa Redžematović.</w:t>
      </w:r>
    </w:p>
    <w:p w14:paraId="76FF2FAD" w14:textId="77777777" w:rsidR="006E5F58" w:rsidRDefault="006E5F58" w:rsidP="00C94431">
      <w:pPr>
        <w:pStyle w:val="ListParagraph"/>
        <w:ind w:left="360"/>
        <w:rPr>
          <w:rFonts w:ascii="Garamond" w:hAnsi="Garamond"/>
        </w:rPr>
      </w:pPr>
    </w:p>
    <w:p w14:paraId="573C3D14" w14:textId="17F0ED6B" w:rsidR="00C94431" w:rsidRDefault="006E5F58" w:rsidP="00C94431">
      <w:pPr>
        <w:ind w:left="360"/>
        <w:jc w:val="both"/>
        <w:rPr>
          <w:rFonts w:ascii="Garamond" w:hAnsi="Garamond"/>
          <w:sz w:val="24"/>
          <w:szCs w:val="24"/>
        </w:rPr>
      </w:pPr>
      <w:r w:rsidRPr="00965392">
        <w:rPr>
          <w:rFonts w:ascii="Garamond" w:hAnsi="Garamond"/>
          <w:sz w:val="24"/>
          <w:szCs w:val="24"/>
        </w:rPr>
        <w:t>U raspravi po ovoj tački u</w:t>
      </w:r>
      <w:r w:rsidR="00E76573">
        <w:rPr>
          <w:rFonts w:ascii="Garamond" w:hAnsi="Garamond"/>
          <w:sz w:val="24"/>
          <w:szCs w:val="24"/>
        </w:rPr>
        <w:t>čestvovao</w:t>
      </w:r>
      <w:r>
        <w:rPr>
          <w:rFonts w:ascii="Garamond" w:hAnsi="Garamond"/>
          <w:sz w:val="24"/>
          <w:szCs w:val="24"/>
        </w:rPr>
        <w:t xml:space="preserve"> </w:t>
      </w:r>
      <w:r w:rsidRPr="00965392">
        <w:rPr>
          <w:rFonts w:ascii="Garamond" w:hAnsi="Garamond"/>
          <w:sz w:val="24"/>
          <w:szCs w:val="24"/>
        </w:rPr>
        <w:t xml:space="preserve"> odborni</w:t>
      </w:r>
      <w:r>
        <w:rPr>
          <w:rFonts w:ascii="Garamond" w:hAnsi="Garamond"/>
          <w:sz w:val="24"/>
          <w:szCs w:val="24"/>
        </w:rPr>
        <w:t>k Enis Gjokaj.</w:t>
      </w:r>
    </w:p>
    <w:p w14:paraId="1232DF9D" w14:textId="77777777" w:rsidR="006E5F58" w:rsidRDefault="006E5F58" w:rsidP="00C94431">
      <w:pPr>
        <w:ind w:left="360"/>
        <w:jc w:val="both"/>
        <w:rPr>
          <w:rFonts w:ascii="Garamond" w:hAnsi="Garamond"/>
          <w:sz w:val="24"/>
          <w:szCs w:val="24"/>
        </w:rPr>
      </w:pPr>
    </w:p>
    <w:p w14:paraId="3D001DD4" w14:textId="626242F8" w:rsidR="00C94431" w:rsidRPr="00B109CE" w:rsidRDefault="00C94431" w:rsidP="00C94431">
      <w:pPr>
        <w:pStyle w:val="ListParagraph"/>
        <w:numPr>
          <w:ilvl w:val="0"/>
          <w:numId w:val="1"/>
        </w:numPr>
        <w:jc w:val="both"/>
        <w:rPr>
          <w:rFonts w:ascii="Garamond" w:hAnsi="Garamond"/>
        </w:rPr>
      </w:pPr>
      <w:r w:rsidRPr="00B109CE">
        <w:rPr>
          <w:rFonts w:ascii="Garamond" w:hAnsi="Garamond"/>
        </w:rPr>
        <w:t>Skupština je usvojila</w:t>
      </w:r>
      <w:r w:rsidR="006E5F58">
        <w:rPr>
          <w:rFonts w:ascii="Garamond" w:hAnsi="Garamond"/>
        </w:rPr>
        <w:t xml:space="preserve"> </w:t>
      </w:r>
      <w:r w:rsidR="006E5F58" w:rsidRPr="00DB53B0">
        <w:rPr>
          <w:color w:val="000000" w:themeColor="text1"/>
          <w:lang w:val="sq-AL"/>
        </w:rPr>
        <w:t>Zaključ</w:t>
      </w:r>
      <w:r w:rsidR="006E5F58">
        <w:rPr>
          <w:color w:val="000000" w:themeColor="text1"/>
          <w:lang w:val="sq-AL"/>
        </w:rPr>
        <w:t>ak</w:t>
      </w:r>
      <w:r w:rsidR="006E5F58" w:rsidRPr="00DB53B0">
        <w:rPr>
          <w:color w:val="000000" w:themeColor="text1"/>
          <w:lang w:val="sq-AL"/>
        </w:rPr>
        <w:t xml:space="preserve"> o prihvatanju Informacije o stanju imovine opštine Tuzi za 2024. godinu</w:t>
      </w:r>
      <w:r w:rsidR="006E5F58">
        <w:rPr>
          <w:rFonts w:ascii="Garamond" w:hAnsi="Garamond"/>
          <w:lang w:val="sq-AL"/>
        </w:rPr>
        <w:t xml:space="preserve"> </w:t>
      </w:r>
      <w:r w:rsidRPr="00B109CE">
        <w:rPr>
          <w:rFonts w:ascii="Garamond" w:hAnsi="Garamond"/>
        </w:rPr>
        <w:t>;</w:t>
      </w:r>
    </w:p>
    <w:p w14:paraId="488527A1" w14:textId="77777777" w:rsidR="00C94431" w:rsidRPr="00965392" w:rsidRDefault="00C94431" w:rsidP="00C94431">
      <w:pPr>
        <w:suppressAutoHyphens/>
        <w:jc w:val="both"/>
        <w:rPr>
          <w:rFonts w:ascii="Garamond" w:hAnsi="Garamond"/>
          <w:sz w:val="24"/>
          <w:szCs w:val="24"/>
        </w:rPr>
      </w:pPr>
    </w:p>
    <w:p w14:paraId="374E2E9F" w14:textId="5BC85B7A" w:rsidR="00C94431" w:rsidRPr="00965392" w:rsidRDefault="00C94431" w:rsidP="00C94431">
      <w:pPr>
        <w:pStyle w:val="Default"/>
        <w:numPr>
          <w:ilvl w:val="0"/>
          <w:numId w:val="1"/>
        </w:numPr>
        <w:rPr>
          <w:rFonts w:cs="Times New Roman"/>
        </w:rPr>
      </w:pPr>
      <w:r w:rsidRPr="00965392">
        <w:rPr>
          <w:rFonts w:cs="Times New Roman"/>
        </w:rPr>
        <w:t>Za glasalo 1</w:t>
      </w:r>
      <w:r w:rsidR="006E5F58">
        <w:rPr>
          <w:rFonts w:cs="Times New Roman"/>
        </w:rPr>
        <w:t>7</w:t>
      </w:r>
      <w:r w:rsidRPr="00965392">
        <w:rPr>
          <w:rFonts w:cs="Times New Roman"/>
        </w:rPr>
        <w:t xml:space="preserve">( </w:t>
      </w:r>
      <w:r w:rsidR="006E5F58">
        <w:rPr>
          <w:rFonts w:cs="Times New Roman"/>
        </w:rPr>
        <w:t>sedamnaest</w:t>
      </w:r>
      <w:r w:rsidRPr="00965392">
        <w:rPr>
          <w:rFonts w:cs="Times New Roman"/>
        </w:rPr>
        <w:t xml:space="preserve">) odbornika/ca, nije bilo protiv, uzdržan </w:t>
      </w:r>
      <w:r w:rsidR="006E5F58">
        <w:t>1</w:t>
      </w:r>
      <w:r w:rsidR="006E5F58" w:rsidRPr="00965392">
        <w:t>(</w:t>
      </w:r>
      <w:r w:rsidR="006E5F58">
        <w:t>jedan</w:t>
      </w:r>
      <w:r w:rsidR="006E5F58" w:rsidRPr="00965392">
        <w:t>)</w:t>
      </w:r>
      <w:r w:rsidR="006E5F58">
        <w:t xml:space="preserve"> </w:t>
      </w:r>
      <w:r w:rsidRPr="00965392">
        <w:rPr>
          <w:rFonts w:cs="Times New Roman"/>
        </w:rPr>
        <w:t>odbornik .</w:t>
      </w:r>
    </w:p>
    <w:p w14:paraId="4D5F4927" w14:textId="77777777" w:rsidR="00C94431" w:rsidRDefault="00C94431" w:rsidP="00C94431">
      <w:pPr>
        <w:rPr>
          <w:rFonts w:ascii="Garamond" w:hAnsi="Garamond"/>
          <w:sz w:val="24"/>
          <w:szCs w:val="24"/>
        </w:rPr>
      </w:pPr>
    </w:p>
    <w:p w14:paraId="45106F62" w14:textId="77777777" w:rsidR="00C94431" w:rsidRPr="00965392" w:rsidRDefault="00C94431" w:rsidP="00C94431">
      <w:pPr>
        <w:rPr>
          <w:rFonts w:ascii="Garamond" w:hAnsi="Garamond"/>
          <w:sz w:val="24"/>
          <w:szCs w:val="24"/>
        </w:rPr>
      </w:pPr>
    </w:p>
    <w:p w14:paraId="5D492AFD" w14:textId="77777777" w:rsidR="006E5F58" w:rsidRPr="00DB53B0" w:rsidRDefault="00C94431" w:rsidP="005B3FD8">
      <w:pPr>
        <w:jc w:val="both"/>
        <w:rPr>
          <w:rFonts w:ascii="Times New Roman" w:eastAsiaTheme="minorHAnsi" w:hAnsi="Times New Roman"/>
          <w:color w:val="000000" w:themeColor="text1"/>
          <w:sz w:val="24"/>
          <w:szCs w:val="24"/>
          <w:lang w:val="sq-AL"/>
        </w:rPr>
      </w:pPr>
      <w:r w:rsidRPr="00965392">
        <w:rPr>
          <w:rFonts w:ascii="Garamond" w:hAnsi="Garamond"/>
          <w:sz w:val="24"/>
          <w:szCs w:val="24"/>
        </w:rPr>
        <w:t>4.Četvrta tačka-</w:t>
      </w:r>
      <w:r w:rsidRPr="00965392">
        <w:rPr>
          <w:rFonts w:ascii="Garamond" w:eastAsiaTheme="minorHAnsi" w:hAnsi="Garamond"/>
          <w:sz w:val="24"/>
          <w:szCs w:val="24"/>
        </w:rPr>
        <w:t xml:space="preserve"> </w:t>
      </w:r>
      <w:r w:rsidR="006E5F58" w:rsidRPr="00DB53B0">
        <w:rPr>
          <w:rFonts w:ascii="Times New Roman" w:eastAsiaTheme="minorHAnsi" w:hAnsi="Times New Roman"/>
          <w:color w:val="000000" w:themeColor="text1"/>
          <w:sz w:val="24"/>
          <w:szCs w:val="24"/>
          <w:lang w:val="sq-AL"/>
        </w:rPr>
        <w:t>Nacrt programa uređenja prostora Opštine Tuzi za 2025. godinu;</w:t>
      </w:r>
    </w:p>
    <w:p w14:paraId="228DE609" w14:textId="5B030260" w:rsidR="00C94431" w:rsidRPr="00965392" w:rsidRDefault="00C94431" w:rsidP="00C94431">
      <w:pPr>
        <w:ind w:left="360"/>
        <w:jc w:val="both"/>
        <w:rPr>
          <w:rFonts w:ascii="Garamond" w:hAnsi="Garamond"/>
          <w:sz w:val="24"/>
          <w:szCs w:val="24"/>
          <w:lang w:val="sq-AL"/>
        </w:rPr>
      </w:pPr>
    </w:p>
    <w:p w14:paraId="037A009B" w14:textId="68926432" w:rsidR="00C94431" w:rsidRDefault="00C94431" w:rsidP="00C94431">
      <w:pPr>
        <w:pStyle w:val="ListParagraph"/>
        <w:ind w:left="360"/>
        <w:rPr>
          <w:rFonts w:ascii="Garamond" w:hAnsi="Garamond"/>
        </w:rPr>
      </w:pPr>
      <w:r w:rsidRPr="00965392">
        <w:rPr>
          <w:rFonts w:ascii="Garamond" w:hAnsi="Garamond"/>
        </w:rPr>
        <w:t xml:space="preserve">Uvodne napomene i obrazloženje u vezi sa ovom tačkom dnevnog reda dao je </w:t>
      </w:r>
      <w:r w:rsidR="006E5F58">
        <w:rPr>
          <w:rFonts w:ascii="Garamond" w:hAnsi="Garamond"/>
        </w:rPr>
        <w:t>sekretar Sekretarijata za urbanizam Ljeka Ivezaj.</w:t>
      </w:r>
    </w:p>
    <w:p w14:paraId="531AB55E" w14:textId="77777777" w:rsidR="006E5F58" w:rsidRPr="00965392" w:rsidRDefault="006E5F58" w:rsidP="00C94431">
      <w:pPr>
        <w:pStyle w:val="ListParagraph"/>
        <w:ind w:left="360"/>
        <w:rPr>
          <w:rFonts w:ascii="Garamond" w:hAnsi="Garamond"/>
        </w:rPr>
      </w:pPr>
    </w:p>
    <w:p w14:paraId="7A75EBC2" w14:textId="56CC312C" w:rsidR="00C94431" w:rsidRDefault="00E76573" w:rsidP="00C94431">
      <w:pPr>
        <w:rPr>
          <w:rFonts w:ascii="Garamond" w:hAnsi="Garamond"/>
          <w:sz w:val="24"/>
          <w:szCs w:val="24"/>
        </w:rPr>
      </w:pPr>
      <w:r>
        <w:rPr>
          <w:rFonts w:ascii="Garamond" w:hAnsi="Garamond"/>
          <w:sz w:val="24"/>
          <w:szCs w:val="24"/>
        </w:rPr>
        <w:t xml:space="preserve">     </w:t>
      </w:r>
      <w:r w:rsidR="00C94431" w:rsidRPr="00965392">
        <w:rPr>
          <w:rFonts w:ascii="Garamond" w:hAnsi="Garamond"/>
          <w:sz w:val="24"/>
          <w:szCs w:val="24"/>
        </w:rPr>
        <w:t>U raspravi po ovoj tački učestvova</w:t>
      </w:r>
      <w:r w:rsidR="00C94431">
        <w:rPr>
          <w:rFonts w:ascii="Garamond" w:hAnsi="Garamond"/>
          <w:sz w:val="24"/>
          <w:szCs w:val="24"/>
        </w:rPr>
        <w:t>li</w:t>
      </w:r>
      <w:r w:rsidR="00C94431" w:rsidRPr="00965392">
        <w:rPr>
          <w:rFonts w:ascii="Garamond" w:hAnsi="Garamond"/>
          <w:sz w:val="24"/>
          <w:szCs w:val="24"/>
        </w:rPr>
        <w:t xml:space="preserve"> odborni</w:t>
      </w:r>
      <w:r w:rsidR="00C94431">
        <w:rPr>
          <w:rFonts w:ascii="Garamond" w:hAnsi="Garamond"/>
          <w:sz w:val="24"/>
          <w:szCs w:val="24"/>
        </w:rPr>
        <w:t>ci</w:t>
      </w:r>
      <w:r w:rsidR="006E5F58" w:rsidRPr="006E5F58">
        <w:rPr>
          <w:rFonts w:ascii="Garamond" w:hAnsi="Garamond"/>
          <w:sz w:val="24"/>
          <w:szCs w:val="24"/>
        </w:rPr>
        <w:t xml:space="preserve"> </w:t>
      </w:r>
      <w:r w:rsidR="006E5F58">
        <w:rPr>
          <w:rFonts w:ascii="Garamond" w:hAnsi="Garamond"/>
          <w:sz w:val="24"/>
          <w:szCs w:val="24"/>
        </w:rPr>
        <w:t>Enis Gjokaj,Demir Drešević,Senad Gilaj,</w:t>
      </w:r>
      <w:r w:rsidR="00C94431" w:rsidRPr="00965392">
        <w:rPr>
          <w:rFonts w:ascii="Garamond" w:hAnsi="Garamond"/>
          <w:sz w:val="24"/>
          <w:szCs w:val="24"/>
        </w:rPr>
        <w:t xml:space="preserve">Mevludin </w:t>
      </w:r>
      <w:r>
        <w:rPr>
          <w:rFonts w:ascii="Garamond" w:hAnsi="Garamond"/>
          <w:sz w:val="24"/>
          <w:szCs w:val="24"/>
        </w:rPr>
        <w:t xml:space="preserve"> </w:t>
      </w:r>
      <w:r w:rsidR="00C94431" w:rsidRPr="00965392">
        <w:rPr>
          <w:rFonts w:ascii="Garamond" w:hAnsi="Garamond"/>
          <w:sz w:val="24"/>
          <w:szCs w:val="24"/>
        </w:rPr>
        <w:t>Dizdarević</w:t>
      </w:r>
      <w:r w:rsidR="00C94431">
        <w:rPr>
          <w:rFonts w:ascii="Garamond" w:hAnsi="Garamond"/>
          <w:sz w:val="24"/>
          <w:szCs w:val="24"/>
        </w:rPr>
        <w:t>,</w:t>
      </w:r>
      <w:r w:rsidR="006E5F58">
        <w:rPr>
          <w:rFonts w:ascii="Garamond" w:hAnsi="Garamond"/>
          <w:sz w:val="24"/>
          <w:szCs w:val="24"/>
        </w:rPr>
        <w:t>Štjefan Camaj.</w:t>
      </w:r>
    </w:p>
    <w:p w14:paraId="418379B8" w14:textId="77777777" w:rsidR="00C94431" w:rsidRPr="00965392" w:rsidRDefault="00C94431" w:rsidP="00C94431">
      <w:pPr>
        <w:suppressAutoHyphens/>
        <w:jc w:val="both"/>
        <w:rPr>
          <w:rFonts w:ascii="Garamond" w:hAnsi="Garamond"/>
          <w:sz w:val="24"/>
          <w:szCs w:val="24"/>
          <w:lang w:val="sq-AL"/>
        </w:rPr>
      </w:pPr>
    </w:p>
    <w:p w14:paraId="2C06D282" w14:textId="77777777" w:rsidR="00B56101" w:rsidRPr="00965392" w:rsidRDefault="00C94431" w:rsidP="00B56101">
      <w:pPr>
        <w:pStyle w:val="ListParagraph"/>
        <w:numPr>
          <w:ilvl w:val="0"/>
          <w:numId w:val="1"/>
        </w:numPr>
        <w:jc w:val="both"/>
        <w:rPr>
          <w:rFonts w:ascii="Garamond" w:hAnsi="Garamond"/>
        </w:rPr>
      </w:pPr>
      <w:r w:rsidRPr="00B109CE">
        <w:rPr>
          <w:rFonts w:ascii="Garamond" w:hAnsi="Garamond"/>
        </w:rPr>
        <w:t>Skupština je usvojila</w:t>
      </w:r>
      <w:r w:rsidRPr="00B109CE">
        <w:rPr>
          <w:rFonts w:ascii="Garamond" w:hAnsi="Garamond"/>
          <w:lang w:val="sq-AL"/>
        </w:rPr>
        <w:t xml:space="preserve"> </w:t>
      </w:r>
      <w:r w:rsidR="00B56101">
        <w:rPr>
          <w:rFonts w:eastAsiaTheme="minorHAnsi"/>
          <w:color w:val="000000" w:themeColor="text1"/>
          <w:lang w:val="sq-AL"/>
        </w:rPr>
        <w:t>P</w:t>
      </w:r>
      <w:r w:rsidR="00B56101" w:rsidRPr="00DB53B0">
        <w:rPr>
          <w:rFonts w:eastAsiaTheme="minorHAnsi"/>
          <w:color w:val="000000" w:themeColor="text1"/>
          <w:lang w:val="sq-AL"/>
        </w:rPr>
        <w:t>rogram uređenja prostora Opštine Tuzi za 2025. godinu</w:t>
      </w:r>
      <w:r w:rsidR="00B56101" w:rsidRPr="00965392">
        <w:rPr>
          <w:rFonts w:ascii="Garamond" w:hAnsi="Garamond"/>
        </w:rPr>
        <w:t>;</w:t>
      </w:r>
    </w:p>
    <w:p w14:paraId="6BE152EB" w14:textId="1CC67CC0" w:rsidR="00C94431" w:rsidRPr="00B109CE" w:rsidRDefault="00C94431" w:rsidP="00B56101">
      <w:pPr>
        <w:pStyle w:val="ListParagraph"/>
        <w:jc w:val="both"/>
        <w:rPr>
          <w:rFonts w:ascii="Garamond" w:hAnsi="Garamond"/>
          <w:lang w:val="sq-AL"/>
        </w:rPr>
      </w:pPr>
    </w:p>
    <w:p w14:paraId="3E3701B9" w14:textId="77777777" w:rsidR="00C94431" w:rsidRPr="00965392" w:rsidRDefault="00C94431" w:rsidP="00C94431">
      <w:pPr>
        <w:pStyle w:val="Default"/>
        <w:numPr>
          <w:ilvl w:val="0"/>
          <w:numId w:val="1"/>
        </w:numPr>
        <w:rPr>
          <w:rFonts w:cs="Times New Roman"/>
        </w:rPr>
      </w:pPr>
      <w:r w:rsidRPr="00965392">
        <w:rPr>
          <w:rFonts w:cs="Times New Roman"/>
        </w:rPr>
        <w:t>Za glasalo 1</w:t>
      </w:r>
      <w:r>
        <w:rPr>
          <w:rFonts w:cs="Times New Roman"/>
        </w:rPr>
        <w:t>7</w:t>
      </w:r>
      <w:r w:rsidRPr="00965392">
        <w:rPr>
          <w:rFonts w:cs="Times New Roman"/>
        </w:rPr>
        <w:t xml:space="preserve">( </w:t>
      </w:r>
      <w:r>
        <w:rPr>
          <w:rFonts w:cs="Times New Roman"/>
        </w:rPr>
        <w:t>sedamnaest</w:t>
      </w:r>
      <w:r w:rsidRPr="00965392">
        <w:rPr>
          <w:rFonts w:cs="Times New Roman"/>
        </w:rPr>
        <w:t xml:space="preserve"> ) odbornika/ca, </w:t>
      </w:r>
      <w:bookmarkStart w:id="12" w:name="_Hlk180755757"/>
      <w:r>
        <w:rPr>
          <w:rFonts w:cs="Times New Roman"/>
        </w:rPr>
        <w:t>nije bilo protiv</w:t>
      </w:r>
      <w:bookmarkEnd w:id="12"/>
      <w:r w:rsidRPr="00965392">
        <w:rPr>
          <w:rFonts w:cs="Times New Roman"/>
        </w:rPr>
        <w:t>, nije bilo uzdržanih odbornik/ca .</w:t>
      </w:r>
    </w:p>
    <w:p w14:paraId="5F49F5E4" w14:textId="77777777" w:rsidR="00C94431" w:rsidRPr="00965392" w:rsidRDefault="00C94431" w:rsidP="00C94431">
      <w:pPr>
        <w:pStyle w:val="Default"/>
        <w:ind w:left="720"/>
        <w:rPr>
          <w:rFonts w:cs="Times New Roman"/>
        </w:rPr>
      </w:pPr>
    </w:p>
    <w:p w14:paraId="4740EA5F" w14:textId="77777777" w:rsidR="005B3FD8" w:rsidRDefault="005B3FD8" w:rsidP="009A0B8B">
      <w:pPr>
        <w:jc w:val="both"/>
        <w:rPr>
          <w:rFonts w:ascii="Garamond" w:hAnsi="Garamond"/>
          <w:sz w:val="24"/>
          <w:szCs w:val="24"/>
        </w:rPr>
      </w:pPr>
    </w:p>
    <w:p w14:paraId="1074EDDC" w14:textId="5721D04C" w:rsidR="009A0B8B" w:rsidRPr="00DB53B0" w:rsidRDefault="00C94431" w:rsidP="009A0B8B">
      <w:pPr>
        <w:jc w:val="both"/>
        <w:rPr>
          <w:rFonts w:ascii="Times New Roman" w:eastAsiaTheme="minorHAnsi" w:hAnsi="Times New Roman"/>
          <w:sz w:val="24"/>
          <w:szCs w:val="24"/>
          <w:lang w:val="sq-AL"/>
        </w:rPr>
      </w:pPr>
      <w:r>
        <w:rPr>
          <w:rFonts w:ascii="Garamond" w:hAnsi="Garamond"/>
          <w:sz w:val="24"/>
          <w:szCs w:val="24"/>
        </w:rPr>
        <w:t xml:space="preserve"> </w:t>
      </w:r>
      <w:r w:rsidRPr="00965392">
        <w:rPr>
          <w:rFonts w:ascii="Garamond" w:hAnsi="Garamond"/>
          <w:sz w:val="24"/>
          <w:szCs w:val="24"/>
        </w:rPr>
        <w:t>5.Peta tačka-</w:t>
      </w:r>
      <w:r w:rsidR="009A0B8B" w:rsidRPr="009A0B8B">
        <w:rPr>
          <w:rFonts w:ascii="Times New Roman" w:eastAsiaTheme="minorHAnsi" w:hAnsi="Times New Roman"/>
          <w:sz w:val="24"/>
          <w:szCs w:val="24"/>
          <w:lang w:val="sq-AL"/>
        </w:rPr>
        <w:t xml:space="preserve"> </w:t>
      </w:r>
      <w:r w:rsidR="009A0B8B" w:rsidRPr="00DB53B0">
        <w:rPr>
          <w:rFonts w:ascii="Times New Roman" w:eastAsiaTheme="minorHAnsi" w:hAnsi="Times New Roman"/>
          <w:sz w:val="24"/>
          <w:szCs w:val="24"/>
          <w:lang w:val="sq-AL"/>
        </w:rPr>
        <w:t>Predlog Odluke o osnivanju društva sa ograničenom odgovornošću „Spomenik prirode Kanjon Cijevne”;</w:t>
      </w:r>
    </w:p>
    <w:p w14:paraId="246862D2" w14:textId="2E0C9B1B" w:rsidR="00C94431" w:rsidRPr="009A0B8B" w:rsidRDefault="009A0B8B" w:rsidP="009A0B8B">
      <w:pPr>
        <w:tabs>
          <w:tab w:val="left" w:pos="1985"/>
        </w:tabs>
        <w:suppressAutoHyphens/>
        <w:jc w:val="both"/>
        <w:rPr>
          <w:rFonts w:ascii="Garamond" w:hAnsi="Garamond"/>
          <w:sz w:val="24"/>
          <w:szCs w:val="24"/>
          <w:lang w:val="sq-AL"/>
        </w:rPr>
      </w:pPr>
      <w:r>
        <w:rPr>
          <w:rFonts w:ascii="Garamond" w:hAnsi="Garamond"/>
          <w:sz w:val="24"/>
          <w:szCs w:val="24"/>
          <w:lang w:val="sq-AL"/>
        </w:rPr>
        <w:t xml:space="preserve"> </w:t>
      </w:r>
    </w:p>
    <w:p w14:paraId="0E3C8EBD" w14:textId="77777777" w:rsidR="009A0B8B" w:rsidRPr="00E76573" w:rsidRDefault="009A0B8B" w:rsidP="009A0B8B">
      <w:pPr>
        <w:rPr>
          <w:rFonts w:ascii="Garamond" w:hAnsi="Garamond"/>
          <w:sz w:val="24"/>
          <w:szCs w:val="24"/>
        </w:rPr>
      </w:pPr>
      <w:r w:rsidRPr="00E76573">
        <w:rPr>
          <w:rFonts w:ascii="Garamond" w:hAnsi="Garamond"/>
          <w:sz w:val="24"/>
          <w:szCs w:val="24"/>
        </w:rPr>
        <w:t>Uvodne napomene i obrazloženje u vezi sa ovom tačkom dnevnog reda dao je sekretar Sekretarijata za urbanizam Ljeka Ivezaj.</w:t>
      </w:r>
    </w:p>
    <w:p w14:paraId="53A3C577" w14:textId="77777777" w:rsidR="00C94431" w:rsidRPr="00965392" w:rsidRDefault="00C94431" w:rsidP="00C94431">
      <w:pPr>
        <w:suppressAutoHyphens/>
        <w:jc w:val="both"/>
        <w:rPr>
          <w:rFonts w:ascii="Garamond" w:hAnsi="Garamond"/>
          <w:color w:val="000000" w:themeColor="text1"/>
          <w:sz w:val="24"/>
          <w:szCs w:val="24"/>
          <w:lang w:val="sq-AL"/>
        </w:rPr>
      </w:pPr>
    </w:p>
    <w:p w14:paraId="0E3BF79F" w14:textId="01EC1921" w:rsidR="00C94431" w:rsidRDefault="00C94431" w:rsidP="00C94431">
      <w:pPr>
        <w:rPr>
          <w:rFonts w:ascii="Garamond" w:hAnsi="Garamond"/>
          <w:sz w:val="24"/>
          <w:szCs w:val="24"/>
        </w:rPr>
      </w:pPr>
      <w:r w:rsidRPr="00965392">
        <w:rPr>
          <w:rFonts w:ascii="Garamond" w:hAnsi="Garamond"/>
          <w:sz w:val="24"/>
          <w:szCs w:val="24"/>
        </w:rPr>
        <w:t>U raspravi po ovoj tački učestvovali odbornici</w:t>
      </w:r>
      <w:r w:rsidR="009A0B8B">
        <w:rPr>
          <w:rFonts w:ascii="Garamond" w:hAnsi="Garamond"/>
          <w:sz w:val="24"/>
          <w:szCs w:val="24"/>
        </w:rPr>
        <w:t xml:space="preserve"> Enis Gjokaj,Mevludin Dizdarević,Senad Gilaj,Smailj Čunmuljaj,Albian Sinishtaj,Nikolla Camaj.</w:t>
      </w:r>
    </w:p>
    <w:p w14:paraId="598CA662" w14:textId="4CB0163A" w:rsidR="009A0B8B" w:rsidRPr="00965392" w:rsidRDefault="009A0B8B" w:rsidP="00C94431">
      <w:pPr>
        <w:rPr>
          <w:rFonts w:ascii="Garamond" w:hAnsi="Garamond"/>
          <w:sz w:val="24"/>
          <w:szCs w:val="24"/>
        </w:rPr>
      </w:pPr>
      <w:r>
        <w:rPr>
          <w:rFonts w:ascii="Garamond" w:hAnsi="Garamond"/>
          <w:sz w:val="24"/>
          <w:szCs w:val="24"/>
        </w:rPr>
        <w:t>Odbornik Nikolla Camaj je u svojoj diskusiji osudio huliganizam navijača Fk Budućnost nakon završetka fudbalske utakmice  Fk Dećič-</w:t>
      </w:r>
      <w:r w:rsidRPr="004E525F">
        <w:rPr>
          <w:rFonts w:ascii="Garamond" w:hAnsi="Garamond"/>
          <w:sz w:val="24"/>
          <w:szCs w:val="24"/>
        </w:rPr>
        <w:t xml:space="preserve"> </w:t>
      </w:r>
      <w:r>
        <w:rPr>
          <w:rFonts w:ascii="Garamond" w:hAnsi="Garamond"/>
          <w:sz w:val="24"/>
          <w:szCs w:val="24"/>
        </w:rPr>
        <w:t>Fk Budućnost.</w:t>
      </w:r>
    </w:p>
    <w:p w14:paraId="2D97423D" w14:textId="77777777" w:rsidR="00C94431" w:rsidRPr="00965392" w:rsidRDefault="00C94431" w:rsidP="00C94431">
      <w:pPr>
        <w:rPr>
          <w:rFonts w:ascii="Garamond" w:hAnsi="Garamond"/>
          <w:sz w:val="24"/>
          <w:szCs w:val="24"/>
        </w:rPr>
      </w:pPr>
    </w:p>
    <w:p w14:paraId="1ED4EFD6" w14:textId="0F992C88" w:rsidR="00C94431" w:rsidRPr="00B109CE" w:rsidRDefault="00C94431" w:rsidP="00C94431">
      <w:pPr>
        <w:pStyle w:val="ListParagraph"/>
        <w:numPr>
          <w:ilvl w:val="0"/>
          <w:numId w:val="1"/>
        </w:numPr>
        <w:jc w:val="both"/>
        <w:rPr>
          <w:rFonts w:ascii="Garamond" w:eastAsiaTheme="minorHAnsi" w:hAnsi="Garamond"/>
          <w:lang w:val="sr-Latn-BA"/>
        </w:rPr>
      </w:pPr>
      <w:r w:rsidRPr="00B109CE">
        <w:rPr>
          <w:rFonts w:ascii="Garamond" w:hAnsi="Garamond"/>
        </w:rPr>
        <w:t>Skupština je usvojila</w:t>
      </w:r>
      <w:r w:rsidR="009A0B8B" w:rsidRPr="009A0B8B">
        <w:rPr>
          <w:rFonts w:eastAsiaTheme="minorHAnsi"/>
          <w:lang w:val="sq-AL"/>
        </w:rPr>
        <w:t xml:space="preserve"> </w:t>
      </w:r>
      <w:r w:rsidR="009A0B8B" w:rsidRPr="00DB53B0">
        <w:rPr>
          <w:rFonts w:eastAsiaTheme="minorHAnsi"/>
          <w:lang w:val="sq-AL"/>
        </w:rPr>
        <w:t>Odluk</w:t>
      </w:r>
      <w:r w:rsidR="009A0B8B">
        <w:rPr>
          <w:rFonts w:eastAsiaTheme="minorHAnsi"/>
          <w:lang w:val="sq-AL"/>
        </w:rPr>
        <w:t>u</w:t>
      </w:r>
      <w:r w:rsidR="009A0B8B" w:rsidRPr="00DB53B0">
        <w:rPr>
          <w:rFonts w:eastAsiaTheme="minorHAnsi"/>
          <w:lang w:val="sq-AL"/>
        </w:rPr>
        <w:t xml:space="preserve"> o osnivanju društva sa ograničenom odgovornošću „Spomenik prirode Kanjon Cijevne”</w:t>
      </w:r>
      <w:r w:rsidR="009A0B8B">
        <w:rPr>
          <w:rFonts w:ascii="Garamond" w:hAnsi="Garamond"/>
          <w:lang w:val="sq-AL"/>
        </w:rPr>
        <w:t xml:space="preserve"> </w:t>
      </w:r>
      <w:r w:rsidRPr="00B109CE">
        <w:rPr>
          <w:rFonts w:ascii="Garamond" w:hAnsi="Garamond"/>
          <w:lang w:val="sq-AL"/>
        </w:rPr>
        <w:t>;</w:t>
      </w:r>
    </w:p>
    <w:p w14:paraId="6A0197C4" w14:textId="77777777" w:rsidR="00C94431" w:rsidRPr="00965392" w:rsidRDefault="00C94431" w:rsidP="00C94431">
      <w:pPr>
        <w:suppressAutoHyphens/>
        <w:jc w:val="both"/>
        <w:rPr>
          <w:rFonts w:ascii="Garamond" w:hAnsi="Garamond"/>
          <w:sz w:val="24"/>
          <w:szCs w:val="24"/>
          <w:lang w:val="sq-AL"/>
        </w:rPr>
      </w:pPr>
    </w:p>
    <w:p w14:paraId="5A282ECA" w14:textId="7DBF309C" w:rsidR="00C94431" w:rsidRPr="00965392" w:rsidRDefault="00C94431" w:rsidP="009A0B8B">
      <w:pPr>
        <w:pStyle w:val="Default"/>
        <w:numPr>
          <w:ilvl w:val="0"/>
          <w:numId w:val="1"/>
        </w:numPr>
        <w:rPr>
          <w:rFonts w:cs="Times New Roman"/>
        </w:rPr>
      </w:pPr>
      <w:r w:rsidRPr="00965392">
        <w:rPr>
          <w:rFonts w:cs="Times New Roman"/>
        </w:rPr>
        <w:t>Za glasalo 1</w:t>
      </w:r>
      <w:r w:rsidR="009A0B8B">
        <w:rPr>
          <w:rFonts w:cs="Times New Roman"/>
        </w:rPr>
        <w:t>9</w:t>
      </w:r>
      <w:r w:rsidRPr="00965392">
        <w:rPr>
          <w:rFonts w:cs="Times New Roman"/>
        </w:rPr>
        <w:t xml:space="preserve"> ( </w:t>
      </w:r>
      <w:r w:rsidR="009A0B8B">
        <w:rPr>
          <w:rFonts w:cs="Times New Roman"/>
        </w:rPr>
        <w:t xml:space="preserve">devetnaest </w:t>
      </w:r>
      <w:r w:rsidRPr="00965392">
        <w:rPr>
          <w:rFonts w:cs="Times New Roman"/>
        </w:rPr>
        <w:t>) odbornika/ca, nije bilo protiv, nije bilo uzdržanih odbornik/ca .</w:t>
      </w:r>
    </w:p>
    <w:p w14:paraId="5297ED7F" w14:textId="77777777" w:rsidR="00C94431" w:rsidRPr="00965392" w:rsidRDefault="00C94431" w:rsidP="00C94431">
      <w:pPr>
        <w:rPr>
          <w:rFonts w:ascii="Garamond" w:hAnsi="Garamond"/>
          <w:sz w:val="24"/>
          <w:szCs w:val="24"/>
        </w:rPr>
      </w:pPr>
    </w:p>
    <w:p w14:paraId="297F137B" w14:textId="77777777" w:rsidR="00C94431" w:rsidRPr="00965392" w:rsidRDefault="00C94431" w:rsidP="00C94431">
      <w:pPr>
        <w:rPr>
          <w:rFonts w:ascii="Garamond" w:hAnsi="Garamond"/>
          <w:sz w:val="24"/>
          <w:szCs w:val="24"/>
        </w:rPr>
      </w:pPr>
    </w:p>
    <w:p w14:paraId="36D77F09" w14:textId="0D4A0B2C" w:rsidR="0065716F" w:rsidRPr="00DB53B0" w:rsidRDefault="00C94431" w:rsidP="0065716F">
      <w:pPr>
        <w:tabs>
          <w:tab w:val="left" w:pos="1985"/>
        </w:tabs>
        <w:contextualSpacing/>
        <w:jc w:val="both"/>
        <w:rPr>
          <w:rFonts w:ascii="Times New Roman" w:hAnsi="Times New Roman"/>
          <w:color w:val="000000" w:themeColor="text1"/>
          <w:sz w:val="24"/>
          <w:szCs w:val="24"/>
          <w:lang w:val="sq-AL"/>
        </w:rPr>
      </w:pPr>
      <w:r w:rsidRPr="00965392">
        <w:rPr>
          <w:rFonts w:ascii="Garamond" w:hAnsi="Garamond"/>
          <w:sz w:val="24"/>
          <w:szCs w:val="24"/>
        </w:rPr>
        <w:t>6.Šesta tačka-</w:t>
      </w:r>
      <w:r w:rsidR="0065716F" w:rsidRPr="0065716F">
        <w:rPr>
          <w:rFonts w:ascii="Times New Roman" w:hAnsi="Times New Roman"/>
          <w:color w:val="000000" w:themeColor="text1"/>
          <w:sz w:val="24"/>
          <w:szCs w:val="24"/>
          <w:lang w:val="sq-AL"/>
        </w:rPr>
        <w:t xml:space="preserve"> </w:t>
      </w:r>
      <w:r w:rsidR="0065716F" w:rsidRPr="00DB53B0">
        <w:rPr>
          <w:rFonts w:ascii="Times New Roman" w:hAnsi="Times New Roman"/>
          <w:color w:val="000000" w:themeColor="text1"/>
          <w:sz w:val="24"/>
          <w:szCs w:val="24"/>
          <w:lang w:val="sq-AL"/>
        </w:rPr>
        <w:t>Predlog Odluke o izmjeni Odluke o sufinansiranju projekata iz oblasti kulture;</w:t>
      </w:r>
    </w:p>
    <w:p w14:paraId="2443E4CA" w14:textId="2B3B62CF" w:rsidR="00C94431" w:rsidRPr="00965392" w:rsidRDefault="0065716F" w:rsidP="0065716F">
      <w:pPr>
        <w:tabs>
          <w:tab w:val="left" w:pos="1985"/>
        </w:tabs>
        <w:suppressAutoHyphens/>
        <w:jc w:val="both"/>
        <w:rPr>
          <w:rFonts w:ascii="Garamond" w:hAnsi="Garamond"/>
          <w:sz w:val="24"/>
          <w:szCs w:val="24"/>
          <w:lang w:val="sq-AL"/>
        </w:rPr>
      </w:pPr>
      <w:r>
        <w:rPr>
          <w:rFonts w:ascii="Garamond" w:hAnsi="Garamond"/>
          <w:sz w:val="24"/>
          <w:szCs w:val="24"/>
          <w:lang w:val="sq-AL"/>
        </w:rPr>
        <w:t xml:space="preserve"> </w:t>
      </w:r>
    </w:p>
    <w:p w14:paraId="5BACE476" w14:textId="276F67AD" w:rsidR="00C94431" w:rsidRDefault="00C94431" w:rsidP="00C94431">
      <w:pPr>
        <w:rPr>
          <w:rFonts w:ascii="Garamond" w:hAnsi="Garamond"/>
          <w:sz w:val="24"/>
          <w:szCs w:val="24"/>
        </w:rPr>
      </w:pPr>
      <w:r w:rsidRPr="00965392">
        <w:rPr>
          <w:rFonts w:ascii="Garamond" w:hAnsi="Garamond"/>
          <w:sz w:val="24"/>
          <w:szCs w:val="24"/>
        </w:rPr>
        <w:t>Uvodne napomene i obrazloženje u vezi sa ovom tačkom dnevnog reda da</w:t>
      </w:r>
      <w:r w:rsidR="0065716F">
        <w:rPr>
          <w:rFonts w:ascii="Garamond" w:hAnsi="Garamond"/>
          <w:sz w:val="24"/>
          <w:szCs w:val="24"/>
        </w:rPr>
        <w:t>la</w:t>
      </w:r>
      <w:r w:rsidRPr="00965392">
        <w:rPr>
          <w:rFonts w:ascii="Garamond" w:hAnsi="Garamond"/>
          <w:sz w:val="24"/>
          <w:szCs w:val="24"/>
        </w:rPr>
        <w:t xml:space="preserve"> je sekretar</w:t>
      </w:r>
      <w:r w:rsidR="0065716F">
        <w:rPr>
          <w:rFonts w:ascii="Garamond" w:hAnsi="Garamond"/>
          <w:sz w:val="24"/>
          <w:szCs w:val="24"/>
        </w:rPr>
        <w:t>ka</w:t>
      </w:r>
      <w:r w:rsidRPr="00965392">
        <w:rPr>
          <w:rFonts w:ascii="Garamond" w:hAnsi="Garamond"/>
          <w:sz w:val="24"/>
          <w:szCs w:val="24"/>
        </w:rPr>
        <w:t xml:space="preserve"> Sekretarijata za </w:t>
      </w:r>
      <w:r w:rsidR="0065716F">
        <w:rPr>
          <w:rFonts w:ascii="Garamond" w:hAnsi="Garamond"/>
          <w:sz w:val="24"/>
          <w:szCs w:val="24"/>
        </w:rPr>
        <w:t>lokalnu samoupravu Marina Ujkaj</w:t>
      </w:r>
      <w:r w:rsidRPr="00965392">
        <w:rPr>
          <w:rFonts w:ascii="Garamond" w:hAnsi="Garamond"/>
          <w:sz w:val="24"/>
          <w:szCs w:val="24"/>
        </w:rPr>
        <w:t>.</w:t>
      </w:r>
    </w:p>
    <w:p w14:paraId="12C55CDC" w14:textId="77777777" w:rsidR="00C94431" w:rsidRPr="00965392" w:rsidRDefault="00C94431" w:rsidP="00C94431">
      <w:pPr>
        <w:rPr>
          <w:rFonts w:ascii="Garamond" w:hAnsi="Garamond"/>
          <w:sz w:val="24"/>
          <w:szCs w:val="24"/>
        </w:rPr>
      </w:pPr>
    </w:p>
    <w:p w14:paraId="38881D2B" w14:textId="5BCA20EF" w:rsidR="00C94431" w:rsidRDefault="00C94431" w:rsidP="00C94431">
      <w:pPr>
        <w:rPr>
          <w:rFonts w:ascii="Garamond" w:hAnsi="Garamond"/>
          <w:sz w:val="24"/>
          <w:szCs w:val="24"/>
        </w:rPr>
      </w:pPr>
      <w:r w:rsidRPr="00965392">
        <w:rPr>
          <w:rFonts w:ascii="Garamond" w:hAnsi="Garamond"/>
          <w:sz w:val="24"/>
          <w:szCs w:val="24"/>
        </w:rPr>
        <w:t>U raspravi po ovoj tački učestvova</w:t>
      </w:r>
      <w:r w:rsidR="0065716F">
        <w:rPr>
          <w:rFonts w:ascii="Garamond" w:hAnsi="Garamond"/>
          <w:sz w:val="24"/>
          <w:szCs w:val="24"/>
        </w:rPr>
        <w:t>o</w:t>
      </w:r>
      <w:r w:rsidRPr="00965392">
        <w:rPr>
          <w:rFonts w:ascii="Garamond" w:hAnsi="Garamond"/>
          <w:sz w:val="24"/>
          <w:szCs w:val="24"/>
        </w:rPr>
        <w:t xml:space="preserve"> odborni</w:t>
      </w:r>
      <w:r w:rsidR="0065716F">
        <w:rPr>
          <w:rFonts w:ascii="Garamond" w:hAnsi="Garamond"/>
          <w:sz w:val="24"/>
          <w:szCs w:val="24"/>
        </w:rPr>
        <w:t>k</w:t>
      </w:r>
      <w:r w:rsidRPr="00965392">
        <w:rPr>
          <w:rFonts w:ascii="Garamond" w:hAnsi="Garamond"/>
          <w:sz w:val="24"/>
          <w:szCs w:val="24"/>
        </w:rPr>
        <w:t xml:space="preserve"> </w:t>
      </w:r>
      <w:r w:rsidR="0065716F">
        <w:rPr>
          <w:rFonts w:ascii="Garamond" w:hAnsi="Garamond"/>
          <w:sz w:val="24"/>
          <w:szCs w:val="24"/>
        </w:rPr>
        <w:t>Albian Sinishtaj</w:t>
      </w:r>
    </w:p>
    <w:p w14:paraId="36FA3A63" w14:textId="77777777" w:rsidR="00C94431" w:rsidRDefault="00C94431" w:rsidP="00C94431">
      <w:pPr>
        <w:rPr>
          <w:rFonts w:ascii="Garamond" w:hAnsi="Garamond"/>
          <w:sz w:val="24"/>
          <w:szCs w:val="24"/>
          <w:lang w:val="sq-AL"/>
        </w:rPr>
      </w:pPr>
    </w:p>
    <w:p w14:paraId="395BFD1A" w14:textId="44410FC2" w:rsidR="00C94431" w:rsidRPr="0065716F" w:rsidRDefault="00C94431" w:rsidP="00C94431">
      <w:pPr>
        <w:pStyle w:val="ListParagraph"/>
        <w:numPr>
          <w:ilvl w:val="0"/>
          <w:numId w:val="1"/>
        </w:numPr>
        <w:tabs>
          <w:tab w:val="left" w:pos="1985"/>
        </w:tabs>
        <w:rPr>
          <w:rFonts w:ascii="Garamond" w:hAnsi="Garamond"/>
        </w:rPr>
      </w:pPr>
      <w:r w:rsidRPr="0065716F">
        <w:rPr>
          <w:rFonts w:ascii="Garamond" w:hAnsi="Garamond"/>
        </w:rPr>
        <w:t xml:space="preserve">Skupština je usvojila </w:t>
      </w:r>
      <w:r w:rsidR="0065716F" w:rsidRPr="00DB53B0">
        <w:rPr>
          <w:color w:val="000000" w:themeColor="text1"/>
          <w:lang w:val="sq-AL"/>
        </w:rPr>
        <w:t>Odluk</w:t>
      </w:r>
      <w:r w:rsidR="0065716F">
        <w:rPr>
          <w:color w:val="000000" w:themeColor="text1"/>
          <w:lang w:val="sq-AL"/>
        </w:rPr>
        <w:t>u</w:t>
      </w:r>
      <w:r w:rsidR="0065716F" w:rsidRPr="00DB53B0">
        <w:rPr>
          <w:color w:val="000000" w:themeColor="text1"/>
          <w:lang w:val="sq-AL"/>
        </w:rPr>
        <w:t xml:space="preserve"> o izmjeni Odluke o sufinansiranju projekata iz oblasti kulture;</w:t>
      </w:r>
    </w:p>
    <w:p w14:paraId="0F065102" w14:textId="77777777" w:rsidR="0065716F" w:rsidRPr="0065716F" w:rsidRDefault="0065716F" w:rsidP="0065716F">
      <w:pPr>
        <w:pStyle w:val="ListParagraph"/>
        <w:tabs>
          <w:tab w:val="left" w:pos="1985"/>
        </w:tabs>
        <w:rPr>
          <w:rFonts w:ascii="Garamond" w:hAnsi="Garamond"/>
        </w:rPr>
      </w:pPr>
    </w:p>
    <w:p w14:paraId="190995DB" w14:textId="77777777" w:rsidR="00C94431" w:rsidRPr="00965392" w:rsidRDefault="00C94431" w:rsidP="00C94431">
      <w:pPr>
        <w:pStyle w:val="ListParagraph"/>
        <w:numPr>
          <w:ilvl w:val="0"/>
          <w:numId w:val="1"/>
        </w:numPr>
        <w:tabs>
          <w:tab w:val="left" w:pos="1985"/>
        </w:tabs>
      </w:pPr>
      <w:r w:rsidRPr="00965392">
        <w:t>Za glasalo 1</w:t>
      </w:r>
      <w:r>
        <w:t>5</w:t>
      </w:r>
      <w:r w:rsidRPr="00965392">
        <w:t xml:space="preserve">( </w:t>
      </w:r>
      <w:r>
        <w:t>petnaest</w:t>
      </w:r>
      <w:r w:rsidRPr="00965392">
        <w:t xml:space="preserve"> ) odbornika/ca, nije bilo protiv, nije bilo uzdržanih odbornik/ca .</w:t>
      </w:r>
    </w:p>
    <w:p w14:paraId="1FC6AA02" w14:textId="77777777" w:rsidR="00C94431" w:rsidRPr="00965392" w:rsidRDefault="00C94431" w:rsidP="00C94431">
      <w:pPr>
        <w:rPr>
          <w:rFonts w:ascii="Garamond" w:hAnsi="Garamond"/>
          <w:sz w:val="24"/>
          <w:szCs w:val="24"/>
        </w:rPr>
      </w:pPr>
    </w:p>
    <w:p w14:paraId="2374D217" w14:textId="77777777" w:rsidR="00C94431" w:rsidRPr="00965392" w:rsidRDefault="00C94431" w:rsidP="00C94431">
      <w:pPr>
        <w:rPr>
          <w:rFonts w:ascii="Garamond" w:hAnsi="Garamond"/>
          <w:sz w:val="24"/>
          <w:szCs w:val="24"/>
        </w:rPr>
      </w:pPr>
    </w:p>
    <w:p w14:paraId="102C6C21" w14:textId="77777777" w:rsidR="0065716F" w:rsidRDefault="0065716F" w:rsidP="0065716F">
      <w:pPr>
        <w:tabs>
          <w:tab w:val="left" w:pos="1985"/>
        </w:tabs>
        <w:contextualSpacing/>
        <w:jc w:val="both"/>
        <w:rPr>
          <w:rFonts w:ascii="Garamond" w:hAnsi="Garamond"/>
          <w:sz w:val="24"/>
          <w:szCs w:val="24"/>
        </w:rPr>
      </w:pPr>
    </w:p>
    <w:p w14:paraId="2D8115BC" w14:textId="0A62E1A4" w:rsidR="0065716F" w:rsidRPr="00DB53B0" w:rsidRDefault="00C94431" w:rsidP="0065716F">
      <w:pPr>
        <w:tabs>
          <w:tab w:val="left" w:pos="1985"/>
        </w:tabs>
        <w:contextualSpacing/>
        <w:jc w:val="both"/>
        <w:rPr>
          <w:rFonts w:ascii="Times New Roman" w:hAnsi="Times New Roman"/>
          <w:color w:val="000000" w:themeColor="text1"/>
          <w:sz w:val="24"/>
          <w:szCs w:val="24"/>
          <w:lang w:val="sq-AL"/>
        </w:rPr>
      </w:pPr>
      <w:r>
        <w:rPr>
          <w:rFonts w:ascii="Garamond" w:hAnsi="Garamond"/>
          <w:sz w:val="24"/>
          <w:szCs w:val="24"/>
        </w:rPr>
        <w:t xml:space="preserve">  </w:t>
      </w:r>
      <w:r w:rsidRPr="00965392">
        <w:rPr>
          <w:rFonts w:ascii="Garamond" w:hAnsi="Garamond"/>
          <w:sz w:val="24"/>
          <w:szCs w:val="24"/>
        </w:rPr>
        <w:t xml:space="preserve">7. Sedma tačka- </w:t>
      </w:r>
      <w:r w:rsidR="0065716F" w:rsidRPr="00DB53B0">
        <w:rPr>
          <w:rFonts w:ascii="Times New Roman" w:hAnsi="Times New Roman"/>
          <w:color w:val="000000" w:themeColor="text1"/>
          <w:sz w:val="24"/>
          <w:szCs w:val="24"/>
          <w:lang w:val="sq-AL"/>
        </w:rPr>
        <w:t>Predlog Odluke o načinu obrazovanja i utvrđivanja visine naknade za rad u radnoj grupi za izradu strategije za razvoj sporta;</w:t>
      </w:r>
    </w:p>
    <w:p w14:paraId="33AF5BB3" w14:textId="77777777" w:rsidR="0065716F" w:rsidRDefault="0065716F" w:rsidP="0065716F">
      <w:pPr>
        <w:rPr>
          <w:rFonts w:ascii="Garamond" w:hAnsi="Garamond"/>
          <w:sz w:val="24"/>
          <w:szCs w:val="24"/>
        </w:rPr>
      </w:pPr>
    </w:p>
    <w:p w14:paraId="1FE7B7D2" w14:textId="1783BB26" w:rsidR="0065716F" w:rsidRDefault="0065716F" w:rsidP="0065716F">
      <w:pPr>
        <w:rPr>
          <w:rFonts w:ascii="Garamond" w:hAnsi="Garamond"/>
          <w:sz w:val="24"/>
          <w:szCs w:val="24"/>
        </w:rPr>
      </w:pPr>
      <w:r w:rsidRPr="00965392">
        <w:rPr>
          <w:rFonts w:ascii="Garamond" w:hAnsi="Garamond"/>
          <w:sz w:val="24"/>
          <w:szCs w:val="24"/>
        </w:rPr>
        <w:t>Uvodne napomene i obrazloženje u vezi sa ovom tačkom dnevnog reda da</w:t>
      </w:r>
      <w:r>
        <w:rPr>
          <w:rFonts w:ascii="Garamond" w:hAnsi="Garamond"/>
          <w:sz w:val="24"/>
          <w:szCs w:val="24"/>
        </w:rPr>
        <w:t>la</w:t>
      </w:r>
      <w:r w:rsidRPr="00965392">
        <w:rPr>
          <w:rFonts w:ascii="Garamond" w:hAnsi="Garamond"/>
          <w:sz w:val="24"/>
          <w:szCs w:val="24"/>
        </w:rPr>
        <w:t xml:space="preserve"> je sekretar</w:t>
      </w:r>
      <w:r>
        <w:rPr>
          <w:rFonts w:ascii="Garamond" w:hAnsi="Garamond"/>
          <w:sz w:val="24"/>
          <w:szCs w:val="24"/>
        </w:rPr>
        <w:t>ka</w:t>
      </w:r>
      <w:r w:rsidRPr="00965392">
        <w:rPr>
          <w:rFonts w:ascii="Garamond" w:hAnsi="Garamond"/>
          <w:sz w:val="24"/>
          <w:szCs w:val="24"/>
        </w:rPr>
        <w:t xml:space="preserve"> Sekretarijata za </w:t>
      </w:r>
      <w:r>
        <w:rPr>
          <w:rFonts w:ascii="Garamond" w:hAnsi="Garamond"/>
          <w:sz w:val="24"/>
          <w:szCs w:val="24"/>
        </w:rPr>
        <w:t>lokalnu samoupravu Marina Ujkaj</w:t>
      </w:r>
      <w:r w:rsidRPr="00965392">
        <w:rPr>
          <w:rFonts w:ascii="Garamond" w:hAnsi="Garamond"/>
          <w:sz w:val="24"/>
          <w:szCs w:val="24"/>
        </w:rPr>
        <w:t>.</w:t>
      </w:r>
    </w:p>
    <w:p w14:paraId="1AFD1C86" w14:textId="4C2BAB08" w:rsidR="00C94431" w:rsidRPr="00965392" w:rsidRDefault="00C94431" w:rsidP="00C94431">
      <w:pPr>
        <w:tabs>
          <w:tab w:val="left" w:pos="1985"/>
        </w:tabs>
        <w:suppressAutoHyphens/>
        <w:jc w:val="both"/>
        <w:rPr>
          <w:rFonts w:ascii="Garamond" w:hAnsi="Garamond"/>
          <w:sz w:val="24"/>
          <w:szCs w:val="24"/>
          <w:lang w:val="sq-AL"/>
        </w:rPr>
      </w:pPr>
    </w:p>
    <w:p w14:paraId="4A7C2161" w14:textId="77777777" w:rsidR="00C94431" w:rsidRPr="00965392" w:rsidRDefault="00C94431" w:rsidP="00C94431">
      <w:pPr>
        <w:tabs>
          <w:tab w:val="left" w:pos="1985"/>
        </w:tabs>
        <w:suppressAutoHyphens/>
        <w:jc w:val="both"/>
        <w:rPr>
          <w:rFonts w:ascii="Garamond" w:hAnsi="Garamond"/>
          <w:sz w:val="24"/>
          <w:szCs w:val="24"/>
          <w:lang w:val="sq-AL"/>
        </w:rPr>
      </w:pPr>
    </w:p>
    <w:p w14:paraId="4FB3C542" w14:textId="18269E7C" w:rsidR="00C94431" w:rsidRPr="00965392" w:rsidRDefault="0065716F" w:rsidP="00C94431">
      <w:pPr>
        <w:rPr>
          <w:rFonts w:ascii="Garamond" w:hAnsi="Garamond"/>
          <w:sz w:val="24"/>
          <w:szCs w:val="24"/>
        </w:rPr>
      </w:pPr>
      <w:r>
        <w:rPr>
          <w:rFonts w:ascii="Garamond" w:hAnsi="Garamond"/>
          <w:sz w:val="24"/>
          <w:szCs w:val="24"/>
        </w:rPr>
        <w:t>Nije bilo zainteresovanih odbornika/ca za učešće u raspravi po ovoj tački.</w:t>
      </w:r>
    </w:p>
    <w:p w14:paraId="3EA36478" w14:textId="77777777" w:rsidR="00C94431" w:rsidRPr="00965392" w:rsidRDefault="00C94431" w:rsidP="00C94431">
      <w:pPr>
        <w:tabs>
          <w:tab w:val="left" w:pos="1985"/>
        </w:tabs>
        <w:suppressAutoHyphens/>
        <w:jc w:val="both"/>
        <w:rPr>
          <w:rFonts w:ascii="Garamond" w:hAnsi="Garamond"/>
          <w:sz w:val="24"/>
          <w:szCs w:val="24"/>
        </w:rPr>
      </w:pPr>
    </w:p>
    <w:p w14:paraId="1D52343A" w14:textId="12F7B732" w:rsidR="00C94431" w:rsidRPr="00965392" w:rsidRDefault="00C94431" w:rsidP="00C94431">
      <w:pPr>
        <w:pStyle w:val="ListParagraph"/>
        <w:numPr>
          <w:ilvl w:val="0"/>
          <w:numId w:val="1"/>
        </w:numPr>
        <w:rPr>
          <w:rFonts w:ascii="Garamond" w:hAnsi="Garamond"/>
          <w:lang w:val="sq-AL"/>
        </w:rPr>
      </w:pPr>
      <w:r w:rsidRPr="00965392">
        <w:rPr>
          <w:rFonts w:ascii="Garamond" w:hAnsi="Garamond"/>
        </w:rPr>
        <w:t>Skupština je usvojila</w:t>
      </w:r>
      <w:r w:rsidR="006270FA">
        <w:rPr>
          <w:rFonts w:ascii="Garamond" w:hAnsi="Garamond"/>
          <w:lang w:val="sq-AL"/>
        </w:rPr>
        <w:t xml:space="preserve"> </w:t>
      </w:r>
      <w:r w:rsidR="006270FA" w:rsidRPr="00DB53B0">
        <w:rPr>
          <w:color w:val="000000" w:themeColor="text1"/>
          <w:lang w:val="sq-AL"/>
        </w:rPr>
        <w:t>Odluk</w:t>
      </w:r>
      <w:r w:rsidR="006270FA">
        <w:rPr>
          <w:color w:val="000000" w:themeColor="text1"/>
          <w:lang w:val="sq-AL"/>
        </w:rPr>
        <w:t>u</w:t>
      </w:r>
      <w:r w:rsidR="006270FA" w:rsidRPr="00DB53B0">
        <w:rPr>
          <w:color w:val="000000" w:themeColor="text1"/>
          <w:lang w:val="sq-AL"/>
        </w:rPr>
        <w:t xml:space="preserve"> o načinu obrazovanja i utvrđivanja visine naknade za rad u radnoj grupi za izradu strategije za razvoj sporta;</w:t>
      </w:r>
      <w:r w:rsidRPr="00965392">
        <w:rPr>
          <w:rFonts w:ascii="Garamond" w:hAnsi="Garamond"/>
          <w:lang w:val="sq-AL"/>
        </w:rPr>
        <w:t>”</w:t>
      </w:r>
      <w:r>
        <w:rPr>
          <w:rFonts w:ascii="Garamond" w:hAnsi="Garamond"/>
        </w:rPr>
        <w:t xml:space="preserve"> </w:t>
      </w:r>
      <w:r w:rsidRPr="00965392">
        <w:rPr>
          <w:rFonts w:ascii="Garamond" w:hAnsi="Garamond"/>
          <w:lang w:val="sq-AL"/>
        </w:rPr>
        <w:t>;</w:t>
      </w:r>
    </w:p>
    <w:p w14:paraId="75AA465F" w14:textId="77777777" w:rsidR="00C94431" w:rsidRPr="00965392" w:rsidRDefault="00C94431" w:rsidP="00C94431">
      <w:pPr>
        <w:rPr>
          <w:rFonts w:ascii="Garamond" w:hAnsi="Garamond"/>
          <w:sz w:val="24"/>
          <w:szCs w:val="24"/>
        </w:rPr>
      </w:pPr>
    </w:p>
    <w:p w14:paraId="205A9849" w14:textId="4D4EB3DB" w:rsidR="00C94431" w:rsidRPr="00965392" w:rsidRDefault="00C94431" w:rsidP="00C94431">
      <w:pPr>
        <w:pStyle w:val="Default"/>
        <w:numPr>
          <w:ilvl w:val="0"/>
          <w:numId w:val="1"/>
        </w:numPr>
        <w:rPr>
          <w:rFonts w:cs="Times New Roman"/>
        </w:rPr>
      </w:pPr>
      <w:r w:rsidRPr="00965392">
        <w:rPr>
          <w:rFonts w:cs="Times New Roman"/>
        </w:rPr>
        <w:t>Za glasalo 1</w:t>
      </w:r>
      <w:r w:rsidR="006270FA">
        <w:rPr>
          <w:rFonts w:cs="Times New Roman"/>
        </w:rPr>
        <w:t>5</w:t>
      </w:r>
      <w:r w:rsidRPr="00965392">
        <w:rPr>
          <w:rFonts w:cs="Times New Roman"/>
        </w:rPr>
        <w:t xml:space="preserve">( </w:t>
      </w:r>
      <w:r w:rsidR="006270FA">
        <w:rPr>
          <w:rFonts w:cs="Times New Roman"/>
        </w:rPr>
        <w:t>petnaest</w:t>
      </w:r>
      <w:r w:rsidRPr="00965392">
        <w:rPr>
          <w:rFonts w:cs="Times New Roman"/>
        </w:rPr>
        <w:t>) odbornika/ca, nije bilo protiv, nije bilo uzdržanih odbornik/ca .</w:t>
      </w:r>
    </w:p>
    <w:p w14:paraId="4E90E00A" w14:textId="77777777" w:rsidR="00C94431" w:rsidRPr="00965392" w:rsidRDefault="00C94431" w:rsidP="00C94431">
      <w:pPr>
        <w:pStyle w:val="Default"/>
        <w:ind w:left="720"/>
        <w:rPr>
          <w:rFonts w:cs="Times New Roman"/>
        </w:rPr>
      </w:pPr>
    </w:p>
    <w:p w14:paraId="2BDA4F20" w14:textId="77777777" w:rsidR="006270FA" w:rsidRDefault="006270FA" w:rsidP="006270FA">
      <w:pPr>
        <w:tabs>
          <w:tab w:val="left" w:pos="1985"/>
        </w:tabs>
        <w:contextualSpacing/>
        <w:jc w:val="both"/>
        <w:rPr>
          <w:rFonts w:ascii="Garamond" w:hAnsi="Garamond"/>
          <w:sz w:val="24"/>
          <w:szCs w:val="24"/>
        </w:rPr>
      </w:pPr>
    </w:p>
    <w:p w14:paraId="5917E12F" w14:textId="34575F05" w:rsidR="00C94431" w:rsidRPr="006270FA" w:rsidRDefault="00C94431" w:rsidP="006270FA">
      <w:pPr>
        <w:tabs>
          <w:tab w:val="left" w:pos="1985"/>
        </w:tabs>
        <w:contextualSpacing/>
        <w:jc w:val="both"/>
        <w:rPr>
          <w:rFonts w:ascii="Times New Roman" w:hAnsi="Times New Roman"/>
          <w:color w:val="000000" w:themeColor="text1"/>
          <w:sz w:val="24"/>
          <w:szCs w:val="24"/>
          <w:lang w:val="sq-AL"/>
        </w:rPr>
      </w:pPr>
      <w:r w:rsidRPr="00965392">
        <w:rPr>
          <w:rFonts w:ascii="Garamond" w:hAnsi="Garamond"/>
          <w:sz w:val="24"/>
          <w:szCs w:val="24"/>
        </w:rPr>
        <w:t>8.Osma tačka-</w:t>
      </w:r>
      <w:r w:rsidR="006270FA">
        <w:rPr>
          <w:rFonts w:ascii="Garamond" w:hAnsi="Garamond"/>
          <w:sz w:val="24"/>
          <w:szCs w:val="24"/>
          <w:lang w:val="sq-AL"/>
        </w:rPr>
        <w:t xml:space="preserve"> </w:t>
      </w:r>
      <w:r w:rsidR="006270FA" w:rsidRPr="00DB53B0">
        <w:rPr>
          <w:rFonts w:ascii="Times New Roman" w:hAnsi="Times New Roman"/>
          <w:color w:val="000000" w:themeColor="text1"/>
          <w:sz w:val="24"/>
          <w:szCs w:val="24"/>
          <w:lang w:val="sq-AL"/>
        </w:rPr>
        <w:t>Predlog Odluke o usvajanju Lokalnog akcionog plana za mlade za period 2025-2026. godinu;</w:t>
      </w:r>
    </w:p>
    <w:p w14:paraId="76351904" w14:textId="77777777" w:rsidR="006270FA" w:rsidRDefault="00C94431" w:rsidP="006270FA">
      <w:pPr>
        <w:rPr>
          <w:rFonts w:ascii="Garamond" w:hAnsi="Garamond"/>
          <w:sz w:val="24"/>
          <w:szCs w:val="24"/>
        </w:rPr>
      </w:pPr>
      <w:r>
        <w:rPr>
          <w:rFonts w:ascii="Garamond" w:hAnsi="Garamond"/>
          <w:sz w:val="24"/>
          <w:szCs w:val="24"/>
        </w:rPr>
        <w:t xml:space="preserve"> </w:t>
      </w:r>
    </w:p>
    <w:p w14:paraId="06B5B63B" w14:textId="28CA5BEB" w:rsidR="006270FA" w:rsidRDefault="006270FA" w:rsidP="006270FA">
      <w:pPr>
        <w:rPr>
          <w:rFonts w:ascii="Garamond" w:hAnsi="Garamond"/>
          <w:sz w:val="24"/>
          <w:szCs w:val="24"/>
        </w:rPr>
      </w:pPr>
      <w:r w:rsidRPr="00965392">
        <w:rPr>
          <w:rFonts w:ascii="Garamond" w:hAnsi="Garamond"/>
          <w:sz w:val="24"/>
          <w:szCs w:val="24"/>
        </w:rPr>
        <w:t>Uvodne napomene i obrazloženje u vezi sa ovom tačkom dnevnog reda da</w:t>
      </w:r>
      <w:r>
        <w:rPr>
          <w:rFonts w:ascii="Garamond" w:hAnsi="Garamond"/>
          <w:sz w:val="24"/>
          <w:szCs w:val="24"/>
        </w:rPr>
        <w:t>la</w:t>
      </w:r>
      <w:r w:rsidRPr="00965392">
        <w:rPr>
          <w:rFonts w:ascii="Garamond" w:hAnsi="Garamond"/>
          <w:sz w:val="24"/>
          <w:szCs w:val="24"/>
        </w:rPr>
        <w:t xml:space="preserve"> je sekretar</w:t>
      </w:r>
      <w:r>
        <w:rPr>
          <w:rFonts w:ascii="Garamond" w:hAnsi="Garamond"/>
          <w:sz w:val="24"/>
          <w:szCs w:val="24"/>
        </w:rPr>
        <w:t>ka</w:t>
      </w:r>
      <w:r w:rsidRPr="00965392">
        <w:rPr>
          <w:rFonts w:ascii="Garamond" w:hAnsi="Garamond"/>
          <w:sz w:val="24"/>
          <w:szCs w:val="24"/>
        </w:rPr>
        <w:t xml:space="preserve"> Sekretarijata za </w:t>
      </w:r>
      <w:r>
        <w:rPr>
          <w:rFonts w:ascii="Garamond" w:hAnsi="Garamond"/>
          <w:sz w:val="24"/>
          <w:szCs w:val="24"/>
        </w:rPr>
        <w:t>lokalnu samoupravu Marina Ujkaj</w:t>
      </w:r>
      <w:r w:rsidRPr="00965392">
        <w:rPr>
          <w:rFonts w:ascii="Garamond" w:hAnsi="Garamond"/>
          <w:sz w:val="24"/>
          <w:szCs w:val="24"/>
        </w:rPr>
        <w:t>.</w:t>
      </w:r>
    </w:p>
    <w:p w14:paraId="06EB0108" w14:textId="087A46AE" w:rsidR="00C94431" w:rsidRPr="00965392" w:rsidRDefault="00C94431" w:rsidP="006270FA">
      <w:pPr>
        <w:rPr>
          <w:rFonts w:ascii="Garamond" w:hAnsi="Garamond"/>
          <w:sz w:val="24"/>
          <w:szCs w:val="24"/>
        </w:rPr>
      </w:pPr>
      <w:r w:rsidRPr="00965392">
        <w:rPr>
          <w:rFonts w:ascii="Garamond" w:hAnsi="Garamond"/>
          <w:sz w:val="24"/>
          <w:szCs w:val="24"/>
        </w:rPr>
        <w:t xml:space="preserve">    </w:t>
      </w:r>
    </w:p>
    <w:p w14:paraId="00933C7E" w14:textId="77777777" w:rsidR="00C94431" w:rsidRPr="00965392" w:rsidRDefault="00C94431" w:rsidP="00C94431">
      <w:pPr>
        <w:suppressAutoHyphens/>
        <w:jc w:val="both"/>
        <w:rPr>
          <w:rFonts w:ascii="Garamond" w:hAnsi="Garamond"/>
          <w:color w:val="000000"/>
          <w:sz w:val="24"/>
          <w:szCs w:val="24"/>
          <w:lang w:val="sq-AL"/>
        </w:rPr>
      </w:pPr>
      <w:r>
        <w:rPr>
          <w:rFonts w:ascii="Garamond" w:hAnsi="Garamond"/>
          <w:color w:val="000000"/>
          <w:sz w:val="24"/>
          <w:szCs w:val="24"/>
          <w:lang w:val="sq-AL"/>
        </w:rPr>
        <w:t>Nije bilo zainteresovanih za učešće u</w:t>
      </w:r>
      <w:r w:rsidRPr="00965392">
        <w:rPr>
          <w:rFonts w:ascii="Garamond" w:hAnsi="Garamond"/>
          <w:color w:val="000000"/>
          <w:sz w:val="24"/>
          <w:szCs w:val="24"/>
          <w:lang w:val="sq-AL"/>
        </w:rPr>
        <w:t xml:space="preserve"> raspravi po ovoj tački </w:t>
      </w:r>
      <w:r>
        <w:rPr>
          <w:rFonts w:ascii="Garamond" w:hAnsi="Garamond"/>
          <w:color w:val="000000"/>
          <w:sz w:val="24"/>
          <w:szCs w:val="24"/>
          <w:lang w:val="sq-AL"/>
        </w:rPr>
        <w:t>dnevnog reda.</w:t>
      </w:r>
    </w:p>
    <w:p w14:paraId="2B84642C" w14:textId="77777777" w:rsidR="00C94431" w:rsidRPr="00965392" w:rsidRDefault="00C94431" w:rsidP="00C94431">
      <w:pPr>
        <w:tabs>
          <w:tab w:val="left" w:pos="1985"/>
        </w:tabs>
        <w:suppressAutoHyphens/>
        <w:jc w:val="both"/>
        <w:rPr>
          <w:rFonts w:ascii="Garamond" w:hAnsi="Garamond"/>
          <w:sz w:val="24"/>
          <w:szCs w:val="24"/>
        </w:rPr>
      </w:pPr>
    </w:p>
    <w:p w14:paraId="1103C0E2" w14:textId="0E08BD60" w:rsidR="00C94431" w:rsidRDefault="00C94431" w:rsidP="00C94431">
      <w:pPr>
        <w:ind w:left="360"/>
        <w:rPr>
          <w:rFonts w:ascii="Garamond" w:hAnsi="Garamond"/>
          <w:sz w:val="24"/>
          <w:szCs w:val="24"/>
          <w:lang w:val="sq-AL"/>
        </w:rPr>
      </w:pPr>
      <w:r w:rsidRPr="00965392">
        <w:rPr>
          <w:rFonts w:ascii="Garamond" w:hAnsi="Garamond"/>
          <w:sz w:val="24"/>
          <w:szCs w:val="24"/>
        </w:rPr>
        <w:t>-Skupština je usvojila</w:t>
      </w:r>
      <w:r w:rsidR="006270FA">
        <w:rPr>
          <w:rFonts w:ascii="Garamond" w:hAnsi="Garamond"/>
          <w:sz w:val="24"/>
          <w:szCs w:val="24"/>
          <w:lang w:val="sq-AL"/>
        </w:rPr>
        <w:t xml:space="preserve"> </w:t>
      </w:r>
      <w:r w:rsidR="006270FA" w:rsidRPr="00DB53B0">
        <w:rPr>
          <w:rFonts w:ascii="Times New Roman" w:hAnsi="Times New Roman"/>
          <w:color w:val="000000" w:themeColor="text1"/>
          <w:sz w:val="24"/>
          <w:szCs w:val="24"/>
          <w:lang w:val="sq-AL"/>
        </w:rPr>
        <w:t>Odluk</w:t>
      </w:r>
      <w:r w:rsidR="006270FA">
        <w:rPr>
          <w:rFonts w:ascii="Times New Roman" w:hAnsi="Times New Roman"/>
          <w:color w:val="000000" w:themeColor="text1"/>
          <w:sz w:val="24"/>
          <w:szCs w:val="24"/>
          <w:lang w:val="sq-AL"/>
        </w:rPr>
        <w:t>u</w:t>
      </w:r>
      <w:r w:rsidR="006270FA" w:rsidRPr="00DB53B0">
        <w:rPr>
          <w:rFonts w:ascii="Times New Roman" w:hAnsi="Times New Roman"/>
          <w:color w:val="000000" w:themeColor="text1"/>
          <w:sz w:val="24"/>
          <w:szCs w:val="24"/>
          <w:lang w:val="sq-AL"/>
        </w:rPr>
        <w:t xml:space="preserve"> o usvajanju Lokalnog akcionog plana za mlade za period 2025-2026. godinu;</w:t>
      </w:r>
      <w:r w:rsidRPr="00965392">
        <w:rPr>
          <w:rFonts w:ascii="Garamond" w:hAnsi="Garamond"/>
          <w:sz w:val="24"/>
          <w:szCs w:val="24"/>
          <w:lang w:val="sq-AL"/>
        </w:rPr>
        <w:t>;</w:t>
      </w:r>
    </w:p>
    <w:p w14:paraId="580B555C" w14:textId="77777777" w:rsidR="00C94431" w:rsidRPr="00965392" w:rsidRDefault="00C94431" w:rsidP="00C94431">
      <w:pPr>
        <w:ind w:left="360"/>
        <w:rPr>
          <w:rFonts w:ascii="Garamond" w:hAnsi="Garamond"/>
          <w:sz w:val="24"/>
          <w:szCs w:val="24"/>
        </w:rPr>
      </w:pPr>
    </w:p>
    <w:p w14:paraId="45D695E8" w14:textId="5D239153" w:rsidR="00C94431" w:rsidRPr="00965392" w:rsidRDefault="00C94431" w:rsidP="00C94431">
      <w:pPr>
        <w:pStyle w:val="Default"/>
        <w:rPr>
          <w:rFonts w:cs="Times New Roman"/>
        </w:rPr>
      </w:pPr>
      <w:bookmarkStart w:id="13" w:name="_Hlk169179074"/>
      <w:r w:rsidRPr="00965392">
        <w:rPr>
          <w:rFonts w:cs="Times New Roman"/>
        </w:rPr>
        <w:t xml:space="preserve">     - Za glasalo 1</w:t>
      </w:r>
      <w:r w:rsidR="006270FA">
        <w:rPr>
          <w:rFonts w:cs="Times New Roman"/>
        </w:rPr>
        <w:t>5</w:t>
      </w:r>
      <w:r w:rsidRPr="00965392">
        <w:rPr>
          <w:rFonts w:cs="Times New Roman"/>
        </w:rPr>
        <w:t xml:space="preserve">( </w:t>
      </w:r>
      <w:r w:rsidR="006270FA">
        <w:rPr>
          <w:rFonts w:cs="Times New Roman"/>
        </w:rPr>
        <w:t>petnaest</w:t>
      </w:r>
      <w:r w:rsidRPr="00965392">
        <w:rPr>
          <w:rFonts w:cs="Times New Roman"/>
        </w:rPr>
        <w:t>) odbornika/ca, nije bilo protiv nije bilo uzdržanih odbornik/ca .</w:t>
      </w:r>
    </w:p>
    <w:p w14:paraId="5441C198" w14:textId="77777777" w:rsidR="00C94431" w:rsidRPr="00965392" w:rsidRDefault="00C94431" w:rsidP="00C94431">
      <w:pPr>
        <w:rPr>
          <w:rFonts w:ascii="Garamond" w:hAnsi="Garamond"/>
          <w:sz w:val="24"/>
          <w:szCs w:val="24"/>
        </w:rPr>
      </w:pPr>
    </w:p>
    <w:bookmarkEnd w:id="13"/>
    <w:p w14:paraId="79ACB5AA" w14:textId="77777777" w:rsidR="00C94431" w:rsidRPr="00965392" w:rsidRDefault="00C94431" w:rsidP="00C94431">
      <w:pPr>
        <w:rPr>
          <w:rFonts w:ascii="Garamond" w:hAnsi="Garamond"/>
          <w:sz w:val="24"/>
          <w:szCs w:val="24"/>
        </w:rPr>
      </w:pPr>
    </w:p>
    <w:p w14:paraId="71C2259A" w14:textId="77777777" w:rsidR="00C94431" w:rsidRPr="00965392" w:rsidRDefault="00C94431" w:rsidP="00C94431">
      <w:pPr>
        <w:rPr>
          <w:rFonts w:ascii="Garamond" w:hAnsi="Garamond"/>
          <w:sz w:val="24"/>
          <w:szCs w:val="24"/>
        </w:rPr>
      </w:pPr>
    </w:p>
    <w:p w14:paraId="4029860C" w14:textId="689EE802" w:rsidR="00C94431" w:rsidRDefault="00C94431" w:rsidP="00C94431">
      <w:pPr>
        <w:rPr>
          <w:rFonts w:ascii="Garamond" w:hAnsi="Garamond"/>
          <w:sz w:val="24"/>
          <w:szCs w:val="24"/>
        </w:rPr>
      </w:pPr>
      <w:r w:rsidRPr="00965392">
        <w:rPr>
          <w:rFonts w:ascii="Garamond" w:hAnsi="Garamond"/>
          <w:sz w:val="24"/>
          <w:szCs w:val="24"/>
        </w:rPr>
        <w:t xml:space="preserve">9.Deveta tačka- </w:t>
      </w:r>
      <w:r w:rsidR="006270FA" w:rsidRPr="00DB53B0">
        <w:rPr>
          <w:rFonts w:ascii="Times New Roman" w:hAnsi="Times New Roman"/>
          <w:color w:val="000000" w:themeColor="text1"/>
          <w:sz w:val="24"/>
          <w:szCs w:val="24"/>
          <w:lang w:val="sq-AL"/>
        </w:rPr>
        <w:t>Predlog Zaključka o usvajanju Izvještaja o realizaciji lokalnog akcionog plana za mlade za 2024. Godinu</w:t>
      </w:r>
      <w:r w:rsidRPr="00965392">
        <w:rPr>
          <w:rFonts w:ascii="Garamond" w:hAnsi="Garamond"/>
          <w:sz w:val="24"/>
          <w:szCs w:val="24"/>
        </w:rPr>
        <w:t xml:space="preserve"> </w:t>
      </w:r>
      <w:r w:rsidRPr="00965392">
        <w:rPr>
          <w:rFonts w:ascii="Garamond" w:hAnsi="Garamond"/>
          <w:sz w:val="24"/>
          <w:szCs w:val="24"/>
          <w:lang w:val="sq-AL"/>
        </w:rPr>
        <w:t>;</w:t>
      </w:r>
    </w:p>
    <w:p w14:paraId="52D41B6E" w14:textId="3337845F" w:rsidR="00C94431" w:rsidRDefault="00C94431" w:rsidP="00C94431">
      <w:pPr>
        <w:rPr>
          <w:rFonts w:ascii="Garamond" w:hAnsi="Garamond"/>
          <w:sz w:val="24"/>
          <w:szCs w:val="24"/>
        </w:rPr>
      </w:pPr>
    </w:p>
    <w:p w14:paraId="7986BA74" w14:textId="55F62819" w:rsidR="006270FA" w:rsidRDefault="006270FA" w:rsidP="006270FA">
      <w:pPr>
        <w:rPr>
          <w:rFonts w:ascii="Garamond" w:hAnsi="Garamond"/>
          <w:sz w:val="24"/>
          <w:szCs w:val="24"/>
        </w:rPr>
      </w:pPr>
      <w:r w:rsidRPr="00965392">
        <w:rPr>
          <w:rFonts w:ascii="Garamond" w:hAnsi="Garamond"/>
          <w:sz w:val="24"/>
          <w:szCs w:val="24"/>
        </w:rPr>
        <w:t>Uvodne napomene i obrazloženje u vezi sa ovom tačkom dnevnog reda da</w:t>
      </w:r>
      <w:r>
        <w:rPr>
          <w:rFonts w:ascii="Garamond" w:hAnsi="Garamond"/>
          <w:sz w:val="24"/>
          <w:szCs w:val="24"/>
        </w:rPr>
        <w:t>la</w:t>
      </w:r>
      <w:r w:rsidRPr="00965392">
        <w:rPr>
          <w:rFonts w:ascii="Garamond" w:hAnsi="Garamond"/>
          <w:sz w:val="24"/>
          <w:szCs w:val="24"/>
        </w:rPr>
        <w:t xml:space="preserve"> je sekretar</w:t>
      </w:r>
      <w:r>
        <w:rPr>
          <w:rFonts w:ascii="Garamond" w:hAnsi="Garamond"/>
          <w:sz w:val="24"/>
          <w:szCs w:val="24"/>
        </w:rPr>
        <w:t>ka</w:t>
      </w:r>
      <w:r w:rsidRPr="00965392">
        <w:rPr>
          <w:rFonts w:ascii="Garamond" w:hAnsi="Garamond"/>
          <w:sz w:val="24"/>
          <w:szCs w:val="24"/>
        </w:rPr>
        <w:t xml:space="preserve"> Sekretarijata za </w:t>
      </w:r>
      <w:r>
        <w:rPr>
          <w:rFonts w:ascii="Garamond" w:hAnsi="Garamond"/>
          <w:sz w:val="24"/>
          <w:szCs w:val="24"/>
        </w:rPr>
        <w:t>lokalnu samoupravu Marina Ujkaj</w:t>
      </w:r>
      <w:r w:rsidRPr="00965392">
        <w:rPr>
          <w:rFonts w:ascii="Garamond" w:hAnsi="Garamond"/>
          <w:sz w:val="24"/>
          <w:szCs w:val="24"/>
        </w:rPr>
        <w:t>.</w:t>
      </w:r>
    </w:p>
    <w:p w14:paraId="5F6D2B56" w14:textId="77777777" w:rsidR="006270FA" w:rsidRDefault="006270FA" w:rsidP="006270FA">
      <w:pPr>
        <w:rPr>
          <w:rFonts w:ascii="Garamond" w:hAnsi="Garamond"/>
          <w:sz w:val="24"/>
          <w:szCs w:val="24"/>
        </w:rPr>
      </w:pPr>
    </w:p>
    <w:p w14:paraId="1BFE116E" w14:textId="77777777" w:rsidR="006270FA" w:rsidRPr="00965392" w:rsidRDefault="006270FA" w:rsidP="006270FA">
      <w:pPr>
        <w:suppressAutoHyphens/>
        <w:jc w:val="both"/>
        <w:rPr>
          <w:rFonts w:ascii="Garamond" w:hAnsi="Garamond"/>
          <w:color w:val="000000"/>
          <w:sz w:val="24"/>
          <w:szCs w:val="24"/>
          <w:lang w:val="sq-AL"/>
        </w:rPr>
      </w:pPr>
      <w:r>
        <w:rPr>
          <w:rFonts w:ascii="Garamond" w:hAnsi="Garamond"/>
          <w:color w:val="000000"/>
          <w:sz w:val="24"/>
          <w:szCs w:val="24"/>
          <w:lang w:val="sq-AL"/>
        </w:rPr>
        <w:t>Nije bilo zainteresovanih za učešće u</w:t>
      </w:r>
      <w:r w:rsidRPr="00965392">
        <w:rPr>
          <w:rFonts w:ascii="Garamond" w:hAnsi="Garamond"/>
          <w:color w:val="000000"/>
          <w:sz w:val="24"/>
          <w:szCs w:val="24"/>
          <w:lang w:val="sq-AL"/>
        </w:rPr>
        <w:t xml:space="preserve"> raspravi po ovoj tački </w:t>
      </w:r>
      <w:r>
        <w:rPr>
          <w:rFonts w:ascii="Garamond" w:hAnsi="Garamond"/>
          <w:color w:val="000000"/>
          <w:sz w:val="24"/>
          <w:szCs w:val="24"/>
          <w:lang w:val="sq-AL"/>
        </w:rPr>
        <w:t>dnevnog reda.</w:t>
      </w:r>
    </w:p>
    <w:p w14:paraId="73DDFCB6" w14:textId="77777777" w:rsidR="006270FA" w:rsidRPr="00965392" w:rsidRDefault="006270FA" w:rsidP="00C94431">
      <w:pPr>
        <w:rPr>
          <w:rFonts w:ascii="Garamond" w:hAnsi="Garamond"/>
          <w:sz w:val="24"/>
          <w:szCs w:val="24"/>
        </w:rPr>
      </w:pPr>
    </w:p>
    <w:p w14:paraId="2E2D2DB8" w14:textId="1B3E1084" w:rsidR="00C94431" w:rsidRPr="00B109CE" w:rsidRDefault="00C94431" w:rsidP="00C94431">
      <w:pPr>
        <w:pStyle w:val="ListParagraph"/>
        <w:numPr>
          <w:ilvl w:val="0"/>
          <w:numId w:val="1"/>
        </w:numPr>
        <w:tabs>
          <w:tab w:val="left" w:pos="1985"/>
        </w:tabs>
        <w:suppressAutoHyphens/>
        <w:jc w:val="both"/>
        <w:rPr>
          <w:rFonts w:ascii="Garamond" w:hAnsi="Garamond"/>
          <w:lang w:val="sq-AL"/>
        </w:rPr>
      </w:pPr>
      <w:r w:rsidRPr="00B109CE">
        <w:rPr>
          <w:rFonts w:ascii="Garamond" w:hAnsi="Garamond"/>
          <w:color w:val="000000"/>
        </w:rPr>
        <w:t>Skupština je usvojila</w:t>
      </w:r>
      <w:r w:rsidR="006270FA" w:rsidRPr="006270FA">
        <w:rPr>
          <w:color w:val="000000" w:themeColor="text1"/>
          <w:lang w:val="sq-AL"/>
        </w:rPr>
        <w:t xml:space="preserve"> </w:t>
      </w:r>
      <w:r w:rsidR="006270FA" w:rsidRPr="00DB53B0">
        <w:rPr>
          <w:color w:val="000000" w:themeColor="text1"/>
          <w:lang w:val="sq-AL"/>
        </w:rPr>
        <w:t>Zaključ</w:t>
      </w:r>
      <w:r w:rsidR="006270FA">
        <w:rPr>
          <w:color w:val="000000" w:themeColor="text1"/>
          <w:lang w:val="sq-AL"/>
        </w:rPr>
        <w:t>ak</w:t>
      </w:r>
      <w:r w:rsidR="006270FA" w:rsidRPr="00DB53B0">
        <w:rPr>
          <w:color w:val="000000" w:themeColor="text1"/>
          <w:lang w:val="sq-AL"/>
        </w:rPr>
        <w:t xml:space="preserve"> o usvajanju Izvještaja o realizaciji lokalnog akcionog plana za mlade za 2024. Godinu</w:t>
      </w:r>
      <w:r w:rsidR="006270FA">
        <w:rPr>
          <w:rFonts w:ascii="Garamond" w:hAnsi="Garamond"/>
          <w:lang w:val="sq-AL"/>
        </w:rPr>
        <w:t xml:space="preserve"> </w:t>
      </w:r>
      <w:r w:rsidRPr="00B109CE">
        <w:rPr>
          <w:rFonts w:ascii="Garamond" w:hAnsi="Garamond"/>
          <w:lang w:val="sq-AL"/>
        </w:rPr>
        <w:t>;</w:t>
      </w:r>
    </w:p>
    <w:p w14:paraId="163FAEC2" w14:textId="77777777" w:rsidR="00C94431" w:rsidRPr="00965392" w:rsidRDefault="00C94431" w:rsidP="00C94431">
      <w:pPr>
        <w:tabs>
          <w:tab w:val="left" w:pos="1985"/>
        </w:tabs>
        <w:suppressAutoHyphens/>
        <w:jc w:val="both"/>
        <w:rPr>
          <w:rFonts w:ascii="Garamond" w:hAnsi="Garamond"/>
          <w:sz w:val="24"/>
          <w:szCs w:val="24"/>
          <w:lang w:val="sq-AL"/>
        </w:rPr>
      </w:pPr>
    </w:p>
    <w:p w14:paraId="242003D2" w14:textId="3F796C82" w:rsidR="00C94431" w:rsidRPr="00B109CE" w:rsidRDefault="00C94431" w:rsidP="00C94431">
      <w:pPr>
        <w:pStyle w:val="ListParagraph"/>
        <w:numPr>
          <w:ilvl w:val="0"/>
          <w:numId w:val="1"/>
        </w:numPr>
        <w:tabs>
          <w:tab w:val="left" w:pos="1985"/>
        </w:tabs>
        <w:suppressAutoHyphens/>
        <w:jc w:val="both"/>
        <w:rPr>
          <w:rFonts w:ascii="Garamond" w:hAnsi="Garamond"/>
        </w:rPr>
      </w:pPr>
      <w:r w:rsidRPr="00B109CE">
        <w:rPr>
          <w:rFonts w:ascii="Garamond" w:hAnsi="Garamond"/>
        </w:rPr>
        <w:t>Za glasalo 1</w:t>
      </w:r>
      <w:r w:rsidR="006270FA">
        <w:rPr>
          <w:rFonts w:ascii="Garamond" w:hAnsi="Garamond"/>
        </w:rPr>
        <w:t>5</w:t>
      </w:r>
      <w:r w:rsidRPr="00B109CE">
        <w:rPr>
          <w:rFonts w:ascii="Garamond" w:hAnsi="Garamond"/>
        </w:rPr>
        <w:t xml:space="preserve">( </w:t>
      </w:r>
      <w:r w:rsidR="006270FA">
        <w:rPr>
          <w:rFonts w:ascii="Garamond" w:hAnsi="Garamond"/>
        </w:rPr>
        <w:t>petnaest</w:t>
      </w:r>
      <w:r w:rsidRPr="00B109CE">
        <w:rPr>
          <w:rFonts w:ascii="Garamond" w:hAnsi="Garamond"/>
        </w:rPr>
        <w:t>) odbornika/ca, nije bilo protiv nije bilo uzdržanih odbornik/ca .</w:t>
      </w:r>
    </w:p>
    <w:p w14:paraId="7B3F63BB" w14:textId="77777777" w:rsidR="00C94431" w:rsidRPr="00965392" w:rsidRDefault="00C94431" w:rsidP="00C94431">
      <w:pPr>
        <w:rPr>
          <w:rFonts w:ascii="Garamond" w:hAnsi="Garamond"/>
          <w:sz w:val="24"/>
          <w:szCs w:val="24"/>
        </w:rPr>
      </w:pPr>
    </w:p>
    <w:p w14:paraId="0E55AB02" w14:textId="77777777" w:rsidR="00C94431" w:rsidRPr="00965392" w:rsidRDefault="00C94431" w:rsidP="00C94431">
      <w:pPr>
        <w:rPr>
          <w:rFonts w:ascii="Garamond" w:hAnsi="Garamond"/>
          <w:sz w:val="24"/>
          <w:szCs w:val="24"/>
        </w:rPr>
      </w:pPr>
    </w:p>
    <w:p w14:paraId="078E1371" w14:textId="20543944" w:rsidR="00C94431" w:rsidRDefault="00C94431" w:rsidP="00C94431">
      <w:pPr>
        <w:tabs>
          <w:tab w:val="left" w:pos="1985"/>
        </w:tabs>
        <w:suppressAutoHyphens/>
        <w:jc w:val="both"/>
        <w:rPr>
          <w:rFonts w:ascii="Garamond" w:hAnsi="Garamond"/>
          <w:sz w:val="24"/>
          <w:szCs w:val="24"/>
          <w:lang w:val="sq-AL"/>
        </w:rPr>
      </w:pPr>
      <w:r>
        <w:rPr>
          <w:rFonts w:ascii="Garamond" w:hAnsi="Garamond"/>
          <w:sz w:val="24"/>
          <w:szCs w:val="24"/>
        </w:rPr>
        <w:t xml:space="preserve"> </w:t>
      </w:r>
      <w:r w:rsidRPr="00965392">
        <w:rPr>
          <w:rFonts w:ascii="Garamond" w:hAnsi="Garamond"/>
          <w:sz w:val="24"/>
          <w:szCs w:val="24"/>
        </w:rPr>
        <w:t>10.Deseta tačka-</w:t>
      </w:r>
      <w:r w:rsidR="005B3FD8" w:rsidRPr="005B3FD8">
        <w:rPr>
          <w:rFonts w:ascii="Times New Roman" w:hAnsi="Times New Roman"/>
          <w:color w:val="000000" w:themeColor="text1"/>
          <w:sz w:val="24"/>
          <w:szCs w:val="24"/>
          <w:lang w:val="sq-AL"/>
        </w:rPr>
        <w:t xml:space="preserve"> </w:t>
      </w:r>
      <w:r w:rsidR="005B3FD8" w:rsidRPr="00DB53B0">
        <w:rPr>
          <w:rFonts w:ascii="Times New Roman" w:hAnsi="Times New Roman"/>
          <w:color w:val="000000" w:themeColor="text1"/>
          <w:sz w:val="24"/>
          <w:szCs w:val="24"/>
          <w:lang w:val="sq-AL"/>
        </w:rPr>
        <w:t>Predlog Odluke o potvrdi Odluke o prestanku funkcije izvr</w:t>
      </w:r>
      <w:r w:rsidR="005B3FD8" w:rsidRPr="00DB53B0">
        <w:rPr>
          <w:rFonts w:ascii="Times New Roman" w:hAnsi="Times New Roman"/>
          <w:color w:val="000000" w:themeColor="text1"/>
          <w:sz w:val="24"/>
          <w:szCs w:val="24"/>
        </w:rPr>
        <w:t>š</w:t>
      </w:r>
      <w:r w:rsidR="005B3FD8" w:rsidRPr="00DB53B0">
        <w:rPr>
          <w:rFonts w:ascii="Times New Roman" w:hAnsi="Times New Roman"/>
          <w:color w:val="000000" w:themeColor="text1"/>
          <w:sz w:val="24"/>
          <w:szCs w:val="24"/>
          <w:lang w:val="sq-AL"/>
        </w:rPr>
        <w:t>nog direktora DOO „Pijace - Tregu” Tuzi</w:t>
      </w:r>
      <w:r w:rsidR="005B3FD8">
        <w:rPr>
          <w:rFonts w:ascii="Garamond" w:hAnsi="Garamond"/>
          <w:sz w:val="24"/>
          <w:szCs w:val="24"/>
          <w:lang w:val="sq-AL"/>
        </w:rPr>
        <w:t xml:space="preserve"> </w:t>
      </w:r>
      <w:r w:rsidRPr="00965392">
        <w:rPr>
          <w:rFonts w:ascii="Garamond" w:hAnsi="Garamond"/>
          <w:sz w:val="24"/>
          <w:szCs w:val="24"/>
          <w:lang w:val="sq-AL"/>
        </w:rPr>
        <w:t>;</w:t>
      </w:r>
    </w:p>
    <w:p w14:paraId="708C93DD" w14:textId="77777777" w:rsidR="00C94431" w:rsidRPr="00965392" w:rsidRDefault="00C94431" w:rsidP="00C94431">
      <w:pPr>
        <w:tabs>
          <w:tab w:val="left" w:pos="1985"/>
        </w:tabs>
        <w:suppressAutoHyphens/>
        <w:jc w:val="both"/>
        <w:rPr>
          <w:rFonts w:ascii="Garamond" w:hAnsi="Garamond"/>
          <w:sz w:val="24"/>
          <w:szCs w:val="24"/>
          <w:lang w:val="sq-AL"/>
        </w:rPr>
      </w:pPr>
    </w:p>
    <w:p w14:paraId="5C117FDE" w14:textId="28591F4E" w:rsidR="00C94431" w:rsidRDefault="00C94431" w:rsidP="00C94431">
      <w:pPr>
        <w:rPr>
          <w:rFonts w:ascii="Garamond" w:eastAsiaTheme="minorHAnsi" w:hAnsi="Garamond"/>
          <w:sz w:val="24"/>
          <w:szCs w:val="24"/>
        </w:rPr>
      </w:pPr>
      <w:r w:rsidRPr="00B109CE">
        <w:rPr>
          <w:rFonts w:ascii="Garamond" w:hAnsi="Garamond"/>
          <w:sz w:val="24"/>
          <w:szCs w:val="24"/>
        </w:rPr>
        <w:t xml:space="preserve">Uvodne napomene i obrazloženje u vezi sa ovom tačkom dnevnog reda dao je </w:t>
      </w:r>
      <w:r w:rsidR="005B3FD8">
        <w:rPr>
          <w:rFonts w:ascii="Garamond" w:hAnsi="Garamond"/>
          <w:sz w:val="24"/>
          <w:szCs w:val="24"/>
        </w:rPr>
        <w:t>predsjednik Skupštine Fadil Kajoshaj</w:t>
      </w:r>
      <w:r w:rsidRPr="00B109CE">
        <w:rPr>
          <w:rFonts w:ascii="Garamond" w:eastAsiaTheme="minorHAnsi" w:hAnsi="Garamond"/>
          <w:sz w:val="24"/>
          <w:szCs w:val="24"/>
        </w:rPr>
        <w:t>.</w:t>
      </w:r>
    </w:p>
    <w:p w14:paraId="7E12B6EB" w14:textId="77777777" w:rsidR="005B3FD8" w:rsidRPr="00B109CE" w:rsidRDefault="005B3FD8" w:rsidP="00C94431">
      <w:pPr>
        <w:rPr>
          <w:rFonts w:ascii="Garamond" w:eastAsiaTheme="minorHAnsi" w:hAnsi="Garamond"/>
          <w:sz w:val="24"/>
          <w:szCs w:val="24"/>
        </w:rPr>
      </w:pPr>
    </w:p>
    <w:p w14:paraId="61C04663" w14:textId="77777777" w:rsidR="005B3FD8" w:rsidRPr="00965392" w:rsidRDefault="005B3FD8" w:rsidP="005B3FD8">
      <w:pPr>
        <w:suppressAutoHyphens/>
        <w:jc w:val="both"/>
        <w:rPr>
          <w:rFonts w:ascii="Garamond" w:hAnsi="Garamond"/>
          <w:color w:val="000000"/>
          <w:sz w:val="24"/>
          <w:szCs w:val="24"/>
          <w:lang w:val="sq-AL"/>
        </w:rPr>
      </w:pPr>
      <w:r>
        <w:rPr>
          <w:rFonts w:ascii="Garamond" w:hAnsi="Garamond"/>
          <w:color w:val="000000"/>
          <w:sz w:val="24"/>
          <w:szCs w:val="24"/>
          <w:lang w:val="sq-AL"/>
        </w:rPr>
        <w:t>Nije bilo zainteresovanih za učešće u</w:t>
      </w:r>
      <w:r w:rsidRPr="00965392">
        <w:rPr>
          <w:rFonts w:ascii="Garamond" w:hAnsi="Garamond"/>
          <w:color w:val="000000"/>
          <w:sz w:val="24"/>
          <w:szCs w:val="24"/>
          <w:lang w:val="sq-AL"/>
        </w:rPr>
        <w:t xml:space="preserve"> raspravi po ovoj tački </w:t>
      </w:r>
      <w:r>
        <w:rPr>
          <w:rFonts w:ascii="Garamond" w:hAnsi="Garamond"/>
          <w:color w:val="000000"/>
          <w:sz w:val="24"/>
          <w:szCs w:val="24"/>
          <w:lang w:val="sq-AL"/>
        </w:rPr>
        <w:t>dnevnog reda.</w:t>
      </w:r>
    </w:p>
    <w:p w14:paraId="266347C9" w14:textId="77777777" w:rsidR="00C94431" w:rsidRPr="00965392" w:rsidRDefault="00C94431" w:rsidP="00C94431">
      <w:pPr>
        <w:tabs>
          <w:tab w:val="left" w:pos="1985"/>
        </w:tabs>
        <w:suppressAutoHyphens/>
        <w:jc w:val="both"/>
        <w:rPr>
          <w:rFonts w:ascii="Garamond" w:eastAsia="Times New Roman" w:hAnsi="Garamond"/>
          <w:bCs/>
          <w:sz w:val="24"/>
          <w:szCs w:val="24"/>
        </w:rPr>
      </w:pPr>
    </w:p>
    <w:p w14:paraId="3D79FFD6" w14:textId="77777777" w:rsidR="00C94431" w:rsidRPr="00965392" w:rsidRDefault="00C94431" w:rsidP="00C94431">
      <w:pPr>
        <w:tabs>
          <w:tab w:val="left" w:pos="1985"/>
        </w:tabs>
        <w:suppressAutoHyphens/>
        <w:jc w:val="both"/>
        <w:rPr>
          <w:rFonts w:ascii="Garamond" w:hAnsi="Garamond"/>
          <w:sz w:val="24"/>
          <w:szCs w:val="24"/>
        </w:rPr>
      </w:pPr>
    </w:p>
    <w:p w14:paraId="4CDB55DE" w14:textId="4658F81C" w:rsidR="00C94431" w:rsidRPr="005B3FD8" w:rsidRDefault="00C94431" w:rsidP="005B3FD8">
      <w:pPr>
        <w:pStyle w:val="ListParagraph"/>
        <w:numPr>
          <w:ilvl w:val="0"/>
          <w:numId w:val="1"/>
        </w:numPr>
        <w:tabs>
          <w:tab w:val="left" w:pos="1985"/>
        </w:tabs>
        <w:suppressAutoHyphens/>
        <w:jc w:val="both"/>
        <w:rPr>
          <w:rFonts w:ascii="Garamond" w:hAnsi="Garamond"/>
          <w:lang w:val="sq-AL"/>
        </w:rPr>
      </w:pPr>
      <w:r w:rsidRPr="005B3FD8">
        <w:rPr>
          <w:rFonts w:ascii="Garamond" w:hAnsi="Garamond"/>
          <w:color w:val="000000"/>
        </w:rPr>
        <w:t>Skupština je</w:t>
      </w:r>
      <w:r w:rsidR="005B3FD8" w:rsidRPr="005B3FD8">
        <w:rPr>
          <w:rFonts w:ascii="Garamond" w:hAnsi="Garamond"/>
          <w:color w:val="000000"/>
        </w:rPr>
        <w:t xml:space="preserve"> usvojila </w:t>
      </w:r>
      <w:r w:rsidR="005B3FD8" w:rsidRPr="005B3FD8">
        <w:rPr>
          <w:color w:val="000000" w:themeColor="text1"/>
          <w:lang w:val="sq-AL"/>
        </w:rPr>
        <w:t>Odluke o potvrdi Odluke o prestanku funkcije izvr</w:t>
      </w:r>
      <w:r w:rsidR="005B3FD8" w:rsidRPr="005B3FD8">
        <w:rPr>
          <w:color w:val="000000" w:themeColor="text1"/>
        </w:rPr>
        <w:t>š</w:t>
      </w:r>
      <w:r w:rsidR="005B3FD8" w:rsidRPr="005B3FD8">
        <w:rPr>
          <w:color w:val="000000" w:themeColor="text1"/>
          <w:lang w:val="sq-AL"/>
        </w:rPr>
        <w:t>nog direktora DOO „Pijace - Tregu” Tuzi</w:t>
      </w:r>
      <w:r w:rsidR="005B3FD8" w:rsidRPr="005B3FD8">
        <w:rPr>
          <w:rFonts w:ascii="Garamond" w:hAnsi="Garamond"/>
          <w:lang w:val="sq-AL"/>
        </w:rPr>
        <w:t xml:space="preserve"> </w:t>
      </w:r>
      <w:r w:rsidRPr="005B3FD8">
        <w:rPr>
          <w:rFonts w:ascii="Garamond" w:hAnsi="Garamond"/>
          <w:lang w:val="sq-AL"/>
        </w:rPr>
        <w:t>;</w:t>
      </w:r>
    </w:p>
    <w:p w14:paraId="16667731" w14:textId="77777777" w:rsidR="005B3FD8" w:rsidRPr="005B3FD8" w:rsidRDefault="005B3FD8" w:rsidP="00C94431">
      <w:pPr>
        <w:tabs>
          <w:tab w:val="left" w:pos="1985"/>
        </w:tabs>
        <w:suppressAutoHyphens/>
        <w:jc w:val="both"/>
        <w:rPr>
          <w:rFonts w:ascii="Garamond" w:hAnsi="Garamond"/>
          <w:sz w:val="24"/>
          <w:szCs w:val="24"/>
          <w:lang w:val="sq-AL"/>
        </w:rPr>
      </w:pPr>
    </w:p>
    <w:p w14:paraId="157A0A6E" w14:textId="7DD3BA8E" w:rsidR="00C94431" w:rsidRPr="00B109CE" w:rsidRDefault="00C94431" w:rsidP="00C94431">
      <w:pPr>
        <w:pStyle w:val="ListParagraph"/>
        <w:numPr>
          <w:ilvl w:val="0"/>
          <w:numId w:val="1"/>
        </w:numPr>
        <w:tabs>
          <w:tab w:val="left" w:pos="1985"/>
        </w:tabs>
        <w:suppressAutoHyphens/>
        <w:jc w:val="both"/>
        <w:rPr>
          <w:rFonts w:ascii="Garamond" w:hAnsi="Garamond"/>
        </w:rPr>
      </w:pPr>
      <w:r w:rsidRPr="00B109CE">
        <w:rPr>
          <w:rFonts w:ascii="Garamond" w:hAnsi="Garamond"/>
        </w:rPr>
        <w:t>Za glasalo 1</w:t>
      </w:r>
      <w:r w:rsidR="005B3FD8">
        <w:rPr>
          <w:rFonts w:ascii="Garamond" w:hAnsi="Garamond"/>
        </w:rPr>
        <w:t>5</w:t>
      </w:r>
      <w:r w:rsidRPr="00B109CE">
        <w:rPr>
          <w:rFonts w:ascii="Garamond" w:hAnsi="Garamond"/>
        </w:rPr>
        <w:t xml:space="preserve"> (</w:t>
      </w:r>
      <w:r w:rsidR="005B3FD8">
        <w:rPr>
          <w:rFonts w:ascii="Garamond" w:hAnsi="Garamond"/>
        </w:rPr>
        <w:t>petnaest</w:t>
      </w:r>
      <w:r w:rsidRPr="00B109CE">
        <w:rPr>
          <w:rFonts w:ascii="Garamond" w:hAnsi="Garamond"/>
        </w:rPr>
        <w:t>) odbornika/ca, nije bilo protiv ,nije bilo uzdržanih odbornik/ca .</w:t>
      </w:r>
    </w:p>
    <w:p w14:paraId="05EEDD34" w14:textId="77777777" w:rsidR="00C94431" w:rsidRPr="00965392" w:rsidRDefault="00C94431" w:rsidP="00C94431">
      <w:pPr>
        <w:rPr>
          <w:rFonts w:ascii="Garamond" w:hAnsi="Garamond"/>
          <w:sz w:val="24"/>
          <w:szCs w:val="24"/>
        </w:rPr>
      </w:pPr>
    </w:p>
    <w:p w14:paraId="1F801EB6" w14:textId="77777777" w:rsidR="005B3FD8" w:rsidRDefault="005B3FD8" w:rsidP="005B3FD8">
      <w:pPr>
        <w:tabs>
          <w:tab w:val="left" w:pos="1985"/>
        </w:tabs>
        <w:suppressAutoHyphens/>
        <w:jc w:val="both"/>
      </w:pPr>
    </w:p>
    <w:p w14:paraId="1635DEA2" w14:textId="4D7095B2" w:rsidR="005B3FD8" w:rsidRPr="00DB53B0" w:rsidRDefault="00C94431" w:rsidP="005B3FD8">
      <w:pPr>
        <w:tabs>
          <w:tab w:val="left" w:pos="1985"/>
        </w:tabs>
        <w:contextualSpacing/>
        <w:jc w:val="both"/>
        <w:rPr>
          <w:rFonts w:ascii="Times New Roman" w:hAnsi="Times New Roman"/>
          <w:color w:val="000000" w:themeColor="text1"/>
          <w:sz w:val="24"/>
          <w:szCs w:val="24"/>
          <w:lang w:val="sq-AL"/>
        </w:rPr>
      </w:pPr>
      <w:r w:rsidRPr="00E76573">
        <w:rPr>
          <w:sz w:val="24"/>
          <w:szCs w:val="24"/>
        </w:rPr>
        <w:t>11.Jedanaesta tačka</w:t>
      </w:r>
      <w:r w:rsidR="005B3FD8">
        <w:t xml:space="preserve"> </w:t>
      </w:r>
      <w:r>
        <w:t>-</w:t>
      </w:r>
      <w:r w:rsidR="005B3FD8" w:rsidRPr="005B3FD8">
        <w:rPr>
          <w:rFonts w:ascii="Times New Roman" w:hAnsi="Times New Roman"/>
          <w:color w:val="000000" w:themeColor="text1"/>
          <w:sz w:val="24"/>
          <w:szCs w:val="24"/>
          <w:lang w:val="sq-AL"/>
        </w:rPr>
        <w:t xml:space="preserve"> </w:t>
      </w:r>
      <w:r w:rsidR="005B3FD8" w:rsidRPr="00DB53B0">
        <w:rPr>
          <w:rFonts w:ascii="Times New Roman" w:hAnsi="Times New Roman"/>
          <w:color w:val="000000" w:themeColor="text1"/>
          <w:sz w:val="24"/>
          <w:szCs w:val="24"/>
          <w:lang w:val="sq-AL"/>
        </w:rPr>
        <w:t>Predlog Odluke o izmjeni Odluke o obrazovanju Organizacionog odbora za stvaranje uslova za početak rada novoosnovane opštine Tuzi;</w:t>
      </w:r>
    </w:p>
    <w:p w14:paraId="3FEEBE29" w14:textId="77777777" w:rsidR="005B3FD8" w:rsidRDefault="005B3FD8" w:rsidP="005B3FD8">
      <w:pPr>
        <w:rPr>
          <w:rFonts w:ascii="Garamond" w:hAnsi="Garamond"/>
          <w:sz w:val="24"/>
          <w:szCs w:val="24"/>
          <w:lang w:val="sq-AL"/>
        </w:rPr>
      </w:pPr>
    </w:p>
    <w:p w14:paraId="59019ECB" w14:textId="1FE8C588" w:rsidR="005B3FD8" w:rsidRDefault="005B3FD8" w:rsidP="005B3FD8">
      <w:pPr>
        <w:rPr>
          <w:rFonts w:ascii="Garamond" w:eastAsiaTheme="minorHAnsi" w:hAnsi="Garamond"/>
          <w:sz w:val="24"/>
          <w:szCs w:val="24"/>
        </w:rPr>
      </w:pPr>
      <w:r>
        <w:rPr>
          <w:rFonts w:ascii="Garamond" w:hAnsi="Garamond"/>
          <w:sz w:val="24"/>
          <w:szCs w:val="24"/>
          <w:lang w:val="sq-AL"/>
        </w:rPr>
        <w:t xml:space="preserve"> </w:t>
      </w:r>
      <w:r w:rsidRPr="00B109CE">
        <w:rPr>
          <w:rFonts w:ascii="Garamond" w:hAnsi="Garamond"/>
          <w:sz w:val="24"/>
          <w:szCs w:val="24"/>
        </w:rPr>
        <w:t xml:space="preserve">Uvodne napomene i obrazloženje u vezi sa ovom tačkom dnevnog reda dao je </w:t>
      </w:r>
      <w:r>
        <w:rPr>
          <w:rFonts w:ascii="Garamond" w:hAnsi="Garamond"/>
          <w:sz w:val="24"/>
          <w:szCs w:val="24"/>
        </w:rPr>
        <w:t>predsjednik Skupštine Fadil Kajoshaj</w:t>
      </w:r>
      <w:r w:rsidRPr="00B109CE">
        <w:rPr>
          <w:rFonts w:ascii="Garamond" w:eastAsiaTheme="minorHAnsi" w:hAnsi="Garamond"/>
          <w:sz w:val="24"/>
          <w:szCs w:val="24"/>
        </w:rPr>
        <w:t>.</w:t>
      </w:r>
    </w:p>
    <w:p w14:paraId="2E35AB96" w14:textId="77777777" w:rsidR="005B3FD8" w:rsidRPr="00B109CE" w:rsidRDefault="005B3FD8" w:rsidP="005B3FD8">
      <w:pPr>
        <w:rPr>
          <w:rFonts w:ascii="Garamond" w:eastAsiaTheme="minorHAnsi" w:hAnsi="Garamond"/>
          <w:sz w:val="24"/>
          <w:szCs w:val="24"/>
        </w:rPr>
      </w:pPr>
    </w:p>
    <w:p w14:paraId="5C046B2A" w14:textId="77777777" w:rsidR="005B3FD8" w:rsidRPr="00965392" w:rsidRDefault="005B3FD8" w:rsidP="005B3FD8">
      <w:pPr>
        <w:suppressAutoHyphens/>
        <w:jc w:val="both"/>
        <w:rPr>
          <w:rFonts w:ascii="Garamond" w:hAnsi="Garamond"/>
          <w:color w:val="000000"/>
          <w:sz w:val="24"/>
          <w:szCs w:val="24"/>
          <w:lang w:val="sq-AL"/>
        </w:rPr>
      </w:pPr>
      <w:r>
        <w:rPr>
          <w:rFonts w:ascii="Garamond" w:hAnsi="Garamond"/>
          <w:color w:val="000000"/>
          <w:sz w:val="24"/>
          <w:szCs w:val="24"/>
          <w:lang w:val="sq-AL"/>
        </w:rPr>
        <w:t>Nije bilo zainteresovanih za učešće u</w:t>
      </w:r>
      <w:r w:rsidRPr="00965392">
        <w:rPr>
          <w:rFonts w:ascii="Garamond" w:hAnsi="Garamond"/>
          <w:color w:val="000000"/>
          <w:sz w:val="24"/>
          <w:szCs w:val="24"/>
          <w:lang w:val="sq-AL"/>
        </w:rPr>
        <w:t xml:space="preserve"> raspravi po ovoj tački </w:t>
      </w:r>
      <w:r>
        <w:rPr>
          <w:rFonts w:ascii="Garamond" w:hAnsi="Garamond"/>
          <w:color w:val="000000"/>
          <w:sz w:val="24"/>
          <w:szCs w:val="24"/>
          <w:lang w:val="sq-AL"/>
        </w:rPr>
        <w:t>dnevnog reda.</w:t>
      </w:r>
    </w:p>
    <w:p w14:paraId="62B59EA5" w14:textId="309003A6" w:rsidR="00C94431" w:rsidRPr="00965392" w:rsidRDefault="00C94431" w:rsidP="005B3FD8">
      <w:pPr>
        <w:tabs>
          <w:tab w:val="left" w:pos="1985"/>
        </w:tabs>
        <w:suppressAutoHyphens/>
        <w:jc w:val="both"/>
        <w:rPr>
          <w:rFonts w:ascii="Garamond" w:hAnsi="Garamond"/>
          <w:sz w:val="24"/>
          <w:szCs w:val="24"/>
          <w:lang w:val="sq-AL"/>
        </w:rPr>
      </w:pPr>
    </w:p>
    <w:p w14:paraId="39C5F8AC" w14:textId="77777777" w:rsidR="00C94431" w:rsidRDefault="00C94431" w:rsidP="00C94431">
      <w:pPr>
        <w:pStyle w:val="Default"/>
        <w:rPr>
          <w:lang w:val="sq-AL"/>
        </w:rPr>
      </w:pPr>
    </w:p>
    <w:p w14:paraId="7AE1A9DC" w14:textId="5D960D5C" w:rsidR="00C94431" w:rsidRDefault="00C94431" w:rsidP="00C94431">
      <w:pPr>
        <w:pStyle w:val="Default"/>
        <w:numPr>
          <w:ilvl w:val="0"/>
          <w:numId w:val="1"/>
        </w:numPr>
        <w:rPr>
          <w:rFonts w:cs="Times New Roman"/>
        </w:rPr>
      </w:pPr>
      <w:r>
        <w:rPr>
          <w:lang w:val="sq-AL"/>
        </w:rPr>
        <w:t>Skupština je usvojila</w:t>
      </w:r>
      <w:r w:rsidR="005B3FD8">
        <w:rPr>
          <w:lang w:val="sq-AL"/>
        </w:rPr>
        <w:t xml:space="preserve"> </w:t>
      </w:r>
      <w:r w:rsidR="005B3FD8" w:rsidRPr="00DB53B0">
        <w:rPr>
          <w:rFonts w:ascii="Times New Roman" w:hAnsi="Times New Roman"/>
          <w:color w:val="000000" w:themeColor="text1"/>
          <w:lang w:val="sq-AL"/>
        </w:rPr>
        <w:t>Odluk</w:t>
      </w:r>
      <w:r w:rsidR="005B3FD8">
        <w:rPr>
          <w:rFonts w:ascii="Times New Roman" w:hAnsi="Times New Roman"/>
          <w:color w:val="000000" w:themeColor="text1"/>
          <w:lang w:val="sq-AL"/>
        </w:rPr>
        <w:t>u</w:t>
      </w:r>
      <w:r w:rsidR="005B3FD8" w:rsidRPr="00DB53B0">
        <w:rPr>
          <w:rFonts w:ascii="Times New Roman" w:hAnsi="Times New Roman"/>
          <w:color w:val="000000" w:themeColor="text1"/>
          <w:lang w:val="sq-AL"/>
        </w:rPr>
        <w:t xml:space="preserve"> o izmjeni Odluke o obrazovanju Organizacionog odbora za stvaranje uslova za početak rada novoosnovane opštine Tuzi</w:t>
      </w:r>
      <w:r w:rsidRPr="00965392">
        <w:rPr>
          <w:lang w:val="sq-AL"/>
        </w:rPr>
        <w:t>;</w:t>
      </w:r>
    </w:p>
    <w:p w14:paraId="3E3E52C9" w14:textId="77777777" w:rsidR="00C94431" w:rsidRDefault="00C94431" w:rsidP="00C94431">
      <w:pPr>
        <w:pStyle w:val="Default"/>
        <w:rPr>
          <w:rFonts w:cs="Times New Roman"/>
        </w:rPr>
      </w:pPr>
    </w:p>
    <w:p w14:paraId="77FAB837" w14:textId="5DFE3F66" w:rsidR="00C94431" w:rsidRDefault="00C94431" w:rsidP="00C94431">
      <w:pPr>
        <w:pStyle w:val="Default"/>
        <w:numPr>
          <w:ilvl w:val="0"/>
          <w:numId w:val="1"/>
        </w:numPr>
        <w:rPr>
          <w:rFonts w:cs="Times New Roman"/>
        </w:rPr>
      </w:pPr>
      <w:r w:rsidRPr="00965392">
        <w:rPr>
          <w:rFonts w:cs="Times New Roman"/>
        </w:rPr>
        <w:t>Za glasalo 1</w:t>
      </w:r>
      <w:r w:rsidR="005B3FD8">
        <w:rPr>
          <w:rFonts w:cs="Times New Roman"/>
        </w:rPr>
        <w:t>5</w:t>
      </w:r>
      <w:r w:rsidRPr="00965392">
        <w:rPr>
          <w:rFonts w:cs="Times New Roman"/>
        </w:rPr>
        <w:t xml:space="preserve">( </w:t>
      </w:r>
      <w:r w:rsidR="005B3FD8">
        <w:rPr>
          <w:rFonts w:cs="Times New Roman"/>
        </w:rPr>
        <w:t xml:space="preserve">petnaest </w:t>
      </w:r>
      <w:r w:rsidRPr="00965392">
        <w:rPr>
          <w:rFonts w:cs="Times New Roman"/>
        </w:rPr>
        <w:t>) odbornika/ca, nije bilo protiv, nije bilo uzdržanih odbornik/ca .</w:t>
      </w:r>
    </w:p>
    <w:p w14:paraId="687A15F5" w14:textId="77777777" w:rsidR="00C94431" w:rsidRDefault="00C94431" w:rsidP="00C94431">
      <w:pPr>
        <w:pStyle w:val="ListParagraph"/>
      </w:pPr>
    </w:p>
    <w:p w14:paraId="4762A7D5" w14:textId="77777777" w:rsidR="005B3FD8" w:rsidRDefault="005B3FD8" w:rsidP="005B3FD8">
      <w:pPr>
        <w:tabs>
          <w:tab w:val="left" w:pos="1985"/>
        </w:tabs>
        <w:contextualSpacing/>
        <w:jc w:val="both"/>
      </w:pPr>
    </w:p>
    <w:p w14:paraId="2D4E6D1B" w14:textId="192BCA2A" w:rsidR="00C94431" w:rsidRPr="005B3FD8" w:rsidRDefault="00C94431" w:rsidP="005B3FD8">
      <w:pPr>
        <w:tabs>
          <w:tab w:val="left" w:pos="1985"/>
        </w:tabs>
        <w:contextualSpacing/>
        <w:jc w:val="both"/>
        <w:rPr>
          <w:rFonts w:ascii="Times New Roman" w:hAnsi="Times New Roman"/>
          <w:color w:val="000000" w:themeColor="text1"/>
          <w:sz w:val="24"/>
          <w:szCs w:val="24"/>
          <w:lang w:val="sq-AL"/>
        </w:rPr>
      </w:pPr>
      <w:r>
        <w:t xml:space="preserve">   </w:t>
      </w:r>
      <w:r w:rsidRPr="005B3FD8">
        <w:rPr>
          <w:sz w:val="24"/>
          <w:szCs w:val="24"/>
        </w:rPr>
        <w:t>12.Dvanaesta tačka</w:t>
      </w:r>
      <w:r>
        <w:t>-</w:t>
      </w:r>
      <w:r w:rsidR="005B3FD8" w:rsidRPr="005B3FD8">
        <w:rPr>
          <w:rFonts w:ascii="Times New Roman" w:hAnsi="Times New Roman"/>
          <w:color w:val="000000" w:themeColor="text1"/>
          <w:sz w:val="24"/>
          <w:szCs w:val="24"/>
          <w:lang w:val="sq-AL"/>
        </w:rPr>
        <w:t xml:space="preserve"> </w:t>
      </w:r>
      <w:r w:rsidR="005B3FD8" w:rsidRPr="00DB53B0">
        <w:rPr>
          <w:rFonts w:ascii="Times New Roman" w:hAnsi="Times New Roman"/>
          <w:color w:val="000000" w:themeColor="text1"/>
          <w:sz w:val="24"/>
          <w:szCs w:val="24"/>
          <w:lang w:val="sq-AL"/>
        </w:rPr>
        <w:t>Predlog Odluke o davanju saglasnosti na Izmijenjeni Program rada sa finansijskim planom DOO „Vodovod i kanalizacija - Ujësjellësi dhe kanalizimi” Tuzi za 2025.godinu;</w:t>
      </w:r>
    </w:p>
    <w:p w14:paraId="34BC71E9" w14:textId="77777777" w:rsidR="00C94431" w:rsidRDefault="00C94431" w:rsidP="00C94431">
      <w:pPr>
        <w:tabs>
          <w:tab w:val="left" w:pos="1985"/>
        </w:tabs>
        <w:suppressAutoHyphens/>
        <w:jc w:val="both"/>
        <w:rPr>
          <w:rFonts w:ascii="Garamond" w:hAnsi="Garamond"/>
          <w:sz w:val="24"/>
          <w:szCs w:val="24"/>
          <w:lang w:val="sq-AL"/>
        </w:rPr>
      </w:pPr>
    </w:p>
    <w:p w14:paraId="3C6ACDF6" w14:textId="0F04AD04" w:rsidR="00C94431" w:rsidRDefault="00C94431" w:rsidP="00C94431">
      <w:pPr>
        <w:pStyle w:val="Default"/>
        <w:rPr>
          <w:lang w:val="sq-AL"/>
        </w:rPr>
      </w:pPr>
      <w:r w:rsidRPr="00262A91">
        <w:t>Uvodne napomene i obrazloženje u vezi sa ovom tačkom dnevnog reda dao je</w:t>
      </w:r>
      <w:r>
        <w:t xml:space="preserve"> </w:t>
      </w:r>
      <w:r w:rsidR="005B3FD8" w:rsidRPr="00B109CE">
        <w:t xml:space="preserve"> vršilac dužnosti Izvršnog direktora DOO “Vodovod i kanalizacija- Ujësjellësi dhe kanalizimi” Tuzi Ilir Camaj.</w:t>
      </w:r>
    </w:p>
    <w:p w14:paraId="686C39CB" w14:textId="77777777" w:rsidR="00C94431" w:rsidRDefault="00C94431" w:rsidP="00C94431">
      <w:pPr>
        <w:pStyle w:val="Default"/>
        <w:rPr>
          <w:lang w:val="sq-AL"/>
        </w:rPr>
      </w:pPr>
    </w:p>
    <w:p w14:paraId="1AF22260" w14:textId="5CED558C" w:rsidR="00C94431" w:rsidRDefault="005B3FD8" w:rsidP="00C94431">
      <w:pPr>
        <w:pStyle w:val="Default"/>
        <w:rPr>
          <w:lang w:val="sq-AL"/>
        </w:rPr>
      </w:pPr>
      <w:r>
        <w:rPr>
          <w:lang w:val="sq-AL"/>
        </w:rPr>
        <w:t>U</w:t>
      </w:r>
      <w:r w:rsidR="00C94431">
        <w:rPr>
          <w:lang w:val="sq-AL"/>
        </w:rPr>
        <w:t xml:space="preserve"> raspravi po ovoj tački</w:t>
      </w:r>
      <w:r>
        <w:rPr>
          <w:lang w:val="sq-AL"/>
        </w:rPr>
        <w:t xml:space="preserve"> učestvovao odbornik Petrit Gjokaj.</w:t>
      </w:r>
    </w:p>
    <w:p w14:paraId="561D797E" w14:textId="77777777" w:rsidR="00C94431" w:rsidRPr="00965392" w:rsidRDefault="00C94431" w:rsidP="00C94431">
      <w:pPr>
        <w:tabs>
          <w:tab w:val="left" w:pos="1985"/>
        </w:tabs>
        <w:suppressAutoHyphens/>
        <w:jc w:val="both"/>
        <w:rPr>
          <w:rFonts w:ascii="Garamond" w:hAnsi="Garamond"/>
          <w:sz w:val="24"/>
          <w:szCs w:val="24"/>
          <w:lang w:val="sq-AL"/>
        </w:rPr>
      </w:pPr>
    </w:p>
    <w:p w14:paraId="43CAAE97" w14:textId="375E58FD" w:rsidR="00C94431" w:rsidRPr="005B3FD8" w:rsidRDefault="00C94431" w:rsidP="005B3FD8">
      <w:pPr>
        <w:pStyle w:val="ListParagraph"/>
        <w:numPr>
          <w:ilvl w:val="0"/>
          <w:numId w:val="1"/>
        </w:numPr>
        <w:tabs>
          <w:tab w:val="left" w:pos="1985"/>
        </w:tabs>
        <w:jc w:val="both"/>
        <w:rPr>
          <w:color w:val="000000" w:themeColor="text1"/>
          <w:lang w:val="sq-AL"/>
        </w:rPr>
      </w:pPr>
      <w:r w:rsidRPr="005B3FD8">
        <w:rPr>
          <w:lang w:val="sq-AL"/>
        </w:rPr>
        <w:t>Skupština je usvojila</w:t>
      </w:r>
      <w:r w:rsidR="005B3FD8" w:rsidRPr="005B3FD8">
        <w:rPr>
          <w:lang w:val="sq-AL"/>
        </w:rPr>
        <w:t xml:space="preserve"> </w:t>
      </w:r>
      <w:r w:rsidR="005B3FD8" w:rsidRPr="005B3FD8">
        <w:rPr>
          <w:color w:val="000000" w:themeColor="text1"/>
          <w:lang w:val="sq-AL"/>
        </w:rPr>
        <w:t>Odluk</w:t>
      </w:r>
      <w:r w:rsidR="005B3FD8">
        <w:rPr>
          <w:color w:val="000000" w:themeColor="text1"/>
          <w:lang w:val="sq-AL"/>
        </w:rPr>
        <w:t>u</w:t>
      </w:r>
      <w:r w:rsidR="005B3FD8" w:rsidRPr="005B3FD8">
        <w:rPr>
          <w:color w:val="000000" w:themeColor="text1"/>
          <w:lang w:val="sq-AL"/>
        </w:rPr>
        <w:t xml:space="preserve"> o davanju saglasnosti na Izmijenjeni Program rada sa finansijskim planom DOO „Vodovod i kanalizacija - Ujësjellësi dhe kanalizimi” Tuzi za 2025.godinu;</w:t>
      </w:r>
    </w:p>
    <w:p w14:paraId="5198AC33" w14:textId="77777777" w:rsidR="00C94431" w:rsidRDefault="00C94431" w:rsidP="00C94431">
      <w:pPr>
        <w:pStyle w:val="Default"/>
        <w:rPr>
          <w:rFonts w:cs="Times New Roman"/>
        </w:rPr>
      </w:pPr>
    </w:p>
    <w:p w14:paraId="6912F618" w14:textId="62542420" w:rsidR="00C94431" w:rsidRDefault="00C94431" w:rsidP="00C94431">
      <w:pPr>
        <w:pStyle w:val="Default"/>
        <w:numPr>
          <w:ilvl w:val="0"/>
          <w:numId w:val="1"/>
        </w:numPr>
        <w:rPr>
          <w:rFonts w:cs="Times New Roman"/>
        </w:rPr>
      </w:pPr>
      <w:r w:rsidRPr="00965392">
        <w:rPr>
          <w:rFonts w:cs="Times New Roman"/>
        </w:rPr>
        <w:t>Za glasalo 1</w:t>
      </w:r>
      <w:r w:rsidR="005B3FD8">
        <w:rPr>
          <w:rFonts w:cs="Times New Roman"/>
        </w:rPr>
        <w:t>5</w:t>
      </w:r>
      <w:r w:rsidRPr="00965392">
        <w:rPr>
          <w:rFonts w:cs="Times New Roman"/>
        </w:rPr>
        <w:t xml:space="preserve">( </w:t>
      </w:r>
      <w:r w:rsidR="005B3FD8">
        <w:rPr>
          <w:rFonts w:cs="Times New Roman"/>
        </w:rPr>
        <w:t>petnaest</w:t>
      </w:r>
      <w:r w:rsidRPr="00965392">
        <w:rPr>
          <w:rFonts w:cs="Times New Roman"/>
        </w:rPr>
        <w:t>) odbornika/ca, nije bilo protiv, nije bilo uzdržanih odbornik/ca .</w:t>
      </w:r>
    </w:p>
    <w:p w14:paraId="1777E132" w14:textId="77777777" w:rsidR="00C94431" w:rsidRDefault="00C94431" w:rsidP="00C94431">
      <w:pPr>
        <w:pStyle w:val="ListParagraph"/>
      </w:pPr>
    </w:p>
    <w:p w14:paraId="6D06F2E9" w14:textId="77777777" w:rsidR="00C94431" w:rsidRDefault="00C94431" w:rsidP="00C94431">
      <w:pPr>
        <w:pStyle w:val="ListParagraph"/>
      </w:pPr>
    </w:p>
    <w:p w14:paraId="3EA1B3E1" w14:textId="7F27B426" w:rsidR="00C94431" w:rsidRDefault="00C94431" w:rsidP="00C94431">
      <w:pPr>
        <w:tabs>
          <w:tab w:val="left" w:pos="1985"/>
        </w:tabs>
        <w:suppressAutoHyphens/>
        <w:jc w:val="both"/>
        <w:rPr>
          <w:rFonts w:ascii="Garamond" w:hAnsi="Garamond"/>
          <w:sz w:val="24"/>
          <w:szCs w:val="24"/>
        </w:rPr>
      </w:pPr>
      <w:r>
        <w:t xml:space="preserve">    </w:t>
      </w:r>
      <w:r w:rsidRPr="005B3FD8">
        <w:rPr>
          <w:sz w:val="24"/>
          <w:szCs w:val="24"/>
        </w:rPr>
        <w:t>13.Trinaesta tačka</w:t>
      </w:r>
      <w:r>
        <w:t xml:space="preserve"> </w:t>
      </w:r>
      <w:r w:rsidR="005B3FD8">
        <w:t>–</w:t>
      </w:r>
      <w:r w:rsidR="005B3FD8">
        <w:rPr>
          <w:rFonts w:ascii="Garamond" w:hAnsi="Garamond"/>
          <w:sz w:val="24"/>
          <w:szCs w:val="24"/>
          <w:lang w:val="sq-AL"/>
        </w:rPr>
        <w:t xml:space="preserve"> </w:t>
      </w:r>
      <w:r w:rsidR="005B3FD8" w:rsidRPr="00DB53B0">
        <w:rPr>
          <w:rFonts w:ascii="Times New Roman" w:hAnsi="Times New Roman"/>
          <w:sz w:val="24"/>
          <w:szCs w:val="24"/>
          <w:lang w:val="sq-AL"/>
        </w:rPr>
        <w:t>Predlog Zaključka o usvajanju izvještaja o sprovođenju Strateškog plana razvoja opštine Tuzi 2021-2026 za 2024.godinu</w:t>
      </w:r>
      <w:r w:rsidRPr="00965392">
        <w:rPr>
          <w:rFonts w:ascii="Garamond" w:hAnsi="Garamond"/>
          <w:sz w:val="24"/>
          <w:szCs w:val="24"/>
        </w:rPr>
        <w:t xml:space="preserve">; </w:t>
      </w:r>
    </w:p>
    <w:p w14:paraId="5C7E937B" w14:textId="77777777" w:rsidR="00C94431" w:rsidRDefault="00C94431" w:rsidP="00C94431">
      <w:pPr>
        <w:tabs>
          <w:tab w:val="left" w:pos="1985"/>
        </w:tabs>
        <w:suppressAutoHyphens/>
        <w:jc w:val="both"/>
        <w:rPr>
          <w:rFonts w:ascii="Garamond" w:hAnsi="Garamond"/>
          <w:sz w:val="24"/>
          <w:szCs w:val="24"/>
        </w:rPr>
      </w:pPr>
    </w:p>
    <w:p w14:paraId="7EECC03A" w14:textId="0E7B71D9" w:rsidR="00C94431" w:rsidRPr="00E76573" w:rsidRDefault="00C94431" w:rsidP="00C94431">
      <w:pPr>
        <w:tabs>
          <w:tab w:val="left" w:pos="1985"/>
        </w:tabs>
        <w:suppressAutoHyphens/>
        <w:jc w:val="both"/>
        <w:rPr>
          <w:rFonts w:ascii="Garamond" w:hAnsi="Garamond"/>
          <w:sz w:val="24"/>
          <w:szCs w:val="24"/>
        </w:rPr>
      </w:pPr>
      <w:r w:rsidRPr="00E76573">
        <w:rPr>
          <w:rFonts w:ascii="Garamond" w:hAnsi="Garamond"/>
          <w:sz w:val="24"/>
          <w:szCs w:val="24"/>
        </w:rPr>
        <w:t xml:space="preserve">   </w:t>
      </w:r>
      <w:bookmarkStart w:id="14" w:name="_Hlk192065339"/>
      <w:r w:rsidRPr="00E76573">
        <w:rPr>
          <w:rFonts w:ascii="Garamond" w:hAnsi="Garamond"/>
          <w:sz w:val="24"/>
          <w:szCs w:val="24"/>
        </w:rPr>
        <w:t xml:space="preserve">Uvodne napomene i obrazloženje u vezi sa ovom tačkom dnevnog reda dao je </w:t>
      </w:r>
      <w:r w:rsidR="005B3FD8" w:rsidRPr="00E76573">
        <w:rPr>
          <w:rFonts w:ascii="Garamond" w:hAnsi="Garamond"/>
          <w:sz w:val="24"/>
          <w:szCs w:val="24"/>
        </w:rPr>
        <w:t>vršilac dužnosti menadžera Emin Haxhi.</w:t>
      </w:r>
    </w:p>
    <w:bookmarkEnd w:id="14"/>
    <w:p w14:paraId="5B977C83" w14:textId="77777777" w:rsidR="00C94431" w:rsidRPr="00E76573" w:rsidRDefault="00C94431" w:rsidP="00C94431">
      <w:pPr>
        <w:tabs>
          <w:tab w:val="left" w:pos="1985"/>
        </w:tabs>
        <w:suppressAutoHyphens/>
        <w:jc w:val="both"/>
        <w:rPr>
          <w:rFonts w:ascii="Garamond" w:hAnsi="Garamond"/>
          <w:sz w:val="24"/>
          <w:szCs w:val="24"/>
        </w:rPr>
      </w:pPr>
    </w:p>
    <w:p w14:paraId="5D9088C7" w14:textId="77777777" w:rsidR="00C94431" w:rsidRPr="00E76573" w:rsidRDefault="00C94431" w:rsidP="00C94431">
      <w:pPr>
        <w:tabs>
          <w:tab w:val="left" w:pos="1985"/>
        </w:tabs>
        <w:suppressAutoHyphens/>
        <w:jc w:val="both"/>
        <w:rPr>
          <w:rFonts w:ascii="Garamond" w:hAnsi="Garamond"/>
          <w:sz w:val="24"/>
          <w:szCs w:val="24"/>
        </w:rPr>
      </w:pPr>
      <w:r w:rsidRPr="00E76573">
        <w:rPr>
          <w:rFonts w:ascii="Garamond" w:hAnsi="Garamond"/>
          <w:sz w:val="24"/>
          <w:szCs w:val="24"/>
        </w:rPr>
        <w:t>Nije bilo zaintresovanih za učešće u raspravi po ovoj tački dnevnog reda.</w:t>
      </w:r>
    </w:p>
    <w:p w14:paraId="0CDC164F" w14:textId="77777777" w:rsidR="00C94431" w:rsidRPr="00B109CE" w:rsidRDefault="00C94431" w:rsidP="00C94431">
      <w:pPr>
        <w:tabs>
          <w:tab w:val="left" w:pos="1985"/>
        </w:tabs>
        <w:suppressAutoHyphens/>
        <w:jc w:val="both"/>
        <w:rPr>
          <w:rFonts w:ascii="Garamond" w:hAnsi="Garamond"/>
          <w:sz w:val="24"/>
          <w:szCs w:val="24"/>
        </w:rPr>
      </w:pPr>
    </w:p>
    <w:p w14:paraId="72508A45" w14:textId="05EECF92" w:rsidR="00C94431" w:rsidRPr="001321DE" w:rsidRDefault="00C94431" w:rsidP="00C94431">
      <w:pPr>
        <w:pStyle w:val="Default"/>
        <w:numPr>
          <w:ilvl w:val="0"/>
          <w:numId w:val="1"/>
        </w:numPr>
        <w:rPr>
          <w:rFonts w:cs="Times New Roman"/>
        </w:rPr>
      </w:pPr>
      <w:r>
        <w:t xml:space="preserve"> </w:t>
      </w:r>
      <w:bookmarkStart w:id="15" w:name="_Hlk192066071"/>
      <w:r w:rsidRPr="001321DE">
        <w:rPr>
          <w:lang w:val="sq-AL"/>
        </w:rPr>
        <w:t>Skupština je usvojila</w:t>
      </w:r>
      <w:r w:rsidR="005B3FD8">
        <w:rPr>
          <w:lang w:val="sq-AL"/>
        </w:rPr>
        <w:t xml:space="preserve"> </w:t>
      </w:r>
      <w:r w:rsidR="005B3FD8" w:rsidRPr="00DB53B0">
        <w:rPr>
          <w:rFonts w:ascii="Times New Roman" w:hAnsi="Times New Roman"/>
          <w:lang w:val="sq-AL"/>
        </w:rPr>
        <w:t>Zaključ</w:t>
      </w:r>
      <w:r w:rsidR="005B3FD8">
        <w:rPr>
          <w:rFonts w:ascii="Times New Roman" w:hAnsi="Times New Roman"/>
          <w:lang w:val="sq-AL"/>
        </w:rPr>
        <w:t>ak</w:t>
      </w:r>
      <w:r w:rsidR="005B3FD8" w:rsidRPr="00DB53B0">
        <w:rPr>
          <w:rFonts w:ascii="Times New Roman" w:hAnsi="Times New Roman"/>
          <w:lang w:val="sq-AL"/>
        </w:rPr>
        <w:t xml:space="preserve"> o usvajanju izvještaja o sprovođenju Strateškog plana razvoja opštine Tuzi 2021-2026 za 2024.godinu</w:t>
      </w:r>
      <w:r w:rsidRPr="00965392">
        <w:t>;</w:t>
      </w:r>
    </w:p>
    <w:p w14:paraId="16D57467" w14:textId="77777777" w:rsidR="00C94431" w:rsidRPr="001321DE" w:rsidRDefault="00C94431" w:rsidP="00C94431">
      <w:pPr>
        <w:pStyle w:val="Default"/>
        <w:ind w:left="720"/>
        <w:rPr>
          <w:rFonts w:cs="Times New Roman"/>
        </w:rPr>
      </w:pPr>
    </w:p>
    <w:p w14:paraId="15DF464C" w14:textId="08EAB40B" w:rsidR="00C94431" w:rsidRDefault="00C94431" w:rsidP="00C94431">
      <w:pPr>
        <w:pStyle w:val="Default"/>
        <w:numPr>
          <w:ilvl w:val="0"/>
          <w:numId w:val="1"/>
        </w:numPr>
        <w:rPr>
          <w:rFonts w:cs="Times New Roman"/>
        </w:rPr>
      </w:pPr>
      <w:r w:rsidRPr="00965392">
        <w:rPr>
          <w:rFonts w:cs="Times New Roman"/>
        </w:rPr>
        <w:t>Za glasalo 1</w:t>
      </w:r>
      <w:r w:rsidR="005B3FD8">
        <w:rPr>
          <w:rFonts w:cs="Times New Roman"/>
        </w:rPr>
        <w:t>5</w:t>
      </w:r>
      <w:r w:rsidRPr="00965392">
        <w:rPr>
          <w:rFonts w:cs="Times New Roman"/>
        </w:rPr>
        <w:t xml:space="preserve">( </w:t>
      </w:r>
      <w:r w:rsidR="005B3FD8">
        <w:rPr>
          <w:rFonts w:cs="Times New Roman"/>
        </w:rPr>
        <w:t xml:space="preserve">petnaest </w:t>
      </w:r>
      <w:r w:rsidRPr="00965392">
        <w:rPr>
          <w:rFonts w:cs="Times New Roman"/>
        </w:rPr>
        <w:t>) odbornika/ca, nije bilo protiv, nije bilo uzdržanih odbornik/ca .</w:t>
      </w:r>
    </w:p>
    <w:bookmarkEnd w:id="15"/>
    <w:p w14:paraId="319891E6" w14:textId="77777777" w:rsidR="00C94431" w:rsidRDefault="00C94431" w:rsidP="00C94431">
      <w:pPr>
        <w:pStyle w:val="ListParagraph"/>
      </w:pPr>
    </w:p>
    <w:p w14:paraId="4521F88D" w14:textId="77777777" w:rsidR="00C94431" w:rsidRDefault="00C94431" w:rsidP="00C94431">
      <w:pPr>
        <w:pStyle w:val="Default"/>
        <w:rPr>
          <w:rFonts w:cs="Times New Roman"/>
        </w:rPr>
      </w:pPr>
    </w:p>
    <w:p w14:paraId="43490473" w14:textId="6FA516B6" w:rsidR="00C94431" w:rsidRDefault="00C94431" w:rsidP="00C94431">
      <w:pPr>
        <w:tabs>
          <w:tab w:val="left" w:pos="1985"/>
        </w:tabs>
        <w:suppressAutoHyphens/>
        <w:jc w:val="both"/>
        <w:rPr>
          <w:rFonts w:ascii="Garamond" w:hAnsi="Garamond"/>
          <w:sz w:val="24"/>
          <w:szCs w:val="24"/>
          <w:lang w:val="sq-AL"/>
        </w:rPr>
      </w:pPr>
      <w:r>
        <w:t xml:space="preserve">    </w:t>
      </w:r>
      <w:r w:rsidRPr="005B3FD8">
        <w:rPr>
          <w:sz w:val="24"/>
          <w:szCs w:val="24"/>
        </w:rPr>
        <w:t>14.Četrnaesta tačka</w:t>
      </w:r>
      <w:r>
        <w:t xml:space="preserve"> -</w:t>
      </w:r>
      <w:r w:rsidR="005B3FD8" w:rsidRPr="005B3FD8">
        <w:rPr>
          <w:rFonts w:ascii="Times New Roman" w:hAnsi="Times New Roman"/>
          <w:color w:val="000000" w:themeColor="text1"/>
          <w:sz w:val="24"/>
          <w:szCs w:val="24"/>
          <w:lang w:val="sq-AL"/>
        </w:rPr>
        <w:t xml:space="preserve"> </w:t>
      </w:r>
      <w:r w:rsidR="005B3FD8" w:rsidRPr="00DB53B0">
        <w:rPr>
          <w:rFonts w:ascii="Times New Roman" w:hAnsi="Times New Roman"/>
          <w:color w:val="000000" w:themeColor="text1"/>
          <w:sz w:val="24"/>
          <w:szCs w:val="24"/>
          <w:lang w:val="sq-AL"/>
        </w:rPr>
        <w:t>Predlog Zaključka o usvajanju izvještaja o realizaciji lokalnog plana zaštite životne sredine opštine Tuzi 2024-2027 za 2024.godinu</w:t>
      </w:r>
      <w:r w:rsidR="005B3FD8">
        <w:rPr>
          <w:rFonts w:ascii="Garamond" w:hAnsi="Garamond"/>
          <w:sz w:val="24"/>
          <w:szCs w:val="24"/>
          <w:lang w:val="sq-AL"/>
        </w:rPr>
        <w:t xml:space="preserve"> </w:t>
      </w:r>
      <w:r w:rsidRPr="00965392">
        <w:rPr>
          <w:rFonts w:ascii="Garamond" w:hAnsi="Garamond"/>
          <w:sz w:val="24"/>
          <w:szCs w:val="24"/>
          <w:lang w:val="sq-AL"/>
        </w:rPr>
        <w:t>;</w:t>
      </w:r>
    </w:p>
    <w:p w14:paraId="633C97B3" w14:textId="77777777" w:rsidR="00C94431" w:rsidRDefault="00C94431" w:rsidP="00C94431">
      <w:pPr>
        <w:tabs>
          <w:tab w:val="left" w:pos="1985"/>
        </w:tabs>
        <w:suppressAutoHyphens/>
        <w:jc w:val="both"/>
        <w:rPr>
          <w:rFonts w:ascii="Garamond" w:hAnsi="Garamond"/>
          <w:sz w:val="24"/>
          <w:szCs w:val="24"/>
          <w:lang w:val="sq-AL"/>
        </w:rPr>
      </w:pPr>
    </w:p>
    <w:p w14:paraId="2694ABC2" w14:textId="7B6CD2A3" w:rsidR="00C94431" w:rsidRDefault="00C94431" w:rsidP="00C94431">
      <w:pPr>
        <w:tabs>
          <w:tab w:val="left" w:pos="1985"/>
        </w:tabs>
        <w:suppressAutoHyphens/>
        <w:jc w:val="both"/>
        <w:rPr>
          <w:rFonts w:ascii="Garamond" w:hAnsi="Garamond"/>
          <w:sz w:val="24"/>
          <w:szCs w:val="24"/>
        </w:rPr>
      </w:pPr>
      <w:r w:rsidRPr="00135BB0">
        <w:rPr>
          <w:rFonts w:ascii="Garamond" w:hAnsi="Garamond"/>
          <w:sz w:val="24"/>
          <w:szCs w:val="24"/>
        </w:rPr>
        <w:lastRenderedPageBreak/>
        <w:t xml:space="preserve">Uvodne napomene i obrazloženje u vezi sa ovom tačkom dnevnog reda dao je </w:t>
      </w:r>
      <w:r w:rsidR="00770577">
        <w:rPr>
          <w:rFonts w:ascii="Garamond" w:hAnsi="Garamond"/>
          <w:sz w:val="24"/>
          <w:szCs w:val="24"/>
        </w:rPr>
        <w:t>službenik Sekretarijata za urbanizam Hasan Hadžiablahović.</w:t>
      </w:r>
    </w:p>
    <w:p w14:paraId="18D9A690" w14:textId="77777777" w:rsidR="00E76573" w:rsidRPr="00135BB0" w:rsidRDefault="00E76573" w:rsidP="00C94431">
      <w:pPr>
        <w:tabs>
          <w:tab w:val="left" w:pos="1985"/>
        </w:tabs>
        <w:suppressAutoHyphens/>
        <w:jc w:val="both"/>
        <w:rPr>
          <w:rFonts w:ascii="Garamond" w:hAnsi="Garamond"/>
          <w:sz w:val="24"/>
          <w:szCs w:val="24"/>
        </w:rPr>
      </w:pPr>
    </w:p>
    <w:p w14:paraId="308E0360" w14:textId="0B41A84E" w:rsidR="00C94431" w:rsidRPr="00135BB0" w:rsidRDefault="00770577" w:rsidP="00C94431">
      <w:pPr>
        <w:tabs>
          <w:tab w:val="left" w:pos="1985"/>
        </w:tabs>
        <w:suppressAutoHyphens/>
        <w:jc w:val="both"/>
        <w:rPr>
          <w:rFonts w:ascii="Garamond" w:hAnsi="Garamond"/>
          <w:sz w:val="24"/>
          <w:szCs w:val="24"/>
        </w:rPr>
      </w:pPr>
      <w:r>
        <w:rPr>
          <w:rFonts w:ascii="Garamond" w:hAnsi="Garamond"/>
          <w:sz w:val="24"/>
          <w:szCs w:val="24"/>
        </w:rPr>
        <w:t>U raspravi po ovoj tački dnevnog reda učestvovali odbornici Albian Sinishtaj i Nikolla Camaj.</w:t>
      </w:r>
    </w:p>
    <w:p w14:paraId="532441CE" w14:textId="77777777" w:rsidR="00C94431" w:rsidRDefault="00C94431" w:rsidP="00C94431">
      <w:pPr>
        <w:tabs>
          <w:tab w:val="left" w:pos="1985"/>
        </w:tabs>
        <w:suppressAutoHyphens/>
        <w:jc w:val="both"/>
        <w:rPr>
          <w:rFonts w:ascii="Garamond" w:hAnsi="Garamond"/>
        </w:rPr>
      </w:pPr>
    </w:p>
    <w:p w14:paraId="30FD6410" w14:textId="51446684" w:rsidR="00C94431" w:rsidRPr="00770577" w:rsidRDefault="00C94431" w:rsidP="00C94431">
      <w:pPr>
        <w:pStyle w:val="Default"/>
        <w:numPr>
          <w:ilvl w:val="0"/>
          <w:numId w:val="1"/>
        </w:numPr>
        <w:rPr>
          <w:rFonts w:cs="Times New Roman"/>
        </w:rPr>
      </w:pPr>
      <w:r>
        <w:t xml:space="preserve"> </w:t>
      </w:r>
      <w:r w:rsidRPr="001321DE">
        <w:rPr>
          <w:lang w:val="sq-AL"/>
        </w:rPr>
        <w:t>Skupština je usvojila</w:t>
      </w:r>
      <w:r w:rsidR="00770577">
        <w:rPr>
          <w:lang w:val="sq-AL"/>
        </w:rPr>
        <w:t xml:space="preserve"> </w:t>
      </w:r>
      <w:r w:rsidR="00770577" w:rsidRPr="00DB53B0">
        <w:rPr>
          <w:rFonts w:ascii="Times New Roman" w:hAnsi="Times New Roman"/>
          <w:color w:val="000000" w:themeColor="text1"/>
          <w:lang w:val="sq-AL"/>
        </w:rPr>
        <w:t>Zaključ</w:t>
      </w:r>
      <w:r w:rsidR="00770577">
        <w:rPr>
          <w:rFonts w:ascii="Times New Roman" w:hAnsi="Times New Roman"/>
          <w:color w:val="000000" w:themeColor="text1"/>
          <w:lang w:val="sq-AL"/>
        </w:rPr>
        <w:t>ak</w:t>
      </w:r>
      <w:r w:rsidR="00770577" w:rsidRPr="00DB53B0">
        <w:rPr>
          <w:rFonts w:ascii="Times New Roman" w:hAnsi="Times New Roman"/>
          <w:color w:val="000000" w:themeColor="text1"/>
          <w:lang w:val="sq-AL"/>
        </w:rPr>
        <w:t xml:space="preserve"> o usvajanju izvještaja o realizaciji lokalnog plana zaštite životne sredine opštine Tuzi 2024-2027 za 2024.godinu</w:t>
      </w:r>
      <w:r w:rsidRPr="00965392">
        <w:rPr>
          <w:lang w:val="sq-AL"/>
        </w:rPr>
        <w:t>;</w:t>
      </w:r>
    </w:p>
    <w:p w14:paraId="481DB8C9" w14:textId="77777777" w:rsidR="00770577" w:rsidRPr="001321DE" w:rsidRDefault="00770577" w:rsidP="00770577">
      <w:pPr>
        <w:pStyle w:val="Default"/>
        <w:ind w:left="720"/>
        <w:rPr>
          <w:rFonts w:cs="Times New Roman"/>
        </w:rPr>
      </w:pPr>
    </w:p>
    <w:p w14:paraId="03F486B1" w14:textId="595181F1" w:rsidR="00C94431" w:rsidRDefault="00C94431" w:rsidP="00C94431">
      <w:pPr>
        <w:pStyle w:val="Default"/>
        <w:numPr>
          <w:ilvl w:val="0"/>
          <w:numId w:val="1"/>
        </w:numPr>
        <w:rPr>
          <w:rFonts w:cs="Times New Roman"/>
        </w:rPr>
      </w:pPr>
      <w:r w:rsidRPr="00965392">
        <w:rPr>
          <w:rFonts w:cs="Times New Roman"/>
        </w:rPr>
        <w:t>Za glasalo 1</w:t>
      </w:r>
      <w:r w:rsidR="00770577">
        <w:rPr>
          <w:rFonts w:cs="Times New Roman"/>
        </w:rPr>
        <w:t>5</w:t>
      </w:r>
      <w:r w:rsidRPr="00965392">
        <w:rPr>
          <w:rFonts w:cs="Times New Roman"/>
        </w:rPr>
        <w:t xml:space="preserve">( </w:t>
      </w:r>
      <w:r w:rsidR="00770577">
        <w:rPr>
          <w:rFonts w:cs="Times New Roman"/>
        </w:rPr>
        <w:t>petnaest</w:t>
      </w:r>
      <w:r w:rsidRPr="00965392">
        <w:rPr>
          <w:rFonts w:cs="Times New Roman"/>
        </w:rPr>
        <w:t>) odbornika/ca, nije bilo protiv, nije bilo uzdržanih odbornik/ca .</w:t>
      </w:r>
    </w:p>
    <w:p w14:paraId="56DFF5B6" w14:textId="2B9114BE" w:rsidR="00C94431" w:rsidRDefault="00C94431" w:rsidP="00C94431">
      <w:pPr>
        <w:pStyle w:val="ListParagraph"/>
      </w:pPr>
    </w:p>
    <w:p w14:paraId="77D58BFF" w14:textId="77777777" w:rsidR="00EB2B74" w:rsidRDefault="00EB2B74" w:rsidP="00C94431">
      <w:pPr>
        <w:pStyle w:val="ListParagraph"/>
      </w:pPr>
    </w:p>
    <w:p w14:paraId="3F5F145B" w14:textId="40619CD4" w:rsidR="00C94431" w:rsidRPr="00EB2B74" w:rsidRDefault="00E76573" w:rsidP="00770577">
      <w:pPr>
        <w:pStyle w:val="Default"/>
        <w:rPr>
          <w:rFonts w:cs="Times New Roman"/>
        </w:rPr>
      </w:pPr>
      <w:r w:rsidRPr="00EB2B74">
        <w:rPr>
          <w:rFonts w:cs="Times New Roman"/>
        </w:rPr>
        <w:t>Nakon završenog glasanja po navedenim tačkama dnevnog reda odbornik Enis Gjokaj je dobio riječ i kazao da je postavio šest odborničkih pitanja predsjedniku opštine,ali je dobio odgovor na samo dva odbornička pitanja.Od predsjednika skupštine je tražio informaciju kad može očekivati odgovore na pitanja koje nije dobio.</w:t>
      </w:r>
    </w:p>
    <w:p w14:paraId="48A31931" w14:textId="7BCA527E" w:rsidR="00E76573" w:rsidRPr="00EB2B74" w:rsidRDefault="00E76573" w:rsidP="00770577">
      <w:pPr>
        <w:pStyle w:val="Default"/>
        <w:rPr>
          <w:rFonts w:cs="Times New Roman"/>
        </w:rPr>
      </w:pPr>
      <w:r w:rsidRPr="00EB2B74">
        <w:rPr>
          <w:rFonts w:cs="Times New Roman"/>
        </w:rPr>
        <w:t>Predsjednik skupštine je odborniku Gjokaju dao informaciju da je predsjednik opštine službeno odsutan van države.</w:t>
      </w:r>
    </w:p>
    <w:p w14:paraId="1284BE90" w14:textId="7904BBFA" w:rsidR="00E76573" w:rsidRPr="00EB2B74" w:rsidRDefault="00E76573" w:rsidP="00770577">
      <w:pPr>
        <w:pStyle w:val="Default"/>
        <w:rPr>
          <w:rFonts w:cs="Times New Roman"/>
        </w:rPr>
      </w:pPr>
    </w:p>
    <w:p w14:paraId="45AC7070" w14:textId="3052D07D" w:rsidR="00E76573" w:rsidRPr="00EB2B74" w:rsidRDefault="00E76573" w:rsidP="00770577">
      <w:pPr>
        <w:pStyle w:val="Default"/>
        <w:rPr>
          <w:rFonts w:cs="Times New Roman"/>
        </w:rPr>
      </w:pPr>
      <w:r w:rsidRPr="00EB2B74">
        <w:rPr>
          <w:rFonts w:cs="Times New Roman"/>
        </w:rPr>
        <w:t xml:space="preserve">Predsjednik skupštine je dao pauzu da bi se sastao Odbor za izbor </w:t>
      </w:r>
      <w:r w:rsidR="00EB2B74" w:rsidRPr="00EB2B74">
        <w:rPr>
          <w:rFonts w:cs="Times New Roman"/>
        </w:rPr>
        <w:t>i</w:t>
      </w:r>
      <w:r w:rsidRPr="00EB2B74">
        <w:rPr>
          <w:rFonts w:cs="Times New Roman"/>
        </w:rPr>
        <w:t xml:space="preserve"> imenovanja</w:t>
      </w:r>
      <w:r w:rsidR="00EB2B74" w:rsidRPr="00EB2B74">
        <w:rPr>
          <w:rFonts w:cs="Times New Roman"/>
        </w:rPr>
        <w:t xml:space="preserve"> skupštine.</w:t>
      </w:r>
    </w:p>
    <w:p w14:paraId="74151510" w14:textId="67D5F5DB" w:rsidR="00EB2B74" w:rsidRPr="00EB2B74" w:rsidRDefault="00EB2B74" w:rsidP="00770577">
      <w:pPr>
        <w:pStyle w:val="Default"/>
        <w:rPr>
          <w:rFonts w:cs="Times New Roman"/>
        </w:rPr>
      </w:pPr>
    </w:p>
    <w:p w14:paraId="1645B3E5" w14:textId="7291B9E1" w:rsidR="00EB2B74" w:rsidRPr="00EB2B74" w:rsidRDefault="00EB2B74" w:rsidP="00770577">
      <w:pPr>
        <w:pStyle w:val="Default"/>
        <w:rPr>
          <w:rFonts w:cs="Times New Roman"/>
        </w:rPr>
      </w:pPr>
      <w:r w:rsidRPr="00EB2B74">
        <w:rPr>
          <w:rFonts w:cs="Times New Roman"/>
        </w:rPr>
        <w:t>Nakon održane sjednice Odbora za izbor i imenovanja skupština je nastavila sa radom.</w:t>
      </w:r>
    </w:p>
    <w:p w14:paraId="27AB52BC" w14:textId="77777777" w:rsidR="00EB2B74" w:rsidRPr="00EB2B74" w:rsidRDefault="00EB2B74" w:rsidP="00770577">
      <w:pPr>
        <w:pStyle w:val="Default"/>
        <w:rPr>
          <w:rFonts w:cs="Times New Roman"/>
        </w:rPr>
      </w:pPr>
    </w:p>
    <w:p w14:paraId="0CFF8D67" w14:textId="5A48B626" w:rsidR="00EB2B74" w:rsidRPr="00EB2B74" w:rsidRDefault="00EB2B74" w:rsidP="00EB2B74">
      <w:pPr>
        <w:suppressAutoHyphens/>
        <w:jc w:val="both"/>
        <w:rPr>
          <w:rFonts w:ascii="Garamond" w:hAnsi="Garamond"/>
          <w:sz w:val="24"/>
          <w:szCs w:val="24"/>
        </w:rPr>
      </w:pPr>
      <w:r w:rsidRPr="00EB2B74">
        <w:rPr>
          <w:rFonts w:ascii="Garamond" w:hAnsi="Garamond"/>
          <w:sz w:val="24"/>
          <w:szCs w:val="24"/>
        </w:rPr>
        <w:t>Predsjednik Odbora za izbor i imenovanja je kazao da je nakon održane sjednice Odbor odlučio da se iz razloga nedostatka dovoljno informacija kao i prateće dokumentacije za kandidate za članove Odbora direktora Društva sa ograničenom odgovornošću”Spomenik prirode – Kanjon Cijevne”,ovaj predlog razmatra na narednoj sjednici skupštine.</w:t>
      </w:r>
    </w:p>
    <w:p w14:paraId="3D9CAFE4" w14:textId="55262372" w:rsidR="00C94431" w:rsidRPr="00EB2B74" w:rsidRDefault="00C94431" w:rsidP="00C94431">
      <w:pPr>
        <w:pStyle w:val="Default"/>
        <w:rPr>
          <w:rFonts w:cs="Times New Roman"/>
        </w:rPr>
      </w:pPr>
    </w:p>
    <w:p w14:paraId="3F148695" w14:textId="77777777" w:rsidR="00C94431" w:rsidRPr="00EB2B74" w:rsidRDefault="00C94431" w:rsidP="00C94431">
      <w:pPr>
        <w:rPr>
          <w:rFonts w:ascii="Garamond" w:hAnsi="Garamond"/>
          <w:sz w:val="24"/>
          <w:szCs w:val="24"/>
        </w:rPr>
      </w:pPr>
    </w:p>
    <w:p w14:paraId="117BEA48" w14:textId="77777777" w:rsidR="00C94431" w:rsidRPr="00EB2B74" w:rsidRDefault="00C94431" w:rsidP="00C94431">
      <w:pPr>
        <w:rPr>
          <w:rFonts w:ascii="Garamond" w:hAnsi="Garamond"/>
          <w:sz w:val="24"/>
          <w:szCs w:val="24"/>
        </w:rPr>
      </w:pPr>
    </w:p>
    <w:p w14:paraId="59D79210" w14:textId="77777777" w:rsidR="00C94431" w:rsidRPr="00EB2B74" w:rsidRDefault="00C94431" w:rsidP="00C94431">
      <w:pPr>
        <w:rPr>
          <w:rFonts w:ascii="Garamond" w:hAnsi="Garamond"/>
          <w:sz w:val="24"/>
          <w:szCs w:val="24"/>
        </w:rPr>
      </w:pPr>
      <w:r w:rsidRPr="00EB2B74">
        <w:rPr>
          <w:rFonts w:ascii="Garamond" w:hAnsi="Garamond"/>
          <w:sz w:val="24"/>
          <w:szCs w:val="24"/>
        </w:rPr>
        <w:t>Sjednica Skupštine je tonski i video snimljena.</w:t>
      </w:r>
    </w:p>
    <w:p w14:paraId="3E0B5BB6" w14:textId="77777777" w:rsidR="00C94431" w:rsidRPr="00965392" w:rsidRDefault="00C94431" w:rsidP="00C94431">
      <w:pPr>
        <w:rPr>
          <w:rFonts w:ascii="Garamond" w:hAnsi="Garamond"/>
          <w:sz w:val="24"/>
          <w:szCs w:val="24"/>
        </w:rPr>
      </w:pPr>
    </w:p>
    <w:p w14:paraId="54CA1E2C" w14:textId="77777777" w:rsidR="00C94431" w:rsidRPr="00965392" w:rsidRDefault="00C94431" w:rsidP="00C94431">
      <w:pPr>
        <w:rPr>
          <w:rFonts w:ascii="Garamond" w:hAnsi="Garamond"/>
          <w:sz w:val="24"/>
          <w:szCs w:val="24"/>
        </w:rPr>
      </w:pPr>
    </w:p>
    <w:p w14:paraId="68F45BA4" w14:textId="77777777" w:rsidR="00C94431" w:rsidRPr="00965392" w:rsidRDefault="00C94431" w:rsidP="00C94431">
      <w:pPr>
        <w:rPr>
          <w:rFonts w:ascii="Garamond" w:hAnsi="Garamond"/>
          <w:sz w:val="24"/>
          <w:szCs w:val="24"/>
        </w:rPr>
      </w:pPr>
    </w:p>
    <w:p w14:paraId="016CA4BC" w14:textId="77777777" w:rsidR="00C94431" w:rsidRPr="00965392" w:rsidRDefault="00C94431" w:rsidP="00C94431">
      <w:pPr>
        <w:rPr>
          <w:rFonts w:ascii="Garamond" w:hAnsi="Garamond"/>
          <w:sz w:val="24"/>
          <w:szCs w:val="24"/>
        </w:rPr>
      </w:pPr>
      <w:r w:rsidRPr="00965392">
        <w:rPr>
          <w:rFonts w:ascii="Garamond" w:hAnsi="Garamond"/>
          <w:sz w:val="24"/>
          <w:szCs w:val="24"/>
        </w:rPr>
        <w:t xml:space="preserve">   </w:t>
      </w:r>
    </w:p>
    <w:p w14:paraId="3FF860F7" w14:textId="77777777" w:rsidR="00C94431" w:rsidRPr="00965392" w:rsidRDefault="00C94431" w:rsidP="00C94431">
      <w:pPr>
        <w:rPr>
          <w:rFonts w:ascii="Garamond" w:hAnsi="Garamond"/>
          <w:sz w:val="24"/>
          <w:szCs w:val="24"/>
        </w:rPr>
      </w:pPr>
    </w:p>
    <w:p w14:paraId="36ACC510" w14:textId="77777777" w:rsidR="00C94431" w:rsidRPr="00965392" w:rsidRDefault="00C94431" w:rsidP="00C94431">
      <w:pPr>
        <w:rPr>
          <w:rFonts w:ascii="Garamond" w:hAnsi="Garamond"/>
          <w:sz w:val="24"/>
          <w:szCs w:val="24"/>
        </w:rPr>
      </w:pPr>
      <w:r w:rsidRPr="00965392">
        <w:rPr>
          <w:rFonts w:ascii="Garamond" w:hAnsi="Garamond"/>
          <w:sz w:val="24"/>
          <w:szCs w:val="24"/>
        </w:rPr>
        <w:t xml:space="preserve">                                                 SKUPŠTINA OPŠTINE TUZI</w:t>
      </w:r>
    </w:p>
    <w:p w14:paraId="1D10DA3F" w14:textId="77777777" w:rsidR="00C94431" w:rsidRPr="00965392" w:rsidRDefault="00C94431" w:rsidP="00C94431">
      <w:pPr>
        <w:rPr>
          <w:rFonts w:ascii="Garamond" w:hAnsi="Garamond"/>
          <w:sz w:val="24"/>
          <w:szCs w:val="24"/>
        </w:rPr>
      </w:pPr>
    </w:p>
    <w:p w14:paraId="2A9157CA" w14:textId="77777777" w:rsidR="00C94431" w:rsidRPr="00965392" w:rsidRDefault="00C94431" w:rsidP="00C94431">
      <w:pPr>
        <w:rPr>
          <w:rFonts w:ascii="Garamond" w:hAnsi="Garamond"/>
          <w:sz w:val="24"/>
          <w:szCs w:val="24"/>
        </w:rPr>
      </w:pPr>
    </w:p>
    <w:p w14:paraId="24E19D00" w14:textId="77777777" w:rsidR="00C94431" w:rsidRPr="00965392" w:rsidRDefault="00C94431" w:rsidP="00C94431">
      <w:pPr>
        <w:rPr>
          <w:rFonts w:ascii="Garamond" w:hAnsi="Garamond"/>
          <w:sz w:val="24"/>
          <w:szCs w:val="24"/>
        </w:rPr>
      </w:pPr>
    </w:p>
    <w:p w14:paraId="7E50E0D0" w14:textId="77777777" w:rsidR="00C94431" w:rsidRPr="00965392" w:rsidRDefault="00C94431" w:rsidP="00C94431">
      <w:pPr>
        <w:rPr>
          <w:rFonts w:ascii="Garamond" w:hAnsi="Garamond"/>
          <w:sz w:val="24"/>
          <w:szCs w:val="24"/>
        </w:rPr>
      </w:pPr>
      <w:r w:rsidRPr="00965392">
        <w:rPr>
          <w:rFonts w:ascii="Garamond" w:hAnsi="Garamond"/>
          <w:sz w:val="24"/>
          <w:szCs w:val="24"/>
        </w:rPr>
        <w:t xml:space="preserve"> SEKRETAR SKUPŠTINE                                                    PREDSJEDNIK SKUPŠTINE</w:t>
      </w:r>
    </w:p>
    <w:p w14:paraId="7FCD8744" w14:textId="77777777" w:rsidR="00C94431" w:rsidRPr="00965392" w:rsidRDefault="00C94431" w:rsidP="00C94431">
      <w:pPr>
        <w:rPr>
          <w:rFonts w:ascii="Garamond" w:hAnsi="Garamond"/>
          <w:sz w:val="24"/>
          <w:szCs w:val="24"/>
        </w:rPr>
      </w:pPr>
      <w:r w:rsidRPr="00965392">
        <w:rPr>
          <w:rFonts w:ascii="Garamond" w:hAnsi="Garamond"/>
          <w:sz w:val="24"/>
          <w:szCs w:val="24"/>
        </w:rPr>
        <w:t xml:space="preserve">         Alibašić Nermin                                                                           Fadil Kajoshaj                                              </w:t>
      </w:r>
    </w:p>
    <w:p w14:paraId="0ACB37B7" w14:textId="77777777" w:rsidR="00C94431" w:rsidRPr="00965392" w:rsidRDefault="00C94431" w:rsidP="00C94431">
      <w:pPr>
        <w:rPr>
          <w:rFonts w:ascii="Garamond" w:hAnsi="Garamond"/>
          <w:b/>
          <w:sz w:val="24"/>
          <w:szCs w:val="24"/>
        </w:rPr>
      </w:pPr>
    </w:p>
    <w:p w14:paraId="31250C46" w14:textId="77777777" w:rsidR="00C94431" w:rsidRPr="00965392" w:rsidRDefault="00C94431" w:rsidP="00C94431">
      <w:pPr>
        <w:rPr>
          <w:rFonts w:ascii="Garamond" w:hAnsi="Garamond"/>
          <w:b/>
          <w:sz w:val="24"/>
          <w:szCs w:val="24"/>
        </w:rPr>
      </w:pPr>
    </w:p>
    <w:p w14:paraId="75549405" w14:textId="77777777" w:rsidR="00C94431" w:rsidRPr="00965392" w:rsidRDefault="00C94431" w:rsidP="00C94431">
      <w:pPr>
        <w:rPr>
          <w:rFonts w:ascii="Garamond" w:hAnsi="Garamond"/>
          <w:b/>
          <w:sz w:val="24"/>
          <w:szCs w:val="24"/>
        </w:rPr>
      </w:pPr>
    </w:p>
    <w:p w14:paraId="48BF85AB" w14:textId="77777777" w:rsidR="00C94431" w:rsidRPr="00965392" w:rsidRDefault="00C94431" w:rsidP="00C94431">
      <w:pPr>
        <w:rPr>
          <w:rFonts w:ascii="Garamond" w:hAnsi="Garamond"/>
          <w:b/>
          <w:sz w:val="24"/>
          <w:szCs w:val="24"/>
        </w:rPr>
      </w:pPr>
    </w:p>
    <w:p w14:paraId="7677C2B7" w14:textId="77777777" w:rsidR="00C94431" w:rsidRPr="00965392" w:rsidRDefault="00C94431" w:rsidP="00C94431">
      <w:pPr>
        <w:rPr>
          <w:rFonts w:ascii="Garamond" w:hAnsi="Garamond"/>
          <w:b/>
          <w:sz w:val="24"/>
          <w:szCs w:val="24"/>
        </w:rPr>
      </w:pPr>
    </w:p>
    <w:p w14:paraId="6B75DF43" w14:textId="77777777" w:rsidR="00C94431" w:rsidRPr="00965392" w:rsidRDefault="00C94431" w:rsidP="00C94431">
      <w:pPr>
        <w:rPr>
          <w:rFonts w:ascii="Garamond" w:hAnsi="Garamond"/>
          <w:sz w:val="24"/>
          <w:szCs w:val="24"/>
        </w:rPr>
      </w:pPr>
    </w:p>
    <w:p w14:paraId="2403060D" w14:textId="77777777" w:rsidR="00C94431" w:rsidRPr="00965392" w:rsidRDefault="00C94431" w:rsidP="00C94431">
      <w:pPr>
        <w:rPr>
          <w:rFonts w:ascii="Garamond" w:hAnsi="Garamond"/>
          <w:sz w:val="24"/>
          <w:szCs w:val="24"/>
        </w:rPr>
      </w:pPr>
    </w:p>
    <w:p w14:paraId="230BEC2D" w14:textId="77777777" w:rsidR="00C94431" w:rsidRPr="00965392" w:rsidRDefault="00C94431" w:rsidP="00C94431">
      <w:pPr>
        <w:rPr>
          <w:rFonts w:ascii="Garamond" w:hAnsi="Garamond"/>
          <w:sz w:val="24"/>
          <w:szCs w:val="24"/>
        </w:rPr>
      </w:pPr>
    </w:p>
    <w:p w14:paraId="7B253E82" w14:textId="77777777" w:rsidR="006B3DF1" w:rsidRDefault="006B3DF1"/>
    <w:sectPr w:rsidR="006B3D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FC920B0C"/>
    <w:lvl w:ilvl="0">
      <w:start w:val="1"/>
      <w:numFmt w:val="decimal"/>
      <w:lvlText w:val="%1."/>
      <w:lvlJc w:val="left"/>
      <w:pPr>
        <w:tabs>
          <w:tab w:val="num" w:pos="360"/>
        </w:tabs>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3115D91"/>
    <w:multiLevelType w:val="hybridMultilevel"/>
    <w:tmpl w:val="7C74008E"/>
    <w:lvl w:ilvl="0" w:tplc="AA26F6B8">
      <w:start w:val="12"/>
      <w:numFmt w:val="bullet"/>
      <w:lvlText w:val=""/>
      <w:lvlJc w:val="left"/>
      <w:pPr>
        <w:ind w:left="720" w:hanging="360"/>
      </w:pPr>
      <w:rPr>
        <w:rFonts w:ascii="Wingdings" w:eastAsia="Calibri" w:hAnsi="Wingdings"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721A8"/>
    <w:multiLevelType w:val="hybridMultilevel"/>
    <w:tmpl w:val="A470064A"/>
    <w:lvl w:ilvl="0" w:tplc="6B004B26">
      <w:start w:val="1"/>
      <w:numFmt w:val="decimal"/>
      <w:lvlText w:val="%1."/>
      <w:lvlJc w:val="left"/>
      <w:pPr>
        <w:ind w:left="644" w:hanging="360"/>
      </w:pPr>
      <w:rPr>
        <w:rFonts w:ascii="Times New Roman" w:eastAsia="Times New Roman" w:hAnsi="Times New Roman" w:cs="Times New Roman"/>
        <w:b/>
        <w:bCs/>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4A47F39"/>
    <w:multiLevelType w:val="hybridMultilevel"/>
    <w:tmpl w:val="6A386666"/>
    <w:lvl w:ilvl="0" w:tplc="70C83116">
      <w:start w:val="2"/>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813C7E"/>
    <w:multiLevelType w:val="hybridMultilevel"/>
    <w:tmpl w:val="49BE682A"/>
    <w:lvl w:ilvl="0" w:tplc="AAE6C1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31"/>
    <w:rsid w:val="004A468A"/>
    <w:rsid w:val="004E525F"/>
    <w:rsid w:val="005B3FD8"/>
    <w:rsid w:val="005D0A6F"/>
    <w:rsid w:val="006270FA"/>
    <w:rsid w:val="0065716F"/>
    <w:rsid w:val="006B3DF1"/>
    <w:rsid w:val="006E5F58"/>
    <w:rsid w:val="00770577"/>
    <w:rsid w:val="008361C4"/>
    <w:rsid w:val="009A0B8B"/>
    <w:rsid w:val="009B1EA4"/>
    <w:rsid w:val="00B56101"/>
    <w:rsid w:val="00C94431"/>
    <w:rsid w:val="00DB53B0"/>
    <w:rsid w:val="00DF611F"/>
    <w:rsid w:val="00E76573"/>
    <w:rsid w:val="00EB2B74"/>
    <w:rsid w:val="00FB0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08F9"/>
  <w15:chartTrackingRefBased/>
  <w15:docId w15:val="{E993D492-2249-4623-B4D2-FDE96C0A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43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4431"/>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link w:val="NoSpacingChar"/>
    <w:uiPriority w:val="1"/>
    <w:qFormat/>
    <w:rsid w:val="00C94431"/>
    <w:pPr>
      <w:spacing w:after="0" w:line="240" w:lineRule="auto"/>
    </w:pPr>
  </w:style>
  <w:style w:type="paragraph" w:styleId="ListParagraph">
    <w:name w:val="List Paragraph"/>
    <w:basedOn w:val="Normal"/>
    <w:uiPriority w:val="34"/>
    <w:qFormat/>
    <w:rsid w:val="00C94431"/>
    <w:pPr>
      <w:ind w:left="720"/>
      <w:contextualSpacing/>
    </w:pPr>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DB5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FD037-3C7D-4309-BADB-14227D40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 Alibasic</dc:creator>
  <cp:keywords/>
  <dc:description/>
  <cp:lastModifiedBy>Nermin Alibasic</cp:lastModifiedBy>
  <cp:revision>18</cp:revision>
  <dcterms:created xsi:type="dcterms:W3CDTF">2025-04-09T10:38:00Z</dcterms:created>
  <dcterms:modified xsi:type="dcterms:W3CDTF">2025-04-28T08:34:00Z</dcterms:modified>
</cp:coreProperties>
</file>