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03250" w14:textId="3E46B2FB" w:rsidR="00AA0770" w:rsidRPr="00D41234" w:rsidRDefault="00445D84" w:rsidP="00D41234">
      <w:pPr>
        <w:spacing w:after="287" w:line="235" w:lineRule="auto"/>
        <w:ind w:right="4"/>
        <w:jc w:val="both"/>
        <w:rPr>
          <w:rFonts w:ascii="Garamond" w:hAnsi="Garamond" w:cs="Times New Roman"/>
          <w:sz w:val="24"/>
          <w:szCs w:val="24"/>
        </w:rPr>
      </w:pPr>
      <w:r w:rsidRPr="00D41234">
        <w:rPr>
          <w:rFonts w:ascii="Garamond" w:hAnsi="Garamond" w:cs="Times New Roman"/>
          <w:sz w:val="24"/>
          <w:szCs w:val="24"/>
        </w:rPr>
        <w:t>N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baz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t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nenit 38 par</w:t>
      </w:r>
      <w:r w:rsidR="00E15068" w:rsidRPr="00D41234">
        <w:rPr>
          <w:rFonts w:ascii="Garamond" w:hAnsi="Garamond" w:cs="Times New Roman"/>
          <w:sz w:val="24"/>
          <w:szCs w:val="24"/>
        </w:rPr>
        <w:t>agrafi</w:t>
      </w:r>
      <w:r w:rsidRPr="00D41234">
        <w:rPr>
          <w:rFonts w:ascii="Garamond" w:hAnsi="Garamond" w:cs="Times New Roman"/>
          <w:sz w:val="24"/>
          <w:szCs w:val="24"/>
        </w:rPr>
        <w:t xml:space="preserve"> </w:t>
      </w:r>
      <w:r w:rsidR="00E15068" w:rsidRPr="00D41234">
        <w:rPr>
          <w:rFonts w:ascii="Garamond" w:hAnsi="Garamond" w:cs="Times New Roman"/>
          <w:sz w:val="24"/>
          <w:szCs w:val="24"/>
        </w:rPr>
        <w:t>1</w:t>
      </w:r>
      <w:r w:rsidRPr="00D41234">
        <w:rPr>
          <w:rFonts w:ascii="Garamond" w:hAnsi="Garamond" w:cs="Times New Roman"/>
          <w:sz w:val="24"/>
          <w:szCs w:val="24"/>
        </w:rPr>
        <w:t xml:space="preserve"> pika 2 e Ligiit mbi </w:t>
      </w:r>
      <w:r w:rsidR="00E15068" w:rsidRPr="00D41234">
        <w:rPr>
          <w:rFonts w:ascii="Garamond" w:hAnsi="Garamond" w:cs="Times New Roman"/>
          <w:sz w:val="24"/>
          <w:szCs w:val="24"/>
        </w:rPr>
        <w:t>v</w:t>
      </w:r>
      <w:r w:rsidRPr="00D41234">
        <w:rPr>
          <w:rFonts w:ascii="Garamond" w:hAnsi="Garamond" w:cs="Times New Roman"/>
          <w:sz w:val="24"/>
          <w:szCs w:val="24"/>
        </w:rPr>
        <w:t>et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qeverisjen </w:t>
      </w:r>
      <w:r w:rsidR="00E15068" w:rsidRPr="00D41234">
        <w:rPr>
          <w:rFonts w:ascii="Garamond" w:hAnsi="Garamond" w:cs="Times New Roman"/>
          <w:sz w:val="24"/>
          <w:szCs w:val="24"/>
        </w:rPr>
        <w:t>l</w:t>
      </w:r>
      <w:r w:rsidRPr="00D41234">
        <w:rPr>
          <w:rFonts w:ascii="Garamond" w:hAnsi="Garamond" w:cs="Times New Roman"/>
          <w:sz w:val="24"/>
          <w:szCs w:val="24"/>
        </w:rPr>
        <w:t>okale ("Flet</w:t>
      </w:r>
      <w:r w:rsidR="00111D13" w:rsidRPr="00D41234">
        <w:rPr>
          <w:rFonts w:ascii="Garamond" w:hAnsi="Garamond" w:cs="Times New Roman"/>
          <w:sz w:val="24"/>
          <w:szCs w:val="24"/>
        </w:rPr>
        <w:t>a</w:t>
      </w:r>
      <w:r w:rsidRPr="00D41234">
        <w:rPr>
          <w:rFonts w:ascii="Garamond" w:hAnsi="Garamond" w:cs="Times New Roman"/>
          <w:sz w:val="24"/>
          <w:szCs w:val="24"/>
        </w:rPr>
        <w:t xml:space="preserve"> zyrt</w:t>
      </w:r>
      <w:r w:rsidR="00111D13" w:rsidRPr="00D41234">
        <w:rPr>
          <w:rFonts w:ascii="Garamond" w:hAnsi="Garamond" w:cs="Times New Roman"/>
          <w:sz w:val="24"/>
          <w:szCs w:val="24"/>
        </w:rPr>
        <w:t>are</w:t>
      </w:r>
      <w:r w:rsidRPr="00D41234">
        <w:rPr>
          <w:rFonts w:ascii="Garamond" w:hAnsi="Garamond" w:cs="Times New Roman"/>
          <w:sz w:val="24"/>
          <w:szCs w:val="24"/>
        </w:rPr>
        <w:t xml:space="preserve"> e Malit t</w:t>
      </w:r>
      <w:r w:rsidR="00111D13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Zi", nr. 002/18, 034/19, 038/20</w:t>
      </w:r>
      <w:r w:rsidR="00111D13" w:rsidRPr="00D41234">
        <w:rPr>
          <w:rFonts w:ascii="Garamond" w:hAnsi="Garamond" w:cs="Times New Roman"/>
          <w:sz w:val="24"/>
          <w:szCs w:val="24"/>
        </w:rPr>
        <w:t>, 050/22, 084/22</w:t>
      </w:r>
      <w:r w:rsidRPr="00D41234">
        <w:rPr>
          <w:rFonts w:ascii="Garamond" w:hAnsi="Garamond" w:cs="Times New Roman"/>
          <w:sz w:val="24"/>
          <w:szCs w:val="24"/>
        </w:rPr>
        <w:t>) e n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lidhje me nenin 39 t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Vendimit mbi </w:t>
      </w:r>
      <w:r w:rsidR="00D95335" w:rsidRPr="00D41234">
        <w:rPr>
          <w:rFonts w:ascii="Garamond" w:hAnsi="Garamond" w:cs="Times New Roman"/>
          <w:sz w:val="24"/>
          <w:szCs w:val="24"/>
        </w:rPr>
        <w:t>k</w:t>
      </w:r>
      <w:r w:rsidRPr="00D41234">
        <w:rPr>
          <w:rFonts w:ascii="Garamond" w:hAnsi="Garamond" w:cs="Times New Roman"/>
          <w:sz w:val="24"/>
          <w:szCs w:val="24"/>
        </w:rPr>
        <w:t xml:space="preserve">riteret, </w:t>
      </w:r>
      <w:r w:rsidR="00D95335" w:rsidRPr="00D41234">
        <w:rPr>
          <w:rFonts w:ascii="Garamond" w:hAnsi="Garamond" w:cs="Times New Roman"/>
          <w:sz w:val="24"/>
          <w:szCs w:val="24"/>
        </w:rPr>
        <w:t>m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>nyr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n dhe </w:t>
      </w:r>
      <w:r w:rsidR="00D95335" w:rsidRPr="00D41234">
        <w:rPr>
          <w:rFonts w:ascii="Garamond" w:hAnsi="Garamond" w:cs="Times New Roman"/>
          <w:sz w:val="24"/>
          <w:szCs w:val="24"/>
        </w:rPr>
        <w:t>p</w:t>
      </w:r>
      <w:r w:rsidRPr="00D41234">
        <w:rPr>
          <w:rFonts w:ascii="Garamond" w:hAnsi="Garamond" w:cs="Times New Roman"/>
          <w:sz w:val="24"/>
          <w:szCs w:val="24"/>
        </w:rPr>
        <w:t>rocedur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n e </w:t>
      </w:r>
      <w:r w:rsidR="00D95335" w:rsidRPr="00D41234">
        <w:rPr>
          <w:rFonts w:ascii="Garamond" w:hAnsi="Garamond" w:cs="Times New Roman"/>
          <w:sz w:val="24"/>
          <w:szCs w:val="24"/>
        </w:rPr>
        <w:t>s</w:t>
      </w:r>
      <w:r w:rsidRPr="00D41234">
        <w:rPr>
          <w:rFonts w:ascii="Garamond" w:hAnsi="Garamond" w:cs="Times New Roman"/>
          <w:sz w:val="24"/>
          <w:szCs w:val="24"/>
        </w:rPr>
        <w:t>hp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>mdarjes s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</w:t>
      </w:r>
      <w:r w:rsidR="00D95335" w:rsidRPr="00D41234">
        <w:rPr>
          <w:rFonts w:ascii="Garamond" w:hAnsi="Garamond" w:cs="Times New Roman"/>
          <w:sz w:val="24"/>
          <w:szCs w:val="24"/>
        </w:rPr>
        <w:t>m</w:t>
      </w:r>
      <w:r w:rsidRPr="00D41234">
        <w:rPr>
          <w:rFonts w:ascii="Garamond" w:hAnsi="Garamond" w:cs="Times New Roman"/>
          <w:sz w:val="24"/>
          <w:szCs w:val="24"/>
        </w:rPr>
        <w:t xml:space="preserve">jeteve Organizatave </w:t>
      </w:r>
      <w:r w:rsidR="00D95335" w:rsidRPr="00D41234">
        <w:rPr>
          <w:rFonts w:ascii="Garamond" w:hAnsi="Garamond" w:cs="Times New Roman"/>
          <w:sz w:val="24"/>
          <w:szCs w:val="24"/>
        </w:rPr>
        <w:t>j</w:t>
      </w:r>
      <w:r w:rsidRPr="00D41234">
        <w:rPr>
          <w:rFonts w:ascii="Garamond" w:hAnsi="Garamond" w:cs="Times New Roman"/>
          <w:sz w:val="24"/>
          <w:szCs w:val="24"/>
        </w:rPr>
        <w:t>oqeveritare ("Flet</w:t>
      </w:r>
      <w:r w:rsidR="00111D13" w:rsidRPr="00D41234">
        <w:rPr>
          <w:rFonts w:ascii="Garamond" w:hAnsi="Garamond" w:cs="Times New Roman"/>
          <w:sz w:val="24"/>
          <w:szCs w:val="24"/>
        </w:rPr>
        <w:t>a</w:t>
      </w:r>
      <w:r w:rsidRPr="00D41234">
        <w:rPr>
          <w:rFonts w:ascii="Garamond" w:hAnsi="Garamond" w:cs="Times New Roman"/>
          <w:sz w:val="24"/>
          <w:szCs w:val="24"/>
        </w:rPr>
        <w:t xml:space="preserve"> zyrt</w:t>
      </w:r>
      <w:r w:rsidR="00111D13" w:rsidRPr="00D41234">
        <w:rPr>
          <w:rFonts w:ascii="Garamond" w:hAnsi="Garamond" w:cs="Times New Roman"/>
          <w:sz w:val="24"/>
          <w:szCs w:val="24"/>
        </w:rPr>
        <w:t>are</w:t>
      </w:r>
      <w:r w:rsidRPr="00D41234">
        <w:rPr>
          <w:rFonts w:ascii="Garamond" w:hAnsi="Garamond" w:cs="Times New Roman"/>
          <w:sz w:val="24"/>
          <w:szCs w:val="24"/>
        </w:rPr>
        <w:t xml:space="preserve"> e Malit t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Zi - dispozitat ko</w:t>
      </w:r>
      <w:r w:rsidR="00E15068" w:rsidRPr="00D41234">
        <w:rPr>
          <w:rFonts w:ascii="Garamond" w:hAnsi="Garamond" w:cs="Times New Roman"/>
          <w:sz w:val="24"/>
          <w:szCs w:val="24"/>
        </w:rPr>
        <w:t>m</w:t>
      </w:r>
      <w:r w:rsidRPr="00D41234">
        <w:rPr>
          <w:rFonts w:ascii="Garamond" w:hAnsi="Garamond" w:cs="Times New Roman"/>
          <w:sz w:val="24"/>
          <w:szCs w:val="24"/>
        </w:rPr>
        <w:t>unale", nr. 046/19, 010/21</w:t>
      </w:r>
      <w:r w:rsidR="00111D13" w:rsidRPr="00D41234">
        <w:rPr>
          <w:rFonts w:ascii="Garamond" w:hAnsi="Garamond" w:cs="Times New Roman"/>
          <w:sz w:val="24"/>
          <w:szCs w:val="24"/>
        </w:rPr>
        <w:t>, 016/21</w:t>
      </w:r>
      <w:r w:rsidRPr="00D41234">
        <w:rPr>
          <w:rFonts w:ascii="Garamond" w:hAnsi="Garamond" w:cs="Times New Roman"/>
          <w:sz w:val="24"/>
          <w:szCs w:val="24"/>
        </w:rPr>
        <w:t>)</w:t>
      </w:r>
      <w:r w:rsidR="002139A5" w:rsidRPr="00D41234">
        <w:rPr>
          <w:rFonts w:ascii="Garamond" w:hAnsi="Garamond" w:cs="Times New Roman"/>
          <w:sz w:val="24"/>
          <w:szCs w:val="24"/>
        </w:rPr>
        <w:t xml:space="preserve">, </w:t>
      </w:r>
      <w:r w:rsidR="002139A5" w:rsidRPr="00D41234">
        <w:rPr>
          <w:rFonts w:ascii="Garamond" w:eastAsiaTheme="minorEastAsia" w:hAnsi="Garamond" w:cs="Times New Roman"/>
          <w:sz w:val="24"/>
          <w:szCs w:val="24"/>
        </w:rPr>
        <w:t>pas shqyrtimit të Raporteve për ndarjen e mjeteve OJQ-re për vitin 202</w:t>
      </w:r>
      <w:r w:rsidR="006B4EA0" w:rsidRPr="00D41234">
        <w:rPr>
          <w:rFonts w:ascii="Garamond" w:eastAsiaTheme="minorEastAsia" w:hAnsi="Garamond" w:cs="Times New Roman"/>
          <w:sz w:val="24"/>
          <w:szCs w:val="24"/>
        </w:rPr>
        <w:t>4</w:t>
      </w:r>
      <w:r w:rsidR="002139A5" w:rsidRPr="00D41234">
        <w:rPr>
          <w:rFonts w:ascii="Garamond" w:eastAsiaTheme="minorEastAsia" w:hAnsi="Garamond" w:cs="Times New Roman"/>
          <w:sz w:val="24"/>
          <w:szCs w:val="24"/>
        </w:rPr>
        <w:t>,</w:t>
      </w:r>
      <w:r w:rsidRPr="00D41234">
        <w:rPr>
          <w:rFonts w:ascii="Garamond" w:hAnsi="Garamond" w:cs="Times New Roman"/>
          <w:sz w:val="24"/>
          <w:szCs w:val="24"/>
        </w:rPr>
        <w:t xml:space="preserve"> Kuvendi i Komun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>s s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Tuzit, n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seanc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n </w:t>
      </w:r>
      <w:r w:rsidR="00111D13" w:rsidRPr="00D41234">
        <w:rPr>
          <w:rFonts w:ascii="Garamond" w:hAnsi="Garamond" w:cs="Times New Roman"/>
          <w:sz w:val="24"/>
          <w:szCs w:val="24"/>
        </w:rPr>
        <w:t>e</w:t>
      </w:r>
      <w:r w:rsidRPr="00D41234">
        <w:rPr>
          <w:rFonts w:ascii="Garamond" w:hAnsi="Garamond" w:cs="Times New Roman"/>
          <w:sz w:val="24"/>
          <w:szCs w:val="24"/>
        </w:rPr>
        <w:t xml:space="preserve"> mbajtur m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</w:t>
      </w:r>
      <w:r w:rsidR="00E560F5">
        <w:rPr>
          <w:rFonts w:ascii="Garamond" w:hAnsi="Garamond" w:cs="Times New Roman"/>
          <w:sz w:val="24"/>
          <w:szCs w:val="24"/>
        </w:rPr>
        <w:t>09.07</w:t>
      </w:r>
      <w:r w:rsidRPr="00D41234">
        <w:rPr>
          <w:rFonts w:ascii="Garamond" w:hAnsi="Garamond" w:cs="Times New Roman"/>
          <w:sz w:val="24"/>
          <w:szCs w:val="24"/>
        </w:rPr>
        <w:t>.202</w:t>
      </w:r>
      <w:r w:rsidR="006B4EA0" w:rsidRPr="00D41234">
        <w:rPr>
          <w:rFonts w:ascii="Garamond" w:hAnsi="Garamond" w:cs="Times New Roman"/>
          <w:sz w:val="24"/>
          <w:szCs w:val="24"/>
        </w:rPr>
        <w:t>5</w:t>
      </w:r>
      <w:r w:rsidR="00217C44" w:rsidRPr="00D41234">
        <w:rPr>
          <w:rFonts w:ascii="Garamond" w:hAnsi="Garamond" w:cs="Times New Roman"/>
          <w:sz w:val="24"/>
          <w:szCs w:val="24"/>
        </w:rPr>
        <w:t>,</w:t>
      </w:r>
      <w:r w:rsidRPr="00D41234">
        <w:rPr>
          <w:rFonts w:ascii="Garamond" w:hAnsi="Garamond" w:cs="Times New Roman"/>
          <w:sz w:val="24"/>
          <w:szCs w:val="24"/>
        </w:rPr>
        <w:t xml:space="preserve"> ka </w:t>
      </w:r>
      <w:r w:rsidR="00E15068" w:rsidRPr="00D41234">
        <w:rPr>
          <w:rFonts w:ascii="Garamond" w:hAnsi="Garamond" w:cs="Times New Roman"/>
          <w:sz w:val="24"/>
          <w:szCs w:val="24"/>
        </w:rPr>
        <w:t>s</w:t>
      </w:r>
      <w:r w:rsidRPr="00D41234">
        <w:rPr>
          <w:rFonts w:ascii="Garamond" w:hAnsi="Garamond" w:cs="Times New Roman"/>
          <w:sz w:val="24"/>
          <w:szCs w:val="24"/>
        </w:rPr>
        <w:t>jell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 xml:space="preserve"> ket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="00111D13" w:rsidRPr="00D41234">
        <w:rPr>
          <w:rFonts w:ascii="Garamond" w:hAnsi="Garamond" w:cs="Times New Roman"/>
          <w:sz w:val="24"/>
          <w:szCs w:val="24"/>
        </w:rPr>
        <w:t>:</w:t>
      </w:r>
    </w:p>
    <w:p w14:paraId="153C2B32" w14:textId="1065C1ED" w:rsidR="00AA0770" w:rsidRPr="00D41234" w:rsidRDefault="002139A5" w:rsidP="00111D13">
      <w:pPr>
        <w:spacing w:after="227"/>
        <w:ind w:left="161" w:hanging="1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41234">
        <w:rPr>
          <w:rFonts w:ascii="Garamond" w:hAnsi="Garamond" w:cs="Times New Roman"/>
          <w:b/>
          <w:bCs/>
          <w:sz w:val="24"/>
          <w:szCs w:val="24"/>
        </w:rPr>
        <w:t>KONKLUDIM</w:t>
      </w:r>
    </w:p>
    <w:p w14:paraId="24C1BF97" w14:textId="118CCBC4" w:rsidR="00D41234" w:rsidRPr="00D41234" w:rsidRDefault="00D41234" w:rsidP="00D41234">
      <w:pPr>
        <w:spacing w:after="248" w:line="235" w:lineRule="auto"/>
        <w:ind w:right="4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bookmarkStart w:id="0" w:name="_Hlk169515707"/>
      <w:r w:rsidRPr="00D41234">
        <w:rPr>
          <w:rFonts w:ascii="Garamond" w:hAnsi="Garamond" w:cs="Times New Roman"/>
          <w:b/>
          <w:bCs/>
          <w:sz w:val="24"/>
          <w:szCs w:val="24"/>
          <w:lang w:val="sq-AL"/>
        </w:rPr>
        <w:t>mbi miratimin e Raportit të komisionit për shpërndarjen e mjeteve organizatave joqeveritare për vitin 2024</w:t>
      </w:r>
    </w:p>
    <w:bookmarkEnd w:id="0"/>
    <w:p w14:paraId="2ACD65A9" w14:textId="77777777" w:rsidR="00D41234" w:rsidRPr="00D41234" w:rsidRDefault="00D41234" w:rsidP="00111D13">
      <w:pPr>
        <w:spacing w:after="227"/>
        <w:ind w:left="161" w:hanging="1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1917548" w14:textId="56983AAE" w:rsidR="002139A5" w:rsidRPr="00D41234" w:rsidRDefault="002139A5" w:rsidP="00111D13">
      <w:pPr>
        <w:spacing w:after="227"/>
        <w:ind w:left="161" w:hanging="1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41234">
        <w:rPr>
          <w:rFonts w:ascii="Garamond" w:hAnsi="Garamond" w:cs="Times New Roman"/>
          <w:b/>
          <w:bCs/>
          <w:sz w:val="24"/>
          <w:szCs w:val="24"/>
        </w:rPr>
        <w:t xml:space="preserve">Neni 1 </w:t>
      </w:r>
    </w:p>
    <w:p w14:paraId="264B5588" w14:textId="0F08C5D8" w:rsidR="00445D84" w:rsidRPr="00D41234" w:rsidRDefault="00445D84" w:rsidP="00D41234">
      <w:pPr>
        <w:spacing w:after="248" w:line="235" w:lineRule="auto"/>
        <w:ind w:right="4"/>
        <w:jc w:val="both"/>
        <w:rPr>
          <w:rFonts w:ascii="Garamond" w:hAnsi="Garamond" w:cs="Times New Roman"/>
          <w:sz w:val="24"/>
          <w:szCs w:val="24"/>
        </w:rPr>
      </w:pPr>
      <w:r w:rsidRPr="00D41234">
        <w:rPr>
          <w:rFonts w:ascii="Garamond" w:hAnsi="Garamond" w:cs="Times New Roman"/>
          <w:b/>
          <w:bCs/>
          <w:sz w:val="24"/>
          <w:szCs w:val="24"/>
        </w:rPr>
        <w:t xml:space="preserve">MIRATOHET </w:t>
      </w:r>
      <w:r w:rsidRPr="00D41234">
        <w:rPr>
          <w:rFonts w:ascii="Garamond" w:hAnsi="Garamond" w:cs="Times New Roman"/>
          <w:sz w:val="24"/>
          <w:szCs w:val="24"/>
        </w:rPr>
        <w:t>Raporti i komisionit p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>r shp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>rndarjen e mjeteve organizatave joqeveritare</w:t>
      </w:r>
      <w:r w:rsidR="00D41234">
        <w:rPr>
          <w:rFonts w:ascii="Garamond" w:hAnsi="Garamond" w:cs="Times New Roman"/>
          <w:sz w:val="24"/>
          <w:szCs w:val="24"/>
        </w:rPr>
        <w:t xml:space="preserve"> </w:t>
      </w:r>
      <w:r w:rsidRPr="00D41234">
        <w:rPr>
          <w:rFonts w:ascii="Garamond" w:hAnsi="Garamond" w:cs="Times New Roman"/>
          <w:sz w:val="24"/>
          <w:szCs w:val="24"/>
        </w:rPr>
        <w:t>p</w:t>
      </w:r>
      <w:r w:rsidR="00E15068" w:rsidRPr="00D41234">
        <w:rPr>
          <w:rFonts w:ascii="Garamond" w:hAnsi="Garamond" w:cs="Times New Roman"/>
          <w:sz w:val="24"/>
          <w:szCs w:val="24"/>
        </w:rPr>
        <w:t>ë</w:t>
      </w:r>
      <w:r w:rsidRPr="00D41234">
        <w:rPr>
          <w:rFonts w:ascii="Garamond" w:hAnsi="Garamond" w:cs="Times New Roman"/>
          <w:sz w:val="24"/>
          <w:szCs w:val="24"/>
        </w:rPr>
        <w:t>r vitin 202</w:t>
      </w:r>
      <w:r w:rsidR="006B4EA0" w:rsidRPr="00D41234">
        <w:rPr>
          <w:rFonts w:ascii="Garamond" w:hAnsi="Garamond" w:cs="Times New Roman"/>
          <w:sz w:val="24"/>
          <w:szCs w:val="24"/>
        </w:rPr>
        <w:t>4</w:t>
      </w:r>
      <w:r w:rsidRPr="00D41234">
        <w:rPr>
          <w:rFonts w:ascii="Garamond" w:hAnsi="Garamond" w:cs="Times New Roman"/>
          <w:sz w:val="24"/>
          <w:szCs w:val="24"/>
        </w:rPr>
        <w:t>.</w:t>
      </w:r>
    </w:p>
    <w:p w14:paraId="679B51AA" w14:textId="66EAC5E4" w:rsidR="002139A5" w:rsidRPr="00D41234" w:rsidRDefault="002139A5" w:rsidP="00D41234">
      <w:pPr>
        <w:spacing w:after="248" w:line="235" w:lineRule="auto"/>
        <w:ind w:right="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41234">
        <w:rPr>
          <w:rFonts w:ascii="Garamond" w:hAnsi="Garamond" w:cs="Times New Roman"/>
          <w:b/>
          <w:bCs/>
          <w:sz w:val="24"/>
          <w:szCs w:val="24"/>
        </w:rPr>
        <w:t>Neni 2</w:t>
      </w:r>
    </w:p>
    <w:p w14:paraId="1BF6AFCC" w14:textId="68C69216" w:rsidR="002139A5" w:rsidRPr="00D41234" w:rsidRDefault="002139A5" w:rsidP="006B4EA0">
      <w:pPr>
        <w:autoSpaceDE w:val="0"/>
        <w:autoSpaceDN w:val="0"/>
        <w:adjustRightInd w:val="0"/>
        <w:spacing w:before="60" w:after="60" w:line="240" w:lineRule="auto"/>
        <w:jc w:val="both"/>
        <w:rPr>
          <w:rFonts w:ascii="Garamond" w:eastAsiaTheme="minorEastAsia" w:hAnsi="Garamond" w:cs="Times New Roman"/>
          <w:sz w:val="24"/>
          <w:szCs w:val="24"/>
          <w:lang w:val="sq-AL"/>
        </w:rPr>
      </w:pPr>
      <w:r w:rsidRPr="00D41234">
        <w:rPr>
          <w:rFonts w:ascii="Garamond" w:eastAsiaTheme="minorEastAsia" w:hAnsi="Garamond" w:cs="Times New Roman"/>
          <w:sz w:val="24"/>
          <w:szCs w:val="24"/>
          <w:lang w:val="sq-AL"/>
        </w:rPr>
        <w:t>Ky konkluzion hyn në fuqi në ditën e tetë nga dita e publikimit në “Fletën Zyrtare të Malit të Zi – dispozitat komunale“.</w:t>
      </w:r>
    </w:p>
    <w:p w14:paraId="0A8BAF66" w14:textId="77777777" w:rsidR="00D41234" w:rsidRDefault="00D41234" w:rsidP="00E15068">
      <w:pPr>
        <w:spacing w:after="0" w:line="216" w:lineRule="auto"/>
        <w:ind w:left="1225" w:right="5590"/>
        <w:jc w:val="center"/>
        <w:rPr>
          <w:rFonts w:ascii="Garamond" w:hAnsi="Garamond" w:cs="Times New Roman"/>
          <w:sz w:val="24"/>
          <w:szCs w:val="24"/>
        </w:rPr>
      </w:pPr>
    </w:p>
    <w:p w14:paraId="14FAA16D" w14:textId="77777777" w:rsidR="00D41234" w:rsidRDefault="00D41234" w:rsidP="00E15068">
      <w:pPr>
        <w:spacing w:after="0" w:line="216" w:lineRule="auto"/>
        <w:ind w:left="1225" w:right="5590"/>
        <w:jc w:val="center"/>
        <w:rPr>
          <w:rFonts w:ascii="Garamond" w:hAnsi="Garamond" w:cs="Times New Roman"/>
          <w:sz w:val="24"/>
          <w:szCs w:val="24"/>
        </w:rPr>
      </w:pPr>
    </w:p>
    <w:p w14:paraId="6549908E" w14:textId="77777777" w:rsidR="00D41234" w:rsidRDefault="00D41234" w:rsidP="00E15068">
      <w:pPr>
        <w:spacing w:after="0" w:line="216" w:lineRule="auto"/>
        <w:ind w:left="1225" w:right="5590"/>
        <w:jc w:val="center"/>
        <w:rPr>
          <w:rFonts w:ascii="Garamond" w:hAnsi="Garamond" w:cs="Times New Roman"/>
          <w:sz w:val="24"/>
          <w:szCs w:val="24"/>
        </w:rPr>
      </w:pPr>
    </w:p>
    <w:p w14:paraId="331D10B5" w14:textId="6E0F8AB7" w:rsidR="00445D84" w:rsidRPr="00D41234" w:rsidRDefault="00E15068" w:rsidP="00E15068">
      <w:pPr>
        <w:spacing w:after="0" w:line="216" w:lineRule="auto"/>
        <w:ind w:left="1225" w:right="5590"/>
        <w:jc w:val="center"/>
        <w:rPr>
          <w:rFonts w:ascii="Garamond" w:hAnsi="Garamond" w:cs="Times New Roman"/>
          <w:sz w:val="24"/>
          <w:szCs w:val="24"/>
        </w:rPr>
      </w:pPr>
      <w:r w:rsidRPr="00D41234">
        <w:rPr>
          <w:rFonts w:ascii="Garamond" w:hAnsi="Garamond" w:cs="Times New Roman"/>
          <w:sz w:val="24"/>
          <w:szCs w:val="24"/>
        </w:rPr>
        <w:t xml:space="preserve">                                                             </w:t>
      </w:r>
    </w:p>
    <w:p w14:paraId="04E77090" w14:textId="77777777" w:rsidR="00E15068" w:rsidRPr="00D41234" w:rsidRDefault="00E15068" w:rsidP="00E15068">
      <w:pPr>
        <w:spacing w:after="0" w:line="216" w:lineRule="auto"/>
        <w:ind w:left="1225" w:right="5590"/>
        <w:jc w:val="center"/>
        <w:rPr>
          <w:rFonts w:ascii="Garamond" w:hAnsi="Garamond" w:cs="Times New Roman"/>
          <w:sz w:val="24"/>
          <w:szCs w:val="24"/>
        </w:rPr>
      </w:pPr>
    </w:p>
    <w:p w14:paraId="28DF37ED" w14:textId="457ECBFD" w:rsidR="00D41234" w:rsidRPr="002911AA" w:rsidRDefault="00E560F5" w:rsidP="00D41234">
      <w:pPr>
        <w:pStyle w:val="NoSpacing"/>
        <w:jc w:val="both"/>
        <w:rPr>
          <w:rFonts w:ascii="Garamond" w:hAnsi="Garamond" w:cs="Tahoma"/>
          <w:sz w:val="24"/>
          <w:szCs w:val="24"/>
          <w:lang w:val="sq-AL"/>
        </w:rPr>
      </w:pPr>
      <w:r>
        <w:rPr>
          <w:rFonts w:ascii="Garamond" w:hAnsi="Garamond"/>
          <w:iCs/>
          <w:sz w:val="24"/>
          <w:szCs w:val="24"/>
        </w:rPr>
        <w:t>Numër:</w:t>
      </w:r>
      <w:r w:rsidR="00D41234" w:rsidRPr="002911AA">
        <w:rPr>
          <w:rFonts w:ascii="Garamond" w:hAnsi="Garamond" w:cs="Tahoma"/>
          <w:sz w:val="24"/>
          <w:szCs w:val="24"/>
          <w:lang w:val="sq-AL"/>
        </w:rPr>
        <w:t>: 02-016/2</w:t>
      </w:r>
      <w:r w:rsidR="00D41234">
        <w:rPr>
          <w:rFonts w:ascii="Garamond" w:hAnsi="Garamond" w:cs="Tahoma"/>
          <w:sz w:val="24"/>
          <w:szCs w:val="24"/>
          <w:lang w:val="sq-AL"/>
        </w:rPr>
        <w:t>5</w:t>
      </w:r>
      <w:r w:rsidR="00D41234" w:rsidRPr="002911AA">
        <w:rPr>
          <w:rFonts w:ascii="Garamond" w:hAnsi="Garamond" w:cs="Tahoma"/>
          <w:sz w:val="24"/>
          <w:szCs w:val="24"/>
          <w:lang w:val="sq-AL"/>
        </w:rPr>
        <w:t>-</w:t>
      </w:r>
      <w:r>
        <w:rPr>
          <w:rFonts w:ascii="Garamond" w:hAnsi="Garamond" w:cs="Tahoma"/>
          <w:sz w:val="24"/>
          <w:szCs w:val="24"/>
          <w:lang w:val="sq-AL"/>
        </w:rPr>
        <w:t>4382/1</w:t>
      </w:r>
    </w:p>
    <w:p w14:paraId="16714742" w14:textId="32C9BBC3" w:rsidR="00D41234" w:rsidRPr="002911AA" w:rsidRDefault="00D41234" w:rsidP="00D41234">
      <w:pPr>
        <w:pStyle w:val="NoSpacing"/>
        <w:jc w:val="both"/>
        <w:rPr>
          <w:rFonts w:ascii="Garamond" w:hAnsi="Garamond" w:cs="Tahoma"/>
          <w:sz w:val="24"/>
          <w:szCs w:val="24"/>
          <w:lang w:val="sq-AL"/>
        </w:rPr>
      </w:pPr>
      <w:r w:rsidRPr="002911AA">
        <w:rPr>
          <w:rFonts w:ascii="Garamond" w:hAnsi="Garamond" w:cs="Tahoma"/>
          <w:sz w:val="24"/>
          <w:szCs w:val="24"/>
          <w:lang w:val="sq-AL"/>
        </w:rPr>
        <w:t xml:space="preserve">Tuz, </w:t>
      </w:r>
      <w:r w:rsidR="00E560F5">
        <w:rPr>
          <w:rFonts w:ascii="Garamond" w:hAnsi="Garamond" w:cs="Tahoma"/>
          <w:sz w:val="24"/>
          <w:szCs w:val="24"/>
          <w:lang w:val="sq-AL"/>
        </w:rPr>
        <w:t>09</w:t>
      </w:r>
      <w:r w:rsidRPr="002911AA">
        <w:rPr>
          <w:rFonts w:ascii="Garamond" w:hAnsi="Garamond" w:cs="Tahoma"/>
          <w:sz w:val="24"/>
          <w:szCs w:val="24"/>
          <w:lang w:val="sq-AL"/>
        </w:rPr>
        <w:t>.</w:t>
      </w:r>
      <w:r w:rsidR="00E560F5">
        <w:rPr>
          <w:rFonts w:ascii="Garamond" w:hAnsi="Garamond" w:cs="Tahoma"/>
          <w:sz w:val="24"/>
          <w:szCs w:val="24"/>
          <w:lang w:val="sq-AL"/>
        </w:rPr>
        <w:t>07.</w:t>
      </w:r>
      <w:r w:rsidRPr="002911AA">
        <w:rPr>
          <w:rFonts w:ascii="Garamond" w:hAnsi="Garamond" w:cs="Tahoma"/>
          <w:sz w:val="24"/>
          <w:szCs w:val="24"/>
          <w:lang w:val="sq-AL"/>
        </w:rPr>
        <w:t>202</w:t>
      </w:r>
      <w:r>
        <w:rPr>
          <w:rFonts w:ascii="Garamond" w:hAnsi="Garamond" w:cs="Tahoma"/>
          <w:sz w:val="24"/>
          <w:szCs w:val="24"/>
          <w:lang w:val="sq-AL"/>
        </w:rPr>
        <w:t>5</w:t>
      </w:r>
    </w:p>
    <w:p w14:paraId="12C75F62" w14:textId="77777777" w:rsidR="00D41234" w:rsidRPr="002911AA" w:rsidRDefault="00D41234" w:rsidP="00D4123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5A2F31E" w14:textId="77777777" w:rsidR="00D41234" w:rsidRPr="002911AA" w:rsidRDefault="00D41234" w:rsidP="00D41234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755886F" w14:textId="77777777" w:rsidR="00D41234" w:rsidRPr="002911AA" w:rsidRDefault="00D41234" w:rsidP="00D4123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911AA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075FEF8E" w14:textId="77777777" w:rsidR="00D41234" w:rsidRPr="002911AA" w:rsidRDefault="00D41234" w:rsidP="00D4123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2911AA">
        <w:rPr>
          <w:rFonts w:ascii="Garamond" w:hAnsi="Garamond"/>
          <w:b/>
          <w:bCs/>
          <w:sz w:val="24"/>
          <w:szCs w:val="24"/>
          <w:lang w:val="sq-AL"/>
        </w:rPr>
        <w:t>KRYETARI,</w:t>
      </w:r>
    </w:p>
    <w:p w14:paraId="0675DD47" w14:textId="77777777" w:rsidR="00D41234" w:rsidRPr="002911AA" w:rsidRDefault="00D41234" w:rsidP="00D41234">
      <w:pPr>
        <w:pStyle w:val="NoSpacing"/>
        <w:jc w:val="center"/>
        <w:rPr>
          <w:rFonts w:ascii="Garamond" w:hAnsi="Garamond"/>
          <w:b/>
          <w:sz w:val="24"/>
          <w:szCs w:val="24"/>
          <w:lang w:val="sq-AL"/>
        </w:rPr>
      </w:pPr>
      <w:r w:rsidRPr="002911AA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72B6933A" w14:textId="77777777" w:rsidR="00D41234" w:rsidRPr="00BD61A7" w:rsidRDefault="00D41234" w:rsidP="00D41234">
      <w:pPr>
        <w:spacing w:after="0" w:line="264" w:lineRule="auto"/>
        <w:ind w:left="132" w:right="4" w:hanging="10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6217E16" w14:textId="6B066FB4" w:rsidR="00CB2AEB" w:rsidRPr="00E560F5" w:rsidRDefault="00CB2AEB" w:rsidP="00E560F5">
      <w:pPr>
        <w:spacing w:line="259" w:lineRule="auto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sectPr w:rsidR="00CB2AEB" w:rsidRPr="00E56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05F" w14:textId="77777777" w:rsidR="00262929" w:rsidRDefault="00262929" w:rsidP="006B4EA0">
      <w:pPr>
        <w:spacing w:after="0" w:line="240" w:lineRule="auto"/>
      </w:pPr>
      <w:r>
        <w:separator/>
      </w:r>
    </w:p>
  </w:endnote>
  <w:endnote w:type="continuationSeparator" w:id="0">
    <w:p w14:paraId="4AB36E0C" w14:textId="77777777" w:rsidR="00262929" w:rsidRDefault="00262929" w:rsidP="006B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F0B32" w14:textId="77777777" w:rsidR="00262929" w:rsidRDefault="00262929" w:rsidP="006B4EA0">
      <w:pPr>
        <w:spacing w:after="0" w:line="240" w:lineRule="auto"/>
      </w:pPr>
      <w:r>
        <w:separator/>
      </w:r>
    </w:p>
  </w:footnote>
  <w:footnote w:type="continuationSeparator" w:id="0">
    <w:p w14:paraId="53ECA29C" w14:textId="77777777" w:rsidR="00262929" w:rsidRDefault="00262929" w:rsidP="006B4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84"/>
    <w:rsid w:val="00111D13"/>
    <w:rsid w:val="00137B77"/>
    <w:rsid w:val="002139A5"/>
    <w:rsid w:val="00217C44"/>
    <w:rsid w:val="00262929"/>
    <w:rsid w:val="00342714"/>
    <w:rsid w:val="00445D84"/>
    <w:rsid w:val="006B4EA0"/>
    <w:rsid w:val="00AA0770"/>
    <w:rsid w:val="00CA2726"/>
    <w:rsid w:val="00CB2AEB"/>
    <w:rsid w:val="00CE1066"/>
    <w:rsid w:val="00D41234"/>
    <w:rsid w:val="00D95335"/>
    <w:rsid w:val="00E15068"/>
    <w:rsid w:val="00E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0C37"/>
  <w15:chartTrackingRefBased/>
  <w15:docId w15:val="{2E9692E7-CEAB-4DF7-AA3B-04A6D0D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84"/>
    <w:pPr>
      <w:spacing w:line="256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A0"/>
    <w:rPr>
      <w:rFonts w:ascii="Calibri" w:eastAsia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A0"/>
    <w:rPr>
      <w:rFonts w:ascii="Calibri" w:eastAsia="Calibri" w:hAnsi="Calibri" w:cs="Calibri"/>
      <w:color w:val="000000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D41234"/>
    <w:pPr>
      <w:spacing w:after="0" w:line="240" w:lineRule="auto"/>
    </w:pPr>
    <w:rPr>
      <w:kern w:val="0"/>
      <w:lang w:val="sr-Cyrl-ME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41234"/>
    <w:rPr>
      <w:kern w:val="0"/>
      <w:lang w:val="sr-Cyrl-M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Sinishtaj</dc:creator>
  <cp:keywords/>
  <dc:description/>
  <cp:lastModifiedBy>Semina Dresaj</cp:lastModifiedBy>
  <cp:revision>12</cp:revision>
  <cp:lastPrinted>2025-06-30T11:09:00Z</cp:lastPrinted>
  <dcterms:created xsi:type="dcterms:W3CDTF">2024-06-12T07:19:00Z</dcterms:created>
  <dcterms:modified xsi:type="dcterms:W3CDTF">2025-07-10T09:41:00Z</dcterms:modified>
</cp:coreProperties>
</file>