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FBEC9" w14:textId="77777777" w:rsidR="00497C85" w:rsidRDefault="00497C85" w:rsidP="00497C85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Obavještenje</w:t>
      </w:r>
      <w:proofErr w:type="spellEnd"/>
    </w:p>
    <w:p w14:paraId="0766F891" w14:textId="068FB2FD" w:rsidR="00497C85" w:rsidRDefault="00497C85" w:rsidP="00497C8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zainteresovanu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javnost</w:t>
      </w:r>
      <w:proofErr w:type="spellEnd"/>
    </w:p>
    <w:p w14:paraId="145A9A76" w14:textId="77777777" w:rsidR="00497C85" w:rsidRDefault="00497C85" w:rsidP="00497C8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E454CA" w14:textId="67E57BB8" w:rsidR="00497C85" w:rsidRDefault="00497C85" w:rsidP="00497C85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osnovu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>
        <w:rPr>
          <w:rFonts w:ascii="Times New Roman" w:hAnsi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 xml:space="preserve"> (“</w:t>
      </w:r>
      <w:proofErr w:type="spellStart"/>
      <w:r>
        <w:rPr>
          <w:rFonts w:ascii="Times New Roman" w:hAnsi="Times New Roman"/>
          <w:sz w:val="24"/>
          <w:szCs w:val="24"/>
        </w:rPr>
        <w:t>Sl.list</w:t>
      </w:r>
      <w:proofErr w:type="spellEnd"/>
      <w:r>
        <w:rPr>
          <w:rFonts w:ascii="Times New Roman" w:hAnsi="Times New Roman"/>
          <w:sz w:val="24"/>
          <w:szCs w:val="24"/>
        </w:rPr>
        <w:t xml:space="preserve"> CG”,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 xml:space="preserve"> 75/18) </w:t>
      </w:r>
      <w:proofErr w:type="spellStart"/>
      <w:r>
        <w:rPr>
          <w:rFonts w:ascii="Times New Roman" w:hAnsi="Times New Roman"/>
          <w:sz w:val="24"/>
          <w:szCs w:val="24"/>
        </w:rPr>
        <w:t>Sekretarijat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urbanizam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obavještava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6910">
        <w:rPr>
          <w:rFonts w:ascii="Times New Roman" w:hAnsi="Times New Roman"/>
          <w:sz w:val="24"/>
          <w:szCs w:val="24"/>
        </w:rPr>
        <w:t>zainteresovanu</w:t>
      </w:r>
      <w:proofErr w:type="spellEnd"/>
      <w:r w:rsidR="000A6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6910">
        <w:rPr>
          <w:rFonts w:ascii="Times New Roman" w:hAnsi="Times New Roman"/>
          <w:sz w:val="24"/>
          <w:szCs w:val="24"/>
        </w:rPr>
        <w:t>javnost</w:t>
      </w:r>
      <w:proofErr w:type="spellEnd"/>
      <w:r w:rsidR="000A69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 je </w:t>
      </w:r>
      <w:proofErr w:type="spellStart"/>
      <w:r>
        <w:rPr>
          <w:rFonts w:ascii="Times New Roman" w:hAnsi="Times New Roman"/>
          <w:sz w:val="24"/>
          <w:szCs w:val="24"/>
        </w:rPr>
        <w:t>nosiocu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128F7">
        <w:rPr>
          <w:rFonts w:ascii="Times New Roman" w:hAnsi="Times New Roman"/>
          <w:sz w:val="24"/>
          <w:szCs w:val="24"/>
        </w:rPr>
        <w:t>“Electro Group” DOO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donijeto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>: 07-322/2</w:t>
      </w:r>
      <w:r w:rsidR="000A691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="007128F7">
        <w:rPr>
          <w:rFonts w:ascii="Times New Roman" w:hAnsi="Times New Roman"/>
          <w:sz w:val="24"/>
          <w:szCs w:val="24"/>
        </w:rPr>
        <w:t>5</w:t>
      </w:r>
      <w:r w:rsidR="000A6910">
        <w:rPr>
          <w:rFonts w:ascii="Times New Roman" w:hAnsi="Times New Roman"/>
          <w:sz w:val="24"/>
          <w:szCs w:val="24"/>
        </w:rPr>
        <w:t>170</w:t>
      </w:r>
      <w:r>
        <w:rPr>
          <w:rFonts w:ascii="Times New Roman" w:hAnsi="Times New Roman"/>
          <w:sz w:val="24"/>
          <w:szCs w:val="24"/>
        </w:rPr>
        <w:t>/</w:t>
      </w:r>
      <w:r w:rsidR="000A691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od </w:t>
      </w:r>
      <w:r w:rsidR="000A6910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.0</w:t>
      </w:r>
      <w:r w:rsidR="000A691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</w:t>
      </w:r>
      <w:r w:rsidR="000A691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kojim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utvrđeno</w:t>
      </w:r>
      <w:proofErr w:type="spellEnd"/>
      <w:r>
        <w:rPr>
          <w:rFonts w:ascii="Times New Roman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</w:rPr>
        <w:t>nije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Elaborata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projekat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Objekat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privrednog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razvoja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katastars</w:t>
      </w:r>
      <w:r w:rsidR="000A6910">
        <w:rPr>
          <w:rFonts w:ascii="Times New Roman" w:hAnsi="Times New Roman"/>
          <w:sz w:val="24"/>
          <w:szCs w:val="24"/>
        </w:rPr>
        <w:t>kim</w:t>
      </w:r>
      <w:proofErr w:type="spellEnd"/>
      <w:r w:rsidR="000A6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6910">
        <w:rPr>
          <w:rFonts w:ascii="Times New Roman" w:hAnsi="Times New Roman"/>
          <w:sz w:val="24"/>
          <w:szCs w:val="24"/>
        </w:rPr>
        <w:t>parcelama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128F7">
        <w:rPr>
          <w:rFonts w:ascii="Times New Roman" w:hAnsi="Times New Roman"/>
          <w:sz w:val="24"/>
          <w:szCs w:val="24"/>
        </w:rPr>
        <w:t>325</w:t>
      </w:r>
      <w:r>
        <w:rPr>
          <w:rFonts w:ascii="Times New Roman" w:hAnsi="Times New Roman"/>
          <w:sz w:val="24"/>
          <w:szCs w:val="24"/>
        </w:rPr>
        <w:t>/7</w:t>
      </w:r>
      <w:r w:rsidR="000A6910">
        <w:rPr>
          <w:rFonts w:ascii="Times New Roman" w:hAnsi="Times New Roman"/>
          <w:sz w:val="24"/>
          <w:szCs w:val="24"/>
        </w:rPr>
        <w:t xml:space="preserve">7 </w:t>
      </w:r>
      <w:proofErr w:type="spellStart"/>
      <w:r w:rsidR="000A6910">
        <w:rPr>
          <w:rFonts w:ascii="Times New Roman" w:hAnsi="Times New Roman"/>
          <w:sz w:val="24"/>
          <w:szCs w:val="24"/>
        </w:rPr>
        <w:t>i</w:t>
      </w:r>
      <w:proofErr w:type="spellEnd"/>
      <w:r w:rsidR="000A6910">
        <w:rPr>
          <w:rFonts w:ascii="Times New Roman" w:hAnsi="Times New Roman"/>
          <w:sz w:val="24"/>
          <w:szCs w:val="24"/>
        </w:rPr>
        <w:t xml:space="preserve"> 325/88</w:t>
      </w:r>
      <w:r>
        <w:rPr>
          <w:rFonts w:ascii="Times New Roman" w:hAnsi="Times New Roman"/>
          <w:sz w:val="24"/>
          <w:szCs w:val="24"/>
        </w:rPr>
        <w:t>, KO Tuzi,</w:t>
      </w:r>
      <w:r w:rsidR="000A6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6910">
        <w:rPr>
          <w:rFonts w:ascii="Times New Roman" w:hAnsi="Times New Roman"/>
          <w:sz w:val="24"/>
          <w:szCs w:val="24"/>
        </w:rPr>
        <w:t>na</w:t>
      </w:r>
      <w:proofErr w:type="spellEnd"/>
      <w:r w:rsidR="000A6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6910">
        <w:rPr>
          <w:rFonts w:ascii="Times New Roman" w:hAnsi="Times New Roman"/>
          <w:sz w:val="24"/>
          <w:szCs w:val="24"/>
        </w:rPr>
        <w:t>Kućama</w:t>
      </w:r>
      <w:proofErr w:type="spellEnd"/>
      <w:r w:rsidR="000A6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6910">
        <w:rPr>
          <w:rFonts w:ascii="Times New Roman" w:hAnsi="Times New Roman"/>
          <w:sz w:val="24"/>
          <w:szCs w:val="24"/>
        </w:rPr>
        <w:t>Rakića</w:t>
      </w:r>
      <w:proofErr w:type="spellEnd"/>
      <w:r w:rsidR="000A691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Opština</w:t>
      </w:r>
      <w:proofErr w:type="spellEnd"/>
      <w:r>
        <w:rPr>
          <w:rFonts w:ascii="Times New Roman" w:hAnsi="Times New Roman"/>
          <w:sz w:val="24"/>
          <w:szCs w:val="24"/>
        </w:rPr>
        <w:t xml:space="preserve"> Tuzi.</w:t>
      </w:r>
    </w:p>
    <w:p w14:paraId="3C95C4DD" w14:textId="1F57A899" w:rsidR="00497C85" w:rsidRDefault="00497C85" w:rsidP="00497C85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Uvid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predmetno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izvršti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kancelarijama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Sekretarijata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urbanizam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8AE394F" w14:textId="3EE042F8" w:rsidR="00497C85" w:rsidRDefault="00497C85" w:rsidP="00497C85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sprovedenom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procjene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utvrđeno</w:t>
      </w:r>
      <w:proofErr w:type="spellEnd"/>
      <w:r>
        <w:rPr>
          <w:rFonts w:ascii="Times New Roman" w:hAnsi="Times New Roman"/>
          <w:sz w:val="24"/>
          <w:szCs w:val="24"/>
        </w:rPr>
        <w:t xml:space="preserve"> je da za </w:t>
      </w:r>
      <w:proofErr w:type="spellStart"/>
      <w:r>
        <w:rPr>
          <w:rFonts w:ascii="Times New Roman" w:hAnsi="Times New Roman"/>
          <w:sz w:val="24"/>
          <w:szCs w:val="24"/>
        </w:rPr>
        <w:t>projekat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128F7">
        <w:rPr>
          <w:rFonts w:ascii="Times New Roman" w:hAnsi="Times New Roman"/>
          <w:sz w:val="24"/>
          <w:szCs w:val="24"/>
        </w:rPr>
        <w:t>“</w:t>
      </w:r>
      <w:proofErr w:type="spellStart"/>
      <w:r w:rsidR="007128F7">
        <w:rPr>
          <w:rFonts w:ascii="Times New Roman" w:hAnsi="Times New Roman"/>
          <w:sz w:val="24"/>
          <w:szCs w:val="24"/>
        </w:rPr>
        <w:t>Objekat</w:t>
      </w:r>
      <w:proofErr w:type="spellEnd"/>
      <w:r w:rsidR="007128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28F7">
        <w:rPr>
          <w:rFonts w:ascii="Times New Roman" w:hAnsi="Times New Roman"/>
          <w:sz w:val="24"/>
          <w:szCs w:val="24"/>
        </w:rPr>
        <w:t>privrednog</w:t>
      </w:r>
      <w:proofErr w:type="spellEnd"/>
      <w:r w:rsidR="007128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28F7">
        <w:rPr>
          <w:rFonts w:ascii="Times New Roman" w:hAnsi="Times New Roman"/>
          <w:sz w:val="24"/>
          <w:szCs w:val="24"/>
        </w:rPr>
        <w:t>razvoja</w:t>
      </w:r>
      <w:proofErr w:type="spellEnd"/>
      <w:r w:rsidR="007128F7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7128F7">
        <w:rPr>
          <w:rFonts w:ascii="Times New Roman" w:hAnsi="Times New Roman"/>
          <w:sz w:val="24"/>
          <w:szCs w:val="24"/>
        </w:rPr>
        <w:t>na</w:t>
      </w:r>
      <w:proofErr w:type="spellEnd"/>
      <w:r w:rsidR="007128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6910">
        <w:rPr>
          <w:rFonts w:ascii="Times New Roman" w:hAnsi="Times New Roman"/>
          <w:sz w:val="24"/>
          <w:szCs w:val="24"/>
        </w:rPr>
        <w:t>katastarskim</w:t>
      </w:r>
      <w:proofErr w:type="spellEnd"/>
      <w:r w:rsidR="000A69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6910">
        <w:rPr>
          <w:rFonts w:ascii="Times New Roman" w:hAnsi="Times New Roman"/>
          <w:sz w:val="24"/>
          <w:szCs w:val="24"/>
        </w:rPr>
        <w:t>parcelama</w:t>
      </w:r>
      <w:proofErr w:type="spellEnd"/>
      <w:r w:rsidR="000A691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A6910">
        <w:rPr>
          <w:rFonts w:ascii="Times New Roman" w:hAnsi="Times New Roman"/>
          <w:sz w:val="24"/>
          <w:szCs w:val="24"/>
        </w:rPr>
        <w:t>broj</w:t>
      </w:r>
      <w:proofErr w:type="spellEnd"/>
      <w:r w:rsidR="000A6910">
        <w:rPr>
          <w:rFonts w:ascii="Times New Roman" w:hAnsi="Times New Roman"/>
          <w:sz w:val="24"/>
          <w:szCs w:val="24"/>
        </w:rPr>
        <w:t xml:space="preserve"> 325/77 </w:t>
      </w:r>
      <w:proofErr w:type="spellStart"/>
      <w:r w:rsidR="000A6910">
        <w:rPr>
          <w:rFonts w:ascii="Times New Roman" w:hAnsi="Times New Roman"/>
          <w:sz w:val="24"/>
          <w:szCs w:val="24"/>
        </w:rPr>
        <w:t>i</w:t>
      </w:r>
      <w:proofErr w:type="spellEnd"/>
      <w:r w:rsidR="000A6910">
        <w:rPr>
          <w:rFonts w:ascii="Times New Roman" w:hAnsi="Times New Roman"/>
          <w:sz w:val="24"/>
          <w:szCs w:val="24"/>
        </w:rPr>
        <w:t xml:space="preserve"> 325/88</w:t>
      </w:r>
      <w:r>
        <w:rPr>
          <w:rFonts w:ascii="Times New Roman" w:hAnsi="Times New Roman"/>
          <w:sz w:val="24"/>
          <w:szCs w:val="24"/>
        </w:rPr>
        <w:t xml:space="preserve">, KO Tuzi, </w:t>
      </w:r>
      <w:proofErr w:type="spellStart"/>
      <w:r>
        <w:rPr>
          <w:rFonts w:ascii="Times New Roman" w:hAnsi="Times New Roman"/>
          <w:sz w:val="24"/>
          <w:szCs w:val="24"/>
        </w:rPr>
        <w:t>Opština</w:t>
      </w:r>
      <w:proofErr w:type="spellEnd"/>
      <w:r>
        <w:rPr>
          <w:rFonts w:ascii="Times New Roman" w:hAnsi="Times New Roman"/>
          <w:sz w:val="24"/>
          <w:szCs w:val="24"/>
        </w:rPr>
        <w:t xml:space="preserve"> Tuzi, </w:t>
      </w:r>
      <w:proofErr w:type="spellStart"/>
      <w:r>
        <w:rPr>
          <w:rFonts w:ascii="Times New Roman" w:hAnsi="Times New Roman"/>
          <w:sz w:val="24"/>
          <w:szCs w:val="24"/>
        </w:rPr>
        <w:t>nije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Elaborata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ED98289" w14:textId="77777777" w:rsidR="00497C85" w:rsidRDefault="00497C85" w:rsidP="00497C85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navedenog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izjaviti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žalba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Glavnom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administrator </w:t>
      </w:r>
      <w:proofErr w:type="spellStart"/>
      <w:r>
        <w:rPr>
          <w:rFonts w:ascii="Times New Roman" w:hAnsi="Times New Roman"/>
          <w:sz w:val="24"/>
          <w:szCs w:val="24"/>
        </w:rPr>
        <w:t>Opštine</w:t>
      </w:r>
      <w:proofErr w:type="spellEnd"/>
      <w:r>
        <w:rPr>
          <w:rFonts w:ascii="Times New Roman" w:hAnsi="Times New Roman"/>
          <w:sz w:val="24"/>
          <w:szCs w:val="24"/>
        </w:rPr>
        <w:t xml:space="preserve"> Tuzi, u </w:t>
      </w:r>
      <w:proofErr w:type="spellStart"/>
      <w:r>
        <w:rPr>
          <w:rFonts w:ascii="Times New Roman" w:hAnsi="Times New Roman"/>
          <w:sz w:val="24"/>
          <w:szCs w:val="24"/>
        </w:rPr>
        <w:t>roku</w:t>
      </w:r>
      <w:proofErr w:type="spellEnd"/>
      <w:r>
        <w:rPr>
          <w:rFonts w:ascii="Times New Roman" w:hAnsi="Times New Roman"/>
          <w:sz w:val="24"/>
          <w:szCs w:val="24"/>
        </w:rPr>
        <w:t xml:space="preserve"> od 15 dana od dana </w:t>
      </w:r>
      <w:proofErr w:type="spellStart"/>
      <w:r>
        <w:rPr>
          <w:rFonts w:ascii="Times New Roman" w:hAnsi="Times New Roman"/>
          <w:sz w:val="24"/>
          <w:szCs w:val="24"/>
        </w:rPr>
        <w:t>objavljivanja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sredstvima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informisanja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</w:rPr>
        <w:t>preko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ovog</w:t>
      </w:r>
      <w:proofErr w:type="spellEnd"/>
      <w:r>
        <w:rPr>
          <w:rFonts w:ascii="Times New Roman" w:hAnsi="Times New Roman"/>
          <w:sz w:val="24"/>
          <w:szCs w:val="24"/>
        </w:rPr>
        <w:t xml:space="preserve"> organa.</w:t>
      </w:r>
    </w:p>
    <w:p w14:paraId="6248AA1B" w14:textId="77777777" w:rsidR="00CF16D7" w:rsidRDefault="00CF16D7"/>
    <w:sectPr w:rsidR="00CF16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00"/>
    <w:rsid w:val="000A6910"/>
    <w:rsid w:val="00283171"/>
    <w:rsid w:val="00497C85"/>
    <w:rsid w:val="007128F7"/>
    <w:rsid w:val="00B21C00"/>
    <w:rsid w:val="00BF3A7B"/>
    <w:rsid w:val="00CF16D7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3E064"/>
  <w15:chartTrackingRefBased/>
  <w15:docId w15:val="{10022E36-DA6F-461D-8DAF-60F14EDA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8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7C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4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6</cp:revision>
  <cp:lastPrinted>2025-08-12T08:10:00Z</cp:lastPrinted>
  <dcterms:created xsi:type="dcterms:W3CDTF">2024-09-23T12:56:00Z</dcterms:created>
  <dcterms:modified xsi:type="dcterms:W3CDTF">2025-08-15T12:29:00Z</dcterms:modified>
</cp:coreProperties>
</file>