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EAB5F" w14:textId="52012FC3" w:rsidR="00C57C84" w:rsidRPr="004619A6" w:rsidRDefault="00C57C84" w:rsidP="00C57C8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  <w:lang w:val="sq-AL"/>
        </w:rPr>
      </w:pPr>
      <w:r w:rsidRPr="004619A6">
        <w:rPr>
          <w:rFonts w:ascii="Garamond" w:hAnsi="Garamond"/>
          <w:sz w:val="24"/>
          <w:szCs w:val="24"/>
          <w:lang w:val="sq-AL"/>
        </w:rPr>
        <w:t>Në bazë të nenit 53 paragrafit 1 pikës 2 të Statutit të Komunës së Tuzit („Fleta zyrtare e Malit të Zi  – dispozitat komunale”, nr. 24/19</w:t>
      </w:r>
      <w:r w:rsidR="00D5313A" w:rsidRPr="004619A6">
        <w:rPr>
          <w:rFonts w:ascii="Garamond" w:hAnsi="Garamond"/>
          <w:sz w:val="24"/>
          <w:szCs w:val="24"/>
          <w:lang w:val="sq-AL"/>
        </w:rPr>
        <w:t xml:space="preserve">, </w:t>
      </w:r>
      <w:r w:rsidRPr="004619A6">
        <w:rPr>
          <w:rFonts w:ascii="Garamond" w:hAnsi="Garamond"/>
          <w:sz w:val="24"/>
          <w:szCs w:val="24"/>
          <w:lang w:val="sq-AL"/>
        </w:rPr>
        <w:t>05/20</w:t>
      </w:r>
      <w:r w:rsidR="00D5313A" w:rsidRPr="004619A6">
        <w:rPr>
          <w:rFonts w:ascii="Garamond" w:hAnsi="Garamond"/>
          <w:sz w:val="24"/>
          <w:szCs w:val="24"/>
          <w:lang w:val="sq-AL"/>
        </w:rPr>
        <w:t>, 51/22, 55/22</w:t>
      </w:r>
      <w:r w:rsidRPr="004619A6">
        <w:rPr>
          <w:rFonts w:ascii="Garamond" w:hAnsi="Garamond"/>
          <w:sz w:val="24"/>
          <w:szCs w:val="24"/>
          <w:lang w:val="sq-AL"/>
        </w:rPr>
        <w:t>), nenit 38 paragrafit 1 të pikës 2 të Ligjit për vetëqeverisjen lokale („Fleta zyrtare e Malit të Zi”, nr. 02/18, 34/19, 38/20</w:t>
      </w:r>
      <w:r w:rsidR="00D5313A" w:rsidRPr="004619A6">
        <w:rPr>
          <w:rFonts w:ascii="Garamond" w:hAnsi="Garamond"/>
          <w:sz w:val="24"/>
          <w:szCs w:val="24"/>
          <w:lang w:val="sq-AL"/>
        </w:rPr>
        <w:t>, 50/22, 84/22</w:t>
      </w:r>
      <w:r w:rsidRPr="004619A6">
        <w:rPr>
          <w:rFonts w:ascii="Garamond" w:hAnsi="Garamond"/>
          <w:sz w:val="24"/>
          <w:szCs w:val="24"/>
          <w:lang w:val="sq-AL"/>
        </w:rPr>
        <w:t xml:space="preserve">) dhe nenit </w:t>
      </w:r>
      <w:r w:rsidR="006B029B" w:rsidRPr="004619A6">
        <w:rPr>
          <w:rFonts w:ascii="Garamond" w:hAnsi="Garamond"/>
          <w:sz w:val="24"/>
          <w:szCs w:val="24"/>
          <w:lang w:val="sq-AL"/>
        </w:rPr>
        <w:t>5</w:t>
      </w:r>
      <w:r w:rsidRPr="004619A6">
        <w:rPr>
          <w:rFonts w:ascii="Garamond" w:hAnsi="Garamond"/>
          <w:sz w:val="24"/>
          <w:szCs w:val="24"/>
          <w:lang w:val="sq-AL"/>
        </w:rPr>
        <w:t xml:space="preserve"> paragrafit 1 alinesë </w:t>
      </w:r>
      <w:r w:rsidR="006B029B" w:rsidRPr="004619A6">
        <w:rPr>
          <w:rFonts w:ascii="Garamond" w:hAnsi="Garamond"/>
          <w:sz w:val="24"/>
          <w:szCs w:val="24"/>
          <w:lang w:val="sq-AL"/>
        </w:rPr>
        <w:t>7</w:t>
      </w:r>
      <w:r w:rsidRPr="004619A6">
        <w:rPr>
          <w:rFonts w:ascii="Garamond" w:hAnsi="Garamond"/>
          <w:sz w:val="24"/>
          <w:szCs w:val="24"/>
          <w:lang w:val="sq-AL"/>
        </w:rPr>
        <w:t xml:space="preserve"> të Vendimit mbi themelimin e Shoqërisë me përgjegjësi të kufizuar „</w:t>
      </w:r>
      <w:r w:rsidR="006B029B" w:rsidRPr="004619A6">
        <w:rPr>
          <w:rFonts w:ascii="Garamond" w:hAnsi="Garamond"/>
          <w:sz w:val="24"/>
          <w:szCs w:val="24"/>
          <w:lang w:val="sq-AL"/>
        </w:rPr>
        <w:t>Vodovod i kanalizacija/Ujësjellësi dhe kanalizimi</w:t>
      </w:r>
      <w:r w:rsidRPr="004619A6">
        <w:rPr>
          <w:rFonts w:ascii="Garamond" w:hAnsi="Garamond"/>
          <w:sz w:val="24"/>
          <w:szCs w:val="24"/>
          <w:lang w:val="sq-AL"/>
        </w:rPr>
        <w:t>” Tuz („Fleta zyrtare e Malit të Zi – dispozitat komunale”, nr.</w:t>
      </w:r>
      <w:r w:rsidR="006B029B" w:rsidRPr="004619A6">
        <w:rPr>
          <w:rFonts w:ascii="Garamond" w:hAnsi="Garamond"/>
          <w:sz w:val="24"/>
          <w:szCs w:val="24"/>
          <w:lang w:val="sq-AL"/>
        </w:rPr>
        <w:t xml:space="preserve"> </w:t>
      </w:r>
      <w:r w:rsidRPr="004619A6">
        <w:rPr>
          <w:rFonts w:ascii="Garamond" w:hAnsi="Garamond"/>
          <w:sz w:val="24"/>
          <w:szCs w:val="24"/>
          <w:lang w:val="sq-AL"/>
        </w:rPr>
        <w:t xml:space="preserve">40/21), Kuvendi i komunës së Tuzit në seancën e mbajtur më </w:t>
      </w:r>
      <w:r w:rsidR="00486FDD">
        <w:rPr>
          <w:rFonts w:ascii="Garamond" w:hAnsi="Garamond"/>
          <w:sz w:val="24"/>
          <w:szCs w:val="24"/>
          <w:lang w:val="sq-AL"/>
        </w:rPr>
        <w:t>29.09</w:t>
      </w:r>
      <w:r w:rsidRPr="004619A6">
        <w:rPr>
          <w:rFonts w:ascii="Garamond" w:hAnsi="Garamond"/>
          <w:sz w:val="24"/>
          <w:szCs w:val="24"/>
          <w:lang w:val="sq-AL"/>
        </w:rPr>
        <w:t>.</w:t>
      </w:r>
      <w:r w:rsidR="00C144AE">
        <w:rPr>
          <w:rFonts w:ascii="Garamond" w:hAnsi="Garamond"/>
          <w:sz w:val="24"/>
          <w:szCs w:val="24"/>
          <w:lang w:val="sq-AL"/>
        </w:rPr>
        <w:t>2025</w:t>
      </w:r>
      <w:r w:rsidRPr="004619A6">
        <w:rPr>
          <w:rFonts w:ascii="Garamond" w:hAnsi="Garamond"/>
          <w:sz w:val="24"/>
          <w:szCs w:val="24"/>
          <w:lang w:val="sq-AL"/>
        </w:rPr>
        <w:t xml:space="preserve"> ka sjellë </w:t>
      </w:r>
    </w:p>
    <w:p w14:paraId="7F5147B5" w14:textId="77777777" w:rsidR="00C57C84" w:rsidRPr="004619A6" w:rsidRDefault="00C57C84" w:rsidP="00C57C8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  <w:lang w:val="sq-AL"/>
        </w:rPr>
      </w:pPr>
    </w:p>
    <w:p w14:paraId="6C38E6AF" w14:textId="77777777" w:rsidR="00C57C84" w:rsidRPr="004619A6" w:rsidRDefault="00C57C84" w:rsidP="00C57C8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  <w:lang w:val="sq-AL"/>
        </w:rPr>
      </w:pPr>
    </w:p>
    <w:p w14:paraId="5DF6B232" w14:textId="77777777" w:rsidR="00C57C84" w:rsidRPr="004619A6" w:rsidRDefault="00C57C84" w:rsidP="00C57C84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4619A6">
        <w:rPr>
          <w:rFonts w:ascii="Garamond" w:hAnsi="Garamond"/>
          <w:b/>
          <w:bCs/>
          <w:sz w:val="24"/>
          <w:szCs w:val="24"/>
          <w:lang w:val="sq-AL"/>
        </w:rPr>
        <w:t>VENDIM</w:t>
      </w:r>
    </w:p>
    <w:p w14:paraId="1E41118C" w14:textId="653B95BD" w:rsidR="000C6AC7" w:rsidRPr="004619A6" w:rsidRDefault="000C6AC7" w:rsidP="000C6AC7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4619A6">
        <w:rPr>
          <w:rFonts w:ascii="Garamond" w:hAnsi="Garamond"/>
          <w:b/>
          <w:bCs/>
          <w:sz w:val="24"/>
          <w:szCs w:val="24"/>
          <w:lang w:val="sq-AL"/>
        </w:rPr>
        <w:t xml:space="preserve">mbi dhënien e pëlqimit në Vendimin </w:t>
      </w:r>
      <w:r w:rsidR="00D5313A" w:rsidRPr="004619A6">
        <w:rPr>
          <w:rFonts w:ascii="Garamond" w:hAnsi="Garamond"/>
          <w:b/>
          <w:bCs/>
          <w:sz w:val="24"/>
          <w:szCs w:val="24"/>
          <w:lang w:val="sq-AL"/>
        </w:rPr>
        <w:t xml:space="preserve">mbi </w:t>
      </w:r>
      <w:r w:rsidR="00D5313A" w:rsidRPr="004619A6">
        <w:rPr>
          <w:rFonts w:ascii="Garamond" w:eastAsiaTheme="minorHAnsi" w:hAnsi="Garamond"/>
          <w:b/>
          <w:bCs/>
          <w:sz w:val="24"/>
          <w:szCs w:val="24"/>
          <w:lang w:val="sq-AL"/>
        </w:rPr>
        <w:t>përcaktimin e çmimeve të veprimtarisë së rregulluar komunale të ofrues</w:t>
      </w:r>
      <w:r w:rsidR="00D5313A" w:rsidRPr="004619A6">
        <w:rPr>
          <w:rFonts w:ascii="Garamond" w:hAnsi="Garamond"/>
          <w:b/>
          <w:bCs/>
          <w:sz w:val="24"/>
          <w:szCs w:val="24"/>
          <w:lang w:val="sq-AL"/>
        </w:rPr>
        <w:t xml:space="preserve">it </w:t>
      </w:r>
      <w:r w:rsidR="00D5313A" w:rsidRPr="004619A6">
        <w:rPr>
          <w:rFonts w:ascii="Garamond" w:eastAsiaTheme="minorHAnsi" w:hAnsi="Garamond"/>
          <w:b/>
          <w:bCs/>
          <w:sz w:val="24"/>
          <w:szCs w:val="24"/>
          <w:lang w:val="sq-AL"/>
        </w:rPr>
        <w:t xml:space="preserve">të shërbimeve publike të </w:t>
      </w:r>
      <w:r w:rsidR="00D5313A" w:rsidRPr="004619A6">
        <w:rPr>
          <w:rFonts w:ascii="Garamond" w:hAnsi="Garamond"/>
          <w:b/>
          <w:bCs/>
          <w:sz w:val="24"/>
          <w:szCs w:val="24"/>
          <w:lang w:val="sq-AL"/>
        </w:rPr>
        <w:t>SHPK „Vodovod i kanalizacija/Ujësjellësi dhe kanalizimi” Tuz</w:t>
      </w:r>
      <w:r w:rsidR="00D5313A" w:rsidRPr="004619A6">
        <w:rPr>
          <w:rFonts w:ascii="Garamond" w:eastAsiaTheme="minorHAnsi" w:hAnsi="Garamond"/>
          <w:b/>
          <w:bCs/>
          <w:sz w:val="24"/>
          <w:szCs w:val="24"/>
          <w:lang w:val="sq-AL"/>
        </w:rPr>
        <w:t xml:space="preserve"> për vitin 202</w:t>
      </w:r>
      <w:r w:rsidR="00C144AE">
        <w:rPr>
          <w:rFonts w:ascii="Garamond" w:eastAsiaTheme="minorHAnsi" w:hAnsi="Garamond"/>
          <w:b/>
          <w:bCs/>
          <w:sz w:val="24"/>
          <w:szCs w:val="24"/>
          <w:lang w:val="sq-AL"/>
        </w:rPr>
        <w:t>6</w:t>
      </w:r>
    </w:p>
    <w:p w14:paraId="2F5A127B" w14:textId="77777777" w:rsidR="00C57C84" w:rsidRPr="004619A6" w:rsidRDefault="00C57C84" w:rsidP="00C57C84">
      <w:pPr>
        <w:pStyle w:val="NoSpacing"/>
        <w:jc w:val="center"/>
        <w:rPr>
          <w:rFonts w:ascii="Garamond" w:hAnsi="Garamond"/>
          <w:sz w:val="24"/>
          <w:szCs w:val="24"/>
          <w:lang w:val="sq-AL"/>
        </w:rPr>
      </w:pPr>
    </w:p>
    <w:p w14:paraId="2D83C9FB" w14:textId="77777777" w:rsidR="00C57C84" w:rsidRPr="004619A6" w:rsidRDefault="00C57C84" w:rsidP="00C57C84">
      <w:pPr>
        <w:pStyle w:val="NoSpacing"/>
        <w:jc w:val="center"/>
        <w:rPr>
          <w:rFonts w:ascii="Garamond" w:hAnsi="Garamond"/>
          <w:sz w:val="24"/>
          <w:szCs w:val="24"/>
          <w:lang w:val="sq-AL"/>
        </w:rPr>
      </w:pPr>
    </w:p>
    <w:p w14:paraId="33E87F19" w14:textId="77777777" w:rsidR="00C57C84" w:rsidRPr="004619A6" w:rsidRDefault="00C57C84" w:rsidP="00C57C84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4619A6">
        <w:rPr>
          <w:rFonts w:ascii="Garamond" w:hAnsi="Garamond"/>
          <w:b/>
          <w:bCs/>
          <w:sz w:val="24"/>
          <w:szCs w:val="24"/>
          <w:lang w:val="sq-AL"/>
        </w:rPr>
        <w:t>Neni  1</w:t>
      </w:r>
    </w:p>
    <w:p w14:paraId="79609E8C" w14:textId="446F2158" w:rsidR="00C57C84" w:rsidRPr="004619A6" w:rsidRDefault="00E34DB6" w:rsidP="00C57C84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4619A6">
        <w:rPr>
          <w:rFonts w:ascii="Garamond" w:hAnsi="Garamond"/>
          <w:sz w:val="24"/>
          <w:szCs w:val="24"/>
          <w:lang w:val="sq-AL"/>
        </w:rPr>
        <w:t xml:space="preserve">Jepet </w:t>
      </w:r>
      <w:r w:rsidR="00C57C84" w:rsidRPr="004619A6">
        <w:rPr>
          <w:rFonts w:ascii="Garamond" w:hAnsi="Garamond"/>
          <w:sz w:val="24"/>
          <w:szCs w:val="24"/>
          <w:lang w:val="sq-AL"/>
        </w:rPr>
        <w:t xml:space="preserve">pëlqimi në Vendimin </w:t>
      </w:r>
      <w:r w:rsidR="00D5313A" w:rsidRPr="004619A6">
        <w:rPr>
          <w:rFonts w:ascii="Garamond" w:hAnsi="Garamond"/>
          <w:sz w:val="24"/>
          <w:szCs w:val="24"/>
          <w:lang w:val="sq-AL"/>
        </w:rPr>
        <w:t xml:space="preserve">mbi </w:t>
      </w:r>
      <w:r w:rsidR="00D5313A" w:rsidRPr="004619A6">
        <w:rPr>
          <w:rFonts w:ascii="Garamond" w:eastAsiaTheme="minorHAnsi" w:hAnsi="Garamond"/>
          <w:sz w:val="24"/>
          <w:szCs w:val="24"/>
          <w:lang w:val="sq-AL"/>
        </w:rPr>
        <w:t>përcaktimin e çmimeve të veprimtarisë së rregulluar komunale të ofrues</w:t>
      </w:r>
      <w:r w:rsidR="00D5313A" w:rsidRPr="004619A6">
        <w:rPr>
          <w:rFonts w:ascii="Garamond" w:hAnsi="Garamond"/>
          <w:sz w:val="24"/>
          <w:szCs w:val="24"/>
          <w:lang w:val="sq-AL"/>
        </w:rPr>
        <w:t xml:space="preserve">it </w:t>
      </w:r>
      <w:r w:rsidR="00D5313A" w:rsidRPr="004619A6">
        <w:rPr>
          <w:rFonts w:ascii="Garamond" w:eastAsiaTheme="minorHAnsi" w:hAnsi="Garamond"/>
          <w:sz w:val="24"/>
          <w:szCs w:val="24"/>
          <w:lang w:val="sq-AL"/>
        </w:rPr>
        <w:t xml:space="preserve">të shërbimeve publike të </w:t>
      </w:r>
      <w:r w:rsidR="00D5313A" w:rsidRPr="004619A6">
        <w:rPr>
          <w:rFonts w:ascii="Garamond" w:hAnsi="Garamond"/>
          <w:sz w:val="24"/>
          <w:szCs w:val="24"/>
          <w:lang w:val="sq-AL"/>
        </w:rPr>
        <w:t>SHPK „Vodovod i kanalizacija/Ujësjellësi dhe kanalizimi” Tuz</w:t>
      </w:r>
      <w:r w:rsidR="00D5313A" w:rsidRPr="004619A6">
        <w:rPr>
          <w:rFonts w:ascii="Garamond" w:eastAsiaTheme="minorHAnsi" w:hAnsi="Garamond"/>
          <w:sz w:val="24"/>
          <w:szCs w:val="24"/>
          <w:lang w:val="sq-AL"/>
        </w:rPr>
        <w:t xml:space="preserve"> për vitin 202</w:t>
      </w:r>
      <w:r w:rsidR="00C144AE">
        <w:rPr>
          <w:rFonts w:ascii="Garamond" w:eastAsiaTheme="minorHAnsi" w:hAnsi="Garamond"/>
          <w:sz w:val="24"/>
          <w:szCs w:val="24"/>
          <w:lang w:val="sq-AL"/>
        </w:rPr>
        <w:t>6</w:t>
      </w:r>
      <w:r w:rsidR="00D5313A" w:rsidRPr="004619A6">
        <w:rPr>
          <w:rFonts w:ascii="Garamond" w:eastAsiaTheme="minorHAnsi" w:hAnsi="Garamond"/>
          <w:sz w:val="24"/>
          <w:szCs w:val="24"/>
          <w:lang w:val="sq-AL"/>
        </w:rPr>
        <w:t xml:space="preserve"> </w:t>
      </w:r>
      <w:r w:rsidR="00E3571F" w:rsidRPr="004619A6">
        <w:rPr>
          <w:rFonts w:ascii="Garamond" w:hAnsi="Garamond"/>
          <w:sz w:val="24"/>
          <w:szCs w:val="24"/>
          <w:lang w:val="sq-AL"/>
        </w:rPr>
        <w:t xml:space="preserve">i cili është i përcaktuar me Vendimin e Bordit të </w:t>
      </w:r>
      <w:r w:rsidR="001F2C5F" w:rsidRPr="004619A6">
        <w:rPr>
          <w:rFonts w:ascii="Garamond" w:hAnsi="Garamond"/>
          <w:sz w:val="24"/>
          <w:szCs w:val="24"/>
          <w:lang w:val="sq-AL"/>
        </w:rPr>
        <w:t>drejtorëve</w:t>
      </w:r>
      <w:r w:rsidR="00E3571F" w:rsidRPr="004619A6">
        <w:rPr>
          <w:rFonts w:ascii="Garamond" w:hAnsi="Garamond"/>
          <w:sz w:val="24"/>
          <w:szCs w:val="24"/>
          <w:lang w:val="sq-AL"/>
        </w:rPr>
        <w:t xml:space="preserve"> në seancën e mbajtur më </w:t>
      </w:r>
      <w:r w:rsidR="00C144AE">
        <w:rPr>
          <w:rFonts w:ascii="Garamond" w:hAnsi="Garamond"/>
          <w:sz w:val="24"/>
          <w:szCs w:val="24"/>
          <w:lang w:val="sq-AL"/>
        </w:rPr>
        <w:t>25.04.2025</w:t>
      </w:r>
      <w:r w:rsidR="00E3571F" w:rsidRPr="004619A6">
        <w:rPr>
          <w:rFonts w:ascii="Garamond" w:hAnsi="Garamond"/>
          <w:sz w:val="24"/>
          <w:szCs w:val="24"/>
          <w:lang w:val="sq-AL"/>
        </w:rPr>
        <w:t xml:space="preserve"> (akti nr. </w:t>
      </w:r>
      <w:r w:rsidR="00C144AE">
        <w:rPr>
          <w:rFonts w:ascii="Garamond" w:hAnsi="Garamond"/>
          <w:sz w:val="24"/>
          <w:szCs w:val="24"/>
          <w:lang w:val="sq-AL"/>
        </w:rPr>
        <w:t>796</w:t>
      </w:r>
      <w:r w:rsidR="001532D8" w:rsidRPr="004619A6">
        <w:rPr>
          <w:rFonts w:ascii="Garamond" w:hAnsi="Garamond"/>
          <w:sz w:val="24"/>
          <w:szCs w:val="24"/>
          <w:lang w:val="sq-AL"/>
        </w:rPr>
        <w:t>/2</w:t>
      </w:r>
      <w:r w:rsidR="00C144AE">
        <w:rPr>
          <w:rFonts w:ascii="Garamond" w:hAnsi="Garamond"/>
          <w:sz w:val="24"/>
          <w:szCs w:val="24"/>
          <w:lang w:val="sq-AL"/>
        </w:rPr>
        <w:t>5</w:t>
      </w:r>
      <w:r w:rsidR="00E3571F" w:rsidRPr="004619A6">
        <w:rPr>
          <w:rFonts w:ascii="Garamond" w:hAnsi="Garamond"/>
          <w:sz w:val="24"/>
          <w:szCs w:val="24"/>
          <w:lang w:val="sq-AL"/>
        </w:rPr>
        <w:t xml:space="preserve"> prej më </w:t>
      </w:r>
      <w:r w:rsidR="00C144AE">
        <w:rPr>
          <w:rFonts w:ascii="Garamond" w:hAnsi="Garamond"/>
          <w:sz w:val="24"/>
          <w:szCs w:val="24"/>
          <w:lang w:val="sq-AL"/>
        </w:rPr>
        <w:t>25.04.2025</w:t>
      </w:r>
      <w:r w:rsidR="00E3571F" w:rsidRPr="004619A6">
        <w:rPr>
          <w:rFonts w:ascii="Garamond" w:hAnsi="Garamond"/>
          <w:sz w:val="24"/>
          <w:szCs w:val="24"/>
          <w:lang w:val="sq-AL"/>
        </w:rPr>
        <w:t>)</w:t>
      </w:r>
      <w:r w:rsidR="00C57C84" w:rsidRPr="004619A6">
        <w:rPr>
          <w:rFonts w:ascii="Garamond" w:hAnsi="Garamond"/>
          <w:sz w:val="24"/>
          <w:szCs w:val="24"/>
          <w:lang w:val="sq-AL"/>
        </w:rPr>
        <w:t>.</w:t>
      </w:r>
    </w:p>
    <w:p w14:paraId="2F441804" w14:textId="77777777" w:rsidR="00E34DB6" w:rsidRPr="004619A6" w:rsidRDefault="00E34DB6" w:rsidP="00C57C84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0AAF511B" w14:textId="0717988D" w:rsidR="00C57C84" w:rsidRPr="004619A6" w:rsidRDefault="00C57C84" w:rsidP="00C57C84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4619A6">
        <w:rPr>
          <w:rFonts w:ascii="Garamond" w:hAnsi="Garamond"/>
          <w:b/>
          <w:bCs/>
          <w:sz w:val="24"/>
          <w:szCs w:val="24"/>
          <w:lang w:val="sq-AL"/>
        </w:rPr>
        <w:t>Neni 2</w:t>
      </w:r>
    </w:p>
    <w:p w14:paraId="02C7302F" w14:textId="0558936F" w:rsidR="00C57C84" w:rsidRPr="004619A6" w:rsidRDefault="008D13E6" w:rsidP="00C57C84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4619A6">
        <w:rPr>
          <w:rFonts w:ascii="Garamond" w:hAnsi="Garamond"/>
          <w:sz w:val="24"/>
          <w:szCs w:val="24"/>
          <w:lang w:val="sq-AL"/>
        </w:rPr>
        <w:t xml:space="preserve">Vendimi mbi dhënien e pëlqimit në Vendimin </w:t>
      </w:r>
      <w:r w:rsidR="001532D8" w:rsidRPr="004619A6">
        <w:rPr>
          <w:rFonts w:ascii="Garamond" w:hAnsi="Garamond"/>
          <w:sz w:val="24"/>
          <w:szCs w:val="24"/>
          <w:lang w:val="sq-AL"/>
        </w:rPr>
        <w:t xml:space="preserve">mbi </w:t>
      </w:r>
      <w:r w:rsidR="001532D8" w:rsidRPr="004619A6">
        <w:rPr>
          <w:rFonts w:ascii="Garamond" w:eastAsiaTheme="minorHAnsi" w:hAnsi="Garamond"/>
          <w:sz w:val="24"/>
          <w:szCs w:val="24"/>
          <w:lang w:val="sq-AL"/>
        </w:rPr>
        <w:t>përcaktimin e çmimeve të veprimtarisë së rregulluar komunale të ofrues</w:t>
      </w:r>
      <w:r w:rsidR="001532D8" w:rsidRPr="004619A6">
        <w:rPr>
          <w:rFonts w:ascii="Garamond" w:hAnsi="Garamond"/>
          <w:sz w:val="24"/>
          <w:szCs w:val="24"/>
          <w:lang w:val="sq-AL"/>
        </w:rPr>
        <w:t xml:space="preserve">it </w:t>
      </w:r>
      <w:r w:rsidR="001532D8" w:rsidRPr="004619A6">
        <w:rPr>
          <w:rFonts w:ascii="Garamond" w:eastAsiaTheme="minorHAnsi" w:hAnsi="Garamond"/>
          <w:sz w:val="24"/>
          <w:szCs w:val="24"/>
          <w:lang w:val="sq-AL"/>
        </w:rPr>
        <w:t xml:space="preserve">të shërbimeve publike të </w:t>
      </w:r>
      <w:r w:rsidR="001532D8" w:rsidRPr="004619A6">
        <w:rPr>
          <w:rFonts w:ascii="Garamond" w:hAnsi="Garamond"/>
          <w:sz w:val="24"/>
          <w:szCs w:val="24"/>
          <w:lang w:val="sq-AL"/>
        </w:rPr>
        <w:t>SHPK „Vodovod i kanalizacija/Ujësjellësi dhe kanalizimi” Tuz</w:t>
      </w:r>
      <w:r w:rsidR="001532D8" w:rsidRPr="004619A6">
        <w:rPr>
          <w:rFonts w:ascii="Garamond" w:eastAsiaTheme="minorHAnsi" w:hAnsi="Garamond"/>
          <w:sz w:val="24"/>
          <w:szCs w:val="24"/>
          <w:lang w:val="sq-AL"/>
        </w:rPr>
        <w:t xml:space="preserve"> për vitin 202</w:t>
      </w:r>
      <w:r w:rsidR="00C144AE">
        <w:rPr>
          <w:rFonts w:ascii="Garamond" w:eastAsiaTheme="minorHAnsi" w:hAnsi="Garamond"/>
          <w:sz w:val="24"/>
          <w:szCs w:val="24"/>
          <w:lang w:val="sq-AL"/>
        </w:rPr>
        <w:t>6</w:t>
      </w:r>
      <w:r w:rsidRPr="004619A6">
        <w:rPr>
          <w:rFonts w:ascii="Garamond" w:hAnsi="Garamond"/>
          <w:sz w:val="24"/>
          <w:szCs w:val="24"/>
          <w:lang w:val="sq-AL"/>
        </w:rPr>
        <w:t xml:space="preserve"> </w:t>
      </w:r>
      <w:r w:rsidR="00C57C84" w:rsidRPr="004619A6">
        <w:rPr>
          <w:rFonts w:ascii="Garamond" w:hAnsi="Garamond"/>
          <w:sz w:val="24"/>
          <w:szCs w:val="24"/>
          <w:lang w:val="sq-AL"/>
        </w:rPr>
        <w:t xml:space="preserve">është pjesë përbërëse e </w:t>
      </w:r>
      <w:r w:rsidRPr="004619A6">
        <w:rPr>
          <w:rFonts w:ascii="Garamond" w:hAnsi="Garamond"/>
          <w:sz w:val="24"/>
          <w:szCs w:val="24"/>
          <w:lang w:val="sq-AL"/>
        </w:rPr>
        <w:t>këtij vendimi</w:t>
      </w:r>
      <w:r w:rsidR="00C57C84" w:rsidRPr="004619A6">
        <w:rPr>
          <w:rFonts w:ascii="Garamond" w:hAnsi="Garamond"/>
          <w:sz w:val="24"/>
          <w:szCs w:val="24"/>
          <w:lang w:val="sq-AL"/>
        </w:rPr>
        <w:t>.</w:t>
      </w:r>
    </w:p>
    <w:p w14:paraId="2E903778" w14:textId="77777777" w:rsidR="00C57C84" w:rsidRPr="004619A6" w:rsidRDefault="00C57C84" w:rsidP="00C57C84">
      <w:pPr>
        <w:pStyle w:val="NoSpacing"/>
        <w:rPr>
          <w:rFonts w:ascii="Garamond" w:hAnsi="Garamond"/>
          <w:b/>
          <w:bCs/>
          <w:sz w:val="24"/>
          <w:szCs w:val="24"/>
          <w:lang w:val="sq-AL"/>
        </w:rPr>
      </w:pPr>
    </w:p>
    <w:p w14:paraId="4A1D0407" w14:textId="3A4ADC0D" w:rsidR="00C57C84" w:rsidRPr="004619A6" w:rsidRDefault="00C57C84" w:rsidP="00C57C84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4619A6">
        <w:rPr>
          <w:rFonts w:ascii="Garamond" w:hAnsi="Garamond"/>
          <w:b/>
          <w:bCs/>
          <w:sz w:val="24"/>
          <w:szCs w:val="24"/>
          <w:lang w:val="sq-AL"/>
        </w:rPr>
        <w:t xml:space="preserve">Neni </w:t>
      </w:r>
      <w:r w:rsidR="008D13E6" w:rsidRPr="004619A6">
        <w:rPr>
          <w:rFonts w:ascii="Garamond" w:hAnsi="Garamond"/>
          <w:b/>
          <w:bCs/>
          <w:sz w:val="24"/>
          <w:szCs w:val="24"/>
          <w:lang w:val="sq-AL"/>
        </w:rPr>
        <w:t>3</w:t>
      </w:r>
    </w:p>
    <w:p w14:paraId="56304B8C" w14:textId="1DC34545" w:rsidR="00C57C84" w:rsidRPr="004619A6" w:rsidRDefault="00C57C84" w:rsidP="00C57C84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4619A6">
        <w:rPr>
          <w:rFonts w:ascii="Garamond" w:hAnsi="Garamond"/>
          <w:sz w:val="24"/>
          <w:szCs w:val="24"/>
          <w:lang w:val="sq-AL"/>
        </w:rPr>
        <w:t xml:space="preserve">Ky Vendim hynë në fuqi me ditën e </w:t>
      </w:r>
      <w:r w:rsidR="002C514A">
        <w:rPr>
          <w:rFonts w:ascii="Garamond" w:hAnsi="Garamond"/>
          <w:sz w:val="24"/>
          <w:szCs w:val="24"/>
          <w:lang w:val="sq-AL"/>
        </w:rPr>
        <w:t xml:space="preserve">tetë nga dita e </w:t>
      </w:r>
      <w:r w:rsidRPr="004619A6">
        <w:rPr>
          <w:rFonts w:ascii="Garamond" w:hAnsi="Garamond"/>
          <w:sz w:val="24"/>
          <w:szCs w:val="24"/>
          <w:lang w:val="sq-AL"/>
        </w:rPr>
        <w:t>publikimit në „Fletën zyrtare të Malit ë Zi – dispozitat komunale</w:t>
      </w:r>
      <w:r w:rsidR="00C055D5" w:rsidRPr="004619A6">
        <w:rPr>
          <w:rFonts w:ascii="Garamond" w:hAnsi="Garamond"/>
          <w:sz w:val="24"/>
          <w:szCs w:val="24"/>
          <w:lang w:val="sq-AL"/>
        </w:rPr>
        <w:t>”</w:t>
      </w:r>
      <w:r w:rsidRPr="004619A6">
        <w:rPr>
          <w:rFonts w:ascii="Garamond" w:hAnsi="Garamond"/>
          <w:sz w:val="24"/>
          <w:szCs w:val="24"/>
          <w:lang w:val="sq-AL"/>
        </w:rPr>
        <w:t>.</w:t>
      </w:r>
    </w:p>
    <w:p w14:paraId="15CF0CE2" w14:textId="43B9306B" w:rsidR="00C57C84" w:rsidRPr="004619A6" w:rsidRDefault="00C57C84" w:rsidP="00C57C84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32834899" w14:textId="7184D33F" w:rsidR="00B9357D" w:rsidRPr="004619A6" w:rsidRDefault="00B9357D" w:rsidP="00C57C84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0FA90489" w14:textId="621FBDEE" w:rsidR="00B9357D" w:rsidRPr="004619A6" w:rsidRDefault="00B9357D" w:rsidP="00C57C84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76C63C35" w14:textId="4BCE4886" w:rsidR="00B9357D" w:rsidRDefault="00B9357D" w:rsidP="00C57C84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43C128A7" w14:textId="64415EB1" w:rsidR="002C514A" w:rsidRDefault="002C514A" w:rsidP="00C57C84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3ADA85D7" w14:textId="6C4D6544" w:rsidR="002C514A" w:rsidRDefault="002C514A" w:rsidP="00C57C84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557B875E" w14:textId="052F747B" w:rsidR="00C57C84" w:rsidRPr="004619A6" w:rsidRDefault="00C57C84" w:rsidP="00C57C84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7F04F3A4" w14:textId="2681D0DE" w:rsidR="00C57C84" w:rsidRPr="004619A6" w:rsidRDefault="00C57C84" w:rsidP="00C57C84">
      <w:pPr>
        <w:pStyle w:val="NoSpacing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  <w:r w:rsidRPr="004619A6">
        <w:rPr>
          <w:rFonts w:ascii="Garamond" w:hAnsi="Garamond"/>
          <w:sz w:val="24"/>
          <w:szCs w:val="24"/>
          <w:lang w:val="sq-AL"/>
        </w:rPr>
        <w:t>Numër: 02-</w:t>
      </w:r>
      <w:r w:rsidR="001532D8" w:rsidRPr="004619A6">
        <w:rPr>
          <w:rFonts w:ascii="Garamond" w:hAnsi="Garamond"/>
          <w:sz w:val="24"/>
          <w:szCs w:val="24"/>
          <w:lang w:val="sq-AL"/>
        </w:rPr>
        <w:t>016</w:t>
      </w:r>
      <w:r w:rsidRPr="004619A6">
        <w:rPr>
          <w:rFonts w:ascii="Garamond" w:hAnsi="Garamond"/>
          <w:sz w:val="24"/>
          <w:szCs w:val="24"/>
          <w:lang w:val="sq-AL"/>
        </w:rPr>
        <w:t>/</w:t>
      </w:r>
      <w:r w:rsidR="00C144AE">
        <w:rPr>
          <w:rFonts w:ascii="Garamond" w:hAnsi="Garamond"/>
          <w:sz w:val="24"/>
          <w:szCs w:val="24"/>
          <w:lang w:val="sq-AL"/>
        </w:rPr>
        <w:t>25</w:t>
      </w:r>
      <w:r w:rsidRPr="004619A6">
        <w:rPr>
          <w:rFonts w:ascii="Garamond" w:hAnsi="Garamond"/>
          <w:sz w:val="24"/>
          <w:szCs w:val="24"/>
          <w:lang w:val="sq-AL"/>
        </w:rPr>
        <w:t xml:space="preserve">- </w:t>
      </w:r>
      <w:r w:rsidR="00486FDD">
        <w:rPr>
          <w:rFonts w:ascii="Garamond" w:hAnsi="Garamond"/>
          <w:sz w:val="24"/>
          <w:szCs w:val="24"/>
          <w:lang w:val="sq-AL"/>
        </w:rPr>
        <w:t>7091/1</w:t>
      </w:r>
    </w:p>
    <w:p w14:paraId="7C03DA41" w14:textId="727C1187" w:rsidR="00C57C84" w:rsidRPr="004619A6" w:rsidRDefault="00C57C84" w:rsidP="00C57C84">
      <w:pPr>
        <w:pStyle w:val="NoSpacing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  <w:r w:rsidRPr="004619A6">
        <w:rPr>
          <w:rFonts w:ascii="Garamond" w:hAnsi="Garamond"/>
          <w:sz w:val="24"/>
          <w:szCs w:val="24"/>
          <w:lang w:val="sq-AL"/>
        </w:rPr>
        <w:t xml:space="preserve">Tuz, </w:t>
      </w:r>
      <w:r w:rsidR="00486FDD">
        <w:rPr>
          <w:rFonts w:ascii="Garamond" w:hAnsi="Garamond"/>
          <w:sz w:val="24"/>
          <w:szCs w:val="24"/>
          <w:lang w:val="sq-AL"/>
        </w:rPr>
        <w:t>29.09</w:t>
      </w:r>
      <w:r w:rsidRPr="004619A6">
        <w:rPr>
          <w:rFonts w:ascii="Garamond" w:hAnsi="Garamond"/>
          <w:sz w:val="24"/>
          <w:szCs w:val="24"/>
          <w:lang w:val="sq-AL"/>
        </w:rPr>
        <w:t>.202</w:t>
      </w:r>
      <w:r w:rsidR="00C144AE">
        <w:rPr>
          <w:rFonts w:ascii="Garamond" w:hAnsi="Garamond"/>
          <w:sz w:val="24"/>
          <w:szCs w:val="24"/>
          <w:lang w:val="sq-AL"/>
        </w:rPr>
        <w:t>5</w:t>
      </w:r>
      <w:r w:rsidRPr="004619A6">
        <w:rPr>
          <w:rFonts w:ascii="Garamond" w:hAnsi="Garamond"/>
          <w:sz w:val="24"/>
          <w:szCs w:val="24"/>
          <w:lang w:val="sq-AL"/>
        </w:rPr>
        <w:t>.godine</w:t>
      </w:r>
    </w:p>
    <w:p w14:paraId="3AD8DD3C" w14:textId="100AC0AA" w:rsidR="00C57C84" w:rsidRDefault="00C57C84" w:rsidP="00C57C84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078DFC86" w14:textId="77777777" w:rsidR="00D276EF" w:rsidRPr="004619A6" w:rsidRDefault="00D276EF" w:rsidP="00C57C84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2CAC16BF" w14:textId="77777777" w:rsidR="00C57C84" w:rsidRPr="004619A6" w:rsidRDefault="00C57C84" w:rsidP="00C57C84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4619A6">
        <w:rPr>
          <w:rFonts w:ascii="Garamond" w:hAnsi="Garamond"/>
          <w:b/>
          <w:bCs/>
          <w:sz w:val="24"/>
          <w:szCs w:val="24"/>
          <w:lang w:val="sq-AL"/>
        </w:rPr>
        <w:t>KUVENDI I KOMUNËS SË TUZIT</w:t>
      </w:r>
    </w:p>
    <w:p w14:paraId="60F16FF5" w14:textId="77777777" w:rsidR="00C57C84" w:rsidRPr="004619A6" w:rsidRDefault="00C57C84" w:rsidP="00C57C84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4619A6">
        <w:rPr>
          <w:rFonts w:ascii="Garamond" w:hAnsi="Garamond"/>
          <w:b/>
          <w:bCs/>
          <w:sz w:val="24"/>
          <w:szCs w:val="24"/>
          <w:lang w:val="sq-AL"/>
        </w:rPr>
        <w:t>KRYETAR,</w:t>
      </w:r>
    </w:p>
    <w:p w14:paraId="2960EA4A" w14:textId="77777777" w:rsidR="00C57C84" w:rsidRPr="004619A6" w:rsidRDefault="00C57C84" w:rsidP="00C57C84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4619A6">
        <w:rPr>
          <w:rFonts w:ascii="Garamond" w:hAnsi="Garamond"/>
          <w:b/>
          <w:bCs/>
          <w:sz w:val="24"/>
          <w:szCs w:val="24"/>
          <w:lang w:val="sq-AL"/>
        </w:rPr>
        <w:t>Fadil Kajoshaj</w:t>
      </w:r>
    </w:p>
    <w:p w14:paraId="09FC689B" w14:textId="03FC7912" w:rsidR="00D908F0" w:rsidRPr="00486FDD" w:rsidRDefault="00D908F0" w:rsidP="00486FDD">
      <w:pPr>
        <w:rPr>
          <w:rFonts w:ascii="Garamond" w:eastAsia="Times New Roman" w:hAnsi="Garamond" w:cs="Times New Roman"/>
          <w:b/>
          <w:bCs/>
          <w:sz w:val="24"/>
          <w:szCs w:val="24"/>
          <w:lang w:val="sq-AL" w:bidi="en-US"/>
        </w:rPr>
      </w:pPr>
    </w:p>
    <w:sectPr w:rsidR="00D908F0" w:rsidRPr="00486FDD" w:rsidSect="003F1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40D2D"/>
    <w:multiLevelType w:val="hybridMultilevel"/>
    <w:tmpl w:val="54547ACE"/>
    <w:lvl w:ilvl="0" w:tplc="AC84E3C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359DC"/>
    <w:rsid w:val="000A2314"/>
    <w:rsid w:val="000C6AC7"/>
    <w:rsid w:val="001532D8"/>
    <w:rsid w:val="0018594A"/>
    <w:rsid w:val="001F2C5F"/>
    <w:rsid w:val="00265204"/>
    <w:rsid w:val="00271255"/>
    <w:rsid w:val="002C514A"/>
    <w:rsid w:val="003762C1"/>
    <w:rsid w:val="003C2B8B"/>
    <w:rsid w:val="003F1264"/>
    <w:rsid w:val="0043412B"/>
    <w:rsid w:val="004619A6"/>
    <w:rsid w:val="00464373"/>
    <w:rsid w:val="00486FDD"/>
    <w:rsid w:val="00557B9A"/>
    <w:rsid w:val="005720DE"/>
    <w:rsid w:val="006608A7"/>
    <w:rsid w:val="00696BBE"/>
    <w:rsid w:val="006B029B"/>
    <w:rsid w:val="00725C97"/>
    <w:rsid w:val="008D13E6"/>
    <w:rsid w:val="008D20A6"/>
    <w:rsid w:val="008F2F43"/>
    <w:rsid w:val="009359DC"/>
    <w:rsid w:val="0099333F"/>
    <w:rsid w:val="00A96A05"/>
    <w:rsid w:val="00B630DB"/>
    <w:rsid w:val="00B749B5"/>
    <w:rsid w:val="00B9357D"/>
    <w:rsid w:val="00BB71C2"/>
    <w:rsid w:val="00C055D5"/>
    <w:rsid w:val="00C144AE"/>
    <w:rsid w:val="00C2172C"/>
    <w:rsid w:val="00C57C84"/>
    <w:rsid w:val="00CA1204"/>
    <w:rsid w:val="00D276EF"/>
    <w:rsid w:val="00D5313A"/>
    <w:rsid w:val="00D54288"/>
    <w:rsid w:val="00D908F0"/>
    <w:rsid w:val="00E34DB6"/>
    <w:rsid w:val="00E3571F"/>
    <w:rsid w:val="00EB7526"/>
    <w:rsid w:val="00EC7146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BF32"/>
  <w15:chartTrackingRefBased/>
  <w15:docId w15:val="{0FEFA1F9-11F6-49FA-A86C-B9F03977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359D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tlid-translation">
    <w:name w:val="tlid-translation"/>
    <w:basedOn w:val="DefaultParagraphFont"/>
    <w:rsid w:val="009359DC"/>
  </w:style>
  <w:style w:type="character" w:customStyle="1" w:styleId="NoSpacingChar">
    <w:name w:val="No Spacing Char"/>
    <w:basedOn w:val="DefaultParagraphFont"/>
    <w:link w:val="NoSpacing"/>
    <w:uiPriority w:val="1"/>
    <w:rsid w:val="00C57C84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</dc:creator>
  <cp:keywords/>
  <dc:description/>
  <cp:lastModifiedBy>Semina Dresaj</cp:lastModifiedBy>
  <cp:revision>11</cp:revision>
  <cp:lastPrinted>2022-05-06T13:22:00Z</cp:lastPrinted>
  <dcterms:created xsi:type="dcterms:W3CDTF">2020-09-18T13:14:00Z</dcterms:created>
  <dcterms:modified xsi:type="dcterms:W3CDTF">2025-09-30T07:23:00Z</dcterms:modified>
</cp:coreProperties>
</file>