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013C7" w14:textId="77777777" w:rsidR="002A502A" w:rsidRDefault="002A502A" w:rsidP="002A502A">
      <w:pPr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PROCESVERBAL</w:t>
      </w:r>
    </w:p>
    <w:p w14:paraId="71C3A0EB" w14:textId="77777777" w:rsidR="002A502A" w:rsidRDefault="002A502A" w:rsidP="002A502A">
      <w:pPr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NGA SEANCA E XIII (E TREMBËDHJETË)</w:t>
      </w:r>
    </w:p>
    <w:p w14:paraId="79013939" w14:textId="77777777" w:rsidR="002A502A" w:rsidRDefault="002A502A" w:rsidP="002A502A">
      <w:pPr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E KUVENDIT TË KOMUNËS SË TUZIT</w:t>
      </w:r>
    </w:p>
    <w:p w14:paraId="3EFD489A" w14:textId="77777777" w:rsidR="002A502A" w:rsidRDefault="002A502A" w:rsidP="002A502A">
      <w:pPr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E MBAJTUR MË 9 KORRIK 2025</w:t>
      </w:r>
    </w:p>
    <w:p w14:paraId="15D71064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</w:p>
    <w:p w14:paraId="769C9B00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Seanca u hap nga Kryetari i Kuvendit, e cila filloi në orën 11:30 të paradites.</w:t>
      </w:r>
    </w:p>
    <w:p w14:paraId="70F3448F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Sekretari i Kuvendit bëri thirrjen e këshilltarëve të pranishëm.</w:t>
      </w:r>
    </w:p>
    <w:p w14:paraId="3F9A2201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Këshilltarët që mungonin: Nikolla Camaj, Nikolina Ljucović, Emira Frljučkić, Emin Ljuljanović, Mirza Pepić, Amina Niković, Damir Bećović. </w:t>
      </w:r>
    </w:p>
    <w:p w14:paraId="1717442D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Kryetari i Kuvendit vuri në dukje se në seancë ka kuorum për punë dhe vendimmarrje.</w:t>
      </w:r>
    </w:p>
    <w:p w14:paraId="729F3495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Procesverbali i seancës së 12-të u miratua me votat e 16 (gjashtëmbëdhjetë) këshilltarëve, asnjë kundër dhe asnjë abstenim.</w:t>
      </w:r>
    </w:p>
    <w:p w14:paraId="60B127D8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Kryetari i Kuvendit konstatoi se mandati i Admir Biorac, Drejtor Ekzekutiv i SHPK-së "Komunalno/Komunale" Tuz, ka përfunduar për shkak të dorëheqjes;</w:t>
      </w:r>
    </w:p>
    <w:p w14:paraId="07528315" w14:textId="77777777" w:rsidR="002A502A" w:rsidRDefault="002A502A" w:rsidP="002A502A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Gjithashtu, për shkak të skadimit të afatit gjashtëmujor, Kryetari i Kuvendit konstatoi ndërprerjen e ushtrimit tëdetyrës se Ilir Camaj, si Ushtrues Detyre i Drejtorit Ekzekutiv të SH.P.K. "Ujësjellësi dhe Kanalizimi - Tuz,.</w:t>
      </w:r>
    </w:p>
    <w:p w14:paraId="037B688A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Kryetari i Kuvendit deklaroi se ka dy propozime për plotësimin e rendit të ditës.</w:t>
      </w:r>
    </w:p>
    <w:p w14:paraId="30663A8B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Këshilltari Enis Gjokaj propozoi një Konkludimin mbi Mbrojtjen e Interesave të Qytetarëve në Lidhje me Kthimin e Pronës si  amendament plotësues të rendit të ditës.</w:t>
      </w:r>
    </w:p>
    <w:p w14:paraId="5CE0BA1D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Kryetari i Kuvendit si pikë shtesë të rëndit të ditës, propozoi  Propozimin e Vendimit mbi Dhënien e Mirënjohjes Publike - Titullit, - Qytetar Nderi i Komunës së Tuzit, artistit NikollëNikprelaj.</w:t>
      </w:r>
    </w:p>
    <w:p w14:paraId="3450DFA6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Pas propozimeve të lartpërmendura për ndryshimin e rendit të ditës, u hodhën në votim.</w:t>
      </w:r>
    </w:p>
    <w:p w14:paraId="1DA0B97A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Propozimi i këshilltarit Enis Gjokaj u miratua me votat e 17 (shtatëmbëdhjetë) këshilltarëve, asnjë kundër, asnjë abstenim.</w:t>
      </w:r>
    </w:p>
    <w:p w14:paraId="39F82C73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Propozimi i Kryetarit të Kuvendit Fadil Kajoshaj u miratua me votat e 17 (shtatëmbëdhjetë) këshilltarëve, asnjë kundër, asnjë abstenim.</w:t>
      </w:r>
    </w:p>
    <w:p w14:paraId="00CE1B49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Këshilltari Halil Duković propozoi gojarisht në seancë që të ndryshohet rendi i ditës me Propozimin për Vendim mbi tërheqjen nga tjetërsimi i pasurisë së paluajtshme të regjistruar në aktin e pronësisë numër 3883 të Distriktit Komunës Kadastrale të Tuzit, përkatësisht parcelat kadastrale 318/1 dhe 318/3.</w:t>
      </w:r>
    </w:p>
    <w:p w14:paraId="7DF97B62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Kryetari i Komunës Lindon Gjelaj mori pjesë në diskutimin mbi këtë propozim vendimi.</w:t>
      </w:r>
    </w:p>
    <w:p w14:paraId="66FF63D3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Këshilltari Samir Adžović pretendoi se seanca e kuvendit ishte thirrur në një mënyrë që shkelte Rregulloren e Punës së Kuvendit.</w:t>
      </w:r>
    </w:p>
    <w:p w14:paraId="6EA57961" w14:textId="77777777" w:rsidR="002A502A" w:rsidRDefault="002A502A" w:rsidP="002A502A">
      <w:pPr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Kuvendi votoi me 7 (shtatë) vota pro, asnjë kundër dhe asnjë abstenim, dhe nuk e miratoi propozimin e mësipërm.</w:t>
      </w:r>
    </w:p>
    <w:p w14:paraId="5D2E755F" w14:textId="77777777" w:rsidR="002A502A" w:rsidRDefault="002A502A" w:rsidP="002A502A">
      <w:pPr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Kryetari i Komunës propozoi që Propozimi i Vendimit mbi Ndryshimet në Vendimin mbi Bashkësitë Lokale të tërhiqet nga rendi i ditës për arsye teknike, siç u vu në dukje nga Kryetari i Kuvendit.</w:t>
      </w:r>
    </w:p>
    <w:p w14:paraId="5A59B685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Rendi i ditës i propozuar më poshtë u miratua me votat e 20 (njëzet) këshilltarëve, asnjë kundër dhe asnjë abstenim.</w:t>
      </w:r>
    </w:p>
    <w:p w14:paraId="3EBBF391" w14:textId="77777777" w:rsidR="002A502A" w:rsidRDefault="002A502A" w:rsidP="002A502A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4B7BE70E" w14:textId="77777777" w:rsidR="002A502A" w:rsidRDefault="002A502A" w:rsidP="002A502A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6B5BD4B5" w14:textId="77777777" w:rsidR="002A502A" w:rsidRDefault="002A502A" w:rsidP="002A502A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3CFC0EAD" w14:textId="77777777" w:rsidR="002A502A" w:rsidRDefault="002A502A" w:rsidP="002A502A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2CCBE47B" w14:textId="77777777" w:rsidR="002A502A" w:rsidRDefault="002A502A" w:rsidP="002A502A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25091029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lastRenderedPageBreak/>
        <w:t>1. Propozim për Vendim për miratimin e Llogarisë Përfundimtare të Buxhetit të Komunës së Tuzit për vitin 2024;</w:t>
      </w:r>
    </w:p>
    <w:p w14:paraId="67BDC7B0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76A2A01F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2. Propozim për Vendim për konfirmimin e Vendimit për masat për zbutjen e pasojave financiare të fatkeqësive natyrore në Komunën e Tuzit;</w:t>
      </w:r>
    </w:p>
    <w:p w14:paraId="57E5C8C2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553B24A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3. Propozim për Vendim për konfirmimin e PROGRAMIT TË MASAVE për zbatimin e fondeve për zhvillimin e prodhimitarisë bujqësore në Komunën e Tuzit për vitin 2025 - Agrobuxheti;</w:t>
      </w:r>
    </w:p>
    <w:p w14:paraId="16EB855F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46841BC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4. Propozim për Vendim për konfirmimin e Vendimit për ndërprerjen e mandatit të një anëtari të Bordit të Drejtorëve të Shoqërisë me Përgjegjësi të Kufizuar "Ujësjellësi dhe Kanalizimi" Tuz;</w:t>
      </w:r>
    </w:p>
    <w:p w14:paraId="0EAEBA4B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02D7F6C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5. Propozim për Vendim për konfirmimin e Vendimit për emërimin e një anëtari të Bordit të Drejtorëve të Shoqërisë me Përgjegjësi të Kufizuar "Ujësjellësi dhe Kanalizimi" Tuz;</w:t>
      </w:r>
    </w:p>
    <w:p w14:paraId="4C7E4A92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3FF91F1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6. Projektvendim për konfirmimin e Vendimit për dhënien e pëlqimit për Vendimin e Bordit të Drejtorëve të SHPK "Pijace/Tregu" Tuz Nr. 422/25 datë 16.05.2025.;</w:t>
      </w:r>
    </w:p>
    <w:p w14:paraId="1E8E884B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5D0F727F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7. Projektvendim për konfirmimin e Vendimit për dhënien e pëlqimit për zgjatjen e qirasë së vendeve për instalimin e objekteve të përkohshme deri në miratimin e Programit të objekteve të përkohshme për territorin e Komunës së Tuzit;</w:t>
      </w:r>
    </w:p>
    <w:p w14:paraId="34A8566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3907158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8. Projektvendim për përcaktimin e interesit publik për shpronësimin e plotë të pasurive të paluajtshme në Rrethin KK të Tuzit dhe KK të Dinoshës, me qëllim ndërtimin e rrugës Tuz - Dinoshë nga kthesa nga BulevardiT  Tuz - Podgoricë pas urës deri në rrugën lokale Dinoshë - Konik brenda fushëveprimit të Planifikimit Urban të Kryeqytetit të Podgoricës.</w:t>
      </w:r>
    </w:p>
    <w:p w14:paraId="5FD144F7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7A4F93AA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9. Projekt-Konkludimi për miratimin e Raportit mbi Punën e Komisionit për Shpërndarjen e Fondeve për Mbështetjen e Sipërmarrjes së Grave për vitin 2023 mbi zbatimin dhe shpenzimin e burimeve financiare;</w:t>
      </w:r>
    </w:p>
    <w:p w14:paraId="59E0DC17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2683799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10. Projekt-Konkludimi për miratimin e Raportit mbi punën dhe veprimtarinë ekonomike dhe financiare për periudhën 01.01.2024 deri më 31.12.2024 të Shoqërisë me Përgjegjësi të Kufizuar "Ujësjellësi dhe Kanalizimi" Tuzi;</w:t>
      </w:r>
    </w:p>
    <w:p w14:paraId="1329A8E0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40404702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11. Projekt-Vendim për dhënien e miratimit të Programit të Ndryshuar për kryerjen e aktiviteteve komunale të Shoqërisë me Përgjegjësi të Kufizuar "Pijace / Tregu" Tuz për vitin 2025;</w:t>
      </w:r>
    </w:p>
    <w:p w14:paraId="7CF0E2F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403F9291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12. Projekt-Konkludimi për miratimin e Raportit mbi zbatimin e Programit për kryerjen e aktiviteteve komunale të Shoqërisë me Përgjegjësi të Kufizuar "Pijace / Tregu" Tuz për vitin 2024;</w:t>
      </w:r>
    </w:p>
    <w:p w14:paraId="61E69C1E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70003C3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lastRenderedPageBreak/>
        <w:t>13. Projekt-Konkludim për miratimin e Raportit mbi zbatimin e programit vjetor për kryerjen e aktiviteteve komunale të Shoqërisë me Përgjegjësi të Kufizuar "Komunalno / Komunale" Tuz për vitin 2024;</w:t>
      </w:r>
    </w:p>
    <w:p w14:paraId="069D3A0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58C76DB0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14. Projektvendim për dhënien e pëlqimit për Programin e Ndryshuar të Punës me Planin Financiar për vitin 2025 të Institucionit Publik Qendra Kulturore dhe Informative "Malesia" Tuz;</w:t>
      </w:r>
    </w:p>
    <w:p w14:paraId="75C7E8A7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135483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15. Projektpërfundim për miratimin e Raportit të Punës me Raportin Financiar të QKI "Malesia";</w:t>
      </w:r>
    </w:p>
    <w:p w14:paraId="441FBE58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0D60C70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16. Projekt-Konkludimi për miratimin e Raportit të Punës me Raportin Financiar të Klubit të Futbollit "Deçiq" për vitin 2024;</w:t>
      </w:r>
    </w:p>
    <w:p w14:paraId="7EA7EFB0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BA32C53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17. Projekt-Konkludimi mbi miratimin e Raportit të Punës me Raportin Financiar të Klubit të Basketbollit "Deçiq" për vitin 2024</w:t>
      </w:r>
    </w:p>
    <w:p w14:paraId="0DE82986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E8DA417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18. Projekt-Vendim mbi dhënien e pëlqimit për Raportin mbi Zbatimin e Planit Financiar të Organizatës Turistike të Tuzit për vitin 2024.</w:t>
      </w:r>
    </w:p>
    <w:p w14:paraId="3ADCD8DA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4577FC83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19. Propozim për Konkludimin mbi Mbrojtjen e Interesave të Qytetarëve në Lidhje me Kthimin e Tokës,</w:t>
      </w:r>
    </w:p>
    <w:p w14:paraId="271EF4D9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9A3F8B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20. Propozim për Vendim mbi Dhënien e Njohjes Publike - Titullit, - Qytetar Nderi i Komunës së Tuzit, Nikoll Nikprelaj </w:t>
      </w:r>
    </w:p>
    <w:p w14:paraId="5289035B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D529E76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21. Propozim për Konkludimin mbi Miratimin e Raportit mbi Punën e Komisionit për Shpërndarjen e Mjeteve për Organizatat Joqeveritare për vitin 2024.</w:t>
      </w:r>
    </w:p>
    <w:p w14:paraId="1595FDFF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363DCD1E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22. Zgjedhje dhe Emërime.</w:t>
      </w:r>
    </w:p>
    <w:p w14:paraId="7BF2DB8D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EDDA064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</w:p>
    <w:p w14:paraId="075EF306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Pasi u caktua rendi i ditës, vazhdoi diskutimi dhe marrja e vendimeve mbi pikat e lartpërmendura.</w:t>
      </w:r>
    </w:p>
    <w:p w14:paraId="609DE6B9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</w:p>
    <w:p w14:paraId="24A9343B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1. Pika e parë - Propozim i Vendimit mbi miratimin e Llogarisë Përfundimtare të Buxhetit të Komunës së Tuzit për vitin 2024;</w:t>
      </w:r>
    </w:p>
    <w:p w14:paraId="0A4579ED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</w:p>
    <w:p w14:paraId="26633F4F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Fjalët hyrëse dhe shpjegimet lidhur me këtë pikë të rendit të ditës i dha Sekretari i Sekretariatit për Financa, Driton Gjokaj.</w:t>
      </w:r>
    </w:p>
    <w:p w14:paraId="488074BE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Në diskutimin mbi këtë pikë morën pjesë këshilltarët Mevludin Dizdarević, Samir Adžović, Demir Drešević, Halil Duković.</w:t>
      </w:r>
    </w:p>
    <w:p w14:paraId="030B7BF6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Në diskutimin mbi këtë pikë mori pjesë edhe Kryetari i Komunës Lindon Gjelaj.</w:t>
      </w:r>
    </w:p>
    <w:p w14:paraId="6A9F4529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</w:p>
    <w:p w14:paraId="7B2D29F5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Kuvendi miratoi Vendimin për miratimin e Llogarisë Përfundimtare të Buxhetit të Komunës së Tuzit për vitin 2024;</w:t>
      </w:r>
    </w:p>
    <w:p w14:paraId="0EAF9AB6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01CEF197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- 16 (gjashtëmbëdhjetë) këshilltarë votuan pro, 2 (dy) kundër, 2 (dy) këshilltarë abstenuan.</w:t>
      </w:r>
    </w:p>
    <w:p w14:paraId="7B16ED8B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39A3D679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2. Pika e dytë -. Propozim i Vendimit për konfirmimin e Vendimit për masat për zbutjen e pasojave financiare të fatkeqësive natyrore në Komunën e Tuzit;</w:t>
      </w:r>
    </w:p>
    <w:p w14:paraId="5D67BCCB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6FC2939B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Fjalët hyrëse dhe shpjegimet në lidhje me këtë pikë të rendit të ditës u dhanë nga Sekretari i Sekretariatit për Financa, Driton Gjokaj.</w:t>
      </w:r>
    </w:p>
    <w:p w14:paraId="16A595AD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696BC4C5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Këshilltari Mevludin Dizdarević mori pjesë në diskutimin mbi këtë pikë.</w:t>
      </w:r>
    </w:p>
    <w:p w14:paraId="666898E0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55BDA503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Kuvendi miratoi Vendimin për konfirmimin e Vendimit për masat për zbutjen e pasojave financiare të fatkeqësive natyrore në Komunën e Tuzit;</w:t>
      </w:r>
    </w:p>
    <w:p w14:paraId="6770438C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58DC3B6F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- 20 (njëzet) këshilltarë votuan pro, asnjë kundër, 1 (një) këshilltar abstenoi.</w:t>
      </w:r>
    </w:p>
    <w:p w14:paraId="13E0E88B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3645E075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3. Pika e tretë - Propozim i Vendimit për miratimin e PROGRAMIT TË MASAVE për zbatimin e fondeve për zhvillimin e prodhimitarisë bujqësore në Komunën e Tuzit për vitin 2025 -  Agrobuxheti.</w:t>
      </w:r>
    </w:p>
    <w:p w14:paraId="31C0B8AE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4979AC53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Fjalët hyrëse dhe shpjegimet në lidhje me këtë pikë të rendit të ditës i dha Adnan Dreshaj, këshilltar në Sekretariatin për Bujqësi dhe Zhvillim Rural.</w:t>
      </w:r>
    </w:p>
    <w:p w14:paraId="5BD4C012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0BD95D2A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Në diskutimin mbi këtë pikë morën pjesë këshilltarët Mevludin Dizdarević, Enis Gjokaj, Smail Çunmulaj, Gjergj Camaj.</w:t>
      </w:r>
    </w:p>
    <w:p w14:paraId="2CD7D9F1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6FD0C98A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Në diskutimin mbi këtë pikë mori pjesë edhe Kryetari i Komunës Lindon Gjelaj.</w:t>
      </w:r>
    </w:p>
    <w:p w14:paraId="37D0AEEA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5BD3238B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Kuvendi miratoi Vendimin për miratimin e PROGRAMIT TË MASAVE për zbatimin e fondeve për zhvillimin e prodhimit bujqësor në Komunën e Tuzit për vitin 2025 - AgroBuxheti</w:t>
      </w:r>
    </w:p>
    <w:p w14:paraId="4E0771D9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0EA77052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- 19 (nëntëmbëdhjetë) këshilltarë votuan pro, asnjë kundër, asnjë abstenim.</w:t>
      </w:r>
    </w:p>
    <w:p w14:paraId="488CAF23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5827B824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4. Pika e katërt - Propozim i Vendimit për konfirmimin e Vendimit për ndërprerjen e mandatit të anëtarit të Bordit të Drejtorëve të Shoqërisë me Përgjegjësi të Kufizuar "Ujësjellësi dhe Kanalizimi" Tuz;</w:t>
      </w:r>
    </w:p>
    <w:p w14:paraId="06D02289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79C992FF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Fjalët hyrëse dhe shpjegimet lidhur me këtë pikë të rendit të ditës i dha Kryetari i Kuvendit, Fadil Kajoshaj.</w:t>
      </w:r>
    </w:p>
    <w:p w14:paraId="45192770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710AD59E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it-IT"/>
        </w:rPr>
        <w:t>Nuk pati palë të interesuara për diskutimin e kësaj pike të rendit të ditës.</w:t>
      </w:r>
    </w:p>
    <w:p w14:paraId="47B1F7BF" w14:textId="77777777" w:rsidR="002A502A" w:rsidRDefault="002A502A" w:rsidP="002A502A">
      <w:pPr>
        <w:pStyle w:val="ListParagraph"/>
        <w:rPr>
          <w:lang w:val="sq-AL"/>
        </w:rPr>
      </w:pPr>
    </w:p>
    <w:p w14:paraId="117A4337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Kuvendi miratoi Vendimin për konfirmimin e Vendimit për ndërprerjen e mandatit të një anëtari të Bordit të Drejtorëve të Shoqërisë me Përgjegjësi të Kufizuar “Ujësjellësi dhe Kanalizimi” Tuz;</w:t>
      </w:r>
    </w:p>
    <w:p w14:paraId="1A714CE1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079F1A8D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- 15 (pesëmbëdhjetë) këshilltarë votuan pro, asnjë kundër, asnjë këshilltar nuk abstenoi.</w:t>
      </w:r>
    </w:p>
    <w:p w14:paraId="7DCA3948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520489D9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5. Pika e pestë -. Propozim i Vendimit për konfirmimin e Vendimit për emërimin e një anëtari të Bordit të Drejtorëve të Shoqërisë me Përgjegjësi të Kufizuar “Ujësjellësi dhe Kanalizimi” Tuz;</w:t>
      </w:r>
    </w:p>
    <w:p w14:paraId="13292C11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Fjalët hyrëse dhe shpjegimet lidhur me këtë pikë të rendit të ditës i dha Kryetari i Kuvendit, Fadil Kajoshaj.</w:t>
      </w:r>
    </w:p>
    <w:p w14:paraId="2D8C40AC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Nuk pati palë të interesuara për diskutimin mbi këtë pikë të rendit të ditës.</w:t>
      </w:r>
    </w:p>
    <w:p w14:paraId="7899DEAC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420064AB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Kuvendi miratoi Vendimin për konfirmimin e Vendimit për emërimin e një anëtari të Bordit të Drejtorëve të Shoqërisë me Përgjegjësi të Kufizuar “Ujësjellësi dhe Kanalizimi” Tuz;</w:t>
      </w:r>
    </w:p>
    <w:p w14:paraId="2422DB73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684990C2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- 15 (pesëmbëdhjetë) këshilltarë votuan pro, asnjë kundër, 1 (një) këshilltar abstenoi.</w:t>
      </w:r>
    </w:p>
    <w:p w14:paraId="69435557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572DD5E7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6. Pika e gjashtë - Propozim i Vendimit për konfirmimin e Vendimit për dhënien e pëlqimit në Vendimin e Bordit të Drejtorëve të SHPK “Pijace/Tregu” Tuz Nr. 422/25 datë 16.05.2025;</w:t>
      </w:r>
    </w:p>
    <w:p w14:paraId="1473DCF5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3BF054E8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Fjalët hyrëse dhe shpjegimet në lidhje me këtë pikë të rendit të ditës i dha Kryetari i Kuvendit Fadil Kajoshaj.</w:t>
      </w:r>
    </w:p>
    <w:p w14:paraId="0DF62113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365F92BF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Nuk pati palë të interesuara për diskutimin mbi këtë pikë të rendit të ditës.</w:t>
      </w:r>
    </w:p>
    <w:p w14:paraId="0B8D6FBF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4C04BB5E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Kuvendi miratoi Vendimin për konfirmimin e Vendimit për dhënien e pëlqimit për Vendimin e Bordit të Drejtorëve të SHPK "Pijace/Tregu" Tuzi Nr. 422/25 datë 16.05.2025. ;</w:t>
      </w:r>
    </w:p>
    <w:p w14:paraId="6C94DBD7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25C2A704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- 17 (shtatëmbëdhjetë) këshilltarë votuan pro, asnjë kundër, 1 (një) këshilltar abstenoi.</w:t>
      </w:r>
    </w:p>
    <w:p w14:paraId="378E0B1D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5F4D1606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7. Pika e shtatë - Propozim i Vendimit për konfirmimin e Vendimit për dhënien e pëlqimit për zgjatjen e qirasë së vendeve për instalimin e objekteve të përkohshme deri në miratimin e Programit të objekteve të përkohshme për territorin e Komunës së Tuzit;</w:t>
      </w:r>
    </w:p>
    <w:p w14:paraId="2B52D0C1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231F3729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Fjalët hyrëse dhe shpjegimet në lidhje me këtë pikë të rendit të ditës i dha Sekretarja e Sekretariatit për Pronën, Elvisa Redženatović.</w:t>
      </w:r>
    </w:p>
    <w:p w14:paraId="7F93D876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65E42C63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Këshilltari Senad Gilaj mori pjesë në diskutimin mbi këtë pikë.</w:t>
      </w:r>
    </w:p>
    <w:p w14:paraId="7D87C62D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5CCAA1FC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Kuvendi miratoi Vendimin për konfirmimin e Vendimit për dhënien e pëlqimit për zgjatjen e qirasë së vendeve për instalimin e objekteve të përkohshme deri në miratimin e Programit të objekteve të përkohshme për territorin e Komunës së Tuzit;</w:t>
      </w:r>
    </w:p>
    <w:p w14:paraId="64B52147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13CA8DBE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- 16 (gjashtëmbëdhjetë) këshilltarë votuan pro, asnjë kundër, 1 (një) këshilltar abstenoi.</w:t>
      </w:r>
    </w:p>
    <w:p w14:paraId="5CAC698B" w14:textId="77777777" w:rsidR="002A502A" w:rsidRDefault="002A502A" w:rsidP="002A502A">
      <w:pPr>
        <w:pStyle w:val="Default"/>
        <w:ind w:left="720"/>
        <w:rPr>
          <w:rFonts w:ascii="Times New Roman" w:hAnsi="Times New Roman" w:cs="Times New Roman"/>
          <w:lang w:val="sq-AL"/>
        </w:rPr>
      </w:pPr>
    </w:p>
    <w:p w14:paraId="5D59EA30" w14:textId="77777777" w:rsidR="002A502A" w:rsidRDefault="002A502A" w:rsidP="002A502A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D7A1478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8. Pika e tetë - Propozim i Vendimit për përcaktimin e interesit publik për shpronësimin e plotë të pasurive të paluajtshme në KK të Tuzit dhe KK të Dinoshës, për qëllime të ndërtimit të rrugës Tuz - Dinoshë nga kthesa nga Bulevardi Tuz - Podgoricë pas urës deri te rruga lokale Dinoshë - Konik brenda fushëveprimit të Planifikimit Urban të Kryeqytetit të Podgoricës;</w:t>
      </w:r>
    </w:p>
    <w:p w14:paraId="2F70220D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7BD71A1F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Sekretarja e Sekretariatit për Pronën, Elvisa Redženatović.</w:t>
      </w:r>
    </w:p>
    <w:p w14:paraId="06120975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7D017A15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Nuk kishte palë të interesuara për të marrë pjesë në diskutimin mbi këtë pikë të rendit të ditës.</w:t>
      </w:r>
    </w:p>
    <w:p w14:paraId="3CB57AC1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19331329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Kuvendi miratoi Vendimin për përcaktimin e interesit publik për shpronësimin e plotë të pasurive të paluajtshme në rrethin administrativ të Tuzit dhe rrethin administrativ të Dinoshës, për qëllime të ndërtimit të rrugës Tuz - Dinoshë nga kthesa nga Bulevardi Tuz - Podgoricë pas urës deri te rruga lokale Dinoshë - Konik brenda fushëveprimit të Planifikimit Urban të Kryeqytetit të Podgoricës;</w:t>
      </w:r>
    </w:p>
    <w:p w14:paraId="5772C597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69130673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- 16 (gjashtëmbëdhjetë) këshilltarë votuan pro, asnjë kundër, 1 (një) këshilltar abstenoi.</w:t>
      </w:r>
    </w:p>
    <w:p w14:paraId="19EB4664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71F83148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9. Pika e nëntë - Propozim i Konkludimit mbi miratimin e Raportit mbi punën e Komisionit për ndarjen e fondeve për mbështetjen e sipërmarrjes së grave për vitin 2023 mbi zbatimin dhe shpenzimin e burimeve financiare;</w:t>
      </w:r>
    </w:p>
    <w:p w14:paraId="598797E2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41DA9557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Sekretarja e Sekretariatit për Vetëqeverisje Vendore, Marina Ujkaj.</w:t>
      </w:r>
    </w:p>
    <w:p w14:paraId="799FF515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088A159A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Këshilltari Albian Sinishtaj mori pjesë në diskutimin mbi këtë pikë.</w:t>
      </w:r>
    </w:p>
    <w:p w14:paraId="346B68DF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17A30822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Kuvendi miratoi Konkludimin mbi miratimin e Raportit mbi punën e Komisionit për ndarjen e fondeve për mbështetjen e sipërmarrjes së grave për vitin 2023 në përcjellje të zbatimit të realizimit të mjeteve financiare;</w:t>
      </w:r>
    </w:p>
    <w:p w14:paraId="647BC103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7AA886EC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- 17 (shtatëmbëdhjetë) këshilltarë votuan pro, asnjë kundër, 1 (një) këshilltar abstenoi.</w:t>
      </w:r>
    </w:p>
    <w:p w14:paraId="2E4D0F16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5D488280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1C35B97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E9D89B1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10. Pika e dhjetë - Propozim i Konkludimit mbi miratimin e Raportit mbi punën dhe veprimtarinë ekonomike dhe financiare për periudhën 01.01.2024 deri më 31.12.2024 të Shoqërisë me Përgjegjësi të Kufizuar "Ujësjellësi dhe Kanalizimi" Tuz;</w:t>
      </w:r>
    </w:p>
    <w:p w14:paraId="7CB84355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43FC13C8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Fjalët hyrëse dhe shpjegimet në lidhje me këtë pikë të rendit të ditës i dha Hidajet Kalač, Zëvendës Drejtor Ekzekutiv i Shoqërisë me Përgjegjësi të Kufizuar "Ujësjellësi dhe Kanalizimi" Tuz.</w:t>
      </w:r>
    </w:p>
    <w:p w14:paraId="388FBBE5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7D280AAB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Në diskutimin mbi këtë pikë morën pjesë këshilltarët Albian Sinishtaj, Simon Ivezaj, Fadilj Kajoshaj, Samir Adžović.</w:t>
      </w:r>
    </w:p>
    <w:p w14:paraId="042E3118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7B1E19A4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Kuvendi miratoi Konkludimin mbi miratimin e Raportit mbi punën dhe veprimtarinë ekonomike dhe financiare për periudhën 01.01.2024 deri më 31.12.2024. të Shoqërisë me Përgjegjësi të Kufizuar "Ujësjellësi dhe Kanalizimi" Tuz;</w:t>
      </w:r>
    </w:p>
    <w:p w14:paraId="4CCAA40F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1504BA7B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- 16 (gjashtëmbëdhjetë) këshilltarë votuan pro, asnjë kundër, 1 (një) këshilltar abstenoi.</w:t>
      </w:r>
    </w:p>
    <w:p w14:paraId="7172AACA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570F0ABB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11. Pika e njëmbëdhjetë - Propozim i Vendimit për dhënien e miratimit të Programit të Ndryshuar për Kryerjen e Veprimtarive Komunale të Shoqërisë me Përgjegjësi të Kufizuar "Pijace / Tregu" Tuz për vitin 2025;</w:t>
      </w:r>
    </w:p>
    <w:p w14:paraId="771B91CE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77B57EEC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Fjalët hyrëse dhe shpjegimet në lidhje me këtë pikë të rendit të ditës i dha Drejtori Ekzekutiv i Detyrës së Shoqërisë me Përgjegjësi të Kufizuar "Pijace / Tregu" Tuz, Ruzhdi Luka.</w:t>
      </w:r>
    </w:p>
    <w:p w14:paraId="08D323F1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27167FF0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Nuk kishte palë të interesuara për të marrë pjesë në diskutimin mbi këtë pikë të rendit të ditës.</w:t>
      </w:r>
    </w:p>
    <w:p w14:paraId="2536D42F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4376D92E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Kuvendi miratoi Vendimin për dhënien e miratimit të Programit të Ndryshuar për Kryerjen e Veprimtarive Komunale të Shoqërisë me Përgjegjësi të Kufizuar "Pijace / Tregu" Tuz, për vitin 2025;</w:t>
      </w:r>
    </w:p>
    <w:p w14:paraId="417685D7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7AF9518F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- 16 (gjashtëmbëdhjetë) këshilltarë votuan pro, asnjë kundër, 1 (një) këshilltar abstenoi.</w:t>
      </w:r>
    </w:p>
    <w:p w14:paraId="49BACD97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1E6DF066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12. Pika e dymbëdhjetë - Propozim i Konkluzionit mbi miratimin e Raportit mbi Zbatimin e Programit për Kryerjen e Veprimtarive Komunale të Shoqërisë me Përgjegjësi të Kufizuar "Pijace / Tregu" Tuz për vitin 2024;</w:t>
      </w:r>
    </w:p>
    <w:p w14:paraId="7AAC4B06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3EC71A71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Fjalët hyrëse dhe shpjegimet në lidhje me këtë pikë të rendit të ditës i dha Ushtruesi i Drejtorit Ekzekutiv i Shoqërisë me Përgjegjësi të Kufizuar "Pijace / Tregu" Tuz, Ruzhdi Luka.</w:t>
      </w:r>
    </w:p>
    <w:p w14:paraId="774E453A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10C2BCA8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Këshilltari Samir Adžović mori pjesë në diskutimin mbi këtë pikë.</w:t>
      </w:r>
    </w:p>
    <w:p w14:paraId="19CC32CE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49C5BE09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Kuvendi miratoi Konkludimin në fjalë</w:t>
      </w:r>
    </w:p>
    <w:p w14:paraId="421837C3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361FFB2C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- 16 (gjashtëmbëdhjetë) këshilltarë votuan pro, asnjë kundër, 1 (një) këshilltar abstenoi.</w:t>
      </w:r>
    </w:p>
    <w:p w14:paraId="03F39DD5" w14:textId="77777777" w:rsidR="002A502A" w:rsidRDefault="002A502A" w:rsidP="002A502A">
      <w:pPr>
        <w:pStyle w:val="ListParagraph"/>
        <w:rPr>
          <w:lang w:val="sq-AL"/>
        </w:rPr>
      </w:pPr>
    </w:p>
    <w:p w14:paraId="33FA9580" w14:textId="77777777" w:rsidR="002A502A" w:rsidRDefault="002A502A" w:rsidP="002A502A">
      <w:pPr>
        <w:pStyle w:val="ListParagraph"/>
        <w:rPr>
          <w:lang w:val="sq-AL"/>
        </w:rPr>
      </w:pPr>
    </w:p>
    <w:p w14:paraId="2F460DEB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13. Pika e trembëdhjetë – Propozim i Konkludimit mbi miratimin e Raportit mbi zbatimin e programit vjetor për kryerjen e shërbimeve komunale të Shoqërisë me Përgjegjësi të Kufizuar “Komunalno / Komunale” Tuz për vitin 2024;</w:t>
      </w:r>
    </w:p>
    <w:p w14:paraId="2D90AF9D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2ADD934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Fjalët hyrëse dhe shpjegimet mbi këtë pikë të rendit të ditës i dha Kristijan Đonaj, Drejtor i Departamentit të Financave në Shoqërinë me Përgjegjësi të Kufizuar “Komunalno / Komunale” Tuz.</w:t>
      </w:r>
    </w:p>
    <w:p w14:paraId="02725817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Në diskutimin mbi këtë pikë morën pjesë këshilltarët Albian Sinishtaj, Simon Ivezaj, Fadil Kajoshaj, Samir Adžović.</w:t>
      </w:r>
    </w:p>
    <w:p w14:paraId="77AA26AB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Kuvendi miratoi Konkludimin mbi miratimin e Raportit mbi zbatimin e programit vjetor për kryerjen e shërbimeve komunale të Shoqërisë me Përgjegjësi të Kufizuar “Komunalno / Komunale” Tuz për vitin 2024;</w:t>
      </w:r>
    </w:p>
    <w:p w14:paraId="559A76CB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CC204A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- 16 (gjashtëmbëdhjetë) këshilltarë votuan pro, asnjë kundër, 1 (një) këshilltar abstenoi.</w:t>
      </w:r>
    </w:p>
    <w:p w14:paraId="2EFF88DB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C320876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14. Pika e katërmbëdhjetë - Propozim i Vendimit për dhënien e miratimit të Programit të Ndryshuar të Punës me Plan Financiar për vitin 2025 të Institucionit Publik Qendra Kulturore dhe Informative "Malesia" Tuz;</w:t>
      </w:r>
    </w:p>
    <w:p w14:paraId="467B549C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469B1ED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i dha Bora Lucaj, Drejtuese e Shërbimit të Institucionit Publik Qendra Kulturore dhe Informative "Malesia".</w:t>
      </w:r>
    </w:p>
    <w:p w14:paraId="65DB8EFD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095B19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Nuk pati palë të interesuara për të marrë pjesë në diskutimin mbi këtë pikë të rendit të ditës.</w:t>
      </w:r>
    </w:p>
    <w:p w14:paraId="08F8AA19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6A236A8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Kuvendi miratoi Vendimin për dhënien e miratimit të Programit të Ndryshuar të Punës me Planin Financiar për vitin 2025 të Institucionit Publik Qendra Kulturore dhe Informative "Malesia" Tuz;</w:t>
      </w:r>
    </w:p>
    <w:p w14:paraId="5817A000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61F918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- 17 (shtatëmbëdhjetë) këshilltarë votuan pro, asnjë kundër, 1 (një) këshilltar abstenoi.</w:t>
      </w:r>
    </w:p>
    <w:p w14:paraId="529DC012" w14:textId="77777777" w:rsidR="002A502A" w:rsidRDefault="002A502A" w:rsidP="002A502A">
      <w:pPr>
        <w:tabs>
          <w:tab w:val="left" w:pos="1985"/>
        </w:tabs>
        <w:suppressAutoHyphens/>
        <w:jc w:val="both"/>
        <w:rPr>
          <w:lang w:val="sq-AL"/>
        </w:rPr>
      </w:pPr>
    </w:p>
    <w:p w14:paraId="08DE4EC8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15. Pika e pesëmbëdhjetë - Propozim i Konkludimit mbi miratimin e Raportit të Punës me Raportin Financiar të Institucionit Publik QKI "Malesia";</w:t>
      </w:r>
    </w:p>
    <w:p w14:paraId="5380F2C5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Fjalët hyrëse dhe shpjegimet në lidhje me këtë pikë të rendit të ditës u dhanë nga Bora Lucaj, Shefe e Shërbimit në emër të Institucionit Publik Qendra Kulturore Informative "Malesia".</w:t>
      </w:r>
    </w:p>
    <w:p w14:paraId="14EE5E8A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17AD87FC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Nuk kishte palë të interesuara për të marrë pjesë në diskutimin mbi këtë pikë të rendit të ditës.</w:t>
      </w:r>
    </w:p>
    <w:p w14:paraId="77469CB2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6AF643CF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Kuvendi miratoi Përfundimin mbi miratimin e Raportit të Punës me Raportin Financiar të Institucionit Publik QKI "Malesia".</w:t>
      </w:r>
    </w:p>
    <w:p w14:paraId="049452D1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4939BDB8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- 17 (shtatëmbëdhjetë) këshilltarë votuan pro, asnjë kundër, 1 (një) këshilltar abstenoi.</w:t>
      </w:r>
    </w:p>
    <w:p w14:paraId="4730129C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1A46D18D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16. Pika e gjashtëmbëdhjetë - Propozim i Konkluzionit mbi miratimin e Raportit të Punës me raportin financiar të Klubit të Futbollit "Dçiq" për vitin 2024,</w:t>
      </w:r>
    </w:p>
    <w:p w14:paraId="29E1D0C3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Fjalët hyrëse dhe shpjegimet në lidhje me këtë pikë të rendit të ditës u dhanë nga Pal Dreshaj, President i Klubit të Futbollit "Deçiq".</w:t>
      </w:r>
    </w:p>
    <w:p w14:paraId="571287B4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Nuk kishte palë të interesuara për të marrë pjesë në diskutimin mbi këtë pikë të rendit të ditës.</w:t>
      </w:r>
    </w:p>
    <w:p w14:paraId="7CECED70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285DD4DB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Kuvendi miratoi Përfundimin mbi miratimin e Raportit të Punës me raportin financiar të Klubit të Futbollit "Deçiq" për vitin 2024;</w:t>
      </w:r>
    </w:p>
    <w:p w14:paraId="32BB9014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- 15 (pesëmbëdhjetë) këshilltarë votuan pro, asnjë kundër, 2 (dy) këshilltarë abstenuan.</w:t>
      </w:r>
    </w:p>
    <w:p w14:paraId="609323C8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07D0ABAB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6B5663D5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lastRenderedPageBreak/>
        <w:t>17. Pika e shtatëmbëdhjetë - Propozim i Përfundimit mbi miratimin e Raportit mbi punën me raportin financiar të Klubit të Basketbollit "Deçiq" për vitin 2024,</w:t>
      </w:r>
    </w:p>
    <w:p w14:paraId="6C40E2BB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1046FF9F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Fjalët hyrëse dhe shpjegimet mbi këtë pikë të rendit të ditës u dhanë nga Fisnik Gjokaj, President i Klubit të Basketbollit "Deçiq".</w:t>
      </w:r>
    </w:p>
    <w:p w14:paraId="0EC92898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Nuk pati palë të interesuara për të marrë pjesë në diskutimin mbi këtë pikë të rendit të ditës.</w:t>
      </w:r>
    </w:p>
    <w:p w14:paraId="5626FAAD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306BA62D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Kuvendi miratoi Konkludimin mbi miratimin e Raportit mbi punën me raportin financiar të Klubit të Basketbollit "Deçiq" për vitin 2024;</w:t>
      </w:r>
    </w:p>
    <w:p w14:paraId="2CD2D255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- 17 (shtatëmbëdhjetë) këshilltarë votuan pro, asnjë kundër, 1 (një) këshilltar abstenoi.</w:t>
      </w:r>
    </w:p>
    <w:p w14:paraId="2EDBD362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42491B89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18. Pika e tetëmbëdhjetë - Propozim i Vendimit mbi miratimin e Raportit mbi zbatimin e Planit Financiar të Organizatës Turistike të Tuzit për vitin 2024.</w:t>
      </w:r>
    </w:p>
    <w:p w14:paraId="09B234CF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14A09B1B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Fjalët hyrëse dhe shpjegimet mbi këtë pikë të rendit të ditës u dhanë nga Alen Gjokaj, Drejtor i Organizatës Turistike të Tuzit.</w:t>
      </w:r>
    </w:p>
    <w:p w14:paraId="706B0D3C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55E79A00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Nuk kishte palë të interesuara për të marrë pjesë në diskutimin mbi këtë pikë të rendit të ditës.</w:t>
      </w:r>
    </w:p>
    <w:p w14:paraId="310BDEB9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2F6C2830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Kuvendi miratoi Vendimin për dhënien e pëlqimit për Raportin mbi Zbatimin e Planit Financiar të Organizatës Turistike të Tuzit për vitin 2024;</w:t>
      </w:r>
    </w:p>
    <w:p w14:paraId="634E9021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- 17 (shtatëmbëdhjetë) këshilltarë votuan pro, asnjë kundër, 1 (një) këshilltar abstenoi.</w:t>
      </w:r>
    </w:p>
    <w:p w14:paraId="57FC21E5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7EAD3B35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19. Pika e nëntëmbëdhjetë - Propozim i Konkludimit mbi Mbrojtjen e Interesave të Qytetarëve në Lidhje me Kthimin e Tokës,</w:t>
      </w:r>
    </w:p>
    <w:p w14:paraId="56C56B78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Vërejtjet hyrëse dhe shpjegimet mbi këtë pikë të rendit të ditës u dhanë nga këshilltari Enis Gjokaj, propozues i propozimit.</w:t>
      </w:r>
    </w:p>
    <w:p w14:paraId="6EB8C750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Kryetari i Komunës Lindon Gjelaj mori pjesë në diskutimin mbi këtë pikë.</w:t>
      </w:r>
    </w:p>
    <w:p w14:paraId="41C33768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7931679F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Kuvendi miratoi Konkludimin mbi Mbrojtjen e Interesave të Qytetarëve në Lidhje me Kthimin e Tokës;</w:t>
      </w:r>
    </w:p>
    <w:p w14:paraId="77612C9B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65F91B3C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- 19 (nëntëmbëdhjetë) këshilltarë votuan pro, asnjë kundër, asnjë abstenim.</w:t>
      </w:r>
    </w:p>
    <w:p w14:paraId="2096C06A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52606066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20. Pika e Njëzet - Propozim Vendimi për dhënien emirënjohjes  publike - Qytetar Nderi i Komunës së Tuzit, Nikollë  Nikprelaj.</w:t>
      </w:r>
    </w:p>
    <w:p w14:paraId="565F043E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16329A8A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Fjalët hyrëse dhe shpjegimet mbi këtë pikë të rendit të ditës u dhanë nga propozuesi i propozimit, Kryetari i Kuvendit, Fadil Kajoshaj.</w:t>
      </w:r>
    </w:p>
    <w:p w14:paraId="2E5F55B5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1A67D5BA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Këshilltarët Ferhat Dinosha dhe Enis Gjokaj morën pjesë në diskutimin mbi këtë pikë.</w:t>
      </w:r>
    </w:p>
    <w:p w14:paraId="1C7EF34D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4D488353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Kuvendi miratoi Vendimin Vendimi për dhënien emirënjohjes  publike - Qytetar Nderi i Komunës së Tuzit, Nikollë  Nikprelaj.</w:t>
      </w:r>
    </w:p>
    <w:p w14:paraId="71E2E363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283A3DCF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- 18 (tetëmbëdhjetë) këshilltarë votuan pro, asnjë kundër, asnjë abstenoi.</w:t>
      </w:r>
    </w:p>
    <w:p w14:paraId="5D61F6F4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lastRenderedPageBreak/>
        <w:t>21. Pika e njëzet e një - Propozim i Konkluzionit mbi miratimin e Raportit mbi Punën e Komisionit për Shpërndarjen e Fondeve për Organizatat Joqeveritare për vitin 2024</w:t>
      </w:r>
    </w:p>
    <w:p w14:paraId="124BD6CB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</w:p>
    <w:p w14:paraId="027BEFA9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t>Fjalët hyrëse dhe shpjegimet mbi këtë pikë të rendit të ditës u dhanë nga Sekretarja e Sekretariatit për Vetëqeverisje Lokale Marina Ujkaj.</w:t>
      </w:r>
    </w:p>
    <w:p w14:paraId="67A5C590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t>Nuk pati palë të interesuara për të marrë pjesë në diskutimin mbi këtë pikë.</w:t>
      </w:r>
    </w:p>
    <w:p w14:paraId="5D9914BB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</w:p>
    <w:p w14:paraId="54BD3E99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t>- Kuvendi miratoi Konkludimin mbi miratimin e Raportit mbi Punën e Komisionit për Shpërndarjen e Fondeve për Organizatat Joqeveritare për vitin 2024;</w:t>
      </w:r>
    </w:p>
    <w:p w14:paraId="7B17464D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</w:p>
    <w:p w14:paraId="46F0E631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t>- 17 (shtatëmbëdhjetë) këshilltarë votuan pro, asnjë kundër, 1 (një) këshilltar abstenoi.</w:t>
      </w:r>
    </w:p>
    <w:p w14:paraId="22BBC722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</w:p>
    <w:p w14:paraId="18D33B52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t>- Brenda fushëveprimit të pikës së Zgjedhjeve dhe Emërimeve, Kryetari i Komisionit të Zgjedhjeve dhe Emërimeve të Kuvendit Komunal Gjergj Camaj shpjegoi mbledhjen e komisionit të mbajtur në të cilën u diskutua emërimi i anëtarëve të Bordit të Drejtorëve të Shoqërisë me Përgjegjësi të Kufizuar "Monumenti Natyror i Kanionit të Cemit" Tuz, për të cilën u propozuan sa vijon:</w:t>
      </w:r>
    </w:p>
    <w:p w14:paraId="7A9775B4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q-AL" w:eastAsia="sr-Latn-ME"/>
        </w:rPr>
      </w:pPr>
    </w:p>
    <w:p w14:paraId="1F8B6E15" w14:textId="77777777" w:rsidR="002A502A" w:rsidRDefault="002A502A" w:rsidP="002A502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Rexhep Gjokaj              </w:t>
      </w:r>
      <w:r>
        <w:rPr>
          <w:rFonts w:ascii="Times New Roman" w:eastAsiaTheme="minorEastAsia" w:hAnsi="Times New Roman"/>
          <w:sz w:val="24"/>
          <w:szCs w:val="24"/>
          <w:lang w:val="sr-Latn-CS"/>
        </w:rPr>
        <w:t xml:space="preserve">       anëtar</w:t>
      </w:r>
      <w:r>
        <w:rPr>
          <w:rFonts w:ascii="Times New Roman" w:eastAsiaTheme="minorEastAsia" w:hAnsi="Times New Roman"/>
          <w:sz w:val="24"/>
          <w:szCs w:val="24"/>
          <w:lang w:val="sr-Latn-CS"/>
        </w:rPr>
        <w:tab/>
      </w:r>
      <w:r>
        <w:rPr>
          <w:rFonts w:ascii="Times New Roman" w:eastAsiaTheme="minorEastAsia" w:hAnsi="Times New Roman"/>
          <w:sz w:val="24"/>
          <w:szCs w:val="24"/>
          <w:lang w:val="sr-Latn-CS"/>
        </w:rPr>
        <w:tab/>
      </w:r>
    </w:p>
    <w:p w14:paraId="430AE07D" w14:textId="77777777" w:rsidR="002A502A" w:rsidRDefault="002A502A" w:rsidP="002A502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Anton Sinishtaj                    anëtar</w:t>
      </w:r>
    </w:p>
    <w:p w14:paraId="1352F27B" w14:textId="77777777" w:rsidR="002A502A" w:rsidRDefault="002A502A" w:rsidP="002A502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Rrok Berishaj                       anëtar</w:t>
      </w:r>
    </w:p>
    <w:p w14:paraId="702D0EB4" w14:textId="77777777" w:rsidR="002A502A" w:rsidRDefault="002A502A" w:rsidP="002A502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Amar Adžović                     anëtar</w:t>
      </w:r>
    </w:p>
    <w:p w14:paraId="0B9A0E2C" w14:textId="77777777" w:rsidR="002A502A" w:rsidRDefault="002A502A" w:rsidP="002A502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Agron Gjokaj                      anëtar</w:t>
      </w:r>
    </w:p>
    <w:p w14:paraId="301E6E59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Nuk kishte palë të interesuara për të marrë pjesë në diskutimin mbi pikën e rendit të ditës.</w:t>
      </w:r>
    </w:p>
    <w:p w14:paraId="1A7C274C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- Kuvendi miratoi Vendimin për emërimin e anëtarëve të Bordit Drejtues të Shoqërisë me Përgjegjësi të Kufizuar "Monumenti i Natyrës Kanionit Cem" Tuz;</w:t>
      </w:r>
    </w:p>
    <w:p w14:paraId="27FC55B8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167135C9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- 18 (tetëmbëdhjetë) këshilltarë votuan pro, asnjë kundër, asnjë këshilltar nuk abstenoi.</w:t>
      </w:r>
    </w:p>
    <w:p w14:paraId="10290D81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11F7CB28" w14:textId="1460D2ED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Seanca e Kuvendit u regjistrua në audio dhe video.</w:t>
      </w:r>
    </w:p>
    <w:p w14:paraId="618877FB" w14:textId="77777777" w:rsidR="00C01CA9" w:rsidRDefault="00C01CA9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31F4C4F7" w14:textId="163506A2" w:rsidR="00C01CA9" w:rsidRDefault="00C01CA9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053DBE79" w14:textId="7368BE7E" w:rsidR="00C01CA9" w:rsidRDefault="00C01CA9" w:rsidP="00C01CA9">
      <w:pPr>
        <w:rPr>
          <w:rFonts w:ascii="Garamond" w:hAnsi="Garamond"/>
          <w:sz w:val="24"/>
          <w:szCs w:val="24"/>
          <w:lang w:val="sq-AL"/>
        </w:rPr>
      </w:pPr>
      <w:r w:rsidRPr="00111402">
        <w:rPr>
          <w:rFonts w:ascii="Garamond" w:hAnsi="Garamond"/>
          <w:b/>
          <w:bCs/>
          <w:sz w:val="24"/>
          <w:szCs w:val="24"/>
          <w:lang w:val="sq-AL"/>
        </w:rPr>
        <w:t>Nr.</w:t>
      </w:r>
      <w:r>
        <w:rPr>
          <w:rFonts w:ascii="Garamond" w:hAnsi="Garamond"/>
          <w:sz w:val="24"/>
          <w:szCs w:val="24"/>
          <w:lang w:val="sq-AL"/>
        </w:rPr>
        <w:t xml:space="preserve"> 02-016/25 - 7101/1</w:t>
      </w:r>
    </w:p>
    <w:p w14:paraId="2CC0E5D9" w14:textId="05E1FB8F" w:rsidR="00C01CA9" w:rsidRPr="0052217F" w:rsidRDefault="00C01CA9" w:rsidP="00C01CA9">
      <w:pPr>
        <w:rPr>
          <w:rFonts w:ascii="Garamond" w:hAnsi="Garamond"/>
          <w:sz w:val="24"/>
          <w:szCs w:val="24"/>
          <w:lang w:val="sq-AL"/>
        </w:rPr>
      </w:pPr>
      <w:r w:rsidRPr="00111402">
        <w:rPr>
          <w:rFonts w:ascii="Garamond" w:hAnsi="Garamond"/>
          <w:b/>
          <w:bCs/>
          <w:sz w:val="24"/>
          <w:szCs w:val="24"/>
          <w:lang w:val="sq-AL"/>
        </w:rPr>
        <w:t>Tuz,</w:t>
      </w:r>
      <w:r>
        <w:rPr>
          <w:rFonts w:ascii="Garamond" w:hAnsi="Garamond"/>
          <w:sz w:val="24"/>
          <w:szCs w:val="24"/>
          <w:lang w:val="sq-AL"/>
        </w:rPr>
        <w:t xml:space="preserve"> 29.29.2025</w:t>
      </w:r>
    </w:p>
    <w:p w14:paraId="0B4C3299" w14:textId="77777777" w:rsidR="00C01CA9" w:rsidRDefault="00C01CA9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6A398755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3C09C4DC" w14:textId="77777777" w:rsidR="002A502A" w:rsidRDefault="002A502A" w:rsidP="002A502A">
      <w:pPr>
        <w:jc w:val="center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KUVENDI I KOMUNËS SË TUZIT</w:t>
      </w:r>
    </w:p>
    <w:p w14:paraId="5DD204DC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5D115D10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7E2C134A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7BECEDF9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SEKRETARI I KUVENDIT                                                          KRYETARI I KUVENDIT</w:t>
      </w:r>
    </w:p>
    <w:p w14:paraId="4B725F78" w14:textId="77777777" w:rsidR="002A502A" w:rsidRDefault="002A502A" w:rsidP="002A502A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 xml:space="preserve">         Alibašić Nermin                                                                               Fadil Kajoshaj</w:t>
      </w:r>
    </w:p>
    <w:p w14:paraId="7DC55BBA" w14:textId="77777777" w:rsidR="002A502A" w:rsidRDefault="002A502A" w:rsidP="002A502A">
      <w:pPr>
        <w:rPr>
          <w:rFonts w:ascii="Times New Roman" w:hAnsi="Times New Roman"/>
          <w:sz w:val="24"/>
          <w:szCs w:val="24"/>
        </w:rPr>
      </w:pPr>
    </w:p>
    <w:p w14:paraId="175CE64F" w14:textId="77777777" w:rsidR="002A502A" w:rsidRDefault="002A502A" w:rsidP="002A502A">
      <w:pPr>
        <w:rPr>
          <w:rFonts w:ascii="Times New Roman" w:hAnsi="Times New Roman"/>
          <w:sz w:val="24"/>
          <w:szCs w:val="24"/>
        </w:rPr>
      </w:pPr>
    </w:p>
    <w:p w14:paraId="1B914719" w14:textId="77777777" w:rsidR="00AA3959" w:rsidRDefault="00AA3959"/>
    <w:sectPr w:rsidR="00AA39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E7E94"/>
    <w:multiLevelType w:val="hybridMultilevel"/>
    <w:tmpl w:val="18444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7F39"/>
    <w:multiLevelType w:val="hybridMultilevel"/>
    <w:tmpl w:val="6A386666"/>
    <w:lvl w:ilvl="0" w:tplc="70C8311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2A"/>
    <w:rsid w:val="002A502A"/>
    <w:rsid w:val="008B7EA7"/>
    <w:rsid w:val="00A060C7"/>
    <w:rsid w:val="00AA3959"/>
    <w:rsid w:val="00C0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E0DD"/>
  <w15:chartTrackingRefBased/>
  <w15:docId w15:val="{AC594845-A7AB-45EA-A665-C6A0B786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2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2A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A502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4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3340</Words>
  <Characters>19039</Characters>
  <Application>Microsoft Office Word</Application>
  <DocSecurity>0</DocSecurity>
  <Lines>158</Lines>
  <Paragraphs>44</Paragraphs>
  <ScaleCrop>false</ScaleCrop>
  <Company/>
  <LinksUpToDate>false</LinksUpToDate>
  <CharactersWithSpaces>22335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3</cp:revision>
  <dcterms:created xsi:type="dcterms:W3CDTF">2025-09-30T09:22:00Z</dcterms:created>
  <dcterms:modified xsi:type="dcterms:W3CDTF">2025-09-30T09:23:00Z</dcterms:modified>
</cp:coreProperties>
</file>