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669D19" w14:textId="255A4CB0" w:rsidR="004C5622" w:rsidRPr="002D33C5" w:rsidRDefault="004C5622" w:rsidP="004C5622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  <w:r w:rsidRPr="002D33C5">
        <w:rPr>
          <w:rFonts w:ascii="Garamond" w:hAnsi="Garamond" w:cs="Times New Roman"/>
          <w:sz w:val="24"/>
          <w:szCs w:val="24"/>
          <w:lang w:val="sq-AL"/>
        </w:rPr>
        <w:t xml:space="preserve">Në bazë të nenit 38 paragrafi 1 pika 2, e në lidhje me nenin 59 të Ligjit mbi vetëqeverisje lokale („Fleta zyrtare e Malit të Zi”, nr. 02/18, 34/19, 38/20, 50/22, 84/22) </w:t>
      </w:r>
      <w:bookmarkStart w:id="0" w:name="_Hlk121570688"/>
      <w:r w:rsidRPr="002D33C5">
        <w:rPr>
          <w:rFonts w:ascii="Garamond" w:hAnsi="Garamond" w:cs="Times New Roman"/>
          <w:sz w:val="24"/>
          <w:szCs w:val="24"/>
          <w:lang w:val="sq-AL"/>
        </w:rPr>
        <w:t>dhe nenin 53 paragrafi 1 pika 2 e Statutit të Komunës së Tuzit („Fleta zyrtare e Malit të Zi – dispozitat komunale”, nr. 24/19, 05/20, 51/22, 55/22)</w:t>
      </w:r>
      <w:bookmarkEnd w:id="0"/>
      <w:r w:rsidRPr="002D33C5">
        <w:rPr>
          <w:rFonts w:ascii="Garamond" w:hAnsi="Garamond" w:cs="Times New Roman"/>
          <w:sz w:val="24"/>
          <w:szCs w:val="24"/>
          <w:lang w:val="sq-AL" w:eastAsia="sr-Latn-CS"/>
        </w:rPr>
        <w:t xml:space="preserve">, </w:t>
      </w:r>
      <w:r w:rsidRPr="002D33C5">
        <w:rPr>
          <w:rFonts w:ascii="Garamond" w:hAnsi="Garamond" w:cs="Times New Roman"/>
          <w:sz w:val="24"/>
          <w:szCs w:val="24"/>
          <w:lang w:val="sq-AL"/>
        </w:rPr>
        <w:t xml:space="preserve">Kuvendi i komunës së Tuzit në seancën e mbajtur më  </w:t>
      </w:r>
      <w:r w:rsidR="00877443">
        <w:rPr>
          <w:rFonts w:ascii="Garamond" w:hAnsi="Garamond" w:cs="Times New Roman"/>
          <w:sz w:val="24"/>
          <w:szCs w:val="24"/>
          <w:lang w:val="sq-AL"/>
        </w:rPr>
        <w:t>22.12</w:t>
      </w:r>
      <w:r w:rsidRPr="002D33C5">
        <w:rPr>
          <w:rFonts w:ascii="Garamond" w:hAnsi="Garamond" w:cs="Times New Roman"/>
          <w:sz w:val="24"/>
          <w:szCs w:val="24"/>
          <w:lang w:val="sq-AL"/>
        </w:rPr>
        <w:t>.2025, ka sjellë:</w:t>
      </w:r>
    </w:p>
    <w:p w14:paraId="344F2AAF" w14:textId="77777777" w:rsidR="004C7816" w:rsidRPr="002D33C5" w:rsidRDefault="004C7816" w:rsidP="004C7816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5C254634" w14:textId="77777777" w:rsidR="004C7816" w:rsidRPr="002D33C5" w:rsidRDefault="004C7816" w:rsidP="004C7816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1D030F6F" w14:textId="77777777" w:rsidR="004C7816" w:rsidRPr="002D33C5" w:rsidRDefault="004C7816" w:rsidP="004C7816">
      <w:pPr>
        <w:pStyle w:val="NoSpacing"/>
        <w:jc w:val="center"/>
        <w:rPr>
          <w:rFonts w:ascii="Garamond" w:hAnsi="Garamond" w:cs="Times New Roman"/>
          <w:b/>
          <w:sz w:val="24"/>
          <w:szCs w:val="24"/>
          <w:lang w:val="sq-AL"/>
        </w:rPr>
      </w:pPr>
      <w:r w:rsidRPr="002D33C5">
        <w:rPr>
          <w:rFonts w:ascii="Garamond" w:hAnsi="Garamond" w:cs="Times New Roman"/>
          <w:b/>
          <w:sz w:val="24"/>
          <w:szCs w:val="24"/>
          <w:lang w:val="sq-AL"/>
        </w:rPr>
        <w:t>VENDIM</w:t>
      </w:r>
    </w:p>
    <w:p w14:paraId="1973E74C" w14:textId="77777777" w:rsidR="004C7816" w:rsidRPr="002D33C5" w:rsidRDefault="004C7816" w:rsidP="004C7816">
      <w:pPr>
        <w:pStyle w:val="NoSpacing"/>
        <w:jc w:val="center"/>
        <w:rPr>
          <w:rFonts w:ascii="Garamond" w:hAnsi="Garamond" w:cs="Times New Roman"/>
          <w:b/>
          <w:sz w:val="24"/>
          <w:szCs w:val="24"/>
          <w:lang w:val="sq-AL"/>
        </w:rPr>
      </w:pPr>
    </w:p>
    <w:p w14:paraId="266256E0" w14:textId="77777777" w:rsidR="00A94E4C" w:rsidRPr="002D33C5" w:rsidRDefault="004C7816" w:rsidP="00A94E4C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q-AL"/>
        </w:rPr>
      </w:pPr>
      <w:bookmarkStart w:id="1" w:name="_Hlk94695380"/>
      <w:r w:rsidRPr="002D33C5">
        <w:rPr>
          <w:rFonts w:ascii="Garamond" w:hAnsi="Garamond"/>
          <w:b/>
          <w:bCs/>
          <w:sz w:val="24"/>
          <w:szCs w:val="24"/>
          <w:lang w:val="sq-AL"/>
        </w:rPr>
        <w:t xml:space="preserve">mbi verifikimin e Vendimit </w:t>
      </w:r>
      <w:r w:rsidR="00A94E4C" w:rsidRPr="002D33C5">
        <w:rPr>
          <w:rFonts w:ascii="Garamond" w:hAnsi="Garamond" w:cs="Times New Roman"/>
          <w:b/>
          <w:bCs/>
          <w:sz w:val="24"/>
          <w:szCs w:val="24"/>
          <w:lang w:val="sq-AL"/>
        </w:rPr>
        <w:t>mbi dhënien e pëlqimit në Vendimin e Bordit të drejtorëve të SHPK „</w:t>
      </w:r>
      <w:r w:rsidR="00A94E4C" w:rsidRPr="002D33C5">
        <w:rPr>
          <w:rFonts w:ascii="Garamond" w:hAnsi="Garamond"/>
          <w:b/>
          <w:bCs/>
          <w:sz w:val="24"/>
          <w:szCs w:val="24"/>
          <w:lang w:val="sq-AL"/>
        </w:rPr>
        <w:t>Monumenti i Natyrës-Kanioni i Cemit</w:t>
      </w:r>
      <w:r w:rsidR="00A94E4C" w:rsidRPr="002D33C5">
        <w:rPr>
          <w:rFonts w:ascii="Garamond" w:hAnsi="Garamond" w:cs="Times New Roman"/>
          <w:b/>
          <w:bCs/>
          <w:sz w:val="24"/>
          <w:szCs w:val="24"/>
          <w:lang w:val="sq-AL"/>
        </w:rPr>
        <w:t>” Tuz</w:t>
      </w:r>
      <w:r w:rsidR="00A94E4C" w:rsidRPr="002D33C5">
        <w:rPr>
          <w:rFonts w:ascii="Garamond" w:hAnsi="Garamond" w:cs="Times New Roman"/>
          <w:b/>
          <w:bCs/>
          <w:color w:val="000000"/>
          <w:sz w:val="24"/>
          <w:szCs w:val="24"/>
          <w:shd w:val="clear" w:color="auto" w:fill="FFFFFF"/>
          <w:lang w:val="sq-AL"/>
        </w:rPr>
        <w:t xml:space="preserve"> numër </w:t>
      </w:r>
      <w:r w:rsidR="00A94E4C" w:rsidRPr="002D33C5">
        <w:rPr>
          <w:rFonts w:ascii="Garamond" w:hAnsi="Garamond" w:cs="Times New Roman"/>
          <w:b/>
          <w:bCs/>
          <w:sz w:val="24"/>
          <w:szCs w:val="24"/>
          <w:lang w:val="sq-AL"/>
        </w:rPr>
        <w:t>07-322/25-7415/1 prej më  14.10.2025</w:t>
      </w:r>
    </w:p>
    <w:bookmarkEnd w:id="1"/>
    <w:p w14:paraId="70E1E854" w14:textId="7ECA33B7" w:rsidR="004C7816" w:rsidRPr="002D33C5" w:rsidRDefault="004C7816" w:rsidP="00CC5C8C">
      <w:pPr>
        <w:pStyle w:val="N03Y"/>
        <w:spacing w:before="0"/>
        <w:rPr>
          <w:rFonts w:ascii="Garamond" w:hAnsi="Garamond"/>
          <w:b w:val="0"/>
          <w:sz w:val="24"/>
          <w:szCs w:val="24"/>
          <w:lang w:val="sq-AL"/>
        </w:rPr>
      </w:pPr>
    </w:p>
    <w:p w14:paraId="3F7C2051" w14:textId="77777777" w:rsidR="004C7816" w:rsidRPr="002D33C5" w:rsidRDefault="004C7816" w:rsidP="00BD2783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q-AL"/>
        </w:rPr>
      </w:pPr>
      <w:r w:rsidRPr="002D33C5">
        <w:rPr>
          <w:rFonts w:ascii="Garamond" w:hAnsi="Garamond" w:cs="Times New Roman"/>
          <w:b/>
          <w:bCs/>
          <w:sz w:val="24"/>
          <w:szCs w:val="24"/>
          <w:lang w:val="sq-AL"/>
        </w:rPr>
        <w:t>Neni 1</w:t>
      </w:r>
    </w:p>
    <w:p w14:paraId="17F0A596" w14:textId="2B1A1DF5" w:rsidR="004C7816" w:rsidRPr="002D33C5" w:rsidRDefault="004C7816" w:rsidP="00BF0165">
      <w:pPr>
        <w:pStyle w:val="NoSpacing"/>
        <w:ind w:firstLine="720"/>
        <w:jc w:val="both"/>
        <w:rPr>
          <w:rFonts w:ascii="Garamond" w:hAnsi="Garamond"/>
          <w:sz w:val="24"/>
          <w:szCs w:val="24"/>
          <w:lang w:val="sq-AL"/>
        </w:rPr>
      </w:pPr>
      <w:r w:rsidRPr="002D33C5">
        <w:rPr>
          <w:rFonts w:ascii="Garamond" w:hAnsi="Garamond" w:cs="Times New Roman"/>
          <w:sz w:val="24"/>
          <w:szCs w:val="24"/>
          <w:lang w:val="sq-AL"/>
        </w:rPr>
        <w:t xml:space="preserve">Verifikohet </w:t>
      </w:r>
      <w:bookmarkStart w:id="2" w:name="_Hlk212469522"/>
      <w:r w:rsidRPr="002D33C5">
        <w:rPr>
          <w:rFonts w:ascii="Garamond" w:hAnsi="Garamond" w:cs="Times New Roman"/>
          <w:sz w:val="24"/>
          <w:szCs w:val="24"/>
          <w:lang w:val="sq-AL"/>
        </w:rPr>
        <w:t xml:space="preserve">Vendimi </w:t>
      </w:r>
      <w:r w:rsidR="00AB61A6" w:rsidRPr="002D33C5">
        <w:rPr>
          <w:rFonts w:ascii="Garamond" w:hAnsi="Garamond"/>
          <w:sz w:val="24"/>
          <w:szCs w:val="24"/>
          <w:lang w:val="sq-AL"/>
        </w:rPr>
        <w:t xml:space="preserve">mbi dhënien e pëlqimit </w:t>
      </w:r>
      <w:bookmarkStart w:id="3" w:name="_Hlk212450805"/>
      <w:r w:rsidR="00AB61A6" w:rsidRPr="002D33C5">
        <w:rPr>
          <w:rFonts w:ascii="Garamond" w:hAnsi="Garamond"/>
          <w:sz w:val="24"/>
          <w:szCs w:val="24"/>
          <w:lang w:val="sq-AL"/>
        </w:rPr>
        <w:t xml:space="preserve">në </w:t>
      </w:r>
      <w:r w:rsidR="00371F83" w:rsidRPr="002D33C5">
        <w:rPr>
          <w:rFonts w:ascii="Garamond" w:hAnsi="Garamond" w:cs="Times New Roman"/>
          <w:sz w:val="24"/>
          <w:szCs w:val="24"/>
          <w:lang w:val="sq-AL"/>
        </w:rPr>
        <w:t>Vendimin e Bordit të drejtorëve të SHPK „</w:t>
      </w:r>
      <w:r w:rsidR="00371F83" w:rsidRPr="002D33C5">
        <w:rPr>
          <w:rFonts w:ascii="Garamond" w:hAnsi="Garamond"/>
          <w:sz w:val="24"/>
          <w:szCs w:val="24"/>
          <w:lang w:val="sq-AL"/>
        </w:rPr>
        <w:t>Monumenti i Natyrës-Kanioni i Cemit</w:t>
      </w:r>
      <w:r w:rsidR="00371F83" w:rsidRPr="002D33C5">
        <w:rPr>
          <w:rFonts w:ascii="Garamond" w:hAnsi="Garamond" w:cs="Times New Roman"/>
          <w:sz w:val="24"/>
          <w:szCs w:val="24"/>
          <w:lang w:val="sq-AL"/>
        </w:rPr>
        <w:t>” Tuz</w:t>
      </w:r>
      <w:r w:rsidR="00371F83" w:rsidRPr="002D33C5">
        <w:rPr>
          <w:rFonts w:ascii="Garamond" w:hAnsi="Garamond" w:cs="Times New Roman"/>
          <w:color w:val="000000"/>
          <w:sz w:val="24"/>
          <w:szCs w:val="24"/>
          <w:shd w:val="clear" w:color="auto" w:fill="FFFFFF"/>
          <w:lang w:val="sq-AL"/>
        </w:rPr>
        <w:t xml:space="preserve"> numër </w:t>
      </w:r>
      <w:r w:rsidR="00371F83" w:rsidRPr="002D33C5">
        <w:rPr>
          <w:rFonts w:ascii="Garamond" w:hAnsi="Garamond" w:cs="Times New Roman"/>
          <w:sz w:val="24"/>
          <w:szCs w:val="24"/>
          <w:lang w:val="sq-AL"/>
        </w:rPr>
        <w:t>07-322/25-7415/1 prej më  14.10.2025</w:t>
      </w:r>
      <w:r w:rsidR="00AB61A6" w:rsidRPr="002D33C5">
        <w:rPr>
          <w:rFonts w:ascii="Garamond" w:hAnsi="Garamond"/>
          <w:sz w:val="24"/>
          <w:szCs w:val="24"/>
          <w:lang w:val="sq-AL"/>
        </w:rPr>
        <w:t>, num</w:t>
      </w:r>
      <w:r w:rsidR="00BF0165" w:rsidRPr="002D33C5">
        <w:rPr>
          <w:rFonts w:ascii="Garamond" w:hAnsi="Garamond"/>
          <w:sz w:val="24"/>
          <w:szCs w:val="24"/>
          <w:lang w:val="sq-AL"/>
        </w:rPr>
        <w:t xml:space="preserve">ër </w:t>
      </w:r>
      <w:r w:rsidR="0051767B" w:rsidRPr="002D33C5">
        <w:rPr>
          <w:rFonts w:ascii="Garamond" w:hAnsi="Garamond"/>
          <w:sz w:val="24"/>
          <w:szCs w:val="24"/>
          <w:lang w:val="sq-AL"/>
        </w:rPr>
        <w:t>01</w:t>
      </w:r>
      <w:r w:rsidR="00C7123F" w:rsidRPr="002D33C5">
        <w:rPr>
          <w:rFonts w:ascii="Garamond" w:hAnsi="Garamond"/>
          <w:sz w:val="24"/>
          <w:szCs w:val="24"/>
          <w:lang w:val="sq-AL"/>
        </w:rPr>
        <w:t>-322/25-741</w:t>
      </w:r>
      <w:r w:rsidR="007C6F5F" w:rsidRPr="002D33C5">
        <w:rPr>
          <w:rFonts w:ascii="Garamond" w:hAnsi="Garamond"/>
          <w:sz w:val="24"/>
          <w:szCs w:val="24"/>
          <w:lang w:val="sq-AL"/>
        </w:rPr>
        <w:t>5</w:t>
      </w:r>
      <w:r w:rsidR="00C7123F" w:rsidRPr="002D33C5">
        <w:rPr>
          <w:rFonts w:ascii="Garamond" w:hAnsi="Garamond"/>
          <w:sz w:val="24"/>
          <w:szCs w:val="24"/>
          <w:lang w:val="sq-AL"/>
        </w:rPr>
        <w:t>/</w:t>
      </w:r>
      <w:r w:rsidR="00371F83" w:rsidRPr="002D33C5">
        <w:rPr>
          <w:rFonts w:ascii="Garamond" w:hAnsi="Garamond"/>
          <w:sz w:val="24"/>
          <w:szCs w:val="24"/>
          <w:lang w:val="sq-AL"/>
        </w:rPr>
        <w:t>5</w:t>
      </w:r>
      <w:r w:rsidR="00BF0165" w:rsidRPr="002D33C5">
        <w:rPr>
          <w:rFonts w:ascii="Garamond" w:hAnsi="Garamond"/>
          <w:sz w:val="24"/>
          <w:szCs w:val="24"/>
          <w:lang w:val="sq-AL"/>
        </w:rPr>
        <w:t xml:space="preserve"> prej më </w:t>
      </w:r>
      <w:r w:rsidR="00C7123F" w:rsidRPr="002D33C5">
        <w:rPr>
          <w:rFonts w:ascii="Garamond" w:hAnsi="Garamond"/>
          <w:sz w:val="24"/>
          <w:szCs w:val="24"/>
          <w:lang w:val="sq-AL"/>
        </w:rPr>
        <w:t>1</w:t>
      </w:r>
      <w:r w:rsidR="00791236" w:rsidRPr="002D33C5">
        <w:rPr>
          <w:rFonts w:ascii="Garamond" w:hAnsi="Garamond"/>
          <w:sz w:val="24"/>
          <w:szCs w:val="24"/>
          <w:lang w:val="sq-AL"/>
        </w:rPr>
        <w:t>6</w:t>
      </w:r>
      <w:r w:rsidR="00BF0165" w:rsidRPr="002D33C5">
        <w:rPr>
          <w:rFonts w:ascii="Garamond" w:hAnsi="Garamond"/>
          <w:sz w:val="24"/>
          <w:szCs w:val="24"/>
          <w:lang w:val="sq-AL"/>
        </w:rPr>
        <w:t>.10.2025</w:t>
      </w:r>
      <w:bookmarkEnd w:id="3"/>
      <w:r w:rsidRPr="002D33C5">
        <w:rPr>
          <w:rFonts w:ascii="Garamond" w:hAnsi="Garamond" w:cs="Times New Roman"/>
          <w:sz w:val="24"/>
          <w:szCs w:val="24"/>
          <w:lang w:val="sq-AL"/>
        </w:rPr>
        <w:t>, të cilën e ka sjellë kryetari i Komunës së Tuzit</w:t>
      </w:r>
      <w:bookmarkEnd w:id="2"/>
      <w:r w:rsidRPr="002D33C5">
        <w:rPr>
          <w:rFonts w:ascii="Garamond" w:hAnsi="Garamond" w:cs="Times New Roman"/>
          <w:sz w:val="24"/>
          <w:szCs w:val="24"/>
          <w:lang w:val="sq-AL"/>
        </w:rPr>
        <w:t>.</w:t>
      </w:r>
    </w:p>
    <w:p w14:paraId="060D1D06" w14:textId="77777777" w:rsidR="004C7816" w:rsidRPr="002D33C5" w:rsidRDefault="004C7816" w:rsidP="004C7816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35D6AFA5" w14:textId="77777777" w:rsidR="00F85BD5" w:rsidRPr="002D33C5" w:rsidRDefault="00F85BD5" w:rsidP="004C7816">
      <w:pPr>
        <w:pStyle w:val="NoSpacing"/>
        <w:jc w:val="center"/>
        <w:rPr>
          <w:rFonts w:ascii="Garamond" w:hAnsi="Garamond" w:cs="Times New Roman"/>
          <w:b/>
          <w:sz w:val="24"/>
          <w:szCs w:val="24"/>
          <w:lang w:val="sq-AL"/>
        </w:rPr>
      </w:pPr>
    </w:p>
    <w:p w14:paraId="5BE6BAD5" w14:textId="77777777" w:rsidR="004C5622" w:rsidRPr="002D33C5" w:rsidRDefault="004C5622" w:rsidP="004C5622">
      <w:pPr>
        <w:pStyle w:val="NoSpacing"/>
        <w:jc w:val="center"/>
        <w:rPr>
          <w:rFonts w:ascii="Garamond" w:hAnsi="Garamond" w:cs="Times New Roman"/>
          <w:b/>
          <w:sz w:val="24"/>
          <w:szCs w:val="24"/>
          <w:lang w:val="sq-AL"/>
        </w:rPr>
      </w:pPr>
      <w:r w:rsidRPr="002D33C5">
        <w:rPr>
          <w:rFonts w:ascii="Garamond" w:hAnsi="Garamond" w:cs="Times New Roman"/>
          <w:b/>
          <w:sz w:val="24"/>
          <w:szCs w:val="24"/>
          <w:lang w:val="sq-AL"/>
        </w:rPr>
        <w:t>Neni 2</w:t>
      </w:r>
    </w:p>
    <w:p w14:paraId="3D9A5A24" w14:textId="77777777" w:rsidR="004C5622" w:rsidRPr="002D33C5" w:rsidRDefault="004C5622" w:rsidP="004C5622">
      <w:pPr>
        <w:pStyle w:val="NoSpacing"/>
        <w:ind w:firstLine="720"/>
        <w:jc w:val="both"/>
        <w:rPr>
          <w:rFonts w:ascii="Garamond" w:hAnsi="Garamond" w:cs="Times New Roman"/>
          <w:sz w:val="24"/>
          <w:szCs w:val="24"/>
          <w:lang w:val="sq-AL"/>
        </w:rPr>
      </w:pPr>
      <w:r w:rsidRPr="002D33C5">
        <w:rPr>
          <w:rFonts w:ascii="Garamond" w:hAnsi="Garamond" w:cs="Times New Roman"/>
          <w:sz w:val="24"/>
          <w:szCs w:val="24"/>
          <w:lang w:val="sq-AL"/>
        </w:rPr>
        <w:t xml:space="preserve">Ky Vendim hynë në fuqi ditën e tetë nga dita e publikimit në „Fletën zyrtare të Malit të Zi – dispozitat komunale”. </w:t>
      </w:r>
    </w:p>
    <w:p w14:paraId="6580EBF8" w14:textId="77777777" w:rsidR="004C5622" w:rsidRPr="002D33C5" w:rsidRDefault="004C5622" w:rsidP="004C5622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1DE98195" w14:textId="77777777" w:rsidR="004C5622" w:rsidRPr="002D33C5" w:rsidRDefault="004C5622" w:rsidP="004C5622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221CE79B" w14:textId="77777777" w:rsidR="004C5622" w:rsidRPr="002D33C5" w:rsidRDefault="004C5622" w:rsidP="004C5622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49EDDACF" w14:textId="77777777" w:rsidR="004C5622" w:rsidRPr="002D33C5" w:rsidRDefault="004C5622" w:rsidP="004C5622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44F00533" w14:textId="77777777" w:rsidR="004C5622" w:rsidRPr="002D33C5" w:rsidRDefault="004C5622" w:rsidP="004C5622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470452BD" w14:textId="77777777" w:rsidR="004C5622" w:rsidRPr="002D33C5" w:rsidRDefault="004C5622" w:rsidP="004C5622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0BE6F501" w14:textId="77777777" w:rsidR="004C5622" w:rsidRPr="002D33C5" w:rsidRDefault="004C5622" w:rsidP="004C5622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3651E0C2" w14:textId="77777777" w:rsidR="004C5622" w:rsidRPr="002D33C5" w:rsidRDefault="004C5622" w:rsidP="004C5622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7E28518F" w14:textId="37D1CCAD" w:rsidR="004C5622" w:rsidRPr="002D33C5" w:rsidRDefault="004C5622" w:rsidP="004C5622">
      <w:pPr>
        <w:pStyle w:val="NoSpacing"/>
        <w:rPr>
          <w:rFonts w:ascii="Garamond" w:hAnsi="Garamond"/>
          <w:sz w:val="24"/>
          <w:szCs w:val="24"/>
          <w:lang w:val="sq-AL"/>
        </w:rPr>
      </w:pPr>
      <w:r w:rsidRPr="002D33C5">
        <w:rPr>
          <w:rFonts w:ascii="Garamond" w:hAnsi="Garamond"/>
          <w:sz w:val="24"/>
          <w:szCs w:val="24"/>
          <w:lang w:val="sq-AL"/>
        </w:rPr>
        <w:t>Numër: 02-016/25-</w:t>
      </w:r>
      <w:r w:rsidR="00D36407">
        <w:rPr>
          <w:rFonts w:ascii="Garamond" w:hAnsi="Garamond"/>
          <w:sz w:val="24"/>
          <w:szCs w:val="24"/>
          <w:lang w:val="sq-AL"/>
        </w:rPr>
        <w:t>9198/1</w:t>
      </w:r>
    </w:p>
    <w:p w14:paraId="6BCDC80B" w14:textId="4DE1C3CB" w:rsidR="004C5622" w:rsidRPr="002D33C5" w:rsidRDefault="004C5622" w:rsidP="004C5622">
      <w:pPr>
        <w:pStyle w:val="NoSpacing"/>
        <w:rPr>
          <w:rFonts w:ascii="Garamond" w:hAnsi="Garamond"/>
          <w:sz w:val="24"/>
          <w:szCs w:val="24"/>
          <w:lang w:val="sq-AL"/>
        </w:rPr>
      </w:pPr>
      <w:r w:rsidRPr="002D33C5">
        <w:rPr>
          <w:rFonts w:ascii="Garamond" w:hAnsi="Garamond"/>
          <w:sz w:val="24"/>
          <w:szCs w:val="24"/>
          <w:lang w:val="sq-AL"/>
        </w:rPr>
        <w:t xml:space="preserve">Tuz, më </w:t>
      </w:r>
      <w:r w:rsidR="00D36407">
        <w:rPr>
          <w:rFonts w:ascii="Garamond" w:hAnsi="Garamond"/>
          <w:sz w:val="24"/>
          <w:szCs w:val="24"/>
          <w:lang w:val="sq-AL"/>
        </w:rPr>
        <w:t>22.12</w:t>
      </w:r>
      <w:r w:rsidRPr="002D33C5">
        <w:rPr>
          <w:rFonts w:ascii="Garamond" w:hAnsi="Garamond"/>
          <w:sz w:val="24"/>
          <w:szCs w:val="24"/>
          <w:lang w:val="sq-AL"/>
        </w:rPr>
        <w:t>.2025</w:t>
      </w:r>
    </w:p>
    <w:p w14:paraId="508039D1" w14:textId="77777777" w:rsidR="004C5622" w:rsidRPr="002D33C5" w:rsidRDefault="004C5622" w:rsidP="004C5622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6236EF73" w14:textId="77777777" w:rsidR="004C5622" w:rsidRPr="002D33C5" w:rsidRDefault="004C5622" w:rsidP="004C5622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708CF786" w14:textId="77777777" w:rsidR="004C5622" w:rsidRPr="002D33C5" w:rsidRDefault="004C5622" w:rsidP="004C5622">
      <w:pPr>
        <w:pStyle w:val="NoSpacing"/>
        <w:jc w:val="both"/>
        <w:rPr>
          <w:rFonts w:ascii="Garamond" w:hAnsi="Garamond" w:cs="Times New Roman"/>
          <w:bCs/>
          <w:sz w:val="24"/>
          <w:szCs w:val="24"/>
          <w:lang w:val="sq-AL"/>
        </w:rPr>
      </w:pPr>
    </w:p>
    <w:p w14:paraId="6B00CD55" w14:textId="77777777" w:rsidR="004C5622" w:rsidRPr="002D33C5" w:rsidRDefault="004C5622" w:rsidP="004C5622">
      <w:pPr>
        <w:pStyle w:val="NoSpacing"/>
        <w:jc w:val="both"/>
        <w:rPr>
          <w:rFonts w:ascii="Garamond" w:hAnsi="Garamond" w:cs="Times New Roman"/>
          <w:bCs/>
          <w:sz w:val="24"/>
          <w:szCs w:val="24"/>
          <w:lang w:val="sq-AL"/>
        </w:rPr>
      </w:pPr>
    </w:p>
    <w:p w14:paraId="18D22740" w14:textId="77777777" w:rsidR="004C5622" w:rsidRPr="002D33C5" w:rsidRDefault="004C5622" w:rsidP="004C5622">
      <w:pPr>
        <w:pStyle w:val="NoSpacing"/>
        <w:jc w:val="both"/>
        <w:rPr>
          <w:rFonts w:ascii="Garamond" w:hAnsi="Garamond" w:cs="Times New Roman"/>
          <w:bCs/>
          <w:sz w:val="24"/>
          <w:szCs w:val="24"/>
          <w:lang w:val="sq-AL"/>
        </w:rPr>
      </w:pPr>
    </w:p>
    <w:p w14:paraId="51386EFB" w14:textId="77777777" w:rsidR="004C5622" w:rsidRPr="002D33C5" w:rsidRDefault="004C5622" w:rsidP="004C5622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q-AL"/>
        </w:rPr>
      </w:pPr>
      <w:r w:rsidRPr="002D33C5">
        <w:rPr>
          <w:rFonts w:ascii="Garamond" w:hAnsi="Garamond" w:cs="Times New Roman"/>
          <w:b/>
          <w:bCs/>
          <w:sz w:val="24"/>
          <w:szCs w:val="24"/>
          <w:lang w:val="sq-AL"/>
        </w:rPr>
        <w:t>KUVENDI I KOMUNËS SË TUZIT</w:t>
      </w:r>
    </w:p>
    <w:p w14:paraId="7D067DE1" w14:textId="77777777" w:rsidR="004C5622" w:rsidRPr="002D33C5" w:rsidRDefault="004C5622" w:rsidP="004C5622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q-AL"/>
        </w:rPr>
      </w:pPr>
      <w:r w:rsidRPr="002D33C5">
        <w:rPr>
          <w:rFonts w:ascii="Garamond" w:hAnsi="Garamond" w:cs="Times New Roman"/>
          <w:b/>
          <w:bCs/>
          <w:sz w:val="24"/>
          <w:szCs w:val="24"/>
          <w:lang w:val="sq-AL"/>
        </w:rPr>
        <w:t>KRYETARI,</w:t>
      </w:r>
    </w:p>
    <w:p w14:paraId="7D1813C0" w14:textId="77777777" w:rsidR="004C5622" w:rsidRPr="002D33C5" w:rsidRDefault="004C5622" w:rsidP="004C5622">
      <w:pPr>
        <w:pStyle w:val="NoSpacing"/>
        <w:jc w:val="center"/>
        <w:rPr>
          <w:rFonts w:ascii="Garamond" w:hAnsi="Garamond" w:cs="Times New Roman"/>
          <w:b/>
          <w:sz w:val="24"/>
          <w:szCs w:val="24"/>
          <w:lang w:val="sq-AL"/>
        </w:rPr>
      </w:pPr>
      <w:r w:rsidRPr="002D33C5">
        <w:rPr>
          <w:rFonts w:ascii="Garamond" w:hAnsi="Garamond" w:cs="Times New Roman"/>
          <w:b/>
          <w:bCs/>
          <w:sz w:val="24"/>
          <w:szCs w:val="24"/>
          <w:lang w:val="sq-AL"/>
        </w:rPr>
        <w:t>Fadil Kajoshaj</w:t>
      </w:r>
    </w:p>
    <w:p w14:paraId="1FBAA610" w14:textId="77777777" w:rsidR="004C5622" w:rsidRPr="002D33C5" w:rsidRDefault="004C5622" w:rsidP="004C5622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56816A49" w14:textId="77777777" w:rsidR="004C5622" w:rsidRPr="002D33C5" w:rsidRDefault="004C5622" w:rsidP="004C5622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3DD74E62" w14:textId="77777777" w:rsidR="004C5622" w:rsidRPr="002D33C5" w:rsidRDefault="004C5622" w:rsidP="004C5622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07E6D39B" w14:textId="77777777" w:rsidR="004C5622" w:rsidRPr="002D33C5" w:rsidRDefault="004C5622" w:rsidP="004C5622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42741312" w14:textId="0235A6CF" w:rsidR="00553B1F" w:rsidRPr="00D36407" w:rsidRDefault="00553B1F" w:rsidP="00D36407">
      <w:pPr>
        <w:spacing w:after="160" w:line="259" w:lineRule="auto"/>
        <w:rPr>
          <w:rFonts w:ascii="Garamond" w:eastAsiaTheme="minorHAnsi" w:hAnsi="Garamond"/>
          <w:b/>
          <w:lang w:val="sq-AL"/>
        </w:rPr>
      </w:pPr>
    </w:p>
    <w:sectPr w:rsidR="00553B1F" w:rsidRPr="00D36407" w:rsidSect="00811D1D">
      <w:pgSz w:w="11906" w:h="16838"/>
      <w:pgMar w:top="1440" w:right="1440" w:bottom="72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816"/>
    <w:rsid w:val="00005473"/>
    <w:rsid w:val="00024117"/>
    <w:rsid w:val="000314B5"/>
    <w:rsid w:val="00122883"/>
    <w:rsid w:val="001578E0"/>
    <w:rsid w:val="00202B7D"/>
    <w:rsid w:val="00235D4A"/>
    <w:rsid w:val="00260F4A"/>
    <w:rsid w:val="00270682"/>
    <w:rsid w:val="00282F58"/>
    <w:rsid w:val="002D33C5"/>
    <w:rsid w:val="002D49FA"/>
    <w:rsid w:val="002D55C0"/>
    <w:rsid w:val="002E6FB3"/>
    <w:rsid w:val="003017FD"/>
    <w:rsid w:val="0033772B"/>
    <w:rsid w:val="00351FB1"/>
    <w:rsid w:val="003718B1"/>
    <w:rsid w:val="00371F83"/>
    <w:rsid w:val="003A6112"/>
    <w:rsid w:val="003B408A"/>
    <w:rsid w:val="003D0DA1"/>
    <w:rsid w:val="004016FF"/>
    <w:rsid w:val="00450979"/>
    <w:rsid w:val="00487507"/>
    <w:rsid w:val="004958F2"/>
    <w:rsid w:val="004C5622"/>
    <w:rsid w:val="004C7816"/>
    <w:rsid w:val="004D51EA"/>
    <w:rsid w:val="00514020"/>
    <w:rsid w:val="0051767B"/>
    <w:rsid w:val="00552B55"/>
    <w:rsid w:val="00553B1F"/>
    <w:rsid w:val="00564D5B"/>
    <w:rsid w:val="005B0018"/>
    <w:rsid w:val="005B7297"/>
    <w:rsid w:val="005E1A64"/>
    <w:rsid w:val="006A6507"/>
    <w:rsid w:val="006B109D"/>
    <w:rsid w:val="006B7AA1"/>
    <w:rsid w:val="006E0C73"/>
    <w:rsid w:val="00791236"/>
    <w:rsid w:val="007C6F5F"/>
    <w:rsid w:val="007E7D43"/>
    <w:rsid w:val="00877443"/>
    <w:rsid w:val="008A58FD"/>
    <w:rsid w:val="008F5340"/>
    <w:rsid w:val="0090380C"/>
    <w:rsid w:val="00940807"/>
    <w:rsid w:val="009B3048"/>
    <w:rsid w:val="009D0976"/>
    <w:rsid w:val="00A24203"/>
    <w:rsid w:val="00A37916"/>
    <w:rsid w:val="00A4379E"/>
    <w:rsid w:val="00A94E4C"/>
    <w:rsid w:val="00AB61A6"/>
    <w:rsid w:val="00AD5F0F"/>
    <w:rsid w:val="00AF1947"/>
    <w:rsid w:val="00B10245"/>
    <w:rsid w:val="00BC085A"/>
    <w:rsid w:val="00BD2783"/>
    <w:rsid w:val="00BF0165"/>
    <w:rsid w:val="00BF618F"/>
    <w:rsid w:val="00C17216"/>
    <w:rsid w:val="00C530A3"/>
    <w:rsid w:val="00C7123F"/>
    <w:rsid w:val="00CC0957"/>
    <w:rsid w:val="00CC241A"/>
    <w:rsid w:val="00CC5C8C"/>
    <w:rsid w:val="00CD0216"/>
    <w:rsid w:val="00D2042B"/>
    <w:rsid w:val="00D251B9"/>
    <w:rsid w:val="00D36407"/>
    <w:rsid w:val="00D431C6"/>
    <w:rsid w:val="00E02D10"/>
    <w:rsid w:val="00E2508C"/>
    <w:rsid w:val="00E730E8"/>
    <w:rsid w:val="00F517B0"/>
    <w:rsid w:val="00F644E2"/>
    <w:rsid w:val="00F85BD5"/>
    <w:rsid w:val="00F85E36"/>
    <w:rsid w:val="00F87247"/>
    <w:rsid w:val="00FD6202"/>
    <w:rsid w:val="00FE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5136D"/>
  <w15:chartTrackingRefBased/>
  <w15:docId w15:val="{3E6FC6E4-0C03-4EAC-805C-1891C9E85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C7816"/>
    <w:pPr>
      <w:spacing w:after="0" w:line="240" w:lineRule="auto"/>
    </w:pPr>
    <w:rPr>
      <w:lang w:val="en-US"/>
    </w:rPr>
  </w:style>
  <w:style w:type="paragraph" w:customStyle="1" w:styleId="N03Y">
    <w:name w:val="N03Y"/>
    <w:basedOn w:val="Normal"/>
    <w:uiPriority w:val="99"/>
    <w:rsid w:val="004C7816"/>
    <w:pPr>
      <w:autoSpaceDE w:val="0"/>
      <w:autoSpaceDN w:val="0"/>
      <w:adjustRightInd w:val="0"/>
      <w:spacing w:before="200" w:after="200"/>
      <w:jc w:val="center"/>
    </w:pPr>
    <w:rPr>
      <w:b/>
      <w:bCs/>
      <w:color w:val="000000"/>
      <w:sz w:val="28"/>
      <w:szCs w:val="28"/>
    </w:rPr>
  </w:style>
  <w:style w:type="paragraph" w:customStyle="1" w:styleId="N02Y">
    <w:name w:val="N02Y"/>
    <w:basedOn w:val="Normal"/>
    <w:uiPriority w:val="99"/>
    <w:rsid w:val="00CC5C8C"/>
    <w:pPr>
      <w:autoSpaceDE w:val="0"/>
      <w:autoSpaceDN w:val="0"/>
      <w:adjustRightInd w:val="0"/>
      <w:spacing w:before="120" w:after="60"/>
      <w:ind w:firstLine="283"/>
      <w:jc w:val="both"/>
    </w:pPr>
    <w:rPr>
      <w:rFonts w:eastAsiaTheme="minorEastAsia"/>
      <w:color w:val="000000"/>
      <w:sz w:val="22"/>
      <w:szCs w:val="22"/>
      <w:lang w:val="sr-Latn-ME" w:eastAsia="sr-Latn-ME"/>
    </w:rPr>
  </w:style>
  <w:style w:type="character" w:customStyle="1" w:styleId="NoSpacingChar">
    <w:name w:val="No Spacing Char"/>
    <w:basedOn w:val="DefaultParagraphFont"/>
    <w:link w:val="NoSpacing"/>
    <w:uiPriority w:val="1"/>
    <w:rsid w:val="008F5340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Dritar Rukaj</dc:creator>
  <cp:keywords/>
  <dc:description/>
  <cp:lastModifiedBy>Semina Dresaj</cp:lastModifiedBy>
  <cp:revision>3</cp:revision>
  <cp:lastPrinted>2025-10-27T14:01:00Z</cp:lastPrinted>
  <dcterms:created xsi:type="dcterms:W3CDTF">2025-12-23T09:16:00Z</dcterms:created>
  <dcterms:modified xsi:type="dcterms:W3CDTF">2025-12-23T09:54:00Z</dcterms:modified>
</cp:coreProperties>
</file>