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1AB34" w14:textId="3B85E89D" w:rsidR="00707F03" w:rsidRPr="003315FF" w:rsidRDefault="00707F03" w:rsidP="00707F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3315FF">
        <w:rPr>
          <w:rFonts w:ascii="Calibri" w:hAnsi="Calibri" w:cs="Calibri"/>
          <w:sz w:val="24"/>
          <w:szCs w:val="24"/>
        </w:rPr>
        <w:t>Bazuar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15FF">
        <w:rPr>
          <w:rFonts w:ascii="Calibri" w:hAnsi="Calibri" w:cs="Calibri"/>
          <w:sz w:val="24"/>
          <w:szCs w:val="24"/>
        </w:rPr>
        <w:t>në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15FF">
        <w:rPr>
          <w:rFonts w:ascii="Calibri" w:hAnsi="Calibri" w:cs="Calibri"/>
          <w:sz w:val="24"/>
          <w:szCs w:val="24"/>
        </w:rPr>
        <w:t>nenin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59, </w:t>
      </w:r>
      <w:proofErr w:type="spellStart"/>
      <w:r w:rsidRPr="003315FF">
        <w:rPr>
          <w:rFonts w:ascii="Calibri" w:hAnsi="Calibri" w:cs="Calibri"/>
          <w:sz w:val="24"/>
          <w:szCs w:val="24"/>
        </w:rPr>
        <w:t>paragrafin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2 </w:t>
      </w:r>
      <w:proofErr w:type="spellStart"/>
      <w:r w:rsidRPr="003315FF">
        <w:rPr>
          <w:rFonts w:ascii="Calibri" w:hAnsi="Calibri" w:cs="Calibri"/>
          <w:sz w:val="24"/>
          <w:szCs w:val="24"/>
        </w:rPr>
        <w:t>të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Statutit </w:t>
      </w:r>
      <w:proofErr w:type="spellStart"/>
      <w:r w:rsidRPr="003315FF">
        <w:rPr>
          <w:rFonts w:ascii="Calibri" w:hAnsi="Calibri" w:cs="Calibri"/>
          <w:sz w:val="24"/>
          <w:szCs w:val="24"/>
        </w:rPr>
        <w:t>të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15FF">
        <w:rPr>
          <w:rFonts w:ascii="Calibri" w:hAnsi="Calibri" w:cs="Calibri"/>
          <w:sz w:val="24"/>
          <w:szCs w:val="24"/>
        </w:rPr>
        <w:t>Komunës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15FF">
        <w:rPr>
          <w:rFonts w:ascii="Calibri" w:hAnsi="Calibri" w:cs="Calibri"/>
          <w:sz w:val="24"/>
          <w:szCs w:val="24"/>
        </w:rPr>
        <w:t>së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TUZ</w:t>
      </w:r>
      <w:r w:rsidRPr="003315FF">
        <w:rPr>
          <w:rFonts w:ascii="Calibri" w:hAnsi="Calibri" w:cs="Calibri"/>
          <w:sz w:val="24"/>
          <w:szCs w:val="24"/>
        </w:rPr>
        <w:t>t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("Fleta </w:t>
      </w:r>
      <w:proofErr w:type="spellStart"/>
      <w:r w:rsidRPr="003315FF">
        <w:rPr>
          <w:rFonts w:ascii="Calibri" w:hAnsi="Calibri" w:cs="Calibri"/>
          <w:sz w:val="24"/>
          <w:szCs w:val="24"/>
        </w:rPr>
        <w:t>Zyrtare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e Malit </w:t>
      </w:r>
      <w:proofErr w:type="spellStart"/>
      <w:r w:rsidRPr="003315FF">
        <w:rPr>
          <w:rFonts w:ascii="Calibri" w:hAnsi="Calibri" w:cs="Calibri"/>
          <w:sz w:val="24"/>
          <w:szCs w:val="24"/>
        </w:rPr>
        <w:t>të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Zi - </w:t>
      </w:r>
      <w:proofErr w:type="spellStart"/>
      <w:r w:rsidRPr="003315FF">
        <w:rPr>
          <w:rFonts w:ascii="Calibri" w:hAnsi="Calibri" w:cs="Calibri"/>
          <w:sz w:val="24"/>
          <w:szCs w:val="24"/>
        </w:rPr>
        <w:t>Dispozitat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15FF">
        <w:rPr>
          <w:rFonts w:ascii="Calibri" w:hAnsi="Calibri" w:cs="Calibri"/>
          <w:sz w:val="24"/>
          <w:szCs w:val="24"/>
        </w:rPr>
        <w:t>Komunale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", Nr. 24/19,05/20,51/22,55/22) </w:t>
      </w:r>
      <w:proofErr w:type="spellStart"/>
      <w:r w:rsidRPr="003315FF">
        <w:rPr>
          <w:rFonts w:ascii="Calibri" w:hAnsi="Calibri" w:cs="Calibri"/>
          <w:sz w:val="24"/>
          <w:szCs w:val="24"/>
        </w:rPr>
        <w:t>dhe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15FF">
        <w:rPr>
          <w:rFonts w:ascii="Calibri" w:hAnsi="Calibri" w:cs="Calibri"/>
          <w:sz w:val="24"/>
          <w:szCs w:val="24"/>
        </w:rPr>
        <w:t>nenet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139 </w:t>
      </w:r>
      <w:proofErr w:type="spellStart"/>
      <w:r w:rsidRPr="003315FF">
        <w:rPr>
          <w:rFonts w:ascii="Calibri" w:hAnsi="Calibri" w:cs="Calibri"/>
          <w:sz w:val="24"/>
          <w:szCs w:val="24"/>
        </w:rPr>
        <w:t>dhe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140 </w:t>
      </w:r>
      <w:proofErr w:type="spellStart"/>
      <w:r w:rsidRPr="003315FF">
        <w:rPr>
          <w:rFonts w:ascii="Calibri" w:hAnsi="Calibri" w:cs="Calibri"/>
          <w:sz w:val="24"/>
          <w:szCs w:val="24"/>
        </w:rPr>
        <w:t>të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15FF">
        <w:rPr>
          <w:rFonts w:ascii="Calibri" w:hAnsi="Calibri" w:cs="Calibri"/>
          <w:sz w:val="24"/>
          <w:szCs w:val="24"/>
        </w:rPr>
        <w:t>Rregullores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15FF">
        <w:rPr>
          <w:rFonts w:ascii="Calibri" w:hAnsi="Calibri" w:cs="Calibri"/>
          <w:sz w:val="24"/>
          <w:szCs w:val="24"/>
        </w:rPr>
        <w:t>së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15FF">
        <w:rPr>
          <w:rFonts w:ascii="Calibri" w:hAnsi="Calibri" w:cs="Calibri"/>
          <w:sz w:val="24"/>
          <w:szCs w:val="24"/>
        </w:rPr>
        <w:t>Punës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15FF">
        <w:rPr>
          <w:rFonts w:ascii="Calibri" w:hAnsi="Calibri" w:cs="Calibri"/>
          <w:sz w:val="24"/>
          <w:szCs w:val="24"/>
        </w:rPr>
        <w:t>së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15FF">
        <w:rPr>
          <w:rFonts w:ascii="Calibri" w:hAnsi="Calibri" w:cs="Calibri"/>
          <w:sz w:val="24"/>
          <w:szCs w:val="24"/>
        </w:rPr>
        <w:t>Kuvendit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15FF">
        <w:rPr>
          <w:rFonts w:ascii="Calibri" w:hAnsi="Calibri" w:cs="Calibri"/>
          <w:sz w:val="24"/>
          <w:szCs w:val="24"/>
        </w:rPr>
        <w:t>të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15FF">
        <w:rPr>
          <w:rFonts w:ascii="Calibri" w:hAnsi="Calibri" w:cs="Calibri"/>
          <w:sz w:val="24"/>
          <w:szCs w:val="24"/>
        </w:rPr>
        <w:t>Komunës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15FF">
        <w:rPr>
          <w:rFonts w:ascii="Calibri" w:hAnsi="Calibri" w:cs="Calibri"/>
          <w:sz w:val="24"/>
          <w:szCs w:val="24"/>
        </w:rPr>
        <w:t>së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TUZ</w:t>
      </w:r>
      <w:r w:rsidRPr="003315FF">
        <w:rPr>
          <w:rFonts w:ascii="Calibri" w:hAnsi="Calibri" w:cs="Calibri"/>
          <w:sz w:val="24"/>
          <w:szCs w:val="24"/>
        </w:rPr>
        <w:t>t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("Fleta </w:t>
      </w:r>
      <w:proofErr w:type="spellStart"/>
      <w:r w:rsidRPr="003315FF">
        <w:rPr>
          <w:rFonts w:ascii="Calibri" w:hAnsi="Calibri" w:cs="Calibri"/>
          <w:sz w:val="24"/>
          <w:szCs w:val="24"/>
        </w:rPr>
        <w:t>Zyrtare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e Malit </w:t>
      </w:r>
      <w:proofErr w:type="spellStart"/>
      <w:r w:rsidRPr="003315FF">
        <w:rPr>
          <w:rFonts w:ascii="Calibri" w:hAnsi="Calibri" w:cs="Calibri"/>
          <w:sz w:val="24"/>
          <w:szCs w:val="24"/>
        </w:rPr>
        <w:t>të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Zi - </w:t>
      </w:r>
      <w:proofErr w:type="spellStart"/>
      <w:r w:rsidRPr="003315FF">
        <w:rPr>
          <w:rFonts w:ascii="Calibri" w:hAnsi="Calibri" w:cs="Calibri"/>
          <w:sz w:val="24"/>
          <w:szCs w:val="24"/>
        </w:rPr>
        <w:t>Dispozitat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15FF">
        <w:rPr>
          <w:rFonts w:ascii="Calibri" w:hAnsi="Calibri" w:cs="Calibri"/>
          <w:sz w:val="24"/>
          <w:szCs w:val="24"/>
        </w:rPr>
        <w:t>Komunale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", Nr. 29/19), </w:t>
      </w:r>
      <w:proofErr w:type="spellStart"/>
      <w:r w:rsidRPr="003315FF">
        <w:rPr>
          <w:rFonts w:ascii="Calibri" w:hAnsi="Calibri" w:cs="Calibri"/>
          <w:sz w:val="24"/>
          <w:szCs w:val="24"/>
        </w:rPr>
        <w:t>Kuvendi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15FF">
        <w:rPr>
          <w:rFonts w:ascii="Calibri" w:hAnsi="Calibri" w:cs="Calibri"/>
          <w:sz w:val="24"/>
          <w:szCs w:val="24"/>
        </w:rPr>
        <w:t>i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15FF">
        <w:rPr>
          <w:rFonts w:ascii="Calibri" w:hAnsi="Calibri" w:cs="Calibri"/>
          <w:sz w:val="24"/>
          <w:szCs w:val="24"/>
        </w:rPr>
        <w:t>Komunës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15FF">
        <w:rPr>
          <w:rFonts w:ascii="Calibri" w:hAnsi="Calibri" w:cs="Calibri"/>
          <w:sz w:val="24"/>
          <w:szCs w:val="24"/>
        </w:rPr>
        <w:t>së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TUZ</w:t>
      </w:r>
      <w:r w:rsidRPr="003315FF">
        <w:rPr>
          <w:rFonts w:ascii="Calibri" w:hAnsi="Calibri" w:cs="Calibri"/>
          <w:sz w:val="24"/>
          <w:szCs w:val="24"/>
        </w:rPr>
        <w:t>t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3315FF">
        <w:rPr>
          <w:rFonts w:ascii="Calibri" w:hAnsi="Calibri" w:cs="Calibri"/>
          <w:sz w:val="24"/>
          <w:szCs w:val="24"/>
        </w:rPr>
        <w:t>në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15FF">
        <w:rPr>
          <w:rFonts w:ascii="Calibri" w:hAnsi="Calibri" w:cs="Calibri"/>
          <w:sz w:val="24"/>
          <w:szCs w:val="24"/>
        </w:rPr>
        <w:t>seancën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3315FF">
        <w:rPr>
          <w:rFonts w:ascii="Calibri" w:hAnsi="Calibri" w:cs="Calibri"/>
          <w:sz w:val="24"/>
          <w:szCs w:val="24"/>
        </w:rPr>
        <w:t>mbajtur</w:t>
      </w:r>
      <w:proofErr w:type="spellEnd"/>
      <w:r w:rsidRPr="003315FF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3315FF">
        <w:rPr>
          <w:rFonts w:ascii="Calibri" w:hAnsi="Calibri" w:cs="Calibri"/>
          <w:sz w:val="24"/>
          <w:szCs w:val="24"/>
        </w:rPr>
        <w:t>më</w:t>
      </w:r>
      <w:proofErr w:type="spellEnd"/>
      <w:r w:rsidR="002E3BA5">
        <w:rPr>
          <w:rFonts w:ascii="Calibri" w:hAnsi="Calibri" w:cs="Calibri"/>
          <w:sz w:val="24"/>
          <w:szCs w:val="24"/>
        </w:rPr>
        <w:t xml:space="preserve">  22.12.</w:t>
      </w:r>
      <w:r w:rsidRPr="003315FF">
        <w:rPr>
          <w:rFonts w:ascii="Calibri" w:hAnsi="Calibri" w:cs="Calibri"/>
          <w:sz w:val="24"/>
          <w:szCs w:val="24"/>
        </w:rPr>
        <w:t>2025</w:t>
      </w:r>
      <w:proofErr w:type="gramEnd"/>
      <w:r w:rsidRPr="003315FF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3315FF">
        <w:rPr>
          <w:rFonts w:ascii="Calibri" w:hAnsi="Calibri" w:cs="Calibri"/>
          <w:sz w:val="24"/>
          <w:szCs w:val="24"/>
        </w:rPr>
        <w:t>sjell</w:t>
      </w:r>
      <w:proofErr w:type="spellEnd"/>
    </w:p>
    <w:p w14:paraId="5FC1EBD1" w14:textId="77777777" w:rsidR="00707F03" w:rsidRPr="003315FF" w:rsidRDefault="00707F03" w:rsidP="00707F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D808991" w14:textId="77777777" w:rsidR="00707F03" w:rsidRPr="003315FF" w:rsidRDefault="00707F03" w:rsidP="00707F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it-IT"/>
        </w:rPr>
      </w:pPr>
      <w:r w:rsidRPr="003315FF">
        <w:rPr>
          <w:rFonts w:ascii="Calibri" w:hAnsi="Calibri" w:cs="Calibri"/>
          <w:sz w:val="24"/>
          <w:szCs w:val="24"/>
          <w:lang w:val="it-IT"/>
        </w:rPr>
        <w:t>PROGRAMIN</w:t>
      </w:r>
    </w:p>
    <w:p w14:paraId="372A54F2" w14:textId="77777777" w:rsidR="00707F03" w:rsidRPr="003315FF" w:rsidRDefault="00707F03" w:rsidP="00707F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it-IT"/>
        </w:rPr>
      </w:pPr>
    </w:p>
    <w:p w14:paraId="6E099683" w14:textId="434E023D" w:rsidR="00707F03" w:rsidRPr="003315FF" w:rsidRDefault="00707F03" w:rsidP="00707F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it-IT"/>
        </w:rPr>
      </w:pPr>
      <w:r w:rsidRPr="003315FF">
        <w:rPr>
          <w:rFonts w:ascii="Calibri" w:hAnsi="Calibri" w:cs="Calibri"/>
          <w:sz w:val="24"/>
          <w:szCs w:val="24"/>
          <w:lang w:val="it-IT"/>
        </w:rPr>
        <w:t xml:space="preserve">e punës së Kuvendit të Komunës së </w:t>
      </w:r>
      <w:r>
        <w:rPr>
          <w:rFonts w:ascii="Calibri" w:hAnsi="Calibri" w:cs="Calibri"/>
          <w:sz w:val="24"/>
          <w:szCs w:val="24"/>
          <w:lang w:val="it-IT"/>
        </w:rPr>
        <w:t xml:space="preserve">Tuzit </w:t>
      </w:r>
      <w:r w:rsidRPr="003315FF">
        <w:rPr>
          <w:rFonts w:ascii="Calibri" w:hAnsi="Calibri" w:cs="Calibri"/>
          <w:sz w:val="24"/>
          <w:szCs w:val="24"/>
          <w:lang w:val="it-IT"/>
        </w:rPr>
        <w:t>për vitin 2026</w:t>
      </w:r>
    </w:p>
    <w:p w14:paraId="00E00E30" w14:textId="77777777" w:rsidR="00707F03" w:rsidRPr="003315FF" w:rsidRDefault="00707F03" w:rsidP="00707F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it-IT"/>
        </w:rPr>
      </w:pPr>
    </w:p>
    <w:p w14:paraId="2E8CFED0" w14:textId="77777777" w:rsidR="00707F03" w:rsidRPr="003315FF" w:rsidRDefault="00707F03" w:rsidP="00707F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it-IT"/>
        </w:rPr>
      </w:pPr>
      <w:r w:rsidRPr="003315FF">
        <w:rPr>
          <w:rFonts w:ascii="Calibri" w:hAnsi="Calibri" w:cs="Calibri"/>
          <w:sz w:val="24"/>
          <w:szCs w:val="24"/>
          <w:lang w:val="it-IT"/>
        </w:rPr>
        <w:t xml:space="preserve">Programi i punës përcakton detyrat dhe oetyrat e Kuvendit të Komunës së </w:t>
      </w:r>
      <w:r>
        <w:rPr>
          <w:rFonts w:ascii="Calibri" w:hAnsi="Calibri" w:cs="Calibri"/>
          <w:sz w:val="24"/>
          <w:szCs w:val="24"/>
          <w:lang w:val="it-IT"/>
        </w:rPr>
        <w:t>TUZ</w:t>
      </w:r>
      <w:r w:rsidRPr="003315FF">
        <w:rPr>
          <w:rFonts w:ascii="Calibri" w:hAnsi="Calibri" w:cs="Calibri"/>
          <w:sz w:val="24"/>
          <w:szCs w:val="24"/>
          <w:lang w:val="it-IT"/>
        </w:rPr>
        <w:t>t për vitin 2026, përmbajtjen e tyre themelore, bartësit e detyrave dhe afatet për shqyrtimin e çështjeve të caktuara brenda kompetencës së Kuvendit, të përcaktuara me Kushtetutë, Ligjin dhe Statutin e Komunës, të cilat janë në funksion të zhvillimit të Komunës dhe përmbushjes së nevojave me interes të drejtpërdrejtë dhe të përbashkët për popullsinë lokale.</w:t>
      </w:r>
    </w:p>
    <w:p w14:paraId="72182DF4" w14:textId="77777777" w:rsidR="00707F03" w:rsidRPr="003315FF" w:rsidRDefault="00707F03" w:rsidP="00707F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it-IT"/>
        </w:rPr>
      </w:pPr>
    </w:p>
    <w:p w14:paraId="24A7DE6B" w14:textId="77777777" w:rsidR="00707F03" w:rsidRPr="003315FF" w:rsidRDefault="00707F03" w:rsidP="00707F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it-IT"/>
        </w:rPr>
      </w:pPr>
      <w:r w:rsidRPr="003315FF">
        <w:rPr>
          <w:rFonts w:ascii="Calibri" w:hAnsi="Calibri" w:cs="Calibri"/>
          <w:sz w:val="24"/>
          <w:szCs w:val="24"/>
          <w:lang w:val="it-IT"/>
        </w:rPr>
        <w:t>Programi hartohet çdo tremujor, në mënyrë që brenda çdo tremujori të përcaktohet një gamë çështjesh që i nënshtrohen rregullimit normativ (pjesa normative) dhe një gamë çështjesh që janë me natyrë informative-analitike (pjesa tematike).</w:t>
      </w:r>
    </w:p>
    <w:p w14:paraId="570C78F9" w14:textId="77777777" w:rsidR="00707F03" w:rsidRPr="003315FF" w:rsidRDefault="00707F03" w:rsidP="00707F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it-IT"/>
        </w:rPr>
      </w:pPr>
    </w:p>
    <w:p w14:paraId="1489DAF3" w14:textId="77777777" w:rsidR="00707F03" w:rsidRPr="003315FF" w:rsidRDefault="00707F03" w:rsidP="00707F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it-IT"/>
        </w:rPr>
      </w:pPr>
      <w:r w:rsidRPr="003315FF">
        <w:rPr>
          <w:rFonts w:ascii="Calibri" w:hAnsi="Calibri" w:cs="Calibri"/>
          <w:sz w:val="24"/>
          <w:szCs w:val="24"/>
          <w:lang w:val="it-IT"/>
        </w:rPr>
        <w:t>Bartësit e punëve dhe obligimeve nga ky Program janë të detyruar dhe përgjegjës për përpunimin dhe përgatitjen në kohë të materialeve, ndërsa Kryetari i Kuvendit dhe Sekretari i Kuvendit janë të detyruar të mbikqyrin aktivitetet për zbatimin e këtij Programi.</w:t>
      </w:r>
    </w:p>
    <w:p w14:paraId="07A164BD" w14:textId="77777777" w:rsidR="00707F03" w:rsidRPr="003315FF" w:rsidRDefault="00707F03" w:rsidP="00707F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it-IT"/>
        </w:rPr>
      </w:pPr>
    </w:p>
    <w:p w14:paraId="55A24C93" w14:textId="77777777" w:rsidR="00707F03" w:rsidRPr="003315FF" w:rsidRDefault="00707F03" w:rsidP="00707F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it-IT"/>
        </w:rPr>
      </w:pPr>
      <w:r w:rsidRPr="003315FF">
        <w:rPr>
          <w:rFonts w:ascii="Calibri" w:hAnsi="Calibri" w:cs="Calibri"/>
          <w:sz w:val="24"/>
          <w:szCs w:val="24"/>
          <w:lang w:val="it-IT"/>
        </w:rPr>
        <w:t>Kuvendi, përveç këtij Programi Pune, do të shqyrtojë edhe çështje të tjera brenda kompetencave të tij, nëse për këtë shfaqet nevoja.</w:t>
      </w:r>
    </w:p>
    <w:p w14:paraId="4E6079CB" w14:textId="77777777" w:rsidR="00707F03" w:rsidRDefault="00707F03" w:rsidP="00707F0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it-IT"/>
        </w:rPr>
      </w:pPr>
      <w:r w:rsidRPr="003315FF">
        <w:rPr>
          <w:rFonts w:ascii="Calibri" w:hAnsi="Calibri" w:cs="Calibri"/>
          <w:sz w:val="24"/>
          <w:szCs w:val="24"/>
          <w:lang w:val="it-IT"/>
        </w:rPr>
        <w:t xml:space="preserve">                                                                            </w:t>
      </w:r>
    </w:p>
    <w:p w14:paraId="662D4B24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TREMUJORI I PARË</w:t>
      </w:r>
    </w:p>
    <w:p w14:paraId="72A8A195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4A4BB47C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PJESA NORMATIVE</w:t>
      </w:r>
    </w:p>
    <w:p w14:paraId="5557CD7D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24732973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1. PROPOZIM I PROGRAMIT TË MASAVE PËR ZBATIMIN E MJETEVE TË NDARA PËR ZHVILLIMIN E PRODHIMIT BUJQËSOR NË KOMUNËN E TUZT PËR VITIN 2026 - AGROBUXHETI</w:t>
      </w:r>
    </w:p>
    <w:p w14:paraId="7109EFF9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proofErr w:type="spellStart"/>
      <w:r w:rsidRPr="0056016A">
        <w:rPr>
          <w:rFonts w:ascii="Calibri" w:hAnsi="Calibri" w:cs="Calibri"/>
          <w:bCs/>
          <w:sz w:val="24"/>
          <w:szCs w:val="24"/>
        </w:rPr>
        <w:t>Përpilues</w:t>
      </w:r>
      <w:proofErr w:type="spellEnd"/>
      <w:r w:rsidRPr="0056016A">
        <w:rPr>
          <w:rFonts w:ascii="Calibri" w:hAnsi="Calibri" w:cs="Calibri"/>
          <w:bCs/>
          <w:sz w:val="24"/>
          <w:szCs w:val="24"/>
        </w:rPr>
        <w:t xml:space="preserve">: </w:t>
      </w:r>
      <w:proofErr w:type="spellStart"/>
      <w:r w:rsidRPr="0056016A">
        <w:rPr>
          <w:rFonts w:ascii="Calibri" w:hAnsi="Calibri" w:cs="Calibri"/>
          <w:bCs/>
          <w:sz w:val="24"/>
          <w:szCs w:val="24"/>
        </w:rPr>
        <w:t>Sekretariati</w:t>
      </w:r>
      <w:proofErr w:type="spellEnd"/>
      <w:r w:rsidRPr="0056016A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56016A">
        <w:rPr>
          <w:rFonts w:ascii="Calibri" w:hAnsi="Calibri" w:cs="Calibri"/>
          <w:bCs/>
          <w:sz w:val="24"/>
          <w:szCs w:val="24"/>
        </w:rPr>
        <w:t>për</w:t>
      </w:r>
      <w:proofErr w:type="spellEnd"/>
      <w:r w:rsidRPr="0056016A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56016A">
        <w:rPr>
          <w:rFonts w:ascii="Calibri" w:hAnsi="Calibri" w:cs="Calibri"/>
          <w:bCs/>
          <w:sz w:val="24"/>
          <w:szCs w:val="24"/>
        </w:rPr>
        <w:t>Bujqësi</w:t>
      </w:r>
      <w:proofErr w:type="spellEnd"/>
      <w:r w:rsidRPr="0056016A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56016A">
        <w:rPr>
          <w:rFonts w:ascii="Calibri" w:hAnsi="Calibri" w:cs="Calibri"/>
          <w:bCs/>
          <w:sz w:val="24"/>
          <w:szCs w:val="24"/>
        </w:rPr>
        <w:t>dhe</w:t>
      </w:r>
      <w:proofErr w:type="spellEnd"/>
      <w:r w:rsidRPr="0056016A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56016A">
        <w:rPr>
          <w:rFonts w:ascii="Calibri" w:hAnsi="Calibri" w:cs="Calibri"/>
          <w:bCs/>
          <w:sz w:val="24"/>
          <w:szCs w:val="24"/>
        </w:rPr>
        <w:t>Zhvillim</w:t>
      </w:r>
      <w:proofErr w:type="spellEnd"/>
      <w:r w:rsidRPr="0056016A">
        <w:rPr>
          <w:rFonts w:ascii="Calibri" w:hAnsi="Calibri" w:cs="Calibri"/>
          <w:bCs/>
          <w:sz w:val="24"/>
          <w:szCs w:val="24"/>
        </w:rPr>
        <w:t xml:space="preserve"> Rural</w:t>
      </w:r>
    </w:p>
    <w:p w14:paraId="25482370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56016A">
        <w:rPr>
          <w:rFonts w:ascii="Calibri" w:hAnsi="Calibri" w:cs="Calibri"/>
          <w:bCs/>
          <w:sz w:val="24"/>
          <w:szCs w:val="24"/>
        </w:rPr>
        <w:t>2. PROPOZIM I PROGRAMIT TË ZHVILLIMIT HAPËSINOR TË KOMUNËS SË TUZT PËR VITIN 2026</w:t>
      </w:r>
    </w:p>
    <w:p w14:paraId="5B843C74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proofErr w:type="spellStart"/>
      <w:r w:rsidRPr="0056016A">
        <w:rPr>
          <w:rFonts w:ascii="Calibri" w:hAnsi="Calibri" w:cs="Calibri"/>
          <w:bCs/>
          <w:sz w:val="24"/>
          <w:szCs w:val="24"/>
        </w:rPr>
        <w:t>Përpilues</w:t>
      </w:r>
      <w:proofErr w:type="spellEnd"/>
      <w:r w:rsidRPr="0056016A">
        <w:rPr>
          <w:rFonts w:ascii="Calibri" w:hAnsi="Calibri" w:cs="Calibri"/>
          <w:bCs/>
          <w:sz w:val="24"/>
          <w:szCs w:val="24"/>
        </w:rPr>
        <w:t xml:space="preserve">: </w:t>
      </w:r>
      <w:proofErr w:type="spellStart"/>
      <w:r w:rsidRPr="0056016A">
        <w:rPr>
          <w:rFonts w:ascii="Calibri" w:hAnsi="Calibri" w:cs="Calibri"/>
          <w:bCs/>
          <w:sz w:val="24"/>
          <w:szCs w:val="24"/>
        </w:rPr>
        <w:t>Sekretariati</w:t>
      </w:r>
      <w:proofErr w:type="spellEnd"/>
      <w:r w:rsidRPr="0056016A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56016A">
        <w:rPr>
          <w:rFonts w:ascii="Calibri" w:hAnsi="Calibri" w:cs="Calibri"/>
          <w:bCs/>
          <w:sz w:val="24"/>
          <w:szCs w:val="24"/>
        </w:rPr>
        <w:t>për</w:t>
      </w:r>
      <w:proofErr w:type="spellEnd"/>
      <w:r w:rsidRPr="0056016A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56016A">
        <w:rPr>
          <w:rFonts w:ascii="Calibri" w:hAnsi="Calibri" w:cs="Calibri"/>
          <w:bCs/>
          <w:sz w:val="24"/>
          <w:szCs w:val="24"/>
        </w:rPr>
        <w:t>Planifikim</w:t>
      </w:r>
      <w:proofErr w:type="spellEnd"/>
      <w:r w:rsidRPr="0056016A">
        <w:rPr>
          <w:rFonts w:ascii="Calibri" w:hAnsi="Calibri" w:cs="Calibri"/>
          <w:bCs/>
          <w:sz w:val="24"/>
          <w:szCs w:val="24"/>
        </w:rPr>
        <w:t xml:space="preserve"> Urban</w:t>
      </w:r>
    </w:p>
    <w:p w14:paraId="7B1013E4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3. PROPOZIM I PROGRAMIT TË SANIMIT URBAN TË KOMUNËS SË TUZT PËR VITIN 2026</w:t>
      </w:r>
    </w:p>
    <w:p w14:paraId="32D8054B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proofErr w:type="spellStart"/>
      <w:r w:rsidRPr="0056016A">
        <w:rPr>
          <w:rFonts w:ascii="Calibri" w:hAnsi="Calibri" w:cs="Calibri"/>
          <w:bCs/>
          <w:sz w:val="24"/>
          <w:szCs w:val="24"/>
        </w:rPr>
        <w:t>Përpilues</w:t>
      </w:r>
      <w:proofErr w:type="spellEnd"/>
      <w:r w:rsidRPr="0056016A">
        <w:rPr>
          <w:rFonts w:ascii="Calibri" w:hAnsi="Calibri" w:cs="Calibri"/>
          <w:bCs/>
          <w:sz w:val="24"/>
          <w:szCs w:val="24"/>
        </w:rPr>
        <w:t xml:space="preserve">: </w:t>
      </w:r>
      <w:proofErr w:type="spellStart"/>
      <w:r w:rsidRPr="0056016A">
        <w:rPr>
          <w:rFonts w:ascii="Calibri" w:hAnsi="Calibri" w:cs="Calibri"/>
          <w:bCs/>
          <w:sz w:val="24"/>
          <w:szCs w:val="24"/>
        </w:rPr>
        <w:t>Sekretariati</w:t>
      </w:r>
      <w:proofErr w:type="spellEnd"/>
      <w:r w:rsidRPr="0056016A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56016A">
        <w:rPr>
          <w:rFonts w:ascii="Calibri" w:hAnsi="Calibri" w:cs="Calibri"/>
          <w:bCs/>
          <w:sz w:val="24"/>
          <w:szCs w:val="24"/>
        </w:rPr>
        <w:t>për</w:t>
      </w:r>
      <w:proofErr w:type="spellEnd"/>
      <w:r w:rsidRPr="0056016A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56016A">
        <w:rPr>
          <w:rFonts w:ascii="Calibri" w:hAnsi="Calibri" w:cs="Calibri"/>
          <w:bCs/>
          <w:sz w:val="24"/>
          <w:szCs w:val="24"/>
        </w:rPr>
        <w:t>Planifikim</w:t>
      </w:r>
      <w:proofErr w:type="spellEnd"/>
      <w:r w:rsidRPr="0056016A">
        <w:rPr>
          <w:rFonts w:ascii="Calibri" w:hAnsi="Calibri" w:cs="Calibri"/>
          <w:bCs/>
          <w:sz w:val="24"/>
          <w:szCs w:val="24"/>
        </w:rPr>
        <w:t xml:space="preserve"> Urban</w:t>
      </w:r>
    </w:p>
    <w:p w14:paraId="244FE4A4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56016A">
        <w:rPr>
          <w:rFonts w:ascii="Calibri" w:hAnsi="Calibri" w:cs="Calibri"/>
          <w:bCs/>
          <w:sz w:val="24"/>
          <w:szCs w:val="24"/>
        </w:rPr>
        <w:t>4. PROPOZIM I PROGRAMIT TË OBJEKTEVE TË PËRKOHSHME PËR TERRITORIN E KOMUNËS SË TUZT</w:t>
      </w:r>
    </w:p>
    <w:p w14:paraId="28032B9D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Përpilues: Sekretariati për Planifikim Urban</w:t>
      </w:r>
    </w:p>
    <w:p w14:paraId="1CACFD2E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5. PROPOZIM VENDIMI PËR TARIFËN E RINOVIMIT URBAN</w:t>
      </w:r>
    </w:p>
    <w:p w14:paraId="33798AB4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Përpilues: Sekretariati për Planifikim Urban</w:t>
      </w:r>
    </w:p>
    <w:p w14:paraId="58CAEFAF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6. PROPOZIM VENDIMI PËR TARIFA VJETORE PËR PËRDORIMIN E HAPËSIRËS PËR OBJEKTE TË PALIGJSHME</w:t>
      </w:r>
    </w:p>
    <w:p w14:paraId="7C59F3AC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lastRenderedPageBreak/>
        <w:t>Përpilues: Sekretariati për Planifikim Urban</w:t>
      </w:r>
    </w:p>
    <w:p w14:paraId="21E60B4B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7. PROPOZIM I VENDIMIT PËR OFRIMIN E AKOMODIMIT ALTERNATIV</w:t>
      </w:r>
    </w:p>
    <w:p w14:paraId="114BEED3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Përpunues: Sekretariati për Planifikim Urban</w:t>
      </w:r>
    </w:p>
    <w:p w14:paraId="2915DF6F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8. PROPOZIM I VENDIMIT PËR METODËN E PËRCAKTIMIT TË ÇMIMIT MINIMALE TË TOKËS PËR KRIJIMIN E OBJEKTEVE TË PËRKOHSHME</w:t>
      </w:r>
    </w:p>
    <w:p w14:paraId="47296371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Përpilues: Sekretariati për Pronën</w:t>
      </w:r>
    </w:p>
    <w:p w14:paraId="19D8AFC8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9. PROPOZIM I VENDIMIT PËR DHËNIEN E TRE AUTOMJETEVE PËR PËRDORIM TË PËRHERSHËM KOMPANISË SHPK “KOMUNALNO/KOMUNALE”</w:t>
      </w:r>
    </w:p>
    <w:p w14:paraId="28DC5B4F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Përpilues: Sekretariati për Pronën</w:t>
      </w:r>
    </w:p>
    <w:p w14:paraId="28A79C66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10. PROPOZIM I PLANIT LOKAL TË VEPRIMIT PËR TË RINJTË</w:t>
      </w:r>
    </w:p>
    <w:p w14:paraId="4127BF75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Përpilues: Sekretariati për Vetëqeverisjen Lokale</w:t>
      </w:r>
    </w:p>
    <w:p w14:paraId="2CE8D382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11. PROPOZIM I STRATEGJISË PËR ZHVILLIMIN E SPORTIT</w:t>
      </w:r>
    </w:p>
    <w:p w14:paraId="7B06DA32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Përpilues: Sekretariati për Vetëqeverisjen Lokale</w:t>
      </w:r>
    </w:p>
    <w:p w14:paraId="50EDA44D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12. PROPOZIM I PLANIT LOKAL TË VEPRIMIT PËR MBROJTJEN E PERSONAVE ME AFTËSI TË KUFIZUARA NGA DISKRIMINIMI DHE PROMOVIMI I BARAZISË</w:t>
      </w:r>
    </w:p>
    <w:p w14:paraId="47C50CCB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proofErr w:type="spellStart"/>
      <w:r w:rsidRPr="0056016A">
        <w:rPr>
          <w:rFonts w:ascii="Calibri" w:hAnsi="Calibri" w:cs="Calibri"/>
          <w:bCs/>
          <w:sz w:val="24"/>
          <w:szCs w:val="24"/>
        </w:rPr>
        <w:t>Përpilues</w:t>
      </w:r>
      <w:proofErr w:type="spellEnd"/>
      <w:r w:rsidRPr="0056016A">
        <w:rPr>
          <w:rFonts w:ascii="Calibri" w:hAnsi="Calibri" w:cs="Calibri"/>
          <w:bCs/>
          <w:sz w:val="24"/>
          <w:szCs w:val="24"/>
        </w:rPr>
        <w:t xml:space="preserve">: </w:t>
      </w:r>
      <w:proofErr w:type="spellStart"/>
      <w:r w:rsidRPr="0056016A">
        <w:rPr>
          <w:rFonts w:ascii="Calibri" w:hAnsi="Calibri" w:cs="Calibri"/>
          <w:bCs/>
          <w:sz w:val="24"/>
          <w:szCs w:val="24"/>
        </w:rPr>
        <w:t>Sekretariati</w:t>
      </w:r>
      <w:proofErr w:type="spellEnd"/>
      <w:r w:rsidRPr="0056016A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56016A">
        <w:rPr>
          <w:rFonts w:ascii="Calibri" w:hAnsi="Calibri" w:cs="Calibri"/>
          <w:bCs/>
          <w:sz w:val="24"/>
          <w:szCs w:val="24"/>
        </w:rPr>
        <w:t>për</w:t>
      </w:r>
      <w:proofErr w:type="spellEnd"/>
      <w:r w:rsidRPr="0056016A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56016A">
        <w:rPr>
          <w:rFonts w:ascii="Calibri" w:hAnsi="Calibri" w:cs="Calibri"/>
          <w:bCs/>
          <w:sz w:val="24"/>
          <w:szCs w:val="24"/>
        </w:rPr>
        <w:t>Vetëqeverisje</w:t>
      </w:r>
      <w:proofErr w:type="spellEnd"/>
      <w:r w:rsidRPr="0056016A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56016A">
        <w:rPr>
          <w:rFonts w:ascii="Calibri" w:hAnsi="Calibri" w:cs="Calibri"/>
          <w:bCs/>
          <w:sz w:val="24"/>
          <w:szCs w:val="24"/>
        </w:rPr>
        <w:t>Lokale</w:t>
      </w:r>
      <w:proofErr w:type="spellEnd"/>
    </w:p>
    <w:p w14:paraId="6D889405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13. PROPOZIM I PLANIT LOKAL TË VEPRIMIT PËR BARAZINË GJINORE</w:t>
      </w:r>
    </w:p>
    <w:p w14:paraId="2BA38093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proofErr w:type="spellStart"/>
      <w:r w:rsidRPr="0056016A">
        <w:rPr>
          <w:rFonts w:ascii="Calibri" w:hAnsi="Calibri" w:cs="Calibri"/>
          <w:bCs/>
          <w:sz w:val="24"/>
          <w:szCs w:val="24"/>
        </w:rPr>
        <w:t>Përpilues</w:t>
      </w:r>
      <w:proofErr w:type="spellEnd"/>
      <w:r w:rsidRPr="0056016A">
        <w:rPr>
          <w:rFonts w:ascii="Calibri" w:hAnsi="Calibri" w:cs="Calibri"/>
          <w:bCs/>
          <w:sz w:val="24"/>
          <w:szCs w:val="24"/>
        </w:rPr>
        <w:t xml:space="preserve">: </w:t>
      </w:r>
      <w:proofErr w:type="spellStart"/>
      <w:r w:rsidRPr="0056016A">
        <w:rPr>
          <w:rFonts w:ascii="Calibri" w:hAnsi="Calibri" w:cs="Calibri"/>
          <w:bCs/>
          <w:sz w:val="24"/>
          <w:szCs w:val="24"/>
        </w:rPr>
        <w:t>Sekretariati</w:t>
      </w:r>
      <w:proofErr w:type="spellEnd"/>
      <w:r w:rsidRPr="0056016A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56016A">
        <w:rPr>
          <w:rFonts w:ascii="Calibri" w:hAnsi="Calibri" w:cs="Calibri"/>
          <w:bCs/>
          <w:sz w:val="24"/>
          <w:szCs w:val="24"/>
        </w:rPr>
        <w:t>për</w:t>
      </w:r>
      <w:proofErr w:type="spellEnd"/>
      <w:r w:rsidRPr="0056016A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56016A">
        <w:rPr>
          <w:rFonts w:ascii="Calibri" w:hAnsi="Calibri" w:cs="Calibri"/>
          <w:bCs/>
          <w:sz w:val="24"/>
          <w:szCs w:val="24"/>
        </w:rPr>
        <w:t>Vetëqeverisje</w:t>
      </w:r>
      <w:proofErr w:type="spellEnd"/>
      <w:r w:rsidRPr="0056016A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56016A">
        <w:rPr>
          <w:rFonts w:ascii="Calibri" w:hAnsi="Calibri" w:cs="Calibri"/>
          <w:bCs/>
          <w:sz w:val="24"/>
          <w:szCs w:val="24"/>
        </w:rPr>
        <w:t>Lokale</w:t>
      </w:r>
      <w:proofErr w:type="spellEnd"/>
    </w:p>
    <w:p w14:paraId="3A884B83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14. PROPOZIM VENDIMI PËR DHËNIEN E PËLQIMIT PËR PROGRAMIN E PUNËS ME PLANIN FINANCIAR TË INSTITUCIONIT PUBLIK QENDRA KULTURORE DHE E INFORMATIVE “MALËSIA” TUZ</w:t>
      </w:r>
    </w:p>
    <w:p w14:paraId="19C5BEB4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Përpilues: Sekretariati për Vetëqeverisje Lokale</w:t>
      </w:r>
    </w:p>
    <w:p w14:paraId="5231B843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 xml:space="preserve">                                              </w:t>
      </w:r>
    </w:p>
    <w:p w14:paraId="5876B702" w14:textId="77777777" w:rsidR="00707F03" w:rsidRPr="00FA4403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it-IT"/>
        </w:rPr>
      </w:pPr>
      <w:r w:rsidRPr="00FA4403">
        <w:rPr>
          <w:rFonts w:ascii="Calibri" w:hAnsi="Calibri" w:cs="Calibri"/>
          <w:b/>
          <w:sz w:val="24"/>
          <w:szCs w:val="24"/>
          <w:lang w:val="it-IT"/>
        </w:rPr>
        <w:t xml:space="preserve">                                                                     P</w:t>
      </w:r>
      <w:r>
        <w:rPr>
          <w:rFonts w:ascii="Calibri" w:hAnsi="Calibri" w:cs="Calibri"/>
          <w:b/>
          <w:sz w:val="24"/>
          <w:szCs w:val="24"/>
          <w:lang w:val="it-IT"/>
        </w:rPr>
        <w:t>J</w:t>
      </w:r>
      <w:r w:rsidRPr="00FA4403">
        <w:rPr>
          <w:rFonts w:ascii="Calibri" w:hAnsi="Calibri" w:cs="Calibri"/>
          <w:b/>
          <w:sz w:val="24"/>
          <w:szCs w:val="24"/>
          <w:lang w:val="it-IT"/>
        </w:rPr>
        <w:t>ESA TEMATIKE</w:t>
      </w:r>
    </w:p>
    <w:p w14:paraId="5D57AB4E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1. RAPORTI MBI GJENDJEN E PRONËS SË KOMUNËS TUZ PËR VITIN 2025</w:t>
      </w:r>
    </w:p>
    <w:p w14:paraId="0753B88A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31DB3A82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Përpilues: Sekretariati për Pasurinë</w:t>
      </w:r>
    </w:p>
    <w:p w14:paraId="426065CB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072DEB0D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2. RAPORTI MBI GJENDJEN E RREGULLIMIT HAPËSINOR TË KOMUNËS TUZ PËR VITIN 2025</w:t>
      </w:r>
    </w:p>
    <w:p w14:paraId="079EFE15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7986337B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Përpilues:: Sekretariati për Urbanizëm</w:t>
      </w:r>
    </w:p>
    <w:p w14:paraId="2C71FD4E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2C0F6A7C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3. PROPOZIM-KONKLUZION PËR MIRATIMIN E RAPORTIT TË KOMISIONIT PËR NDARJEN E MJETEVE PËR OJQ-të</w:t>
      </w:r>
    </w:p>
    <w:p w14:paraId="6674E605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2DA938E4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Përpilues:i: Sekretariati për Vetëqeverisje Lokale</w:t>
      </w:r>
    </w:p>
    <w:p w14:paraId="4FF84BF5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0386DAA3" w14:textId="77777777" w:rsidR="00707F03" w:rsidRPr="00FA4403" w:rsidRDefault="00707F03" w:rsidP="00707F0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 w:val="it-IT"/>
        </w:rPr>
      </w:pPr>
      <w:r w:rsidRPr="00FA4403">
        <w:rPr>
          <w:rFonts w:ascii="Calibri" w:hAnsi="Calibri" w:cs="Calibri"/>
          <w:b/>
          <w:sz w:val="24"/>
          <w:szCs w:val="24"/>
          <w:lang w:val="it-IT"/>
        </w:rPr>
        <w:t>TREMUJORI I DYTË</w:t>
      </w:r>
    </w:p>
    <w:p w14:paraId="677E5084" w14:textId="77777777" w:rsidR="00707F03" w:rsidRPr="00FA4403" w:rsidRDefault="00707F03" w:rsidP="00707F0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 w:val="it-IT"/>
        </w:rPr>
      </w:pPr>
      <w:r w:rsidRPr="00FA4403">
        <w:rPr>
          <w:rFonts w:ascii="Calibri" w:hAnsi="Calibri" w:cs="Calibri"/>
          <w:b/>
          <w:sz w:val="24"/>
          <w:szCs w:val="24"/>
          <w:lang w:val="it-IT"/>
        </w:rPr>
        <w:t>PIESA NORMATIVE</w:t>
      </w:r>
    </w:p>
    <w:p w14:paraId="73E3C5B8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1. PROPOZIM-VENDIMI PËR KUSHTET MË TË AFËRTA PËR HARTIMIN E HARTËS SË ZONAVE TË MBROJTURA, HARTËS SË ZONAVE TË MBROJTURA DHE PËRSHKRIMIT TË KUFIRIT TË ZONËS NË TERRITORIN E KOMUNËS TUZ</w:t>
      </w:r>
    </w:p>
    <w:p w14:paraId="04252805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207D0B2E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Përpilues:: Sekretariati për Urbanizëm</w:t>
      </w:r>
    </w:p>
    <w:p w14:paraId="7822A27F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63C0EA94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lastRenderedPageBreak/>
        <w:t>2. PROPOZIM-VENDIMI PËR VENDOSJEN, NDËRTIMIN DHE HEQJEN E OBJEKTEVE NDIHMËSE</w:t>
      </w:r>
    </w:p>
    <w:p w14:paraId="7AF42720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038DDE08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Përpilues: Sekretariati për Urbanizëm</w:t>
      </w:r>
    </w:p>
    <w:p w14:paraId="748B7F7E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26A6F385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3. PROPOZIM-VENDIMI PËR DHËNIEN ME QIRA TË TOKËS PËR VENDOSJEN E OBJEKTEVE TË PËRKOHSHME NË PËRPUTHJE ME PLANIN E OBJEKTEVE TË PËRKOHSHME TË KOMUNËS TUZ</w:t>
      </w:r>
    </w:p>
    <w:p w14:paraId="6DD8FAC6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38196661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Përpilues:: Sekretariati për Pronë</w:t>
      </w:r>
    </w:p>
    <w:p w14:paraId="4179792B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6C2A4FF8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4. PROPOZIM-VENDIMI PËR BLERJEN E PARCELËS NË KK VRANE PËR NDËRTIMIN E KËNDIT TË LOJRAVE</w:t>
      </w:r>
    </w:p>
    <w:p w14:paraId="2E4AC5C5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0591E6F8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Përpilues: Sekretariati për Pronë</w:t>
      </w:r>
    </w:p>
    <w:p w14:paraId="495667BF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12D6F84F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5. PROPOZIM-PROGRAMI PËR NGRITJEN E PËRMENDOREVE</w:t>
      </w:r>
    </w:p>
    <w:p w14:paraId="5C00B415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22096B1D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Përpilues: Sekretariati për Vetëqeverisje Lokale</w:t>
      </w:r>
    </w:p>
    <w:p w14:paraId="5E5EF713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7C396EF0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6. PROPOZIM-PLANI I MENAXHIMIT TË MONUMENTIT NATYROR “KANIONI I CEMIT”</w:t>
      </w:r>
    </w:p>
    <w:p w14:paraId="4261E1A0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40199B74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Përpilues:: Sekretariati për Urbanizëm</w:t>
      </w:r>
    </w:p>
    <w:p w14:paraId="316D934C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53B8A280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7. PROPOZIM-VENDIMI PËR MIRATIMIN E LLOGARISË PËRFUNDIMTARE TË KOMUNËS TUZ PËR VITIN 2025</w:t>
      </w:r>
    </w:p>
    <w:p w14:paraId="6D3EE4CF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20DCD103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Përpilues: Sekretariati për Financat</w:t>
      </w:r>
    </w:p>
    <w:p w14:paraId="524B24A6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27C9D5DD" w14:textId="77777777" w:rsidR="00707F03" w:rsidRPr="00FA4403" w:rsidRDefault="00707F03" w:rsidP="00707F0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 w:val="it-IT"/>
        </w:rPr>
      </w:pPr>
      <w:r w:rsidRPr="00FA4403">
        <w:rPr>
          <w:rFonts w:ascii="Calibri" w:hAnsi="Calibri" w:cs="Calibri"/>
          <w:b/>
          <w:sz w:val="24"/>
          <w:szCs w:val="24"/>
          <w:lang w:val="it-IT"/>
        </w:rPr>
        <w:t>PJESA TEMATIKE</w:t>
      </w:r>
    </w:p>
    <w:p w14:paraId="051E45CC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1. RAPORTI PËR PUNËN E KRYETARIT TË KOMUNËS DHE PUNËN E ORGANEVE TË ADMINISTRATËS LOKALE DHE SHËRBIMEVE NË VITIN 2025</w:t>
      </w:r>
    </w:p>
    <w:p w14:paraId="756853A9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3E5E6F35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Përpiluesi: Shërbimi i Kryetarit të Komunës</w:t>
      </w:r>
    </w:p>
    <w:p w14:paraId="47DD24FC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09E0C47F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2. RAPORTI PËR PUNËN DHE VEPRIMTARINË E ORGANIZATËS TURISTIKE TË KOMUNËS TUZ PËR VITIN 2025</w:t>
      </w:r>
    </w:p>
    <w:p w14:paraId="0EDEF3A9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1A3664BA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Përpiluesi: Organizata Turistike TUZ</w:t>
      </w:r>
    </w:p>
    <w:p w14:paraId="33C2EE3E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583A7C9D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3. RAPORTI PËR PUNËN E SHPK “KOMUNALNO/KOMUNALE” TUZ PËR VITIN 2025</w:t>
      </w:r>
    </w:p>
    <w:p w14:paraId="56CB86CC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58FF324D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Përpiluesi: SHPK “Komunalno/Komunale” TUZ</w:t>
      </w:r>
    </w:p>
    <w:p w14:paraId="513986EB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26F9C222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4. RAPORTI PËR REALIZIMIN E PROGRAMIT TË KRYERJES SË VEPRIMTARIVE KOMUNALE NGA SHPK “PIJACE/TREGU” TUZ PËR VITIN 2025</w:t>
      </w:r>
    </w:p>
    <w:p w14:paraId="5699673F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561AAE02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Përpiluesi: SHPK “Pijace/Tregu” TUZ</w:t>
      </w:r>
    </w:p>
    <w:p w14:paraId="58925F90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0268F32E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5. RAPORTI PËR PUNËN E SHPK “VODOVOD I KANALIZACIJA / UJËSJELLËSI DHE KANALIZIMI” TUZ PËR VITIN 2025</w:t>
      </w:r>
    </w:p>
    <w:p w14:paraId="0F45D35A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04C9DA8D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Përpiluesi: SHPK “Vodovod i kanalizacija / Ujësjellësi dhe kanalizimi” TUZ</w:t>
      </w:r>
    </w:p>
    <w:p w14:paraId="4ED1F5D7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67D10FCC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6. RAPORTI PËR REALIZIMIN E VENDIMIT PËR MËNYRËN E NDARJES SË MJETEVE TË BUXHETIT TË KOMUNËS TUZ PËR VITIN 2025 TË DEDIKUARA PËR BUJQËSINË</w:t>
      </w:r>
    </w:p>
    <w:p w14:paraId="5A57E504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78F9B778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Përpiluesi: Sekretariati për Bujqësi dhe Zhvillim Rural</w:t>
      </w:r>
    </w:p>
    <w:p w14:paraId="1F0081D0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7180CEEB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7. PROPOZIM-KONKLUZION PËR MIRATIMIN E RAPORTIT TË PUNËS ME RAPORTIN FINANCIAR TË INSTITUCIONIT PUBLIK QENDRA KULTURORE-INFORMATIVE “MALESIA” TUZ</w:t>
      </w:r>
    </w:p>
    <w:p w14:paraId="758EFCB6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0981CF53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Përpiluesi: Sekretariati për Vetëqeverisje Lokale</w:t>
      </w:r>
    </w:p>
    <w:p w14:paraId="53FB6AB5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6F398D80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8. PROPOZIM-KONKLUZION PËR MIRATIMIN E RAPORTIT TË PUNËS ME RAPORTIN FINANCIAR TË KLUBIT TË FUTBOLLIT “DEÇIÇ”</w:t>
      </w:r>
    </w:p>
    <w:p w14:paraId="0DF648FC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3C5AAB29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Përpiluesi: Sekretariati për Vetëqeverisje Lokale</w:t>
      </w:r>
    </w:p>
    <w:p w14:paraId="7D6525E6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2C6BD8E0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9. PROPOZIM I KONKLUZIONIT PËR MIRATIMIN E RAPORTIT TË PUNËS ME RAPORTIN FINANCIAR TË KLUBIT TË BASKETBOLLIT “DEÇIÇ”</w:t>
      </w:r>
    </w:p>
    <w:p w14:paraId="406BC7A4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01D6B640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Përpiluesi: Sekretariati për Vetëqeverisje Lokale</w:t>
      </w:r>
    </w:p>
    <w:p w14:paraId="251A564C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7E6D590E" w14:textId="77777777" w:rsidR="00707F03" w:rsidRPr="00FA4403" w:rsidRDefault="00707F03" w:rsidP="00707F0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 w:val="it-IT"/>
        </w:rPr>
      </w:pPr>
      <w:r w:rsidRPr="00FA4403">
        <w:rPr>
          <w:rFonts w:ascii="Calibri" w:hAnsi="Calibri" w:cs="Calibri"/>
          <w:b/>
          <w:sz w:val="24"/>
          <w:szCs w:val="24"/>
          <w:lang w:val="it-IT"/>
        </w:rPr>
        <w:t>TREMUJORI I TRETË</w:t>
      </w:r>
    </w:p>
    <w:p w14:paraId="43FE6ED0" w14:textId="77777777" w:rsidR="00707F03" w:rsidRPr="00FA4403" w:rsidRDefault="00707F03" w:rsidP="00707F0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 w:val="it-IT"/>
        </w:rPr>
      </w:pPr>
      <w:r w:rsidRPr="00FA4403">
        <w:rPr>
          <w:rFonts w:ascii="Calibri" w:hAnsi="Calibri" w:cs="Calibri"/>
          <w:b/>
          <w:sz w:val="24"/>
          <w:szCs w:val="24"/>
          <w:lang w:val="it-IT"/>
        </w:rPr>
        <w:t>PIESA NORMATIVE</w:t>
      </w:r>
    </w:p>
    <w:p w14:paraId="12EDFDCD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1. NDRYSHIME DHE PLOTËSIME TË VENDIMIT PËR NDIHMAT DHE INVESTIMET NË ZHVILLIMIN E BUJQËSISË NË KOMUNËN TUZ</w:t>
      </w:r>
    </w:p>
    <w:p w14:paraId="4F2E6BF3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42F0383F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Përpiluesi: Sekretariati për Bujqësi dhe Zhvillim Rural</w:t>
      </w:r>
    </w:p>
    <w:p w14:paraId="14AAA31A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713FEA98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2. PROPOZIM-VENDIMI PËR BLERJEN E TRUALLIT</w:t>
      </w:r>
    </w:p>
    <w:p w14:paraId="3C17B45E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746F4A65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Përpiluesi: Sekretariati për PRONË</w:t>
      </w:r>
    </w:p>
    <w:p w14:paraId="6C85F322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69CD55A9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3. PROPOZIM-VENDIMI PËR EKSPROPRIIMIN E TOKËS PËR REGULLIMIN E SHTRATIT TË LUMIT RUJELË</w:t>
      </w:r>
    </w:p>
    <w:p w14:paraId="055C2D68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3C46AFAB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Përpiluesi: Sekretariati për PRONË</w:t>
      </w:r>
    </w:p>
    <w:p w14:paraId="7ECE187F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438EB71F" w14:textId="77777777" w:rsidR="00707F03" w:rsidRPr="00FA4403" w:rsidRDefault="00707F03" w:rsidP="00707F0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 w:val="it-IT"/>
        </w:rPr>
      </w:pPr>
      <w:r w:rsidRPr="00FA4403">
        <w:rPr>
          <w:rFonts w:ascii="Calibri" w:hAnsi="Calibri" w:cs="Calibri"/>
          <w:b/>
          <w:sz w:val="24"/>
          <w:szCs w:val="24"/>
          <w:lang w:val="it-IT"/>
        </w:rPr>
        <w:lastRenderedPageBreak/>
        <w:t>TREMUJORI I KATËRT</w:t>
      </w:r>
    </w:p>
    <w:p w14:paraId="55140B2F" w14:textId="77777777" w:rsidR="00707F03" w:rsidRPr="00FA4403" w:rsidRDefault="00707F03" w:rsidP="00707F0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 w:val="it-IT"/>
        </w:rPr>
      </w:pPr>
      <w:r w:rsidRPr="00FA4403">
        <w:rPr>
          <w:rFonts w:ascii="Calibri" w:hAnsi="Calibri" w:cs="Calibri"/>
          <w:b/>
          <w:sz w:val="24"/>
          <w:szCs w:val="24"/>
          <w:lang w:val="it-IT"/>
        </w:rPr>
        <w:t>PIESA NORMATIVE</w:t>
      </w:r>
    </w:p>
    <w:p w14:paraId="7CFDEBA1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1. PROPOZIM-VENDIMI PËR BUXHETIN E KOMUNËS TUZ PËR VITIN 2027</w:t>
      </w:r>
    </w:p>
    <w:p w14:paraId="34456C5C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665ADC69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Përpiluesi: Sekretariati për Financat</w:t>
      </w:r>
    </w:p>
    <w:p w14:paraId="46C6A3ED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Propozues: Kryetari i Komunës</w:t>
      </w:r>
    </w:p>
    <w:p w14:paraId="4D8B97A2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7F450833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2. PROPOZIM-PROGRAMI I PUNËS SË KUVENDIT TË KOMUNËS TUZ PËR VITIN 2027</w:t>
      </w:r>
    </w:p>
    <w:p w14:paraId="16589161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5ECDEBA9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Përpiluesi: Shërbimi i Kuvendit të Komunës</w:t>
      </w:r>
    </w:p>
    <w:p w14:paraId="1CD69FCB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70BCE9B6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3. PROPOZIM-PROGRAMI I PUNËS SË ORGANIZATËS TURISTIKE TUZ PËR VITIN 2027</w:t>
      </w:r>
    </w:p>
    <w:p w14:paraId="1A5EE973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462E9DD8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Përpiluesi: Organizata Turistike TUZ</w:t>
      </w:r>
    </w:p>
    <w:p w14:paraId="056A42BC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588EE2EA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4. PROPOZIM-PROGRAMI I PUNËS SË SHPK “KOMUNALNO/KOMUNALE” TUZI/TUZ PËR VITIN 2027</w:t>
      </w:r>
    </w:p>
    <w:p w14:paraId="7CA402D2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3B0D2DFF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Përpiluesi: SHPK “Komunalno/Komunale” TUZI/Tuz</w:t>
      </w:r>
    </w:p>
    <w:p w14:paraId="03AA6549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3AFC463C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5. PROPOZIM-PROGRAMI I PUNËS SË SHPK “VODOVOD I KANALIZACIJA / UJËSJELLËSI DHE KANALIZIMI” TUZI/TUZ PËR VITIN 2027</w:t>
      </w:r>
    </w:p>
    <w:p w14:paraId="7B1F45C8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79C50FA0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Përpiluesi: SHPK “Vodovod i kanalizacija / Ujësjellësi dhe kanalizimi” TUZI/Tuz</w:t>
      </w:r>
    </w:p>
    <w:p w14:paraId="17F564A3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3C229044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6. PROPOZIM-PROGRAMI I PUNËS SË SHPK “PIJACE/TREGU” TUZI/TUZ PËR VITIN 2027</w:t>
      </w:r>
    </w:p>
    <w:p w14:paraId="15054C62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0750109D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Përpiluesi: SHPK “Pijace/Tregu” TUZI/Tuz</w:t>
      </w:r>
    </w:p>
    <w:p w14:paraId="259A15AD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233E61FF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7. PROPOZIM-PLANI LOKAL I VEPRIMIT PËR BIODIVERZITETIN</w:t>
      </w:r>
    </w:p>
    <w:p w14:paraId="2B422671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23C9765F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Përpiluesi: Sekretariati për Urbanizëm</w:t>
      </w:r>
    </w:p>
    <w:p w14:paraId="02CEF2A2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583ED557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Ky program do të publikohet në “Fletën Zyrtare të Malit të Zi – dispozitat komunale”.</w:t>
      </w:r>
    </w:p>
    <w:p w14:paraId="7D8B560D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7D627030" w14:textId="2D800D09" w:rsidR="002E3BA5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Numër: 02-016/25-</w:t>
      </w:r>
      <w:r w:rsidR="002E3BA5">
        <w:rPr>
          <w:rFonts w:ascii="Calibri" w:hAnsi="Calibri" w:cs="Calibri"/>
          <w:bCs/>
          <w:sz w:val="24"/>
          <w:szCs w:val="24"/>
          <w:lang w:val="it-IT"/>
        </w:rPr>
        <w:t>9201/1</w:t>
      </w:r>
    </w:p>
    <w:p w14:paraId="657133B2" w14:textId="70F63F74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>Tuz</w:t>
      </w:r>
      <w:r w:rsidR="002E3BA5">
        <w:rPr>
          <w:rFonts w:ascii="Calibri" w:hAnsi="Calibri" w:cs="Calibri"/>
          <w:bCs/>
          <w:sz w:val="24"/>
          <w:szCs w:val="24"/>
          <w:lang w:val="it-IT"/>
        </w:rPr>
        <w:t>, 22.12.2025</w:t>
      </w:r>
    </w:p>
    <w:p w14:paraId="42D920FC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1ED33DEA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 xml:space="preserve">                                                                        KUVENDI I KOMUNËS SË TUZT </w:t>
      </w:r>
    </w:p>
    <w:p w14:paraId="28FAEFBC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 xml:space="preserve">                                                                                           Kryetari,</w:t>
      </w:r>
    </w:p>
    <w:p w14:paraId="3DCBBBD7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 xml:space="preserve">                                                                                         Fadil Kajoshaj</w:t>
      </w:r>
    </w:p>
    <w:p w14:paraId="4BF1F7F4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  <w:r w:rsidRPr="0056016A">
        <w:rPr>
          <w:rFonts w:ascii="Calibri" w:hAnsi="Calibri" w:cs="Calibri"/>
          <w:bCs/>
          <w:sz w:val="24"/>
          <w:szCs w:val="24"/>
          <w:lang w:val="it-IT"/>
        </w:rPr>
        <w:t xml:space="preserve">                                                                </w:t>
      </w:r>
    </w:p>
    <w:p w14:paraId="1CC2251C" w14:textId="77777777" w:rsidR="00707F03" w:rsidRPr="0056016A" w:rsidRDefault="00707F03" w:rsidP="00707F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it-IT"/>
        </w:rPr>
      </w:pPr>
    </w:p>
    <w:p w14:paraId="724BA0E5" w14:textId="77777777" w:rsidR="00B565E8" w:rsidRDefault="00B565E8"/>
    <w:sectPr w:rsidR="00B565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03"/>
    <w:rsid w:val="002E3BA5"/>
    <w:rsid w:val="00707F03"/>
    <w:rsid w:val="00B565E8"/>
    <w:rsid w:val="00BB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DD8F4"/>
  <w15:chartTrackingRefBased/>
  <w15:docId w15:val="{E980C47E-1931-4810-98E3-67F67C95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F0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1251</Words>
  <Characters>7134</Characters>
  <Application>Microsoft Office Word</Application>
  <DocSecurity>0</DocSecurity>
  <Lines>59</Lines>
  <Paragraphs>16</Paragraphs>
  <ScaleCrop>false</ScaleCrop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Semina Dresaj</cp:lastModifiedBy>
  <cp:revision>2</cp:revision>
  <dcterms:created xsi:type="dcterms:W3CDTF">2025-12-23T10:03:00Z</dcterms:created>
  <dcterms:modified xsi:type="dcterms:W3CDTF">2025-12-23T10:03:00Z</dcterms:modified>
</cp:coreProperties>
</file>