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0907" w14:textId="77777777" w:rsidR="0006790F" w:rsidRDefault="0006790F" w:rsidP="0006790F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15230375"/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004D16C8" w14:textId="77777777" w:rsidR="0006790F" w:rsidRDefault="0006790F" w:rsidP="0006790F">
      <w:pPr>
        <w:spacing w:after="160" w:line="254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86FA3D7" w14:textId="77777777" w:rsidR="0006790F" w:rsidRDefault="0006790F" w:rsidP="000679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5DED36E3" w14:textId="5230F1E3" w:rsidR="0006790F" w:rsidRDefault="0006790F" w:rsidP="000679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</w:p>
    <w:p w14:paraId="705F8B23" w14:textId="77777777" w:rsidR="0006790F" w:rsidRDefault="0006790F" w:rsidP="0006790F">
      <w:pPr>
        <w:spacing w:after="160" w:line="254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C69B467" w14:textId="77777777" w:rsidR="0006790F" w:rsidRDefault="0006790F" w:rsidP="0006790F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Sekretarijatu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planiranje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održivi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razvoj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Glavnog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grada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Podgorice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obratio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“MTEL” doo,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Kralja</w:t>
      </w:r>
      <w:proofErr w:type="spellEnd"/>
      <w:r>
        <w:rPr>
          <w:rFonts w:ascii="Times New Roman" w:hAnsi="Times New Roman"/>
          <w:sz w:val="24"/>
          <w:szCs w:val="24"/>
        </w:rPr>
        <w:t xml:space="preserve"> Nikole 27A, Podgorica, za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Radio </w:t>
      </w:r>
      <w:proofErr w:type="spellStart"/>
      <w:r>
        <w:rPr>
          <w:rFonts w:ascii="Times New Roman" w:hAnsi="Times New Roman"/>
          <w:sz w:val="24"/>
          <w:szCs w:val="24"/>
        </w:rPr>
        <w:t>baznu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stanicu</w:t>
      </w:r>
      <w:proofErr w:type="spellEnd"/>
      <w:r>
        <w:rPr>
          <w:rFonts w:ascii="Times New Roman" w:hAnsi="Times New Roman"/>
          <w:sz w:val="24"/>
          <w:szCs w:val="24"/>
        </w:rPr>
        <w:t xml:space="preserve"> “PG 47 Jagoda” u </w:t>
      </w:r>
      <w:proofErr w:type="spellStart"/>
      <w:r>
        <w:rPr>
          <w:rFonts w:ascii="Times New Roman" w:hAnsi="Times New Roman"/>
          <w:sz w:val="24"/>
          <w:szCs w:val="24"/>
        </w:rPr>
        <w:t>Podgorici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Zahtjev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proslijeđen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nadležnost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zaveden</w:t>
      </w:r>
      <w:proofErr w:type="spellEnd"/>
      <w:r>
        <w:rPr>
          <w:rFonts w:ascii="Times New Roman" w:hAnsi="Times New Roman"/>
          <w:sz w:val="24"/>
          <w:szCs w:val="24"/>
        </w:rPr>
        <w:t xml:space="preserve"> je pod </w:t>
      </w:r>
      <w:proofErr w:type="spellStart"/>
      <w:r>
        <w:rPr>
          <w:rFonts w:ascii="Times New Roman" w:hAnsi="Times New Roman"/>
          <w:sz w:val="24"/>
          <w:szCs w:val="24"/>
        </w:rPr>
        <w:t>brojem</w:t>
      </w:r>
      <w:proofErr w:type="spellEnd"/>
      <w:r>
        <w:rPr>
          <w:rFonts w:ascii="Times New Roman" w:hAnsi="Times New Roman"/>
          <w:sz w:val="24"/>
          <w:szCs w:val="24"/>
        </w:rPr>
        <w:t xml:space="preserve"> 07-322/26-1107/1 od 13.02.2026.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</w:p>
    <w:p w14:paraId="1E3AA278" w14:textId="77777777" w:rsidR="0006790F" w:rsidRDefault="0006790F" w:rsidP="0006790F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4A77A145" w14:textId="77777777" w:rsidR="0006790F" w:rsidRDefault="0006790F" w:rsidP="0006790F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 xml:space="preserve"> HYPERLINK "mailto:urbanizem@tuzi.org.me" 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20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.02.2026. do 26.02.2026.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  <w:bookmarkEnd w:id="0"/>
    </w:p>
    <w:p w14:paraId="62FA4C0D" w14:textId="77777777" w:rsidR="007C19E8" w:rsidRDefault="007C19E8"/>
    <w:sectPr w:rsidR="007C19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93"/>
    <w:rsid w:val="0006790F"/>
    <w:rsid w:val="00435693"/>
    <w:rsid w:val="007C19E8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2A72"/>
  <w15:chartTrackingRefBased/>
  <w15:docId w15:val="{4BDFEBCB-F940-4168-B813-A296A5B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90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7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2026-02-19T09:25:00Z</dcterms:created>
  <dcterms:modified xsi:type="dcterms:W3CDTF">2026-02-19T09:26:00Z</dcterms:modified>
</cp:coreProperties>
</file>