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615CE" w14:textId="1A25AE41" w:rsidR="00DB7546" w:rsidRPr="00093956" w:rsidRDefault="00093956" w:rsidP="00DB754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420C94">
        <w:rPr>
          <w:rFonts w:ascii="Garamond" w:hAnsi="Garamond" w:cs="Times New Roman"/>
          <w:sz w:val="24"/>
          <w:szCs w:val="24"/>
          <w:lang w:val="sr-Latn-BA"/>
        </w:rPr>
        <w:t>Na osnovu člana 38 stav 1 tačka 2</w:t>
      </w:r>
      <w:r>
        <w:rPr>
          <w:rFonts w:ascii="Garamond" w:hAnsi="Garamond" w:cs="Times New Roman"/>
          <w:sz w:val="24"/>
          <w:szCs w:val="24"/>
          <w:lang w:val="sr-Latn-BA"/>
        </w:rPr>
        <w:t xml:space="preserve"> </w:t>
      </w:r>
      <w:r w:rsidRPr="00420C94">
        <w:rPr>
          <w:rFonts w:ascii="Garamond" w:hAnsi="Garamond" w:cs="Times New Roman"/>
          <w:sz w:val="24"/>
          <w:szCs w:val="24"/>
          <w:lang w:val="sr-Latn-BA"/>
        </w:rPr>
        <w:t xml:space="preserve">Zakona o lokalnoj samoupravi („Službeni list Crne Gore”, br. 2/18, 34/19, 38/20, 50/22, 84/22, </w:t>
      </w:r>
      <w:bookmarkStart w:id="0" w:name="_Hlk232067956"/>
      <w:r w:rsidRPr="00420C94">
        <w:rPr>
          <w:rFonts w:ascii="Garamond" w:hAnsi="Garamond" w:cs="Times New Roman"/>
          <w:sz w:val="24"/>
          <w:szCs w:val="24"/>
          <w:lang w:val="sr-Latn-BA"/>
        </w:rPr>
        <w:t>81/25, 98/25</w:t>
      </w:r>
      <w:bookmarkEnd w:id="0"/>
      <w:r w:rsidRPr="00420C94">
        <w:rPr>
          <w:rFonts w:ascii="Garamond" w:hAnsi="Garamond" w:cs="Times New Roman"/>
          <w:sz w:val="24"/>
          <w:szCs w:val="24"/>
          <w:lang w:val="sr-Latn-BA"/>
        </w:rPr>
        <w:t>)</w:t>
      </w:r>
      <w:r>
        <w:rPr>
          <w:rFonts w:ascii="Garamond" w:eastAsia="Times New Roman" w:hAnsi="Garamond" w:cs="Times New Roman"/>
          <w:sz w:val="24"/>
          <w:szCs w:val="24"/>
        </w:rPr>
        <w:t>,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 člana 29 stav 2 i  člana 34 stav 1 Zakona o državnoj imovini („Službeni list CG’’, br. 21/09, 40/11,</w:t>
      </w:r>
      <w:r w:rsidR="005A33C3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23/25,</w:t>
      </w:r>
      <w:r w:rsidR="005A33C3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160/25) člana 53</w:t>
      </w:r>
      <w:r w:rsidR="00DB7546" w:rsidRPr="00093956">
        <w:rPr>
          <w:rFonts w:ascii="Garamond" w:eastAsia="Times New Roman" w:hAnsi="Garamond" w:cs="Times New Roman"/>
          <w:spacing w:val="-4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stav</w:t>
      </w:r>
      <w:r w:rsidR="00DB7546" w:rsidRPr="00093956">
        <w:rPr>
          <w:rFonts w:ascii="Garamond" w:eastAsia="Times New Roman" w:hAnsi="Garamond" w:cs="Times New Roman"/>
          <w:spacing w:val="-5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1</w:t>
      </w:r>
      <w:r w:rsidR="00DB7546" w:rsidRPr="00093956">
        <w:rPr>
          <w:rFonts w:ascii="Garamond" w:eastAsia="Times New Roman" w:hAnsi="Garamond" w:cs="Times New Roman"/>
          <w:spacing w:val="-4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Statuta</w:t>
      </w:r>
      <w:r w:rsidR="00DB7546" w:rsidRPr="00093956">
        <w:rPr>
          <w:rFonts w:ascii="Garamond" w:eastAsia="Times New Roman" w:hAnsi="Garamond" w:cs="Times New Roman"/>
          <w:spacing w:val="-4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Opštine Tuzi</w:t>
      </w:r>
      <w:r w:rsidR="00DB7546" w:rsidRPr="00093956">
        <w:rPr>
          <w:rFonts w:ascii="Garamond" w:eastAsia="Times New Roman" w:hAnsi="Garamond" w:cs="Times New Roman"/>
          <w:spacing w:val="11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(„Službeni</w:t>
      </w:r>
      <w:r w:rsidR="00DB7546" w:rsidRPr="00093956">
        <w:rPr>
          <w:rFonts w:ascii="Garamond" w:eastAsia="Times New Roman" w:hAnsi="Garamond" w:cs="Times New Roman"/>
          <w:spacing w:val="10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list</w:t>
      </w:r>
      <w:r w:rsidR="00DB7546" w:rsidRPr="00093956">
        <w:rPr>
          <w:rFonts w:ascii="Garamond" w:eastAsia="Times New Roman" w:hAnsi="Garamond" w:cs="Times New Roman"/>
          <w:spacing w:val="8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CG</w:t>
      </w:r>
      <w:r w:rsidR="00DB7546" w:rsidRPr="00093956">
        <w:rPr>
          <w:rFonts w:ascii="Garamond" w:eastAsia="Times New Roman" w:hAnsi="Garamond" w:cs="Times New Roman"/>
          <w:spacing w:val="10"/>
          <w:sz w:val="24"/>
          <w:szCs w:val="24"/>
          <w:lang w:val="sr-Cyrl-ME"/>
        </w:rPr>
        <w:t xml:space="preserve"> </w:t>
      </w:r>
      <w:bookmarkStart w:id="1" w:name="_Hlk228346520"/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-</w:t>
      </w:r>
      <w:r w:rsidR="00DB7546" w:rsidRPr="00093956">
        <w:rPr>
          <w:rFonts w:ascii="Garamond" w:eastAsia="Times New Roman" w:hAnsi="Garamond" w:cs="Times New Roman"/>
          <w:spacing w:val="11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opštinski</w:t>
      </w:r>
      <w:r w:rsidR="00DB7546" w:rsidRPr="00093956">
        <w:rPr>
          <w:rFonts w:ascii="Garamond" w:eastAsia="Times New Roman" w:hAnsi="Garamond" w:cs="Times New Roman"/>
          <w:spacing w:val="11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propisi”</w:t>
      </w:r>
      <w:bookmarkEnd w:id="1"/>
      <w:r w:rsidR="00DB7546" w:rsidRPr="00093956">
        <w:rPr>
          <w:rFonts w:ascii="Garamond" w:eastAsia="Times New Roman" w:hAnsi="Garamond" w:cs="Times New Roman"/>
          <w:spacing w:val="11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br.</w:t>
      </w:r>
      <w:r w:rsidR="00DB7546" w:rsidRPr="00093956">
        <w:rPr>
          <w:rFonts w:ascii="Garamond" w:hAnsi="Garamond" w:cs="Times New Roman"/>
          <w:b/>
          <w:bCs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hAnsi="Garamond" w:cs="Times New Roman"/>
          <w:sz w:val="24"/>
          <w:szCs w:val="24"/>
          <w:lang w:val="sr-Cyrl-ME"/>
        </w:rPr>
        <w:t>24/19, 5/20, 51/22, 55/22</w:t>
      </w:r>
      <w:r w:rsidR="00DD1974" w:rsidRPr="00093956">
        <w:rPr>
          <w:rFonts w:ascii="Garamond" w:hAnsi="Garamond" w:cs="Times New Roman"/>
          <w:sz w:val="24"/>
          <w:szCs w:val="24"/>
          <w:lang w:val="sr-Cyrl-ME"/>
        </w:rPr>
        <w:t>, 15/26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),</w:t>
      </w:r>
      <w:r w:rsidR="00E26583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 a u vezi</w:t>
      </w:r>
      <w:r w:rsidR="003A250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 sa članom 8 Odluke o Mjesnim zajednic</w:t>
      </w:r>
      <w:r w:rsidR="0091694C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a</w:t>
      </w:r>
      <w:r w:rsidR="003A250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ma („Službeni list CG-</w:t>
      </w:r>
      <w:r w:rsidR="003A2506" w:rsidRPr="00093956">
        <w:rPr>
          <w:rFonts w:ascii="Garamond" w:eastAsia="Times New Roman" w:hAnsi="Garamond" w:cs="Times New Roman"/>
          <w:spacing w:val="11"/>
          <w:sz w:val="24"/>
          <w:szCs w:val="24"/>
          <w:lang w:val="sr-Cyrl-ME"/>
        </w:rPr>
        <w:t xml:space="preserve"> </w:t>
      </w:r>
      <w:r w:rsidR="003A250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opštinski</w:t>
      </w:r>
      <w:r w:rsidR="003A2506" w:rsidRPr="00093956">
        <w:rPr>
          <w:rFonts w:ascii="Garamond" w:eastAsia="Times New Roman" w:hAnsi="Garamond" w:cs="Times New Roman"/>
          <w:spacing w:val="11"/>
          <w:sz w:val="24"/>
          <w:szCs w:val="24"/>
          <w:lang w:val="sr-Cyrl-ME"/>
        </w:rPr>
        <w:t xml:space="preserve"> </w:t>
      </w:r>
      <w:r w:rsidR="003A250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propisi”, br.32/19)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na</w:t>
      </w:r>
      <w:r w:rsidR="00DB7546" w:rsidRPr="00093956">
        <w:rPr>
          <w:rFonts w:ascii="Garamond" w:eastAsia="Times New Roman" w:hAnsi="Garamond" w:cs="Times New Roman"/>
          <w:spacing w:val="10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sjednici</w:t>
      </w:r>
      <w:r w:rsidR="00DB7546" w:rsidRPr="00093956">
        <w:rPr>
          <w:rFonts w:ascii="Garamond" w:eastAsia="Times New Roman" w:hAnsi="Garamond" w:cs="Times New Roman"/>
          <w:spacing w:val="11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Skupštine</w:t>
      </w:r>
      <w:r w:rsidR="00DB7546" w:rsidRPr="00093956">
        <w:rPr>
          <w:rFonts w:ascii="Garamond" w:eastAsia="Times New Roman" w:hAnsi="Garamond" w:cs="Times New Roman"/>
          <w:spacing w:val="12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opštine</w:t>
      </w:r>
      <w:r w:rsidR="00DB7546" w:rsidRPr="00093956">
        <w:rPr>
          <w:rFonts w:ascii="Garamond" w:eastAsia="Times New Roman" w:hAnsi="Garamond" w:cs="Times New Roman"/>
          <w:spacing w:val="9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Tuzi</w:t>
      </w:r>
      <w:r w:rsidR="00DB7546" w:rsidRPr="00093956">
        <w:rPr>
          <w:rFonts w:ascii="Garamond" w:eastAsia="Times New Roman" w:hAnsi="Garamond" w:cs="Times New Roman"/>
          <w:spacing w:val="9"/>
          <w:sz w:val="24"/>
          <w:szCs w:val="24"/>
          <w:lang w:val="sr-Cyrl-ME"/>
        </w:rPr>
        <w:t xml:space="preserve">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održanoj </w:t>
      </w:r>
      <w:r w:rsidR="00E24B6B">
        <w:rPr>
          <w:rFonts w:ascii="Garamond" w:eastAsia="Times New Roman" w:hAnsi="Garamond" w:cs="Times New Roman"/>
          <w:sz w:val="24"/>
          <w:szCs w:val="24"/>
        </w:rPr>
        <w:t>15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.</w:t>
      </w: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0</w:t>
      </w:r>
      <w:r w:rsidR="00E24B6B">
        <w:rPr>
          <w:rFonts w:ascii="Garamond" w:eastAsia="Times New Roman" w:hAnsi="Garamond" w:cs="Times New Roman"/>
          <w:sz w:val="24"/>
          <w:szCs w:val="24"/>
        </w:rPr>
        <w:t>7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.2026.godine, </w:t>
      </w:r>
      <w:r w:rsidR="00DB7546" w:rsidRPr="00093956">
        <w:rPr>
          <w:rFonts w:ascii="Garamond" w:eastAsia="Times New Roman" w:hAnsi="Garamond" w:cs="Times New Roman"/>
          <w:bCs/>
          <w:sz w:val="24"/>
          <w:szCs w:val="24"/>
          <w:lang w:val="sr-Cyrl-ME"/>
        </w:rPr>
        <w:t>donijeta je</w:t>
      </w:r>
    </w:p>
    <w:p w14:paraId="7A6F28AB" w14:textId="77777777" w:rsidR="00DB7546" w:rsidRPr="00093956" w:rsidRDefault="00DB7546" w:rsidP="00DB7546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sr-Cyrl-ME"/>
        </w:rPr>
      </w:pPr>
    </w:p>
    <w:p w14:paraId="1578281A" w14:textId="77777777" w:rsidR="00DB7546" w:rsidRPr="00093956" w:rsidRDefault="00DB7546" w:rsidP="00DB7546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</w:pPr>
    </w:p>
    <w:p w14:paraId="3DA72A36" w14:textId="77777777" w:rsidR="00DB7546" w:rsidRPr="00093956" w:rsidRDefault="00DB7546" w:rsidP="00DB7546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</w:pPr>
      <w:r w:rsidRPr="00093956"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  <w:t>ODLUKA</w:t>
      </w:r>
    </w:p>
    <w:p w14:paraId="510B3F5E" w14:textId="6D63173F" w:rsidR="00DB7546" w:rsidRPr="00093956" w:rsidRDefault="00DB7546" w:rsidP="00DB7546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</w:pPr>
      <w:r w:rsidRPr="00093956">
        <w:rPr>
          <w:rFonts w:ascii="Garamond" w:hAnsi="Garamond" w:cs="Times New Roman"/>
          <w:b/>
          <w:bCs/>
          <w:sz w:val="24"/>
          <w:szCs w:val="24"/>
          <w:lang w:val="sr-Cyrl-ME"/>
        </w:rPr>
        <w:t xml:space="preserve">o ustupanju na korišćenje </w:t>
      </w:r>
      <w:r w:rsidR="001B64E0" w:rsidRPr="00093956">
        <w:rPr>
          <w:rFonts w:ascii="Garamond" w:hAnsi="Garamond" w:cs="Times New Roman"/>
          <w:b/>
          <w:bCs/>
          <w:sz w:val="24"/>
          <w:szCs w:val="24"/>
          <w:lang w:val="sr-Cyrl-ME"/>
        </w:rPr>
        <w:t>radnog vozila</w:t>
      </w:r>
      <w:r w:rsidRPr="00093956">
        <w:rPr>
          <w:rFonts w:ascii="Garamond" w:hAnsi="Garamond" w:cs="Times New Roman"/>
          <w:b/>
          <w:bCs/>
          <w:sz w:val="24"/>
          <w:szCs w:val="24"/>
          <w:lang w:val="sr-Cyrl-ME"/>
        </w:rPr>
        <w:t xml:space="preserve"> u svojini Opštine Tuzi </w:t>
      </w:r>
      <w:r w:rsidR="001B64E0" w:rsidRPr="00093956">
        <w:rPr>
          <w:rFonts w:ascii="Garamond" w:hAnsi="Garamond" w:cs="Times New Roman"/>
          <w:b/>
          <w:bCs/>
          <w:sz w:val="24"/>
          <w:szCs w:val="24"/>
          <w:lang w:val="sr-Cyrl-ME"/>
        </w:rPr>
        <w:t xml:space="preserve">Mjesnoj zajednici </w:t>
      </w:r>
      <w:r w:rsidR="00093956" w:rsidRPr="00093956">
        <w:rPr>
          <w:rFonts w:ascii="Garamond" w:hAnsi="Garamond" w:cs="Times New Roman"/>
          <w:b/>
          <w:bCs/>
          <w:sz w:val="24"/>
          <w:szCs w:val="24"/>
          <w:lang w:val="sr-Cyrl-ME"/>
        </w:rPr>
        <w:t>„</w:t>
      </w:r>
      <w:r w:rsidR="001B64E0" w:rsidRPr="00093956">
        <w:rPr>
          <w:rFonts w:ascii="Garamond" w:hAnsi="Garamond" w:cs="Times New Roman"/>
          <w:b/>
          <w:bCs/>
          <w:sz w:val="24"/>
          <w:szCs w:val="24"/>
          <w:lang w:val="sr-Cyrl-ME"/>
        </w:rPr>
        <w:t>Zatrijebač</w:t>
      </w:r>
      <w:r w:rsidR="00093956" w:rsidRPr="00093956">
        <w:rPr>
          <w:rFonts w:ascii="Garamond" w:hAnsi="Garamond" w:cs="Times New Roman"/>
          <w:b/>
          <w:bCs/>
          <w:sz w:val="24"/>
          <w:szCs w:val="24"/>
          <w:lang w:val="sr-Cyrl-ME"/>
        </w:rPr>
        <w:t>”</w:t>
      </w:r>
    </w:p>
    <w:p w14:paraId="378AEC9D" w14:textId="77777777" w:rsidR="00DB7546" w:rsidRPr="00093956" w:rsidRDefault="00DB7546" w:rsidP="00DB7546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</w:pPr>
    </w:p>
    <w:p w14:paraId="67A4195A" w14:textId="77777777" w:rsidR="00DB7546" w:rsidRPr="00093956" w:rsidRDefault="00DB7546" w:rsidP="00DB7546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</w:pPr>
    </w:p>
    <w:p w14:paraId="1D6D7521" w14:textId="77777777" w:rsidR="00DB7546" w:rsidRPr="00093956" w:rsidRDefault="00DB7546" w:rsidP="00DB7546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</w:pPr>
      <w:r w:rsidRPr="00093956"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  <w:t>Član 1</w:t>
      </w:r>
    </w:p>
    <w:p w14:paraId="448E1272" w14:textId="0031862A" w:rsidR="00DB7546" w:rsidRPr="00093956" w:rsidRDefault="00DB7546" w:rsidP="00DB754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Garamond" w:eastAsia="Times New Roman" w:hAnsi="Garamond" w:cs="Times New Roman"/>
          <w:sz w:val="24"/>
          <w:szCs w:val="24"/>
          <w:lang w:val="sr-Cyrl-ME"/>
        </w:rPr>
      </w:pP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Opština Tuzi, kao nosilac prava svojine, ustupa na korišćenje bez naknade </w:t>
      </w:r>
      <w:r w:rsidR="001B64E0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Mjesnoj zajednici Zatrijebač (u daljem tekstu korisnik), radno vozilo:</w:t>
      </w:r>
    </w:p>
    <w:p w14:paraId="1966773C" w14:textId="77777777" w:rsidR="00DB7546" w:rsidRPr="00093956" w:rsidRDefault="00DB7546" w:rsidP="00DB754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Garamond" w:eastAsia="Times New Roman" w:hAnsi="Garamond" w:cs="Times New Roman"/>
          <w:sz w:val="24"/>
          <w:szCs w:val="24"/>
          <w:lang w:val="sr-Cyrl-ME"/>
        </w:rPr>
      </w:pPr>
    </w:p>
    <w:p w14:paraId="0AF8E7C8" w14:textId="7DF17C4C" w:rsidR="00DB7546" w:rsidRPr="00093956" w:rsidRDefault="001B64E0" w:rsidP="00DB7546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sr-Cyrl-ME"/>
        </w:rPr>
      </w:pP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radno vozilo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marke </w:t>
      </w: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MERCEDES BENZ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, tip </w:t>
      </w: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ACTROS 1841 AK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, reg.oznake TZ-CG 0</w:t>
      </w: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13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, broj šasije </w:t>
      </w: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WDB9320731L566001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, godina proizvodnje 20</w:t>
      </w: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11.</w:t>
      </w:r>
    </w:p>
    <w:p w14:paraId="456FBCCD" w14:textId="77777777" w:rsidR="00DB7546" w:rsidRPr="00093956" w:rsidRDefault="00DB7546" w:rsidP="001B64E0">
      <w:pPr>
        <w:pStyle w:val="ListParagraph"/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eastAsia="Times New Roman" w:hAnsi="Garamond" w:cs="Times New Roman"/>
          <w:sz w:val="24"/>
          <w:szCs w:val="24"/>
          <w:lang w:val="sr-Cyrl-ME"/>
        </w:rPr>
      </w:pPr>
    </w:p>
    <w:p w14:paraId="2D9BF1D1" w14:textId="3F7682E1" w:rsidR="00DB7546" w:rsidRPr="00093956" w:rsidRDefault="00DB7546" w:rsidP="00B22458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</w:pPr>
      <w:r w:rsidRPr="00093956"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  <w:t>Član 2</w:t>
      </w:r>
    </w:p>
    <w:p w14:paraId="44829094" w14:textId="51BAAA5D" w:rsidR="00DB7546" w:rsidRPr="00093956" w:rsidRDefault="001B64E0" w:rsidP="00DB754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Garamond" w:eastAsia="Times New Roman" w:hAnsi="Garamond" w:cs="Times New Roman"/>
          <w:sz w:val="24"/>
          <w:szCs w:val="24"/>
          <w:lang w:val="sr-Cyrl-ME"/>
        </w:rPr>
      </w:pP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Vozilo se ustupa isključivo za potrebe uređenje prostora, održavanje nekate</w:t>
      </w:r>
      <w:r w:rsidR="00B22458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g</w:t>
      </w: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orisanih puteva, čišćenje snijega i drugih komunalnih aktivnosti na području MZ Zatrijebač.</w:t>
      </w:r>
    </w:p>
    <w:p w14:paraId="0394D155" w14:textId="05F068B4" w:rsidR="001B64E0" w:rsidRPr="00093956" w:rsidRDefault="001B64E0" w:rsidP="00DB754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Garamond" w:eastAsia="Times New Roman" w:hAnsi="Garamond" w:cs="Times New Roman"/>
          <w:sz w:val="24"/>
          <w:szCs w:val="24"/>
          <w:lang w:val="sr-Cyrl-ME"/>
        </w:rPr>
      </w:pP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Korisnik je dužan da vozilo koristi kao dobar domaćin i isključivo u svrhe navedene u ovoj odluci.</w:t>
      </w:r>
    </w:p>
    <w:p w14:paraId="77728661" w14:textId="77777777" w:rsidR="00093956" w:rsidRPr="00093956" w:rsidRDefault="00DB7546" w:rsidP="00DB7546">
      <w:pPr>
        <w:widowControl w:val="0"/>
        <w:autoSpaceDE w:val="0"/>
        <w:autoSpaceDN w:val="0"/>
        <w:spacing w:after="0" w:line="240" w:lineRule="auto"/>
        <w:ind w:firstLine="720"/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</w:pPr>
      <w:r w:rsidRPr="00093956"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  <w:t xml:space="preserve">                                                            </w:t>
      </w:r>
    </w:p>
    <w:p w14:paraId="5FF15654" w14:textId="0D7FB5EA" w:rsidR="00DB7546" w:rsidRPr="00093956" w:rsidRDefault="00DB7546" w:rsidP="00093956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</w:pPr>
      <w:r w:rsidRPr="00093956"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  <w:t>Član 3</w:t>
      </w:r>
    </w:p>
    <w:p w14:paraId="68F7BC6E" w14:textId="04733381" w:rsidR="00DB7546" w:rsidRPr="00093956" w:rsidRDefault="001B64E0" w:rsidP="00DB754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Garamond" w:eastAsia="Times New Roman" w:hAnsi="Garamond" w:cs="Times New Roman"/>
          <w:sz w:val="24"/>
          <w:szCs w:val="24"/>
          <w:lang w:val="sr-Cyrl-ME"/>
        </w:rPr>
      </w:pP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Korisnik je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duž</w:t>
      </w:r>
      <w:r w:rsidR="00B22458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an da ustupljeno radno vozilo 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koristi isključivo </w:t>
      </w:r>
      <w:r w:rsidR="00B22458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namjenski, u skladu sa njegovom namjenom, te da sa istim postupa sa pažnjom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 dobrog </w:t>
      </w:r>
      <w:r w:rsidR="00B22458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domaćina</w:t>
      </w:r>
      <w:r w:rsidR="00DB754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.</w:t>
      </w:r>
    </w:p>
    <w:p w14:paraId="0F36C446" w14:textId="77777777" w:rsidR="00B22458" w:rsidRPr="00093956" w:rsidRDefault="00B22458" w:rsidP="00DB7546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</w:pPr>
    </w:p>
    <w:p w14:paraId="0304B62F" w14:textId="37212FE2" w:rsidR="00DB7546" w:rsidRPr="00093956" w:rsidRDefault="00DB7546" w:rsidP="00DB7546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val="sr-Cyrl-ME"/>
        </w:rPr>
      </w:pPr>
      <w:r w:rsidRPr="00093956"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  <w:t>Član 4</w:t>
      </w:r>
    </w:p>
    <w:p w14:paraId="03AF7219" w14:textId="7728DF7C" w:rsidR="00DB7546" w:rsidRPr="00093956" w:rsidRDefault="00DB7546" w:rsidP="00DB754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Garamond" w:eastAsia="Times New Roman" w:hAnsi="Garamond" w:cs="Times New Roman"/>
          <w:sz w:val="24"/>
          <w:szCs w:val="24"/>
          <w:lang w:val="sr-Cyrl-ME"/>
        </w:rPr>
      </w:pP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Zadužuje se Predsjednik Opštine Tuzi da nakon stupanja na snagu ove Odluke</w:t>
      </w:r>
      <w:r w:rsidR="00B22458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, sa </w:t>
      </w:r>
      <w:bookmarkStart w:id="2" w:name="_Hlk228347722"/>
      <w:r w:rsidR="00B22458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Predsjednikom Savjeta Mjesne zajednice Zatrijebač</w:t>
      </w: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 zaključi Ugovor o ustupanju </w:t>
      </w:r>
      <w:r w:rsidR="00B22458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na</w:t>
      </w: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 korišćenje bez naknade, kojim će biti bliže regulisana međusobna prava i obaveze ugovornih strana.</w:t>
      </w:r>
    </w:p>
    <w:bookmarkEnd w:id="2"/>
    <w:p w14:paraId="7CB8DAC2" w14:textId="77777777" w:rsidR="00DB7546" w:rsidRPr="00093956" w:rsidRDefault="00DB7546" w:rsidP="00DB754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Garamond" w:eastAsia="Times New Roman" w:hAnsi="Garamond" w:cs="Times New Roman"/>
          <w:sz w:val="24"/>
          <w:szCs w:val="24"/>
          <w:lang w:val="sr-Cyrl-ME"/>
        </w:rPr>
      </w:pPr>
    </w:p>
    <w:p w14:paraId="5AAD2EB9" w14:textId="77777777" w:rsidR="00DB7546" w:rsidRPr="00093956" w:rsidRDefault="00DB7546" w:rsidP="00DB7546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val="sr-Cyrl-ME"/>
        </w:rPr>
      </w:pPr>
      <w:r w:rsidRPr="00093956">
        <w:rPr>
          <w:rFonts w:ascii="Garamond" w:eastAsia="Times New Roman" w:hAnsi="Garamond" w:cs="Times New Roman"/>
          <w:b/>
          <w:bCs/>
          <w:sz w:val="24"/>
          <w:szCs w:val="24"/>
          <w:lang w:val="sr-Cyrl-ME"/>
        </w:rPr>
        <w:t>Član 5</w:t>
      </w:r>
    </w:p>
    <w:p w14:paraId="60D47D44" w14:textId="285D30AA" w:rsidR="00DB7546" w:rsidRPr="00093956" w:rsidRDefault="00DB7546" w:rsidP="00DB754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Garamond" w:eastAsia="Times New Roman" w:hAnsi="Garamond" w:cs="Times New Roman"/>
          <w:sz w:val="24"/>
          <w:szCs w:val="24"/>
          <w:lang w:val="sr-Cyrl-ME"/>
        </w:rPr>
      </w:pP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Ova odluka stupa na snagu </w:t>
      </w:r>
      <w:r w:rsidR="00093956">
        <w:rPr>
          <w:rFonts w:ascii="Garamond" w:eastAsia="Times New Roman" w:hAnsi="Garamond" w:cs="Times New Roman"/>
          <w:sz w:val="24"/>
          <w:szCs w:val="24"/>
        </w:rPr>
        <w:t>osmog dana od dana objavljivanja</w:t>
      </w: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 xml:space="preserve"> u ''Službenom listu Crne Gore – opštinski propisi</w:t>
      </w:r>
      <w:r w:rsidR="00093956"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''</w:t>
      </w:r>
      <w:r w:rsidRPr="00093956">
        <w:rPr>
          <w:rFonts w:ascii="Garamond" w:eastAsia="Times New Roman" w:hAnsi="Garamond" w:cs="Times New Roman"/>
          <w:sz w:val="24"/>
          <w:szCs w:val="24"/>
          <w:lang w:val="sr-Cyrl-ME"/>
        </w:rPr>
        <w:t>.</w:t>
      </w:r>
    </w:p>
    <w:p w14:paraId="52D68B5E" w14:textId="77777777" w:rsidR="00DB7546" w:rsidRDefault="00DB7546" w:rsidP="00DB7546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4EA24BFA" w14:textId="77777777" w:rsidR="00093956" w:rsidRPr="00093956" w:rsidRDefault="00093956" w:rsidP="00DB7546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0BAD840C" w14:textId="77777777" w:rsidR="00DB7546" w:rsidRPr="00093956" w:rsidRDefault="00DB7546" w:rsidP="00DB7546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sr-Cyrl-ME"/>
        </w:rPr>
      </w:pPr>
    </w:p>
    <w:p w14:paraId="37351F0B" w14:textId="77777777" w:rsidR="00A35765" w:rsidRDefault="00A35765" w:rsidP="00093956">
      <w:pPr>
        <w:pStyle w:val="NoSpacing"/>
        <w:jc w:val="both"/>
        <w:rPr>
          <w:rFonts w:ascii="Garamond" w:hAnsi="Garamond" w:cs="Times New Roman"/>
          <w:sz w:val="24"/>
          <w:szCs w:val="24"/>
          <w:lang w:val="en-US"/>
        </w:rPr>
      </w:pPr>
    </w:p>
    <w:p w14:paraId="47E648C0" w14:textId="77777777" w:rsidR="00A35765" w:rsidRDefault="00A35765" w:rsidP="00093956">
      <w:pPr>
        <w:pStyle w:val="NoSpacing"/>
        <w:jc w:val="both"/>
        <w:rPr>
          <w:rFonts w:ascii="Garamond" w:hAnsi="Garamond" w:cs="Times New Roman"/>
          <w:sz w:val="24"/>
          <w:szCs w:val="24"/>
          <w:lang w:val="en-US"/>
        </w:rPr>
      </w:pPr>
    </w:p>
    <w:p w14:paraId="53EFD341" w14:textId="77777777" w:rsidR="00A35765" w:rsidRDefault="00A35765" w:rsidP="00093956">
      <w:pPr>
        <w:pStyle w:val="NoSpacing"/>
        <w:jc w:val="both"/>
        <w:rPr>
          <w:rFonts w:ascii="Garamond" w:hAnsi="Garamond" w:cs="Times New Roman"/>
          <w:sz w:val="24"/>
          <w:szCs w:val="24"/>
          <w:lang w:val="en-US"/>
        </w:rPr>
      </w:pPr>
    </w:p>
    <w:p w14:paraId="3004777C" w14:textId="77777777" w:rsidR="00A35765" w:rsidRDefault="00A35765" w:rsidP="00093956">
      <w:pPr>
        <w:pStyle w:val="NoSpacing"/>
        <w:jc w:val="both"/>
        <w:rPr>
          <w:rFonts w:ascii="Garamond" w:hAnsi="Garamond" w:cs="Times New Roman"/>
          <w:sz w:val="24"/>
          <w:szCs w:val="24"/>
          <w:lang w:val="en-US"/>
        </w:rPr>
      </w:pPr>
    </w:p>
    <w:p w14:paraId="07B156E2" w14:textId="3B4457F6" w:rsidR="00093956" w:rsidRPr="00FB2511" w:rsidRDefault="00093956" w:rsidP="00093956">
      <w:pPr>
        <w:pStyle w:val="NoSpacing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093956">
        <w:rPr>
          <w:rFonts w:ascii="Garamond" w:hAnsi="Garamond" w:cs="Times New Roman"/>
          <w:sz w:val="24"/>
          <w:szCs w:val="24"/>
          <w:lang w:val="sr-Cyrl-ME"/>
        </w:rPr>
        <w:t xml:space="preserve">Broj: 02-016/26- </w:t>
      </w:r>
      <w:r w:rsidR="00FB2511">
        <w:rPr>
          <w:rFonts w:ascii="Garamond" w:hAnsi="Garamond" w:cs="Times New Roman"/>
          <w:sz w:val="24"/>
          <w:szCs w:val="24"/>
          <w:lang w:val="en-US"/>
        </w:rPr>
        <w:t>5677/1</w:t>
      </w:r>
    </w:p>
    <w:p w14:paraId="395ED739" w14:textId="65FE1662" w:rsidR="00093956" w:rsidRPr="00093956" w:rsidRDefault="00093956" w:rsidP="00093956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  <w:r w:rsidRPr="00093956">
        <w:rPr>
          <w:rFonts w:ascii="Garamond" w:hAnsi="Garamond" w:cs="Times New Roman"/>
          <w:sz w:val="24"/>
          <w:szCs w:val="24"/>
          <w:lang w:val="sr-Cyrl-ME"/>
        </w:rPr>
        <w:t xml:space="preserve">Tuzi, </w:t>
      </w:r>
      <w:r w:rsidR="00E24B6B">
        <w:rPr>
          <w:rFonts w:ascii="Garamond" w:hAnsi="Garamond" w:cs="Times New Roman"/>
          <w:sz w:val="24"/>
          <w:szCs w:val="24"/>
          <w:lang w:val="en-US"/>
        </w:rPr>
        <w:t>15.07</w:t>
      </w:r>
      <w:r w:rsidRPr="00093956">
        <w:rPr>
          <w:rFonts w:ascii="Garamond" w:hAnsi="Garamond" w:cs="Times New Roman"/>
          <w:sz w:val="24"/>
          <w:szCs w:val="24"/>
          <w:lang w:val="sr-Cyrl-ME"/>
        </w:rPr>
        <w:t>.2026. godine</w:t>
      </w:r>
    </w:p>
    <w:p w14:paraId="5CD62229" w14:textId="77777777" w:rsidR="00093956" w:rsidRPr="00093956" w:rsidRDefault="00093956" w:rsidP="00093956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1DE9797B" w14:textId="77777777" w:rsidR="00093956" w:rsidRPr="00093956" w:rsidRDefault="00093956" w:rsidP="00093956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093956">
        <w:rPr>
          <w:rFonts w:ascii="Garamond" w:hAnsi="Garamond" w:cs="Times New Roman"/>
          <w:b/>
          <w:bCs/>
          <w:sz w:val="24"/>
          <w:szCs w:val="24"/>
          <w:lang w:val="sr-Cyrl-ME"/>
        </w:rPr>
        <w:t>SKUPŠTINA OPŠTINE TUZI</w:t>
      </w:r>
    </w:p>
    <w:p w14:paraId="20E61D75" w14:textId="77777777" w:rsidR="00093956" w:rsidRPr="00093956" w:rsidRDefault="00093956" w:rsidP="00093956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093956">
        <w:rPr>
          <w:rFonts w:ascii="Garamond" w:hAnsi="Garamond" w:cs="Times New Roman"/>
          <w:b/>
          <w:bCs/>
          <w:sz w:val="24"/>
          <w:szCs w:val="24"/>
          <w:lang w:val="sr-Cyrl-ME"/>
        </w:rPr>
        <w:t>PREDSJEDNIK,</w:t>
      </w:r>
    </w:p>
    <w:p w14:paraId="1DE6811C" w14:textId="485EF9ED" w:rsidR="004C6FF1" w:rsidRPr="00FB2511" w:rsidRDefault="00093956" w:rsidP="00FB251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093956">
        <w:rPr>
          <w:rFonts w:ascii="Garamond" w:hAnsi="Garamond" w:cs="Times New Roman"/>
          <w:b/>
          <w:bCs/>
          <w:sz w:val="24"/>
          <w:szCs w:val="24"/>
          <w:lang w:val="sr-Cyrl-ME"/>
        </w:rPr>
        <w:t>Fadil Kajoshaj</w:t>
      </w:r>
    </w:p>
    <w:sectPr w:rsidR="004C6FF1" w:rsidRPr="00FB2511" w:rsidSect="00A35765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DB2BCC"/>
    <w:multiLevelType w:val="hybridMultilevel"/>
    <w:tmpl w:val="8C6C77A4"/>
    <w:lvl w:ilvl="0" w:tplc="D2D2755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546"/>
    <w:rsid w:val="00093956"/>
    <w:rsid w:val="00156160"/>
    <w:rsid w:val="001B64E0"/>
    <w:rsid w:val="00203671"/>
    <w:rsid w:val="002D164C"/>
    <w:rsid w:val="003A2506"/>
    <w:rsid w:val="004C6FF1"/>
    <w:rsid w:val="005A33C3"/>
    <w:rsid w:val="007B57BA"/>
    <w:rsid w:val="0091694C"/>
    <w:rsid w:val="00A35765"/>
    <w:rsid w:val="00B22458"/>
    <w:rsid w:val="00BC304B"/>
    <w:rsid w:val="00C45406"/>
    <w:rsid w:val="00D7233B"/>
    <w:rsid w:val="00DB7546"/>
    <w:rsid w:val="00DD1974"/>
    <w:rsid w:val="00E24B6B"/>
    <w:rsid w:val="00E26583"/>
    <w:rsid w:val="00F45CD7"/>
    <w:rsid w:val="00FB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7EAA0"/>
  <w15:chartTrackingRefBased/>
  <w15:docId w15:val="{8767964D-60EE-4DC6-9E42-5730192B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5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54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93956"/>
    <w:pPr>
      <w:spacing w:after="0" w:line="240" w:lineRule="auto"/>
    </w:pPr>
    <w:rPr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rsid w:val="00093956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26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Agim Sinistaj</dc:creator>
  <cp:keywords/>
  <dc:description/>
  <cp:lastModifiedBy>Semina Dresaj</cp:lastModifiedBy>
  <cp:revision>8</cp:revision>
  <cp:lastPrinted>2026-06-12T07:03:00Z</cp:lastPrinted>
  <dcterms:created xsi:type="dcterms:W3CDTF">2026-04-29T08:01:00Z</dcterms:created>
  <dcterms:modified xsi:type="dcterms:W3CDTF">2026-07-16T07:53:00Z</dcterms:modified>
</cp:coreProperties>
</file>