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28" w:lineRule="exact" w:before="74"/>
        <w:ind w:left="419" w:right="0" w:firstLine="0"/>
        <w:jc w:val="left"/>
        <w:rPr>
          <w:rFonts w:ascii="Times New Roman"/>
          <w:sz w:val="22"/>
        </w:rPr>
      </w:pPr>
      <w:r>
        <w:rPr>
          <w:rFonts w:ascii="Times New Roman"/>
          <w:w w:val="105"/>
          <w:sz w:val="22"/>
        </w:rPr>
        <w:t>Mali</w:t>
      </w:r>
      <w:r>
        <w:rPr>
          <w:rFonts w:ascii="Times New Roman"/>
          <w:spacing w:val="-8"/>
          <w:w w:val="105"/>
          <w:sz w:val="22"/>
        </w:rPr>
        <w:t> </w:t>
      </w:r>
      <w:r>
        <w:rPr>
          <w:rFonts w:ascii="Times New Roman"/>
          <w:w w:val="105"/>
          <w:sz w:val="22"/>
        </w:rPr>
        <w:t>i</w:t>
      </w:r>
      <w:r>
        <w:rPr>
          <w:rFonts w:ascii="Times New Roman"/>
          <w:spacing w:val="3"/>
          <w:w w:val="105"/>
          <w:sz w:val="22"/>
        </w:rPr>
        <w:t> </w:t>
      </w:r>
      <w:r>
        <w:rPr>
          <w:rFonts w:ascii="Times New Roman"/>
          <w:w w:val="105"/>
          <w:sz w:val="22"/>
        </w:rPr>
        <w:t>Zi</w:t>
      </w:r>
      <w:r>
        <w:rPr>
          <w:rFonts w:ascii="Times New Roman"/>
          <w:spacing w:val="41"/>
          <w:w w:val="105"/>
          <w:sz w:val="22"/>
        </w:rPr>
        <w:t> </w:t>
      </w:r>
      <w:r>
        <w:rPr>
          <w:rFonts w:ascii="Times New Roman"/>
          <w:w w:val="105"/>
          <w:sz w:val="22"/>
        </w:rPr>
        <w:t>/</w:t>
      </w:r>
      <w:r>
        <w:rPr>
          <w:rFonts w:ascii="Times New Roman"/>
          <w:spacing w:val="10"/>
          <w:w w:val="105"/>
          <w:sz w:val="22"/>
        </w:rPr>
        <w:t> </w:t>
      </w:r>
      <w:r>
        <w:rPr>
          <w:rFonts w:ascii="Times New Roman"/>
          <w:w w:val="105"/>
          <w:sz w:val="22"/>
        </w:rPr>
        <w:t>Crna</w:t>
      </w:r>
      <w:r>
        <w:rPr>
          <w:rFonts w:ascii="Times New Roman"/>
          <w:spacing w:val="-11"/>
          <w:w w:val="105"/>
          <w:sz w:val="22"/>
        </w:rPr>
        <w:t> </w:t>
      </w:r>
      <w:r>
        <w:rPr>
          <w:rFonts w:ascii="Times New Roman"/>
          <w:spacing w:val="-4"/>
          <w:w w:val="105"/>
          <w:sz w:val="22"/>
        </w:rPr>
        <w:t>Gora</w:t>
      </w:r>
    </w:p>
    <w:p>
      <w:pPr>
        <w:pStyle w:val="BodyText"/>
        <w:spacing w:line="251" w:lineRule="exact"/>
        <w:ind w:left="419"/>
        <w:rPr>
          <w:rFonts w:ascii="Times New Roman"/>
        </w:rPr>
      </w:pPr>
      <w:r>
        <w:rPr>
          <w:rFonts w:ascii="Times New Roman"/>
          <w:spacing w:val="-2"/>
        </w:rPr>
        <w:t>Komuna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2"/>
        </w:rPr>
        <w:t>e</w:t>
      </w:r>
      <w:r>
        <w:rPr>
          <w:rFonts w:ascii="Times New Roman"/>
          <w:spacing w:val="-26"/>
        </w:rPr>
        <w:t> </w:t>
      </w:r>
      <w:r>
        <w:rPr>
          <w:rFonts w:ascii="Times New Roman"/>
          <w:spacing w:val="-2"/>
        </w:rPr>
        <w:t>Tuzit</w:t>
      </w:r>
      <w:r>
        <w:rPr>
          <w:rFonts w:ascii="Times New Roman"/>
          <w:spacing w:val="28"/>
        </w:rPr>
        <w:t> </w:t>
      </w:r>
      <w:r>
        <w:rPr>
          <w:rFonts w:ascii="Times New Roman"/>
          <w:color w:val="161616"/>
          <w:spacing w:val="-2"/>
        </w:rPr>
        <w:t>/</w:t>
      </w:r>
      <w:r>
        <w:rPr>
          <w:rFonts w:ascii="Times New Roman"/>
          <w:color w:val="161616"/>
          <w:spacing w:val="6"/>
        </w:rPr>
        <w:t> </w:t>
      </w:r>
      <w:r>
        <w:rPr>
          <w:rFonts w:ascii="Times New Roman"/>
          <w:spacing w:val="-2"/>
        </w:rPr>
        <w:t>Opstina</w:t>
      </w:r>
      <w:r>
        <w:rPr>
          <w:rFonts w:ascii="Times New Roman"/>
          <w:spacing w:val="-1"/>
        </w:rPr>
        <w:t> </w:t>
      </w:r>
      <w:r>
        <w:rPr>
          <w:rFonts w:ascii="Times New Roman"/>
          <w:spacing w:val="-4"/>
        </w:rPr>
        <w:t>Tuzi</w:t>
      </w:r>
    </w:p>
    <w:p>
      <w:pPr>
        <w:spacing w:line="237" w:lineRule="auto" w:before="48"/>
        <w:ind w:left="421" w:right="1074" w:hanging="8"/>
        <w:jc w:val="left"/>
        <w:rPr>
          <w:rFonts w:ascii="Cambria" w:hAnsi="Cambria"/>
          <w:sz w:val="18"/>
        </w:rPr>
      </w:pPr>
      <w:r>
        <w:rPr>
          <w:rFonts w:ascii="Cambria" w:hAnsi="Cambria"/>
          <w:b/>
          <w:sz w:val="20"/>
        </w:rPr>
        <w:t>Kryetari l</w:t>
      </w:r>
      <w:r>
        <w:rPr>
          <w:rFonts w:ascii="Cambria" w:hAnsi="Cambria"/>
          <w:b/>
          <w:spacing w:val="-6"/>
          <w:sz w:val="20"/>
        </w:rPr>
        <w:t> </w:t>
      </w:r>
      <w:r>
        <w:rPr>
          <w:rFonts w:ascii="Cambria" w:hAnsi="Cambria"/>
          <w:b/>
          <w:sz w:val="20"/>
        </w:rPr>
        <w:t>Kooiunës </w:t>
      </w:r>
      <w:r>
        <w:rPr>
          <w:rFonts w:ascii="Cambria" w:hAnsi="Cambria"/>
          <w:sz w:val="19"/>
        </w:rPr>
        <w:t>Predajednik Opätine </w:t>
      </w:r>
      <w:r>
        <w:rPr>
          <w:rFonts w:ascii="Cambria" w:hAnsi="Cambria"/>
          <w:spacing w:val="-2"/>
          <w:sz w:val="18"/>
        </w:rPr>
        <w:t>Nr.fBr.</w:t>
      </w:r>
      <w:r>
        <w:rPr>
          <w:rFonts w:ascii="Cambria" w:hAnsi="Cambria"/>
          <w:spacing w:val="-8"/>
          <w:sz w:val="18"/>
        </w:rPr>
        <w:t> </w:t>
      </w:r>
      <w:r>
        <w:rPr>
          <w:rFonts w:ascii="Cambria" w:hAnsi="Cambria"/>
          <w:color w:val="1D1D1D"/>
          <w:spacing w:val="-2"/>
          <w:sz w:val="18"/>
        </w:rPr>
        <w:t>0</w:t>
      </w:r>
      <w:r>
        <w:rPr>
          <w:rFonts w:ascii="Cambria" w:hAnsi="Cambria"/>
          <w:spacing w:val="-2"/>
          <w:sz w:val="18"/>
        </w:rPr>
        <w:t>1-016f24-662/3</w:t>
      </w:r>
    </w:p>
    <w:p>
      <w:pPr>
        <w:spacing w:line="207" w:lineRule="exact" w:before="102"/>
        <w:ind w:left="0" w:right="437" w:firstLine="0"/>
        <w:jc w:val="right"/>
        <w:rPr>
          <w:rFonts w:ascii="Times New Roman"/>
          <w:sz w:val="19"/>
        </w:rPr>
      </w:pPr>
      <w:r>
        <w:rPr/>
        <w:br w:type="column"/>
      </w:r>
      <w:r>
        <w:rPr>
          <w:rFonts w:ascii="Times New Roman"/>
          <w:b/>
          <w:sz w:val="19"/>
        </w:rPr>
        <w:t>Rruga</w:t>
      </w:r>
      <w:r>
        <w:rPr>
          <w:rFonts w:ascii="Times New Roman"/>
          <w:b/>
          <w:spacing w:val="1"/>
          <w:sz w:val="19"/>
        </w:rPr>
        <w:t> </w:t>
      </w:r>
      <w:r>
        <w:rPr>
          <w:rFonts w:ascii="Times New Roman"/>
          <w:sz w:val="19"/>
        </w:rPr>
        <w:t>Tbz</w:t>
      </w:r>
      <w:r>
        <w:rPr>
          <w:rFonts w:ascii="Times New Roman"/>
          <w:spacing w:val="3"/>
          <w:sz w:val="19"/>
        </w:rPr>
        <w:t> </w:t>
      </w:r>
      <w:r>
        <w:rPr>
          <w:rFonts w:ascii="Times New Roman"/>
          <w:sz w:val="19"/>
        </w:rPr>
        <w:t>nr.</w:t>
      </w:r>
      <w:r>
        <w:rPr>
          <w:rFonts w:ascii="Times New Roman"/>
          <w:spacing w:val="-11"/>
          <w:sz w:val="19"/>
        </w:rPr>
        <w:t> </w:t>
      </w:r>
      <w:r>
        <w:rPr>
          <w:rFonts w:ascii="Times New Roman"/>
          <w:color w:val="0F0F0F"/>
          <w:sz w:val="19"/>
        </w:rPr>
        <w:t>1</w:t>
      </w:r>
      <w:r>
        <w:rPr>
          <w:rFonts w:ascii="Times New Roman"/>
          <w:color w:val="0F0F0F"/>
          <w:spacing w:val="3"/>
          <w:sz w:val="19"/>
        </w:rPr>
        <w:t> </w:t>
      </w:r>
      <w:r>
        <w:rPr>
          <w:rFonts w:ascii="Times New Roman"/>
          <w:color w:val="313131"/>
          <w:sz w:val="19"/>
        </w:rPr>
        <w:t>,</w:t>
      </w:r>
      <w:r>
        <w:rPr>
          <w:rFonts w:ascii="Times New Roman"/>
          <w:color w:val="313131"/>
          <w:spacing w:val="20"/>
          <w:sz w:val="19"/>
        </w:rPr>
        <w:t> </w:t>
      </w:r>
      <w:r>
        <w:rPr>
          <w:rFonts w:ascii="Times New Roman"/>
          <w:sz w:val="19"/>
        </w:rPr>
        <w:t>nr.</w:t>
      </w:r>
      <w:r>
        <w:rPr>
          <w:rFonts w:ascii="Times New Roman"/>
          <w:spacing w:val="-10"/>
          <w:sz w:val="19"/>
        </w:rPr>
        <w:t> </w:t>
      </w:r>
      <w:r>
        <w:rPr>
          <w:rFonts w:ascii="Times New Roman"/>
          <w:spacing w:val="-5"/>
          <w:sz w:val="19"/>
        </w:rPr>
        <w:t>44</w:t>
      </w:r>
    </w:p>
    <w:p>
      <w:pPr>
        <w:spacing w:line="196" w:lineRule="exact" w:before="0"/>
        <w:ind w:left="0" w:right="445" w:firstLine="0"/>
        <w:jc w:val="right"/>
        <w:rPr>
          <w:rFonts w:ascii="Times New Roman"/>
          <w:sz w:val="18"/>
        </w:rPr>
      </w:pPr>
      <w:r>
        <w:rPr>
          <w:rFonts w:ascii="Times New Roman"/>
          <w:w w:val="105"/>
          <w:sz w:val="18"/>
        </w:rPr>
        <w:t>Ulica</w:t>
      </w:r>
      <w:r>
        <w:rPr>
          <w:rFonts w:ascii="Times New Roman"/>
          <w:spacing w:val="-12"/>
          <w:w w:val="105"/>
          <w:sz w:val="18"/>
        </w:rPr>
        <w:t> </w:t>
      </w:r>
      <w:r>
        <w:rPr>
          <w:rFonts w:ascii="Times New Roman"/>
          <w:w w:val="105"/>
          <w:sz w:val="18"/>
        </w:rPr>
        <w:t>Tuzi</w:t>
      </w:r>
      <w:r>
        <w:rPr>
          <w:rFonts w:ascii="Times New Roman"/>
          <w:spacing w:val="-11"/>
          <w:w w:val="105"/>
          <w:sz w:val="18"/>
        </w:rPr>
        <w:t> </w:t>
      </w:r>
      <w:r>
        <w:rPr>
          <w:rFonts w:ascii="Times New Roman"/>
          <w:w w:val="105"/>
          <w:sz w:val="18"/>
        </w:rPr>
        <w:t>hr.1 </w:t>
      </w:r>
      <w:r>
        <w:rPr>
          <w:rFonts w:ascii="Times New Roman"/>
          <w:color w:val="2D2D2D"/>
          <w:w w:val="105"/>
          <w:sz w:val="18"/>
        </w:rPr>
        <w:t>,</w:t>
      </w:r>
      <w:r>
        <w:rPr>
          <w:rFonts w:ascii="Times New Roman"/>
          <w:color w:val="2D2D2D"/>
          <w:spacing w:val="-12"/>
          <w:w w:val="105"/>
          <w:sz w:val="18"/>
        </w:rPr>
        <w:t> </w:t>
      </w:r>
      <w:r>
        <w:rPr>
          <w:rFonts w:ascii="Times New Roman"/>
          <w:w w:val="105"/>
          <w:sz w:val="18"/>
        </w:rPr>
        <w:t>br.</w:t>
      </w:r>
      <w:r>
        <w:rPr>
          <w:rFonts w:ascii="Times New Roman"/>
          <w:spacing w:val="-11"/>
          <w:w w:val="105"/>
          <w:sz w:val="18"/>
        </w:rPr>
        <w:t> </w:t>
      </w:r>
      <w:r>
        <w:rPr>
          <w:rFonts w:ascii="Times New Roman"/>
          <w:spacing w:val="-5"/>
          <w:w w:val="105"/>
          <w:sz w:val="18"/>
        </w:rPr>
        <w:t>44</w:t>
      </w:r>
    </w:p>
    <w:p>
      <w:pPr>
        <w:spacing w:line="198" w:lineRule="exact" w:before="112"/>
        <w:ind w:left="0" w:right="447" w:firstLine="0"/>
        <w:jc w:val="right"/>
        <w:rPr>
          <w:rFonts w:ascii="Cambria"/>
          <w:sz w:val="19"/>
        </w:rPr>
      </w:pPr>
      <w:r>
        <w:rPr>
          <w:rFonts w:ascii="Cambria"/>
          <w:spacing w:val="-8"/>
          <w:sz w:val="19"/>
        </w:rPr>
        <w:t>+382</w:t>
      </w:r>
      <w:r>
        <w:rPr>
          <w:rFonts w:ascii="Cambria"/>
          <w:spacing w:val="-2"/>
          <w:sz w:val="19"/>
        </w:rPr>
        <w:t> </w:t>
      </w:r>
      <w:r>
        <w:rPr>
          <w:rFonts w:ascii="Cambria"/>
          <w:spacing w:val="-8"/>
          <w:sz w:val="19"/>
        </w:rPr>
        <w:t>20</w:t>
      </w:r>
      <w:r>
        <w:rPr>
          <w:rFonts w:ascii="Cambria"/>
          <w:spacing w:val="2"/>
          <w:sz w:val="19"/>
        </w:rPr>
        <w:t> </w:t>
      </w:r>
      <w:r>
        <w:rPr>
          <w:rFonts w:ascii="Cambria"/>
          <w:spacing w:val="-8"/>
          <w:sz w:val="19"/>
        </w:rPr>
        <w:t>875</w:t>
      </w:r>
      <w:r>
        <w:rPr>
          <w:rFonts w:ascii="Cambria"/>
          <w:spacing w:val="-5"/>
          <w:sz w:val="19"/>
        </w:rPr>
        <w:t> </w:t>
      </w:r>
      <w:r>
        <w:rPr>
          <w:rFonts w:ascii="Cambria"/>
          <w:spacing w:val="-8"/>
          <w:sz w:val="19"/>
        </w:rPr>
        <w:t>167</w:t>
      </w:r>
    </w:p>
    <w:p>
      <w:pPr>
        <w:spacing w:line="210" w:lineRule="exact" w:before="0"/>
        <w:ind w:left="0" w:right="441" w:firstLine="0"/>
        <w:jc w:val="right"/>
        <w:rPr>
          <w:rFonts w:ascii="Cambria"/>
          <w:sz w:val="20"/>
        </w:rPr>
      </w:pPr>
      <w:r>
        <w:rPr>
          <w:rFonts w:ascii="Cambria"/>
          <w:spacing w:val="-2"/>
          <w:sz w:val="20"/>
        </w:rPr>
        <w:t>kryetari@tuzi.org,me</w:t>
      </w:r>
    </w:p>
    <w:p>
      <w:pPr>
        <w:spacing w:before="43"/>
        <w:ind w:left="413" w:right="0" w:firstLine="0"/>
        <w:jc w:val="left"/>
        <w:rPr>
          <w:rFonts w:ascii="Calibri" w:hAnsi="Calibri"/>
          <w:sz w:val="17"/>
        </w:rPr>
      </w:pPr>
      <w:r>
        <w:rPr>
          <w:rFonts w:ascii="Calibri" w:hAnsi="Calibri"/>
          <w:w w:val="105"/>
          <w:sz w:val="17"/>
        </w:rPr>
        <w:t>Tue</w:t>
      </w:r>
      <w:r>
        <w:rPr>
          <w:rFonts w:ascii="Calibri" w:hAnsi="Calibri"/>
          <w:spacing w:val="58"/>
          <w:w w:val="105"/>
          <w:sz w:val="17"/>
        </w:rPr>
        <w:t> </w:t>
      </w:r>
      <w:r>
        <w:rPr>
          <w:rFonts w:ascii="Calibri" w:hAnsi="Calibri"/>
          <w:w w:val="105"/>
          <w:sz w:val="17"/>
        </w:rPr>
        <w:t>—</w:t>
      </w:r>
      <w:r>
        <w:rPr>
          <w:rFonts w:ascii="Calibri" w:hAnsi="Calibri"/>
          <w:spacing w:val="3"/>
          <w:w w:val="105"/>
          <w:sz w:val="17"/>
        </w:rPr>
        <w:t> </w:t>
      </w:r>
      <w:r>
        <w:rPr>
          <w:rFonts w:ascii="Calibri" w:hAnsi="Calibri"/>
          <w:w w:val="105"/>
          <w:sz w:val="17"/>
        </w:rPr>
        <w:t>Tuxi,</w:t>
      </w:r>
      <w:r>
        <w:rPr>
          <w:rFonts w:ascii="Calibri" w:hAnsi="Calibri"/>
          <w:spacing w:val="-9"/>
          <w:w w:val="105"/>
          <w:sz w:val="17"/>
        </w:rPr>
        <w:t> </w:t>
      </w:r>
      <w:r>
        <w:rPr>
          <w:rFonts w:ascii="Calibri" w:hAnsi="Calibri"/>
          <w:w w:val="105"/>
          <w:sz w:val="17"/>
        </w:rPr>
        <w:t>20.03.2024.</w:t>
      </w:r>
      <w:r>
        <w:rPr>
          <w:rFonts w:ascii="Calibri" w:hAnsi="Calibri"/>
          <w:spacing w:val="15"/>
          <w:w w:val="105"/>
          <w:sz w:val="17"/>
        </w:rPr>
        <w:t> </w:t>
      </w:r>
      <w:r>
        <w:rPr>
          <w:rFonts w:ascii="Calibri" w:hAnsi="Calibri"/>
          <w:spacing w:val="-2"/>
          <w:w w:val="105"/>
          <w:sz w:val="17"/>
        </w:rPr>
        <w:t>godine</w:t>
      </w:r>
    </w:p>
    <w:p>
      <w:pPr>
        <w:spacing w:after="0"/>
        <w:jc w:val="left"/>
        <w:rPr>
          <w:rFonts w:ascii="Calibri" w:hAnsi="Calibri"/>
          <w:sz w:val="17"/>
        </w:rPr>
        <w:sectPr>
          <w:type w:val="continuous"/>
          <w:pgSz w:w="11910" w:h="16840"/>
          <w:pgMar w:top="500" w:bottom="280" w:left="1417" w:right="708"/>
          <w:cols w:num="2" w:equalWidth="0">
            <w:col w:w="3367" w:space="3168"/>
            <w:col w:w="3250"/>
          </w:cols>
        </w:sectPr>
      </w:pPr>
    </w:p>
    <w:p>
      <w:pPr>
        <w:pStyle w:val="BodyText"/>
        <w:spacing w:before="46"/>
        <w:rPr>
          <w:rFonts w:ascii="Calibri"/>
          <w:sz w:val="19"/>
        </w:rPr>
      </w:pPr>
      <w:r>
        <w:rPr>
          <w:rFonts w:ascii="Calibri"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510382</wp:posOffset>
                </wp:positionH>
                <wp:positionV relativeFrom="page">
                  <wp:posOffset>455149</wp:posOffset>
                </wp:positionV>
                <wp:extent cx="512445" cy="6280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12445" cy="628015"/>
                          <a:chExt cx="512445" cy="62801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949" cy="5607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271" y="487568"/>
                            <a:ext cx="219406" cy="1401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28" y="146270"/>
                            <a:ext cx="152365" cy="1157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.187592pt;margin-top:35.838581pt;width:40.35pt;height:49.45pt;mso-position-horizontal-relative:page;mso-position-vertical-relative:page;z-index:15730176" id="docshapegroup1" coordorigin="804,717" coordsize="807,989">
                <v:shape style="position:absolute;left:803;top:716;width:807;height:883" type="#_x0000_t75" id="docshape2" stroked="false">
                  <v:imagedata r:id="rId5" o:title=""/>
                </v:shape>
                <v:shape style="position:absolute;left:1034;top:1484;width:346;height:221" type="#_x0000_t75" id="docshape3" stroked="false">
                  <v:imagedata r:id="rId6" o:title=""/>
                </v:shape>
                <v:shape style="position:absolute;left:1110;top:947;width:240;height:183" type="#_x0000_t75" id="docshape4" stroked="false">
                  <v:imagedata r:id="rId7" o:title=""/>
                </v:shape>
                <w10:wrap type="none"/>
              </v:group>
            </w:pict>
          </mc:Fallback>
        </mc:AlternateContent>
      </w:r>
    </w:p>
    <w:p>
      <w:pPr>
        <w:tabs>
          <w:tab w:pos="488" w:val="left" w:leader="none"/>
          <w:tab w:pos="1343" w:val="left" w:leader="none"/>
          <w:tab w:pos="1751" w:val="left" w:leader="none"/>
          <w:tab w:pos="2168" w:val="left" w:leader="none"/>
        </w:tabs>
        <w:spacing w:line="221" w:lineRule="exact" w:before="0"/>
        <w:ind w:left="28" w:right="0" w:firstLine="0"/>
        <w:jc w:val="left"/>
        <w:rPr>
          <w:rFonts w:ascii="Cambria"/>
          <w:sz w:val="19"/>
        </w:rPr>
      </w:pPr>
      <w:r>
        <w:rPr>
          <w:rFonts w:ascii="Cambria"/>
          <w:spacing w:val="-5"/>
          <w:w w:val="105"/>
          <w:sz w:val="19"/>
        </w:rPr>
        <w:t>ISI</w:t>
      </w:r>
      <w:r>
        <w:rPr>
          <w:rFonts w:ascii="Cambria"/>
          <w:sz w:val="19"/>
        </w:rPr>
        <w:tab/>
      </w:r>
      <w:r>
        <w:rPr>
          <w:rFonts w:ascii="Cambria"/>
          <w:spacing w:val="-10"/>
          <w:w w:val="105"/>
          <w:sz w:val="19"/>
        </w:rPr>
        <w:t>P</w:t>
      </w:r>
      <w:r>
        <w:rPr>
          <w:rFonts w:ascii="Cambria"/>
          <w:sz w:val="19"/>
        </w:rPr>
        <w:tab/>
      </w:r>
      <w:r>
        <w:rPr>
          <w:rFonts w:ascii="Cambria"/>
          <w:spacing w:val="-10"/>
          <w:w w:val="105"/>
          <w:sz w:val="19"/>
        </w:rPr>
        <w:t>O</w:t>
      </w:r>
      <w:r>
        <w:rPr>
          <w:rFonts w:ascii="Cambria"/>
          <w:sz w:val="19"/>
        </w:rPr>
        <w:tab/>
      </w:r>
      <w:r>
        <w:rPr>
          <w:rFonts w:ascii="Cambria"/>
          <w:spacing w:val="-10"/>
          <w:w w:val="105"/>
          <w:sz w:val="19"/>
        </w:rPr>
        <w:t>T</w:t>
      </w:r>
      <w:r>
        <w:rPr>
          <w:rFonts w:ascii="Cambria"/>
          <w:sz w:val="19"/>
        </w:rPr>
        <w:tab/>
      </w:r>
      <w:r>
        <w:rPr>
          <w:rFonts w:ascii="Cambria"/>
          <w:spacing w:val="-10"/>
          <w:w w:val="105"/>
          <w:sz w:val="19"/>
        </w:rPr>
        <w:t>E</w:t>
      </w:r>
    </w:p>
    <w:p>
      <w:pPr>
        <w:spacing w:before="0"/>
        <w:ind w:left="59" w:right="0" w:firstLine="0"/>
        <w:jc w:val="both"/>
        <w:rPr>
          <w:rFonts w:ascii="Cambria" w:hAnsi="Cambria"/>
          <w:sz w:val="21"/>
        </w:rPr>
      </w:pPr>
      <w:r>
        <w:rPr>
          <w:rFonts w:ascii="Cambria" w:hAnsi="Cambria"/>
          <w:spacing w:val="-4"/>
          <w:sz w:val="21"/>
        </w:rPr>
        <w:t>n/r</w:t>
      </w:r>
      <w:r>
        <w:rPr>
          <w:rFonts w:ascii="Cambria" w:hAnsi="Cambria"/>
          <w:spacing w:val="-3"/>
          <w:sz w:val="21"/>
        </w:rPr>
        <w:t> </w:t>
      </w:r>
      <w:r>
        <w:rPr>
          <w:rFonts w:ascii="Cambria" w:hAnsi="Cambria"/>
          <w:b/>
          <w:spacing w:val="-4"/>
          <w:sz w:val="21"/>
        </w:rPr>
        <w:t>g-dinu</w:t>
      </w:r>
      <w:r>
        <w:rPr>
          <w:rFonts w:ascii="Cambria" w:hAnsi="Cambria"/>
          <w:b/>
          <w:spacing w:val="8"/>
          <w:sz w:val="21"/>
        </w:rPr>
        <w:t> </w:t>
      </w:r>
      <w:r>
        <w:rPr>
          <w:rFonts w:ascii="Cambria" w:hAnsi="Cambria"/>
          <w:b/>
          <w:spacing w:val="-4"/>
          <w:sz w:val="21"/>
        </w:rPr>
        <w:t>Fadil</w:t>
      </w:r>
      <w:r>
        <w:rPr>
          <w:rFonts w:ascii="Cambria" w:hAnsi="Cambria"/>
          <w:b/>
          <w:spacing w:val="1"/>
          <w:sz w:val="21"/>
        </w:rPr>
        <w:t> </w:t>
      </w:r>
      <w:r>
        <w:rPr>
          <w:rFonts w:ascii="Cambria" w:hAnsi="Cambria"/>
          <w:spacing w:val="-4"/>
          <w:sz w:val="21"/>
        </w:rPr>
        <w:t>Kajoahaj</w:t>
      </w:r>
      <w:r>
        <w:rPr>
          <w:rFonts w:ascii="Cambria" w:hAnsi="Cambria"/>
          <w:spacing w:val="-8"/>
          <w:sz w:val="21"/>
        </w:rPr>
        <w:t> </w:t>
      </w:r>
      <w:r>
        <w:rPr>
          <w:rFonts w:ascii="Cambria" w:hAnsi="Cambria"/>
          <w:spacing w:val="-4"/>
          <w:sz w:val="21"/>
        </w:rPr>
        <w:t>—</w:t>
      </w:r>
      <w:r>
        <w:rPr>
          <w:rFonts w:ascii="Cambria" w:hAnsi="Cambria"/>
          <w:spacing w:val="-7"/>
          <w:sz w:val="21"/>
        </w:rPr>
        <w:t> </w:t>
      </w:r>
      <w:r>
        <w:rPr>
          <w:rFonts w:ascii="Cambria" w:hAnsi="Cambria"/>
          <w:spacing w:val="-4"/>
          <w:sz w:val="21"/>
        </w:rPr>
        <w:t>predsjedniku</w:t>
      </w:r>
    </w:p>
    <w:p>
      <w:pPr>
        <w:pStyle w:val="BodyText"/>
        <w:spacing w:before="11"/>
        <w:rPr>
          <w:rFonts w:ascii="Cambria"/>
          <w:sz w:val="21"/>
        </w:rPr>
      </w:pPr>
    </w:p>
    <w:p>
      <w:pPr>
        <w:spacing w:before="0"/>
        <w:ind w:left="66" w:right="0" w:firstLine="0"/>
        <w:jc w:val="both"/>
        <w:rPr>
          <w:rFonts w:ascii="Cambria"/>
          <w:sz w:val="19"/>
        </w:rPr>
      </w:pPr>
      <w:r>
        <w:rPr>
          <w:rFonts w:ascii="Cambria"/>
          <w:w w:val="110"/>
          <w:sz w:val="19"/>
        </w:rPr>
        <w:t>PREDMET:</w:t>
      </w:r>
      <w:r>
        <w:rPr>
          <w:rFonts w:ascii="Cambria"/>
          <w:spacing w:val="22"/>
          <w:w w:val="110"/>
          <w:sz w:val="19"/>
        </w:rPr>
        <w:t> </w:t>
      </w:r>
      <w:r>
        <w:rPr>
          <w:rFonts w:ascii="Cambria"/>
          <w:w w:val="110"/>
          <w:sz w:val="19"/>
        </w:rPr>
        <w:t>Dostava</w:t>
      </w:r>
      <w:r>
        <w:rPr>
          <w:rFonts w:ascii="Cambria"/>
          <w:spacing w:val="32"/>
          <w:w w:val="110"/>
          <w:sz w:val="19"/>
        </w:rPr>
        <w:t> </w:t>
      </w:r>
      <w:r>
        <w:rPr>
          <w:rFonts w:ascii="Cambria"/>
          <w:w w:val="110"/>
          <w:sz w:val="19"/>
        </w:rPr>
        <w:t>Prcdloga</w:t>
      </w:r>
      <w:r>
        <w:rPr>
          <w:rFonts w:ascii="Cambria"/>
          <w:spacing w:val="43"/>
          <w:w w:val="110"/>
          <w:sz w:val="19"/>
        </w:rPr>
        <w:t> </w:t>
      </w:r>
      <w:r>
        <w:rPr>
          <w:rFonts w:ascii="Cambria"/>
          <w:spacing w:val="-2"/>
          <w:w w:val="110"/>
          <w:sz w:val="19"/>
        </w:rPr>
        <w:t>Odluke</w:t>
      </w:r>
    </w:p>
    <w:p>
      <w:pPr>
        <w:spacing w:line="242" w:lineRule="auto" w:before="2"/>
        <w:ind w:left="74" w:right="3570" w:hanging="4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NAPOMENA: Uvrstiti</w:t>
      </w:r>
      <w:r>
        <w:rPr>
          <w:rFonts w:ascii="Times New Roman" w:hAnsi="Times New Roman"/>
          <w:spacing w:val="-7"/>
          <w:sz w:val="21"/>
        </w:rPr>
        <w:t> </w:t>
      </w:r>
      <w:r>
        <w:rPr>
          <w:rFonts w:ascii="Times New Roman" w:hAnsi="Times New Roman"/>
          <w:color w:val="3F3F3F"/>
          <w:sz w:val="21"/>
        </w:rPr>
        <w:t>u</w:t>
      </w:r>
      <w:r>
        <w:rPr>
          <w:rFonts w:ascii="Times New Roman" w:hAnsi="Times New Roman"/>
          <w:color w:val="3F3F3F"/>
          <w:spacing w:val="-4"/>
          <w:sz w:val="21"/>
        </w:rPr>
        <w:t> </w:t>
      </w:r>
      <w:r>
        <w:rPr>
          <w:rFonts w:ascii="Times New Roman" w:hAnsi="Times New Roman"/>
          <w:sz w:val="21"/>
        </w:rPr>
        <w:t>dnevni</w:t>
      </w:r>
      <w:r>
        <w:rPr>
          <w:rFonts w:ascii="Times New Roman" w:hAnsi="Times New Roman"/>
          <w:spacing w:val="-4"/>
          <w:sz w:val="21"/>
        </w:rPr>
        <w:t> </w:t>
      </w:r>
      <w:r>
        <w:rPr>
          <w:rFonts w:ascii="Times New Roman" w:hAnsi="Times New Roman"/>
          <w:sz w:val="21"/>
        </w:rPr>
        <w:t>red naredne sjednice</w:t>
      </w:r>
      <w:r>
        <w:rPr>
          <w:rFonts w:ascii="Times New Roman" w:hAnsi="Times New Roman"/>
          <w:spacing w:val="-9"/>
          <w:sz w:val="21"/>
        </w:rPr>
        <w:t> </w:t>
      </w:r>
      <w:r>
        <w:rPr>
          <w:rFonts w:ascii="Times New Roman" w:hAnsi="Times New Roman"/>
          <w:sz w:val="21"/>
        </w:rPr>
        <w:t>Skupštine Op6tine PODNOSILAC</w:t>
      </w:r>
      <w:r>
        <w:rPr>
          <w:rFonts w:ascii="Times New Roman" w:hAnsi="Times New Roman"/>
          <w:spacing w:val="40"/>
          <w:sz w:val="21"/>
        </w:rPr>
        <w:t> </w:t>
      </w:r>
      <w:r>
        <w:rPr>
          <w:rFonts w:ascii="Times New Roman" w:hAnsi="Times New Roman"/>
          <w:b/>
          <w:sz w:val="21"/>
        </w:rPr>
        <w:t>PREDMETA: </w:t>
      </w:r>
      <w:r>
        <w:rPr>
          <w:rFonts w:ascii="Times New Roman" w:hAnsi="Times New Roman"/>
          <w:sz w:val="21"/>
        </w:rPr>
        <w:t>Predsjednik Opštine</w:t>
      </w:r>
    </w:p>
    <w:p>
      <w:pPr>
        <w:spacing w:before="2"/>
        <w:ind w:left="64" w:right="0" w:firstLine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PRILOG:</w:t>
      </w:r>
      <w:r>
        <w:rPr>
          <w:rFonts w:ascii="Times New Roman" w:hAnsi="Times New Roman"/>
          <w:spacing w:val="16"/>
          <w:sz w:val="21"/>
        </w:rPr>
        <w:t> </w:t>
      </w:r>
      <w:r>
        <w:rPr>
          <w:rFonts w:ascii="Times New Roman" w:hAnsi="Times New Roman"/>
          <w:sz w:val="21"/>
        </w:rPr>
        <w:t>Predlog</w:t>
      </w:r>
      <w:r>
        <w:rPr>
          <w:rFonts w:ascii="Times New Roman" w:hAnsi="Times New Roman"/>
          <w:spacing w:val="13"/>
          <w:sz w:val="21"/>
        </w:rPr>
        <w:t> </w:t>
      </w:r>
      <w:r>
        <w:rPr>
          <w:rFonts w:ascii="Times New Roman" w:hAnsi="Times New Roman"/>
          <w:sz w:val="21"/>
        </w:rPr>
        <w:t>Odluke</w:t>
      </w:r>
      <w:r>
        <w:rPr>
          <w:rFonts w:ascii="Times New Roman" w:hAnsi="Times New Roman"/>
          <w:spacing w:val="7"/>
          <w:sz w:val="21"/>
        </w:rPr>
        <w:t> </w:t>
      </w:r>
      <w:r>
        <w:rPr>
          <w:rFonts w:ascii="Times New Roman" w:hAnsi="Times New Roman"/>
          <w:sz w:val="21"/>
        </w:rPr>
        <w:t>sa</w:t>
      </w:r>
      <w:r>
        <w:rPr>
          <w:rFonts w:ascii="Times New Roman" w:hAnsi="Times New Roman"/>
          <w:spacing w:val="10"/>
          <w:sz w:val="21"/>
        </w:rPr>
        <w:t> </w:t>
      </w:r>
      <w:r>
        <w:rPr>
          <w:rFonts w:ascii="Times New Roman" w:hAnsi="Times New Roman"/>
          <w:spacing w:val="-2"/>
          <w:sz w:val="21"/>
        </w:rPr>
        <w:t>obrazloženjem</w:t>
      </w:r>
    </w:p>
    <w:p>
      <w:pPr>
        <w:pStyle w:val="BodyText"/>
        <w:spacing w:before="4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949196</wp:posOffset>
            </wp:positionH>
            <wp:positionV relativeFrom="paragraph">
              <wp:posOffset>187421</wp:posOffset>
            </wp:positionV>
            <wp:extent cx="548644" cy="115824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4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1"/>
        <w:rPr>
          <w:rFonts w:ascii="Times New Roman"/>
          <w:sz w:val="21"/>
        </w:rPr>
      </w:pPr>
    </w:p>
    <w:p>
      <w:pPr>
        <w:spacing w:line="256" w:lineRule="auto" w:before="1"/>
        <w:ind w:left="67" w:right="865" w:hanging="1"/>
        <w:jc w:val="both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Odredbom člana 59 Zakona o loka1nr›J samoupras•i</w:t>
      </w:r>
      <w:r>
        <w:rPr>
          <w:rFonts w:ascii="Cambria" w:hAnsi="Cambria"/>
          <w:spacing w:val="40"/>
          <w:sz w:val="19"/>
        </w:rPr>
        <w:t> </w:t>
      </w:r>
      <w:r>
        <w:rPr>
          <w:rFonts w:ascii="Cambria" w:hAnsi="Cambria"/>
          <w:sz w:val="19"/>
        </w:rPr>
        <w:t>(„Službeni list </w:t>
      </w:r>
      <w:r>
        <w:rPr>
          <w:rFonts w:ascii="Cambria" w:hAnsi="Cambria"/>
          <w:color w:val="0C0C0C"/>
          <w:w w:val="110"/>
          <w:sz w:val="19"/>
        </w:rPr>
        <w:t>CG”, </w:t>
      </w:r>
      <w:r>
        <w:rPr>
          <w:rFonts w:ascii="Cambria" w:hAnsi="Cambria"/>
          <w:sz w:val="19"/>
        </w:rPr>
        <w:t>br. 2/1</w:t>
      </w:r>
      <w:r>
        <w:rPr>
          <w:rFonts w:ascii="Cambria" w:hAnsi="Cambria"/>
          <w:color w:val="363636"/>
          <w:sz w:val="19"/>
        </w:rPr>
        <w:t>8, </w:t>
      </w:r>
      <w:r>
        <w:rPr>
          <w:rFonts w:ascii="Cambria" w:hAnsi="Cambria"/>
          <w:sz w:val="19"/>
        </w:rPr>
        <w:t>54/19, 38/20, 50/22, 84/22) </w:t>
      </w:r>
      <w:r>
        <w:rPr>
          <w:rFonts w:ascii="Cambria" w:hAnsi="Cambria"/>
          <w:color w:val="161616"/>
          <w:sz w:val="19"/>
        </w:rPr>
        <w:t>je</w:t>
      </w:r>
      <w:r>
        <w:rPr>
          <w:rFonts w:ascii="Cambria" w:hAnsi="Cambria"/>
          <w:color w:val="161616"/>
          <w:spacing w:val="-10"/>
          <w:sz w:val="19"/>
        </w:rPr>
        <w:t> </w:t>
      </w:r>
      <w:r>
        <w:rPr>
          <w:rFonts w:ascii="Cambria" w:hAnsi="Cambria"/>
          <w:sz w:val="19"/>
        </w:rPr>
        <w:t>p£optsano </w:t>
      </w:r>
      <w:r>
        <w:rPr>
          <w:rFonts w:ascii="Cambria" w:hAnsi="Cambria"/>
          <w:color w:val="161616"/>
          <w:sz w:val="19"/>
        </w:rPr>
        <w:t>da </w:t>
      </w:r>
      <w:r>
        <w:rPr>
          <w:rFonts w:ascii="Cambria" w:hAnsi="Cambria"/>
          <w:sz w:val="19"/>
        </w:rPr>
        <w:t>preds)ednik opstine</w:t>
      </w:r>
      <w:r>
        <w:rPr>
          <w:rFonts w:ascii="Cambria" w:hAnsi="Cambria"/>
          <w:spacing w:val="-4"/>
          <w:sz w:val="19"/>
        </w:rPr>
        <w:t> </w:t>
      </w:r>
      <w:r>
        <w:rPr>
          <w:rFonts w:ascii="Cambria" w:hAnsi="Cambria"/>
          <w:sz w:val="19"/>
        </w:rPr>
        <w:t>privremeno doriosi akte</w:t>
      </w:r>
      <w:r>
        <w:rPr>
          <w:rFonts w:ascii="Cambria" w:hAnsi="Cambria"/>
          <w:spacing w:val="-7"/>
          <w:sz w:val="19"/>
        </w:rPr>
        <w:t> </w:t>
      </w:r>
      <w:r>
        <w:rPr>
          <w:rFonts w:ascii="Cambria" w:hAnsi="Cambria"/>
          <w:sz w:val="19"/>
        </w:rPr>
        <w:t>iz</w:t>
      </w:r>
      <w:r>
        <w:rPr>
          <w:rFonts w:ascii="Cambria" w:hAnsi="Cambria"/>
          <w:spacing w:val="-10"/>
          <w:sz w:val="19"/>
        </w:rPr>
        <w:t> </w:t>
      </w:r>
      <w:r>
        <w:rPr>
          <w:rFonts w:ascii="Cambria" w:hAnsi="Cambria"/>
          <w:sz w:val="19"/>
        </w:rPr>
        <w:t>nndleznosti skupstine</w:t>
      </w:r>
      <w:r>
        <w:rPr>
          <w:rFonts w:ascii="Cambria" w:hAnsi="Cambria"/>
          <w:spacing w:val="-2"/>
          <w:sz w:val="19"/>
        </w:rPr>
        <w:t> </w:t>
      </w:r>
      <w:r>
        <w:rPr>
          <w:rFonts w:ascii="Cambria" w:hAnsi="Cambria"/>
          <w:color w:val="111111"/>
          <w:sz w:val="19"/>
        </w:rPr>
        <w:t>ako</w:t>
      </w:r>
      <w:r>
        <w:rPr>
          <w:rFonts w:ascii="Cambria" w:hAnsi="Cambria"/>
          <w:color w:val="111111"/>
          <w:spacing w:val="-2"/>
          <w:sz w:val="19"/>
        </w:rPr>
        <w:t> </w:t>
      </w:r>
      <w:r>
        <w:rPr>
          <w:rFonts w:ascii="Cambria" w:hAnsi="Cambria"/>
          <w:sz w:val="19"/>
        </w:rPr>
        <w:t>skupstiiia. nije</w:t>
      </w:r>
      <w:r>
        <w:rPr>
          <w:rFonts w:ascii="Cambria" w:hAnsi="Cambria"/>
          <w:spacing w:val="18"/>
          <w:sz w:val="19"/>
        </w:rPr>
        <w:t> </w:t>
      </w:r>
      <w:r>
        <w:rPr>
          <w:rFonts w:ascii="Cambria" w:hAnsi="Cambria"/>
          <w:sz w:val="19"/>
        </w:rPr>
        <w:t>u mogučnosti</w:t>
      </w:r>
      <w:r>
        <w:rPr>
          <w:rFonts w:ascii="Cambria" w:hAnsi="Cambria"/>
          <w:spacing w:val="29"/>
          <w:sz w:val="19"/>
        </w:rPr>
        <w:t> </w:t>
      </w:r>
      <w:r>
        <w:rPr>
          <w:rFonts w:ascii="Cambria" w:hAnsi="Cambria"/>
          <w:sz w:val="19"/>
        </w:rPr>
        <w:t>da</w:t>
      </w:r>
      <w:r>
        <w:rPr>
          <w:rFonts w:ascii="Cambria" w:hAnsi="Cambria"/>
          <w:spacing w:val="16"/>
          <w:sz w:val="19"/>
        </w:rPr>
        <w:t> </w:t>
      </w:r>
      <w:r>
        <w:rPr>
          <w:rFonts w:ascii="Cambria" w:hAnsi="Cambria"/>
          <w:sz w:val="19"/>
        </w:rPr>
        <w:t>se</w:t>
      </w:r>
      <w:r>
        <w:rPr>
          <w:rFonts w:ascii="Cambria" w:hAnsi="Cambria"/>
          <w:spacing w:val="13"/>
          <w:sz w:val="19"/>
        </w:rPr>
        <w:t> </w:t>
      </w:r>
      <w:r>
        <w:rPr>
          <w:rFonts w:ascii="Cambria" w:hAnsi="Cambria"/>
          <w:sz w:val="19"/>
        </w:rPr>
        <w:t>sastanc</w:t>
      </w:r>
      <w:r>
        <w:rPr>
          <w:rFonts w:ascii="Cambria" w:hAnsi="Cambria"/>
          <w:spacing w:val="25"/>
          <w:sz w:val="19"/>
        </w:rPr>
        <w:t> </w:t>
      </w:r>
      <w:r>
        <w:rPr>
          <w:rFonts w:ascii="Cambria" w:hAnsi="Cambria"/>
          <w:color w:val="3B3B3B"/>
          <w:sz w:val="19"/>
        </w:rPr>
        <w:t>ili</w:t>
      </w:r>
      <w:r>
        <w:rPr>
          <w:rFonts w:ascii="Cambria" w:hAnsi="Cambria"/>
          <w:color w:val="3B3B3B"/>
          <w:spacing w:val="22"/>
          <w:sz w:val="19"/>
        </w:rPr>
        <w:t> </w:t>
      </w:r>
      <w:r>
        <w:rPr>
          <w:rFonts w:ascii="Cambria" w:hAnsi="Cambria"/>
          <w:sz w:val="19"/>
        </w:rPr>
        <w:t>je iz</w:t>
      </w:r>
      <w:r>
        <w:rPr>
          <w:rFonts w:ascii="Cambria" w:hAnsi="Cambria"/>
          <w:spacing w:val="21"/>
          <w:sz w:val="19"/>
        </w:rPr>
        <w:t> </w:t>
      </w:r>
      <w:r>
        <w:rPr>
          <w:rFonts w:ascii="Cambria" w:hAnsi="Cambria"/>
          <w:color w:val="131313"/>
          <w:sz w:val="19"/>
        </w:rPr>
        <w:t>drugih</w:t>
      </w:r>
      <w:r>
        <w:rPr>
          <w:rFonts w:ascii="Cambria" w:hAnsi="Cambria"/>
          <w:color w:val="131313"/>
          <w:spacing w:val="12"/>
          <w:sz w:val="19"/>
        </w:rPr>
        <w:t> </w:t>
      </w:r>
      <w:r>
        <w:rPr>
          <w:rFonts w:ascii="Cambria" w:hAnsi="Cambria"/>
          <w:sz w:val="19"/>
        </w:rPr>
        <w:t>razloga</w:t>
      </w:r>
      <w:r>
        <w:rPr>
          <w:rFonts w:ascii="Cambria" w:hAnsi="Cambria"/>
          <w:spacing w:val="13"/>
          <w:sz w:val="19"/>
        </w:rPr>
        <w:t> </w:t>
      </w:r>
      <w:r>
        <w:rPr>
          <w:rFonts w:ascii="Cambria" w:hAnsi="Cambria"/>
          <w:sz w:val="19"/>
        </w:rPr>
        <w:t>onemogucen</w:t>
      </w:r>
      <w:r>
        <w:rPr>
          <w:rFonts w:ascii="Cambria" w:hAnsi="Cambria"/>
          <w:spacing w:val="23"/>
          <w:sz w:val="19"/>
        </w:rPr>
        <w:t> </w:t>
      </w:r>
      <w:r>
        <w:rPr>
          <w:rFonts w:ascii="Cambria" w:hAnsi="Cambria"/>
          <w:sz w:val="19"/>
        </w:rPr>
        <w:t>njen</w:t>
      </w:r>
      <w:r>
        <w:rPr>
          <w:rFonts w:ascii="Cambria" w:hAnsi="Cambria"/>
          <w:spacing w:val="20"/>
          <w:sz w:val="19"/>
        </w:rPr>
        <w:t> </w:t>
      </w:r>
      <w:r>
        <w:rPr>
          <w:rFonts w:ascii="Cambria" w:hAnsi="Cambria"/>
          <w:sz w:val="19"/>
        </w:rPr>
        <w:t>rad,</w:t>
      </w:r>
      <w:r>
        <w:rPr>
          <w:rFonts w:ascii="Cambria" w:hAnsi="Cambria"/>
          <w:spacing w:val="16"/>
          <w:sz w:val="19"/>
        </w:rPr>
        <w:t> </w:t>
      </w:r>
      <w:r>
        <w:rPr>
          <w:rFonts w:ascii="Cambria" w:hAnsi="Cambria"/>
          <w:color w:val="1A1A1A"/>
          <w:sz w:val="19"/>
        </w:rPr>
        <w:t>a</w:t>
      </w:r>
      <w:r>
        <w:rPr>
          <w:rFonts w:ascii="Cambria" w:hAnsi="Cambria"/>
          <w:color w:val="1A1A1A"/>
          <w:spacing w:val="16"/>
          <w:sz w:val="19"/>
        </w:rPr>
        <w:t> </w:t>
      </w:r>
      <w:r>
        <w:rPr>
          <w:rFonts w:ascii="Cambria" w:hAnsi="Cambria"/>
          <w:sz w:val="19"/>
        </w:rPr>
        <w:t>rijihovim</w:t>
      </w:r>
      <w:r>
        <w:rPr>
          <w:rFonts w:ascii="Cambria" w:hAnsi="Cambria"/>
          <w:spacing w:val="17"/>
          <w:sz w:val="19"/>
        </w:rPr>
        <w:t> </w:t>
      </w:r>
      <w:r>
        <w:rPr>
          <w:rFonts w:ascii="Cambria" w:hAnsi="Cambria"/>
          <w:sz w:val="19"/>
        </w:rPr>
        <w:t>iiedonosenjem</w:t>
      </w:r>
      <w:r>
        <w:rPr>
          <w:rFonts w:ascii="Cambria" w:hAnsi="Cambria"/>
          <w:spacing w:val="22"/>
          <w:sz w:val="19"/>
        </w:rPr>
        <w:t> </w:t>
      </w:r>
      <w:r>
        <w:rPr>
          <w:rFonts w:ascii="Cambria" w:hAnsi="Cambria"/>
          <w:sz w:val="19"/>
        </w:rPr>
        <w:t>bi sc ugrozio život gradana </w:t>
      </w:r>
      <w:r>
        <w:rPr>
          <w:rFonts w:ascii="Cambria" w:hAnsi="Cambria"/>
          <w:color w:val="212121"/>
          <w:sz w:val="19"/>
        </w:rPr>
        <w:t>ili </w:t>
      </w:r>
      <w:r>
        <w:rPr>
          <w:rFonts w:ascii="Cambria" w:hAnsi="Cambria"/>
          <w:sz w:val="19"/>
        </w:rPr>
        <w:t>imovina veče vrijedn</w:t>
      </w:r>
      <w:r>
        <w:rPr>
          <w:rFonts w:ascii="Cambria" w:hAnsi="Cambria"/>
          <w:spacing w:val="-11"/>
          <w:sz w:val="19"/>
        </w:rPr>
        <w:t> </w:t>
      </w:r>
      <w:r>
        <w:rPr>
          <w:rFonts w:ascii="Cambria" w:hAnsi="Cambria"/>
          <w:sz w:val="19"/>
        </w:rPr>
        <w:t>osti, da je predsjednik dužan </w:t>
      </w:r>
      <w:r>
        <w:rPr>
          <w:rFonts w:ascii="Cambria" w:hAnsi="Cambria"/>
          <w:color w:val="1C1C1C"/>
          <w:sz w:val="19"/>
        </w:rPr>
        <w:t>da </w:t>
      </w:r>
      <w:r>
        <w:rPr>
          <w:rFonts w:ascii="Cambria" w:hAnsi="Cambria"/>
          <w:sz w:val="19"/>
        </w:rPr>
        <w:t>akt iz stava </w:t>
      </w:r>
      <w:r>
        <w:rPr>
          <w:rFonts w:ascii="Cambria" w:hAnsi="Cambria"/>
          <w:color w:val="131313"/>
          <w:sz w:val="19"/>
        </w:rPr>
        <w:t>1 </w:t>
      </w:r>
      <w:r>
        <w:rPr>
          <w:rFonts w:ascii="Cambria" w:hAnsi="Cambria"/>
          <w:color w:val="1A1A1A"/>
          <w:sz w:val="19"/>
        </w:rPr>
        <w:t>ovog </w:t>
      </w:r>
      <w:r>
        <w:rPr>
          <w:rFonts w:ascii="Cambria" w:hAnsi="Cambria"/>
          <w:sz w:val="19"/>
        </w:rPr>
        <w:t>člnua podnese uri</w:t>
      </w:r>
      <w:r>
        <w:rPr>
          <w:rFonts w:ascii="Cambria" w:hAnsi="Cambria"/>
          <w:spacing w:val="-7"/>
          <w:sz w:val="19"/>
        </w:rPr>
        <w:t> </w:t>
      </w:r>
      <w:r>
        <w:rPr>
          <w:rFonts w:ascii="Cambria" w:hAnsi="Cambria"/>
          <w:sz w:val="19"/>
        </w:rPr>
        <w:t>potvrdu skupštini na prvoj riarednoj sjednici, te</w:t>
      </w:r>
      <w:r>
        <w:rPr>
          <w:rFonts w:ascii="Cambria" w:hAnsi="Cambria"/>
          <w:spacing w:val="-3"/>
          <w:sz w:val="19"/>
        </w:rPr>
        <w:t> </w:t>
      </w:r>
      <w:r>
        <w:rPr>
          <w:rFonts w:ascii="Cambria" w:hAnsi="Cambria"/>
          <w:sz w:val="19"/>
        </w:rPr>
        <w:t>da ako</w:t>
      </w:r>
      <w:r>
        <w:rPr>
          <w:rFonts w:ascii="Cambria" w:hAnsi="Cambria"/>
          <w:spacing w:val="-1"/>
          <w:sz w:val="19"/>
        </w:rPr>
        <w:t> </w:t>
      </w:r>
      <w:r>
        <w:rPr>
          <w:rFonts w:ascii="Cambria" w:hAnsi="Cambria"/>
          <w:sz w:val="19"/>
        </w:rPr>
        <w:t>slnipština ne potrrdi akt iz stava 1 ovog člana </w:t>
      </w:r>
      <w:r>
        <w:rPr>
          <w:rFonts w:ascii="Cambria" w:hAnsi="Cambria"/>
          <w:color w:val="707070"/>
          <w:sz w:val="19"/>
        </w:rPr>
        <w:t>ili </w:t>
      </w:r>
      <w:r>
        <w:rPr>
          <w:rFonts w:ascii="Cambria" w:hAnsi="Cambria"/>
          <w:color w:val="2B2B2B"/>
          <w:sz w:val="19"/>
        </w:rPr>
        <w:t>ga </w:t>
      </w:r>
      <w:r>
        <w:rPr>
          <w:rFonts w:ascii="Cambria" w:hAnsi="Cambria"/>
          <w:sz w:val="19"/>
        </w:rPr>
        <w:t>predsjednik ne podnese na potvidu, taj akt pzestaje da vazi u rok</w:t>
      </w:r>
      <w:r>
        <w:rPr>
          <w:rFonts w:ascii="Cambria" w:hAnsi="Cambria"/>
          <w:position w:val="1"/>
          <w:sz w:val="19"/>
        </w:rPr>
        <w:t>u </w:t>
      </w:r>
      <w:r>
        <w:rPr>
          <w:rFonts w:ascii="Cambria" w:hAnsi="Cambria"/>
          <w:sz w:val="19"/>
        </w:rPr>
        <w:t>od tri mjeseca </w:t>
      </w:r>
      <w:r>
        <w:rPr>
          <w:rFonts w:ascii="Cambria" w:hAnsi="Cambria"/>
          <w:color w:val="161616"/>
          <w:sz w:val="19"/>
        </w:rPr>
        <w:t>od </w:t>
      </w:r>
      <w:r>
        <w:rPr>
          <w:rFonts w:ascii="Cambria" w:hAnsi="Cambria"/>
          <w:sz w:val="19"/>
        </w:rPr>
        <w:t>dana </w:t>
      </w:r>
      <w:r>
        <w:rPr>
          <w:rFonts w:ascii="Cambria" w:hAnsi="Cambria"/>
          <w:spacing w:val="-2"/>
          <w:sz w:val="19"/>
        </w:rPr>
        <w:t>donošenja.</w:t>
      </w:r>
    </w:p>
    <w:p>
      <w:pPr>
        <w:pStyle w:val="BodyText"/>
        <w:spacing w:before="128"/>
        <w:rPr>
          <w:rFonts w:ascii="Cambria"/>
          <w:sz w:val="19"/>
        </w:rPr>
      </w:pPr>
    </w:p>
    <w:p>
      <w:pPr>
        <w:spacing w:line="244" w:lineRule="auto" w:before="0"/>
        <w:ind w:left="75" w:right="333" w:hanging="6"/>
        <w:jc w:val="left"/>
        <w:rPr>
          <w:rFonts w:ascii="Cambria" w:hAnsi="Cambria"/>
          <w:sz w:val="20"/>
        </w:rPr>
      </w:pPr>
      <w:r>
        <w:rPr>
          <w:rFonts w:ascii="Cambria" w:hAnsi="Cambria"/>
          <w:spacing w:val="-2"/>
          <w:sz w:val="20"/>
        </w:rPr>
        <w:t>1</w:t>
      </w:r>
      <w:r>
        <w:rPr>
          <w:rFonts w:ascii="Cambria" w:hAnsi="Cambria"/>
          <w:spacing w:val="74"/>
          <w:sz w:val="20"/>
        </w:rPr>
        <w:t> </w:t>
      </w:r>
      <w:r>
        <w:rPr>
          <w:rFonts w:ascii="Cambria" w:hAnsi="Cambria"/>
          <w:spacing w:val="-2"/>
          <w:sz w:val="20"/>
        </w:rPr>
        <w:t>kO</w:t>
      </w:r>
      <w:r>
        <w:rPr>
          <w:rFonts w:ascii="Cambria" w:hAnsi="Cambria"/>
          <w:sz w:val="20"/>
        </w:rPr>
        <w:t> </w:t>
      </w:r>
      <w:r>
        <w:rPr>
          <w:rFonts w:ascii="Cambria" w:hAnsi="Cambria"/>
          <w:color w:val="262626"/>
          <w:spacing w:val="-2"/>
          <w:sz w:val="20"/>
        </w:rPr>
        <w:t>Je</w:t>
      </w:r>
      <w:r>
        <w:rPr>
          <w:rFonts w:ascii="Cambria" w:hAnsi="Cambria"/>
          <w:color w:val="262626"/>
          <w:spacing w:val="7"/>
          <w:sz w:val="20"/>
        </w:rPr>
        <w:t> </w:t>
      </w:r>
      <w:r>
        <w:rPr>
          <w:rFonts w:ascii="Cambria" w:hAnsi="Cambria"/>
          <w:spacing w:val="-2"/>
          <w:sz w:val="20"/>
        </w:rPr>
        <w:t>finwederii</w:t>
      </w:r>
      <w:r>
        <w:rPr>
          <w:rFonts w:ascii="Cambria" w:hAnsi="Cambria"/>
          <w:spacing w:val="21"/>
          <w:sz w:val="20"/>
        </w:rPr>
        <w:t> </w:t>
      </w:r>
      <w:r>
        <w:rPr>
          <w:rFonts w:ascii="Cambria" w:hAnsi="Cambria"/>
          <w:spacing w:val="-2"/>
          <w:sz w:val="20"/>
        </w:rPr>
        <w:t>akt</w:t>
      </w:r>
      <w:r>
        <w:rPr>
          <w:rFonts w:ascii="Cambria" w:hAnsi="Cambria"/>
          <w:spacing w:val="7"/>
          <w:sz w:val="20"/>
        </w:rPr>
        <w:t> </w:t>
      </w:r>
      <w:r>
        <w:rPr>
          <w:rFonts w:ascii="Cambria" w:hAnsi="Cambria"/>
          <w:color w:val="181818"/>
          <w:spacing w:val="-2"/>
          <w:sz w:val="20"/>
        </w:rPr>
        <w:t>iz</w:t>
      </w:r>
      <w:r>
        <w:rPr>
          <w:rFonts w:ascii="Cambria" w:hAnsi="Cambria"/>
          <w:color w:val="181818"/>
          <w:spacing w:val="13"/>
          <w:sz w:val="20"/>
        </w:rPr>
        <w:t> </w:t>
      </w:r>
      <w:r>
        <w:rPr>
          <w:rFonts w:ascii="Cambria" w:hAnsi="Cambria"/>
          <w:spacing w:val="-2"/>
          <w:sz w:val="20"/>
        </w:rPr>
        <w:t>nadlefinosti</w:t>
      </w:r>
      <w:r>
        <w:rPr>
          <w:rFonts w:ascii="Cambria" w:hAnsi="Cambria"/>
          <w:spacing w:val="19"/>
          <w:sz w:val="20"/>
        </w:rPr>
        <w:t> </w:t>
      </w:r>
      <w:r>
        <w:rPr>
          <w:rFonts w:ascii="Cambria" w:hAnsi="Cambria"/>
          <w:spacing w:val="-2"/>
          <w:sz w:val="20"/>
        </w:rPr>
        <w:t>Skupstine,</w:t>
      </w:r>
      <w:r>
        <w:rPr>
          <w:rFonts w:ascii="Cambria" w:hAnsi="Cambria"/>
          <w:spacing w:val="19"/>
          <w:sz w:val="20"/>
        </w:rPr>
        <w:t> </w:t>
      </w:r>
      <w:r>
        <w:rPr>
          <w:rFonts w:ascii="Cambria" w:hAnsi="Cambria"/>
          <w:spacing w:val="-2"/>
          <w:sz w:val="20"/>
        </w:rPr>
        <w:t>shodno</w:t>
      </w:r>
      <w:r>
        <w:rPr>
          <w:rFonts w:ascii="Cambria" w:hAnsi="Cambria"/>
          <w:spacing w:val="17"/>
          <w:sz w:val="20"/>
        </w:rPr>
        <w:t> </w:t>
      </w:r>
      <w:r>
        <w:rPr>
          <w:rFonts w:ascii="Cambria" w:hAnsi="Cambria"/>
          <w:spacing w:val="-2"/>
          <w:sz w:val="20"/>
        </w:rPr>
        <w:t>članu</w:t>
      </w:r>
      <w:r>
        <w:rPr>
          <w:rFonts w:ascii="Cambria" w:hAnsi="Cambria"/>
          <w:spacing w:val="7"/>
          <w:sz w:val="20"/>
        </w:rPr>
        <w:t> </w:t>
      </w:r>
      <w:r>
        <w:rPr>
          <w:rFonts w:ascii="Cambria" w:hAnsi="Cambria"/>
          <w:color w:val="131313"/>
          <w:spacing w:val="-2"/>
          <w:sz w:val="20"/>
        </w:rPr>
        <w:t>59</w:t>
      </w:r>
      <w:r>
        <w:rPr>
          <w:rFonts w:ascii="Cambria" w:hAnsi="Cambria"/>
          <w:color w:val="131313"/>
          <w:spacing w:val="11"/>
          <w:sz w:val="20"/>
        </w:rPr>
        <w:t> </w:t>
      </w:r>
      <w:r>
        <w:rPr>
          <w:rFonts w:ascii="Cambria" w:hAnsi="Cambria"/>
          <w:spacing w:val="-2"/>
          <w:sz w:val="20"/>
        </w:rPr>
        <w:t>stav</w:t>
      </w:r>
      <w:r>
        <w:rPr>
          <w:rFonts w:ascii="Cambria" w:hAnsi="Cambria"/>
          <w:spacing w:val="5"/>
          <w:sz w:val="20"/>
        </w:rPr>
        <w:t> </w:t>
      </w:r>
      <w:r>
        <w:rPr>
          <w:rFonts w:ascii="Cambria" w:hAnsi="Cambria"/>
          <w:spacing w:val="-2"/>
          <w:sz w:val="20"/>
        </w:rPr>
        <w:t>2</w:t>
      </w:r>
      <w:r>
        <w:rPr>
          <w:rFonts w:ascii="Cambria" w:hAnsi="Cambria"/>
          <w:spacing w:val="12"/>
          <w:sz w:val="20"/>
        </w:rPr>
        <w:t> </w:t>
      </w:r>
      <w:r>
        <w:rPr>
          <w:rFonts w:ascii="Cambria" w:hAnsi="Cambria"/>
          <w:spacing w:val="-2"/>
          <w:sz w:val="20"/>
        </w:rPr>
        <w:t>Zakona</w:t>
      </w:r>
      <w:r>
        <w:rPr>
          <w:rFonts w:ascii="Cambria" w:hAnsi="Cambria"/>
          <w:spacing w:val="14"/>
          <w:sz w:val="20"/>
        </w:rPr>
        <w:t> </w:t>
      </w:r>
      <w:r>
        <w:rPr>
          <w:rFonts w:ascii="Cambria" w:hAnsi="Cambria"/>
          <w:color w:val="282828"/>
          <w:spacing w:val="-2"/>
          <w:sz w:val="20"/>
        </w:rPr>
        <w:t>o</w:t>
      </w:r>
      <w:r>
        <w:rPr>
          <w:rFonts w:ascii="Cambria" w:hAnsi="Cambria"/>
          <w:color w:val="282828"/>
          <w:spacing w:val="10"/>
          <w:sz w:val="20"/>
        </w:rPr>
        <w:t> </w:t>
      </w:r>
      <w:r>
        <w:rPr>
          <w:rFonts w:ascii="Cambria" w:hAnsi="Cambria"/>
          <w:spacing w:val="-2"/>
          <w:sz w:val="20"/>
        </w:rPr>
        <w:t>lolcalnoj</w:t>
      </w:r>
      <w:r>
        <w:rPr>
          <w:rFonts w:ascii="Cambria" w:hAnsi="Cambria"/>
          <w:spacing w:val="19"/>
          <w:sz w:val="20"/>
        </w:rPr>
        <w:t> </w:t>
      </w:r>
      <w:r>
        <w:rPr>
          <w:rFonts w:ascii="Cambria" w:hAnsi="Cambria"/>
          <w:spacing w:val="-2"/>
          <w:sz w:val="20"/>
        </w:rPr>
        <w:t>samoupravi, </w:t>
      </w:r>
      <w:r>
        <w:rPr>
          <w:rFonts w:ascii="Cambria" w:hAnsi="Cambria"/>
          <w:sz w:val="20"/>
        </w:rPr>
        <w:t>Odluku</w:t>
      </w:r>
      <w:r>
        <w:rPr>
          <w:rFonts w:ascii="Cambria" w:hAnsi="Cambria"/>
          <w:spacing w:val="68"/>
          <w:w w:val="150"/>
          <w:sz w:val="20"/>
        </w:rPr>
        <w:t> </w:t>
      </w:r>
      <w:r>
        <w:rPr>
          <w:rFonts w:ascii="Cambria" w:hAnsi="Cambria"/>
          <w:color w:val="111111"/>
          <w:sz w:val="20"/>
        </w:rPr>
        <w:t>o</w:t>
      </w:r>
      <w:r>
        <w:rPr>
          <w:rFonts w:ascii="Cambria" w:hAnsi="Cambria"/>
          <w:color w:val="111111"/>
          <w:spacing w:val="66"/>
          <w:w w:val="150"/>
          <w:sz w:val="20"/>
        </w:rPr>
        <w:t> </w:t>
      </w:r>
      <w:r>
        <w:rPr>
          <w:rFonts w:ascii="Cambria" w:hAnsi="Cambria"/>
          <w:sz w:val="20"/>
        </w:rPr>
        <w:t>piestanku</w:t>
      </w:r>
      <w:r>
        <w:rPr>
          <w:rFonts w:ascii="Cambria" w:hAnsi="Cambria"/>
          <w:spacing w:val="71"/>
          <w:w w:val="150"/>
          <w:sz w:val="20"/>
        </w:rPr>
        <w:t> </w:t>
      </w:r>
      <w:r>
        <w:rPr>
          <w:rFonts w:ascii="Cambria" w:hAnsi="Cambria"/>
          <w:sz w:val="20"/>
        </w:rPr>
        <w:t>mandata</w:t>
      </w:r>
      <w:r>
        <w:rPr>
          <w:rFonts w:ascii="Cambria" w:hAnsi="Cambria"/>
          <w:spacing w:val="30"/>
          <w:sz w:val="20"/>
        </w:rPr>
        <w:t>  </w:t>
      </w:r>
      <w:r>
        <w:rPr>
          <w:rFonts w:ascii="Cambria" w:hAnsi="Cambria"/>
          <w:color w:val="0E0E0E"/>
          <w:sz w:val="20"/>
        </w:rPr>
        <w:t>članu</w:t>
      </w:r>
      <w:r>
        <w:rPr>
          <w:rFonts w:ascii="Cambria" w:hAnsi="Cambria"/>
          <w:color w:val="0E0E0E"/>
          <w:spacing w:val="65"/>
          <w:w w:val="150"/>
          <w:sz w:val="20"/>
        </w:rPr>
        <w:t> </w:t>
      </w:r>
      <w:r>
        <w:rPr>
          <w:rFonts w:ascii="Cambria" w:hAnsi="Cambria"/>
          <w:sz w:val="20"/>
        </w:rPr>
        <w:t>Odbora</w:t>
      </w:r>
      <w:r>
        <w:rPr>
          <w:rFonts w:ascii="Cambria" w:hAnsi="Cambria"/>
          <w:spacing w:val="29"/>
          <w:sz w:val="20"/>
        </w:rPr>
        <w:t>  </w:t>
      </w:r>
      <w:r>
        <w:rPr>
          <w:rFonts w:ascii="Cambria" w:hAnsi="Cambria"/>
          <w:sz w:val="20"/>
        </w:rPr>
        <w:t>direktora</w:t>
      </w:r>
      <w:r>
        <w:rPr>
          <w:rFonts w:ascii="Cambria" w:hAnsi="Cambria"/>
          <w:spacing w:val="70"/>
          <w:w w:val="150"/>
          <w:sz w:val="20"/>
        </w:rPr>
        <w:t> </w:t>
      </w:r>
      <w:r>
        <w:rPr>
          <w:rFonts w:ascii="Cambria" w:hAnsi="Cambria"/>
          <w:sz w:val="20"/>
        </w:rPr>
        <w:t>Druitva</w:t>
      </w:r>
      <w:r>
        <w:rPr>
          <w:rFonts w:ascii="Cambria" w:hAnsi="Cambria"/>
          <w:spacing w:val="69"/>
          <w:w w:val="150"/>
          <w:sz w:val="20"/>
        </w:rPr>
        <w:t> </w:t>
      </w:r>
      <w:r>
        <w:rPr>
          <w:rFonts w:ascii="Cambria" w:hAnsi="Cambria"/>
          <w:sz w:val="20"/>
        </w:rPr>
        <w:t>sa</w:t>
      </w:r>
      <w:r>
        <w:rPr>
          <w:rFonts w:ascii="Cambria" w:hAnsi="Cambria"/>
          <w:spacing w:val="63"/>
          <w:w w:val="150"/>
          <w:sz w:val="20"/>
        </w:rPr>
        <w:t> </w:t>
      </w:r>
      <w:r>
        <w:rPr>
          <w:rFonts w:ascii="Cambria" w:hAnsi="Cambria"/>
          <w:sz w:val="20"/>
        </w:rPr>
        <w:t>ograriičeiiom</w:t>
      </w:r>
      <w:r>
        <w:rPr>
          <w:rFonts w:ascii="Cambria" w:hAnsi="Cambria"/>
          <w:spacing w:val="33"/>
          <w:sz w:val="20"/>
        </w:rPr>
        <w:t>  </w:t>
      </w:r>
      <w:r>
        <w:rPr>
          <w:rFonts w:ascii="Cambria" w:hAnsi="Cambria"/>
          <w:spacing w:val="-2"/>
          <w:sz w:val="20"/>
        </w:rPr>
        <w:t>odgovorriošcu</w:t>
      </w:r>
    </w:p>
    <w:p>
      <w:pPr>
        <w:spacing w:line="273" w:lineRule="auto" w:before="11"/>
        <w:ind w:left="71" w:right="873" w:firstLine="11"/>
        <w:jc w:val="both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„Pijace/Tregu”</w:t>
      </w:r>
      <w:r>
        <w:rPr>
          <w:rFonts w:ascii="Cambria" w:hAnsi="Cambria"/>
          <w:spacing w:val="-11"/>
          <w:sz w:val="19"/>
        </w:rPr>
        <w:t> </w:t>
      </w:r>
      <w:r>
        <w:rPr>
          <w:rFonts w:ascii="Cambria" w:hAnsi="Cambria"/>
          <w:sz w:val="19"/>
        </w:rPr>
        <w:t>Tuzi, broj 01-016/24-662/2</w:t>
      </w:r>
      <w:r>
        <w:rPr>
          <w:rFonts w:ascii="Cambria" w:hAnsi="Cambria"/>
          <w:spacing w:val="-11"/>
          <w:sz w:val="19"/>
        </w:rPr>
        <w:t> </w:t>
      </w:r>
      <w:r>
        <w:rPr>
          <w:rFonts w:ascii="Cambria" w:hAnsi="Cambria"/>
          <w:color w:val="161616"/>
          <w:sz w:val="19"/>
        </w:rPr>
        <w:t>od </w:t>
      </w:r>
      <w:r>
        <w:rPr>
          <w:rFonts w:ascii="Cambria" w:hAnsi="Cambria"/>
          <w:sz w:val="19"/>
        </w:rPr>
        <w:t>27.02.2024.</w:t>
      </w:r>
      <w:r>
        <w:rPr>
          <w:rFonts w:ascii="Cambria" w:hAnsi="Cambria"/>
          <w:spacing w:val="35"/>
          <w:sz w:val="19"/>
        </w:rPr>
        <w:t> </w:t>
      </w:r>
      <w:r>
        <w:rPr>
          <w:rFonts w:ascii="Cambria" w:hAnsi="Cambria"/>
          <w:sz w:val="19"/>
        </w:rPr>
        <w:t>godine, podriosim na potvrdu Skupstini </w:t>
      </w:r>
      <w:r>
        <w:rPr>
          <w:rFonts w:ascii="Cambria" w:hAnsi="Cambria"/>
          <w:color w:val="131313"/>
          <w:sz w:val="19"/>
        </w:rPr>
        <w:t>opitine </w:t>
      </w:r>
      <w:r>
        <w:rPr>
          <w:rFonts w:ascii="Cambria" w:hAnsi="Cambria"/>
          <w:spacing w:val="-4"/>
          <w:w w:val="105"/>
          <w:sz w:val="19"/>
        </w:rPr>
        <w:t>Tuzi</w:t>
      </w:r>
    </w:p>
    <w:p>
      <w:pPr>
        <w:pStyle w:val="BodyText"/>
        <w:spacing w:before="105"/>
        <w:rPr>
          <w:rFonts w:ascii="Cambria"/>
          <w:sz w:val="19"/>
        </w:rPr>
      </w:pPr>
    </w:p>
    <w:p>
      <w:pPr>
        <w:spacing w:line="259" w:lineRule="auto" w:before="0"/>
        <w:ind w:left="96" w:right="889" w:hanging="19"/>
        <w:jc w:val="both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Za predstavnicu</w:t>
      </w:r>
      <w:r>
        <w:rPr>
          <w:rFonts w:ascii="Cambria" w:hAnsi="Cambria"/>
          <w:spacing w:val="40"/>
          <w:sz w:val="19"/>
        </w:rPr>
        <w:t> </w:t>
      </w:r>
      <w:r>
        <w:rPr>
          <w:rFonts w:ascii="Cambria" w:hAnsi="Cambria"/>
          <w:sz w:val="19"/>
        </w:rPr>
        <w:t>predlagača </w:t>
      </w:r>
      <w:r>
        <w:rPr>
          <w:rFonts w:ascii="Cambria" w:hAnsi="Cambria"/>
          <w:color w:val="1C1C1C"/>
          <w:sz w:val="19"/>
        </w:rPr>
        <w:t>koji </w:t>
      </w:r>
      <w:r>
        <w:rPr>
          <w:rFonts w:ascii="Cambria" w:hAnsi="Cambria"/>
          <w:sz w:val="19"/>
        </w:rPr>
        <w:t>cc učestvovati u radu Skupštine i njenih</w:t>
      </w:r>
      <w:r>
        <w:rPr>
          <w:rFonts w:ascii="Cambria" w:hAnsi="Cambria"/>
          <w:spacing w:val="-3"/>
          <w:sz w:val="19"/>
        </w:rPr>
        <w:t> </w:t>
      </w:r>
      <w:r>
        <w:rPr>
          <w:rFonts w:ascii="Cambria" w:hAnsi="Cambria"/>
          <w:sz w:val="19"/>
        </w:rPr>
        <w:t>iadnih tijela prilikorn xazmatmnja ovog matefijala</w:t>
      </w:r>
      <w:r>
        <w:rPr>
          <w:rFonts w:ascii="Cambria" w:hAnsi="Cambria"/>
          <w:spacing w:val="30"/>
          <w:sz w:val="19"/>
        </w:rPr>
        <w:t> </w:t>
      </w:r>
      <w:r>
        <w:rPr>
          <w:rFonts w:ascii="Cambria" w:hAnsi="Cambria"/>
          <w:sz w:val="19"/>
        </w:rPr>
        <w:t>odreduje</w:t>
      </w:r>
      <w:r>
        <w:rPr>
          <w:rFonts w:ascii="Cambria" w:hAnsi="Cambria"/>
          <w:spacing w:val="31"/>
          <w:sz w:val="19"/>
        </w:rPr>
        <w:t> </w:t>
      </w:r>
      <w:r>
        <w:rPr>
          <w:rFonts w:ascii="Cambria" w:hAnsi="Cambria"/>
          <w:sz w:val="19"/>
        </w:rPr>
        <w:t>se</w:t>
      </w:r>
      <w:r>
        <w:rPr>
          <w:rFonts w:ascii="Cambria" w:hAnsi="Cambria"/>
          <w:spacing w:val="-3"/>
          <w:sz w:val="19"/>
        </w:rPr>
        <w:t> </w:t>
      </w:r>
      <w:r>
        <w:rPr>
          <w:rFonts w:ascii="Cambria" w:hAnsi="Cambria"/>
          <w:sz w:val="19"/>
        </w:rPr>
        <w:t>Adela Bahovič,</w:t>
      </w:r>
      <w:r>
        <w:rPr>
          <w:rFonts w:ascii="Cambria" w:hAnsi="Cambria"/>
          <w:spacing w:val="35"/>
          <w:sz w:val="19"/>
        </w:rPr>
        <w:t> </w:t>
      </w:r>
      <w:r>
        <w:rPr>
          <w:rFonts w:ascii="Cambria" w:hAnsi="Cambria"/>
          <w:sz w:val="19"/>
        </w:rPr>
        <w:t>VH</w:t>
      </w:r>
      <w:r>
        <w:rPr>
          <w:rFonts w:ascii="Cambria" w:hAnsi="Cambria"/>
          <w:spacing w:val="40"/>
          <w:sz w:val="19"/>
        </w:rPr>
        <w:t> </w:t>
      </w:r>
      <w:r>
        <w:rPr>
          <w:rFonts w:ascii="Cambria" w:hAnsi="Cambria"/>
          <w:sz w:val="19"/>
        </w:rPr>
        <w:t>sekretarke</w:t>
      </w:r>
      <w:r>
        <w:rPr>
          <w:rFonts w:ascii="Cambria" w:hAnsi="Cambria"/>
          <w:spacing w:val="30"/>
          <w:sz w:val="19"/>
        </w:rPr>
        <w:t> </w:t>
      </w:r>
      <w:r>
        <w:rPr>
          <w:rFonts w:ascii="Cambria" w:hAnsi="Cambria"/>
          <w:sz w:val="19"/>
        </w:rPr>
        <w:t>Sekretarijata</w:t>
      </w:r>
      <w:r>
        <w:rPr>
          <w:rFonts w:ascii="Cambria" w:hAnsi="Cambria"/>
          <w:spacing w:val="30"/>
          <w:sz w:val="19"/>
        </w:rPr>
        <w:t> </w:t>
      </w:r>
      <w:r>
        <w:rPr>
          <w:rFonts w:ascii="Cambria" w:hAnsi="Cambria"/>
          <w:color w:val="0C0C0C"/>
          <w:sz w:val="19"/>
        </w:rPr>
        <w:t>za </w:t>
      </w:r>
      <w:r>
        <w:rPr>
          <w:rFonts w:ascii="Cambria" w:hAnsi="Cambria"/>
          <w:sz w:val="19"/>
        </w:rPr>
        <w:t>rezvoj i projekte.</w:t>
      </w:r>
    </w:p>
    <w:p>
      <w:pPr>
        <w:pStyle w:val="BodyText"/>
        <w:spacing w:before="7"/>
        <w:rPr>
          <w:rFonts w:ascii="Cambria"/>
          <w:sz w:val="20"/>
        </w:rPr>
      </w:pPr>
      <w:r>
        <w:rPr>
          <w:rFonts w:ascii="Cambria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961385</wp:posOffset>
                </wp:positionH>
                <wp:positionV relativeFrom="paragraph">
                  <wp:posOffset>168807</wp:posOffset>
                </wp:positionV>
                <wp:extent cx="560133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60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1335" h="0">
                              <a:moveTo>
                                <a:pt x="0" y="0"/>
                              </a:moveTo>
                              <a:lnTo>
                                <a:pt x="5600969" y="0"/>
                              </a:lnTo>
                            </a:path>
                          </a:pathLst>
                        </a:custGeom>
                        <a:ln w="12189">
                          <a:solidFill>
                            <a:srgbClr val="42424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699654pt;margin-top:13.291908pt;width:441.05pt;height:.1pt;mso-position-horizontal-relative:page;mso-position-vertical-relative:paragraph;z-index:-15728128;mso-wrap-distance-left:0;mso-wrap-distance-right:0" id="docshape5" coordorigin="1514,266" coordsize="8821,0" path="m1514,266l10334,266e" filled="false" stroked="true" strokeweight=".959778pt" strokecolor="#424242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2"/>
        <w:rPr>
          <w:rFonts w:ascii="Cambria"/>
          <w:sz w:val="19"/>
        </w:rPr>
      </w:pPr>
    </w:p>
    <w:p>
      <w:pPr>
        <w:spacing w:line="249" w:lineRule="exact" w:before="1"/>
        <w:ind w:left="101" w:right="0" w:firstLine="0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KUVENDIT</w:t>
      </w:r>
      <w:r>
        <w:rPr>
          <w:rFonts w:ascii="Times New Roman" w:hAnsi="Times New Roman"/>
          <w:b/>
          <w:spacing w:val="43"/>
          <w:sz w:val="22"/>
        </w:rPr>
        <w:t> </w:t>
      </w:r>
      <w:r>
        <w:rPr>
          <w:rFonts w:ascii="Times New Roman" w:hAnsi="Times New Roman"/>
          <w:b/>
          <w:color w:val="0C0C0C"/>
          <w:sz w:val="22"/>
        </w:rPr>
        <w:t>TE</w:t>
      </w:r>
      <w:r>
        <w:rPr>
          <w:rFonts w:ascii="Times New Roman" w:hAnsi="Times New Roman"/>
          <w:b/>
          <w:color w:val="0C0C0C"/>
          <w:spacing w:val="-8"/>
          <w:sz w:val="22"/>
        </w:rPr>
        <w:t> </w:t>
      </w:r>
      <w:r>
        <w:rPr>
          <w:rFonts w:ascii="Times New Roman" w:hAnsi="Times New Roman"/>
          <w:b/>
          <w:sz w:val="22"/>
        </w:rPr>
        <w:t>ROMUNBS</w:t>
      </w:r>
      <w:r>
        <w:rPr>
          <w:rFonts w:ascii="Times New Roman" w:hAnsi="Times New Roman"/>
          <w:b/>
          <w:spacing w:val="5"/>
          <w:sz w:val="22"/>
        </w:rPr>
        <w:t> </w:t>
      </w:r>
      <w:r>
        <w:rPr>
          <w:rFonts w:ascii="Times New Roman" w:hAnsi="Times New Roman"/>
          <w:b/>
          <w:sz w:val="22"/>
        </w:rPr>
        <w:t>SË</w:t>
      </w:r>
      <w:r>
        <w:rPr>
          <w:rFonts w:ascii="Times New Roman" w:hAnsi="Times New Roman"/>
          <w:b/>
          <w:spacing w:val="-11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TUZIT</w:t>
      </w:r>
    </w:p>
    <w:p>
      <w:pPr>
        <w:spacing w:line="249" w:lineRule="exact" w:before="0"/>
        <w:ind w:left="93" w:right="0" w:firstLine="0"/>
        <w:jc w:val="left"/>
        <w:rPr>
          <w:rFonts w:ascii="Times New Roman"/>
          <w:b/>
          <w:sz w:val="22"/>
        </w:rPr>
      </w:pPr>
      <w:r>
        <w:rPr>
          <w:rFonts w:ascii="Times New Roman"/>
          <w:b/>
          <w:spacing w:val="-2"/>
          <w:sz w:val="22"/>
        </w:rPr>
        <w:t>Z.</w:t>
      </w:r>
      <w:r>
        <w:rPr>
          <w:rFonts w:ascii="Times New Roman"/>
          <w:b/>
          <w:spacing w:val="-12"/>
          <w:sz w:val="22"/>
        </w:rPr>
        <w:t> </w:t>
      </w:r>
      <w:r>
        <w:rPr>
          <w:rFonts w:ascii="Times New Roman"/>
          <w:b/>
          <w:spacing w:val="-2"/>
          <w:sz w:val="22"/>
        </w:rPr>
        <w:t>Fadil</w:t>
      </w:r>
      <w:r>
        <w:rPr>
          <w:rFonts w:ascii="Times New Roman"/>
          <w:b/>
          <w:spacing w:val="-12"/>
          <w:sz w:val="22"/>
        </w:rPr>
        <w:t> </w:t>
      </w:r>
      <w:r>
        <w:rPr>
          <w:rFonts w:ascii="Times New Roman"/>
          <w:b/>
          <w:spacing w:val="-2"/>
          <w:sz w:val="22"/>
        </w:rPr>
        <w:t>Rajoshaj</w:t>
      </w:r>
      <w:r>
        <w:rPr>
          <w:rFonts w:ascii="Times New Roman"/>
          <w:b/>
          <w:spacing w:val="-12"/>
          <w:sz w:val="22"/>
        </w:rPr>
        <w:t> </w:t>
      </w:r>
      <w:r>
        <w:rPr>
          <w:rFonts w:ascii="Times New Roman"/>
          <w:b/>
          <w:spacing w:val="-2"/>
          <w:sz w:val="22"/>
        </w:rPr>
        <w:t>-</w:t>
      </w:r>
      <w:r>
        <w:rPr>
          <w:rFonts w:ascii="Times New Roman"/>
          <w:b/>
          <w:spacing w:val="20"/>
          <w:sz w:val="22"/>
        </w:rPr>
        <w:t> </w:t>
      </w:r>
      <w:r>
        <w:rPr>
          <w:rFonts w:ascii="Times New Roman"/>
          <w:b/>
          <w:spacing w:val="-2"/>
          <w:sz w:val="22"/>
        </w:rPr>
        <w:t>Kryetar</w:t>
      </w:r>
    </w:p>
    <w:p>
      <w:pPr>
        <w:spacing w:before="251"/>
        <w:ind w:left="97" w:right="0" w:firstLine="0"/>
        <w:jc w:val="both"/>
        <w:rPr>
          <w:rFonts w:ascii="Cambria" w:hAnsi="Cambria"/>
          <w:sz w:val="19"/>
        </w:rPr>
      </w:pPr>
      <w:r>
        <w:rPr>
          <w:rFonts w:ascii="Cambria" w:hAnsi="Cambria"/>
          <w:b/>
          <w:w w:val="115"/>
          <w:sz w:val="19"/>
        </w:rPr>
        <w:t>LINDA:</w:t>
      </w:r>
      <w:r>
        <w:rPr>
          <w:rFonts w:ascii="Cambria" w:hAnsi="Cambria"/>
          <w:b/>
          <w:spacing w:val="1"/>
          <w:w w:val="115"/>
          <w:sz w:val="19"/>
        </w:rPr>
        <w:t> </w:t>
      </w:r>
      <w:r>
        <w:rPr>
          <w:rFonts w:ascii="Cambria" w:hAnsi="Cambria"/>
          <w:w w:val="110"/>
          <w:sz w:val="19"/>
        </w:rPr>
        <w:t>Dorëzimi</w:t>
      </w:r>
      <w:r>
        <w:rPr>
          <w:rFonts w:ascii="Cambria" w:hAnsi="Cambria"/>
          <w:spacing w:val="16"/>
          <w:w w:val="110"/>
          <w:sz w:val="19"/>
        </w:rPr>
        <w:t> </w:t>
      </w:r>
      <w:r>
        <w:rPr>
          <w:rFonts w:ascii="Cambria" w:hAnsi="Cambria"/>
          <w:color w:val="2F2F2F"/>
          <w:w w:val="110"/>
          <w:sz w:val="19"/>
        </w:rPr>
        <w:t>i</w:t>
      </w:r>
      <w:r>
        <w:rPr>
          <w:rFonts w:ascii="Cambria" w:hAnsi="Cambria"/>
          <w:color w:val="2F2F2F"/>
          <w:spacing w:val="1"/>
          <w:w w:val="110"/>
          <w:sz w:val="19"/>
        </w:rPr>
        <w:t> </w:t>
      </w:r>
      <w:r>
        <w:rPr>
          <w:rFonts w:ascii="Cambria" w:hAnsi="Cambria"/>
          <w:w w:val="110"/>
          <w:sz w:val="19"/>
        </w:rPr>
        <w:t>Propo2im</w:t>
      </w:r>
      <w:r>
        <w:rPr>
          <w:rFonts w:ascii="Cambria" w:hAnsi="Cambria"/>
          <w:spacing w:val="22"/>
          <w:w w:val="110"/>
          <w:sz w:val="19"/>
        </w:rPr>
        <w:t> </w:t>
      </w:r>
      <w:r>
        <w:rPr>
          <w:rFonts w:ascii="Cambria" w:hAnsi="Cambria"/>
          <w:spacing w:val="-2"/>
          <w:w w:val="110"/>
          <w:sz w:val="19"/>
        </w:rPr>
        <w:t>Vendimit</w:t>
      </w:r>
    </w:p>
    <w:p>
      <w:pPr>
        <w:tabs>
          <w:tab w:pos="3792" w:val="left" w:leader="none"/>
        </w:tabs>
        <w:spacing w:line="264" w:lineRule="auto" w:before="13"/>
        <w:ind w:left="97" w:right="2187" w:hanging="3"/>
        <w:jc w:val="left"/>
        <w:rPr>
          <w:rFonts w:ascii="Cambria" w:hAnsi="Cambria"/>
          <w:sz w:val="19"/>
        </w:rPr>
      </w:pPr>
      <w:r>
        <w:rPr>
          <w:rFonts w:ascii="Cambria" w:hAnsi="Cambria"/>
          <w:b/>
          <w:w w:val="105"/>
          <w:sz w:val="19"/>
        </w:rPr>
        <w:t>VËREJTJE: </w:t>
      </w:r>
      <w:r>
        <w:rPr>
          <w:rFonts w:ascii="Cambria" w:hAnsi="Cambria"/>
          <w:color w:val="131313"/>
          <w:w w:val="105"/>
          <w:sz w:val="19"/>
        </w:rPr>
        <w:t>Të</w:t>
      </w:r>
      <w:r>
        <w:rPr>
          <w:rFonts w:ascii="Cambria" w:hAnsi="Cambria"/>
          <w:color w:val="131313"/>
          <w:spacing w:val="-26"/>
          <w:w w:val="105"/>
          <w:sz w:val="19"/>
        </w:rPr>
        <w:t> </w:t>
      </w:r>
      <w:r>
        <w:rPr>
          <w:rFonts w:ascii="Cambria" w:hAnsi="Cambria"/>
          <w:w w:val="105"/>
          <w:sz w:val="19"/>
        </w:rPr>
        <w:t>pëtfshihet</w:t>
      </w:r>
      <w:r>
        <w:rPr>
          <w:rFonts w:ascii="Cambria" w:hAnsi="Cambria"/>
          <w:spacing w:val="16"/>
          <w:w w:val="105"/>
          <w:sz w:val="19"/>
        </w:rPr>
        <w:t> </w:t>
      </w:r>
      <w:r>
        <w:rPr>
          <w:rFonts w:ascii="Cambria" w:hAnsi="Cambria"/>
          <w:w w:val="105"/>
          <w:sz w:val="19"/>
        </w:rPr>
        <w:t>nü rendin e ditës në</w:t>
      </w:r>
      <w:r>
        <w:rPr>
          <w:rFonts w:ascii="Cambria" w:hAnsi="Cambria"/>
          <w:spacing w:val="-4"/>
          <w:w w:val="105"/>
          <w:sz w:val="19"/>
        </w:rPr>
        <w:t> </w:t>
      </w:r>
      <w:r>
        <w:rPr>
          <w:rFonts w:ascii="Cambria" w:hAnsi="Cambria"/>
          <w:w w:val="105"/>
          <w:sz w:val="19"/>
        </w:rPr>
        <w:t>seancën </w:t>
      </w:r>
      <w:r>
        <w:rPr>
          <w:rFonts w:ascii="Cambria" w:hAnsi="Cambria"/>
          <w:color w:val="111111"/>
          <w:w w:val="105"/>
          <w:sz w:val="19"/>
        </w:rPr>
        <w:t>e</w:t>
      </w:r>
      <w:r>
        <w:rPr>
          <w:rFonts w:ascii="Cambria" w:hAnsi="Cambria"/>
          <w:color w:val="111111"/>
          <w:spacing w:val="-3"/>
          <w:w w:val="105"/>
          <w:sz w:val="19"/>
        </w:rPr>
        <w:t> </w:t>
      </w:r>
      <w:r>
        <w:rPr>
          <w:rFonts w:ascii="Cambria" w:hAnsi="Cambria"/>
          <w:w w:val="105"/>
          <w:sz w:val="19"/>
        </w:rPr>
        <w:t>rrallüs së Kuvendit</w:t>
      </w:r>
      <w:r>
        <w:rPr>
          <w:rFonts w:ascii="Cambria" w:hAnsi="Cambria"/>
          <w:spacing w:val="23"/>
          <w:w w:val="105"/>
          <w:sz w:val="19"/>
        </w:rPr>
        <w:t> </w:t>
      </w:r>
      <w:r>
        <w:rPr>
          <w:rFonts w:ascii="Cambria" w:hAnsi="Cambria"/>
          <w:w w:val="105"/>
          <w:sz w:val="19"/>
        </w:rPr>
        <w:t>të</w:t>
      </w:r>
      <w:r>
        <w:rPr>
          <w:rFonts w:ascii="Cambria" w:hAnsi="Cambria"/>
          <w:spacing w:val="-6"/>
          <w:w w:val="105"/>
          <w:sz w:val="19"/>
        </w:rPr>
        <w:t> </w:t>
      </w:r>
      <w:r>
        <w:rPr>
          <w:rFonts w:ascii="Cambria" w:hAnsi="Cambria"/>
          <w:w w:val="105"/>
          <w:sz w:val="19"/>
        </w:rPr>
        <w:t>Komunës </w:t>
      </w:r>
      <w:r>
        <w:rPr>
          <w:rFonts w:ascii="Cambria" w:hAnsi="Cambria"/>
          <w:b/>
          <w:w w:val="105"/>
          <w:sz w:val="19"/>
        </w:rPr>
        <w:t>PARASHTRUESI</w:t>
      </w:r>
      <w:r>
        <w:rPr>
          <w:rFonts w:ascii="Cambria" w:hAnsi="Cambria"/>
          <w:b/>
          <w:w w:val="105"/>
          <w:sz w:val="19"/>
        </w:rPr>
        <w:t> </w:t>
      </w:r>
      <w:r>
        <w:rPr>
          <w:rFonts w:ascii="Cambria" w:hAnsi="Cambria"/>
          <w:w w:val="105"/>
          <w:sz w:val="19"/>
        </w:rPr>
        <w:t>I </w:t>
      </w:r>
      <w:r>
        <w:rPr>
          <w:rFonts w:ascii="Cambria" w:hAnsi="Cambria"/>
          <w:b/>
          <w:w w:val="105"/>
          <w:sz w:val="19"/>
        </w:rPr>
        <w:t>PROPOZIMIT:</w:t>
      </w:r>
      <w:r>
        <w:rPr>
          <w:rFonts w:ascii="Cambria" w:hAnsi="Cambria"/>
          <w:b/>
          <w:w w:val="105"/>
          <w:sz w:val="19"/>
        </w:rPr>
        <w:t> </w:t>
      </w:r>
      <w:r>
        <w:rPr>
          <w:rFonts w:ascii="Cambria" w:hAnsi="Cambria"/>
          <w:w w:val="105"/>
          <w:sz w:val="19"/>
        </w:rPr>
        <w:t>I</w:t>
      </w:r>
      <w:r>
        <w:rPr>
          <w:rFonts w:ascii="Cambria" w:hAnsi="Cambria"/>
          <w:sz w:val="19"/>
        </w:rPr>
        <w:tab/>
      </w:r>
      <w:r>
        <w:rPr>
          <w:rFonts w:ascii="Cambria" w:hAnsi="Cambria"/>
          <w:w w:val="105"/>
          <w:sz w:val="19"/>
        </w:rPr>
        <w:t>etari i</w:t>
      </w:r>
      <w:r>
        <w:rPr>
          <w:rFonts w:ascii="Cambria" w:hAnsi="Cambria"/>
          <w:spacing w:val="40"/>
          <w:w w:val="105"/>
          <w:sz w:val="19"/>
        </w:rPr>
        <w:t> </w:t>
      </w:r>
      <w:r>
        <w:rPr>
          <w:rFonts w:ascii="Cambria" w:hAnsi="Cambria"/>
          <w:w w:val="105"/>
          <w:sz w:val="19"/>
        </w:rPr>
        <w:t>Comunës</w:t>
      </w:r>
    </w:p>
    <w:p>
      <w:pPr>
        <w:spacing w:line="523" w:lineRule="auto" w:before="0"/>
        <w:ind w:left="95" w:right="5721" w:firstLine="3"/>
        <w:jc w:val="left"/>
        <w:rPr>
          <w:rFonts w:ascii="Cambria" w:hAnsi="Cambria"/>
          <w:sz w:val="19"/>
        </w:rPr>
      </w:pPr>
      <w:r>
        <w:rPr>
          <w:rFonts w:ascii="Cambria" w:hAnsi="Cambria"/>
          <w:b/>
          <w:w w:val="105"/>
          <w:sz w:val="19"/>
        </w:rPr>
        <w:t>SHTOJCE:</w:t>
      </w:r>
      <w:r>
        <w:rPr>
          <w:rFonts w:ascii="Cambria" w:hAnsi="Cambria"/>
          <w:b/>
          <w:spacing w:val="33"/>
          <w:w w:val="105"/>
          <w:sz w:val="19"/>
        </w:rPr>
        <w:t> </w:t>
      </w:r>
      <w:r>
        <w:rPr>
          <w:rFonts w:ascii="Cambria" w:hAnsi="Cambria"/>
          <w:sz w:val="19"/>
        </w:rPr>
        <w:t>l°ropozimi</w:t>
      </w:r>
      <w:r>
        <w:rPr>
          <w:rFonts w:ascii="Cambria" w:hAnsi="Cambria"/>
          <w:spacing w:val="40"/>
          <w:sz w:val="19"/>
        </w:rPr>
        <w:t> </w:t>
      </w:r>
      <w:r>
        <w:rPr>
          <w:rFonts w:ascii="Cambria" w:hAnsi="Cambria"/>
          <w:color w:val="484848"/>
          <w:sz w:val="19"/>
        </w:rPr>
        <w:t>i</w:t>
      </w:r>
      <w:r>
        <w:rPr>
          <w:rFonts w:ascii="Cambria" w:hAnsi="Cambria"/>
          <w:color w:val="484848"/>
          <w:spacing w:val="22"/>
          <w:sz w:val="19"/>
        </w:rPr>
        <w:t> </w:t>
      </w:r>
      <w:r>
        <w:rPr>
          <w:rFonts w:ascii="Cambria" w:hAnsi="Cambria"/>
          <w:sz w:val="19"/>
        </w:rPr>
        <w:t>Vendimit</w:t>
      </w:r>
      <w:r>
        <w:rPr>
          <w:rFonts w:ascii="Cambria" w:hAnsi="Cambria"/>
          <w:spacing w:val="40"/>
          <w:sz w:val="19"/>
        </w:rPr>
        <w:t> </w:t>
      </w:r>
      <w:r>
        <w:rPr>
          <w:rFonts w:ascii="Cambria" w:hAnsi="Cambria"/>
          <w:sz w:val="19"/>
        </w:rPr>
        <w:t>me</w:t>
      </w:r>
      <w:r>
        <w:rPr>
          <w:rFonts w:ascii="Cambria" w:hAnsi="Cambria"/>
          <w:spacing w:val="21"/>
          <w:sz w:val="19"/>
        </w:rPr>
        <w:t> </w:t>
      </w:r>
      <w:r>
        <w:rPr>
          <w:rFonts w:ascii="Cambria" w:hAnsi="Cambria"/>
          <w:sz w:val="19"/>
        </w:rPr>
        <w:t>;+rsyetim I</w:t>
      </w:r>
      <w:r>
        <w:rPr>
          <w:rFonts w:ascii="Cambria" w:hAnsi="Cambria"/>
          <w:spacing w:val="40"/>
          <w:sz w:val="19"/>
        </w:rPr>
        <w:t> </w:t>
      </w:r>
      <w:r>
        <w:rPr>
          <w:rFonts w:ascii="Cambria" w:hAnsi="Cambria"/>
          <w:sz w:val="19"/>
        </w:rPr>
        <w:t>nüeruar,</w:t>
      </w:r>
    </w:p>
    <w:p>
      <w:pPr>
        <w:spacing w:line="259" w:lineRule="auto" w:before="0"/>
        <w:ind w:left="102" w:right="836" w:firstLine="0"/>
        <w:jc w:val="both"/>
        <w:rPr>
          <w:rFonts w:ascii="Cambria" w:hAnsi="Cambria"/>
          <w:sz w:val="19"/>
        </w:rPr>
      </w:pPr>
      <w:r>
        <w:rPr>
          <w:rFonts w:ascii="Cambria" w:hAnsi="Cambria"/>
          <w:i/>
          <w:sz w:val="19"/>
        </w:rPr>
        <w:t>Me</w:t>
      </w:r>
      <w:r>
        <w:rPr>
          <w:rFonts w:ascii="Cambria" w:hAnsi="Cambria"/>
          <w:i/>
          <w:spacing w:val="40"/>
          <w:sz w:val="19"/>
        </w:rPr>
        <w:t> </w:t>
      </w:r>
      <w:r>
        <w:rPr>
          <w:rFonts w:ascii="Cambria" w:hAnsi="Cambria"/>
          <w:sz w:val="19"/>
        </w:rPr>
        <w:t>dispo'ritat e nenit </w:t>
      </w:r>
      <w:r>
        <w:rPr>
          <w:rFonts w:ascii="Cambria" w:hAnsi="Cambria"/>
          <w:color w:val="0F0F0F"/>
          <w:sz w:val="19"/>
        </w:rPr>
        <w:t>59 </w:t>
      </w:r>
      <w:r>
        <w:rPr>
          <w:rFonts w:ascii="Cambria" w:hAnsi="Cambria"/>
          <w:sz w:val="19"/>
        </w:rPr>
        <w:t>tü Ligjit mbi veteqcverisjen lokale (“Fleta zyrtare </w:t>
      </w:r>
      <w:r>
        <w:rPr>
          <w:rFonts w:ascii="Cambria" w:hAnsi="Cambria"/>
          <w:color w:val="0F0F0F"/>
          <w:sz w:val="19"/>
        </w:rPr>
        <w:t>e </w:t>
      </w:r>
      <w:r>
        <w:rPr>
          <w:rFonts w:ascii="Cambria" w:hAnsi="Cambria"/>
          <w:sz w:val="19"/>
        </w:rPr>
        <w:t>MZ”</w:t>
      </w:r>
      <w:r>
        <w:rPr>
          <w:rFonts w:ascii="Cambria" w:hAnsi="Cambria"/>
          <w:spacing w:val="40"/>
          <w:sz w:val="19"/>
        </w:rPr>
        <w:t> </w:t>
      </w:r>
      <w:r>
        <w:rPr>
          <w:rFonts w:ascii="Cambria" w:hAnsi="Cambria"/>
          <w:sz w:val="19"/>
        </w:rPr>
        <w:t>nr. 2/18, 34/19, 38/20, 50/22, 84/22) </w:t>
      </w:r>
      <w:r>
        <w:rPr>
          <w:rFonts w:ascii="Cambria" w:hAnsi="Cambria"/>
          <w:color w:val="232323"/>
          <w:sz w:val="19"/>
        </w:rPr>
        <w:t>ështè </w:t>
      </w:r>
      <w:r>
        <w:rPr>
          <w:rFonts w:ascii="Cambria" w:hAnsi="Cambria"/>
          <w:sz w:val="19"/>
        </w:rPr>
        <w:t>pzraparë që kryetaJ i komunës përkohësisht mund të sjellë akte nga kompetencat e kuvendit tiëse</w:t>
      </w:r>
      <w:r>
        <w:rPr>
          <w:rFonts w:ascii="Cambria" w:hAnsi="Cambria"/>
          <w:spacing w:val="-8"/>
          <w:sz w:val="19"/>
        </w:rPr>
        <w:t> </w:t>
      </w:r>
      <w:r>
        <w:rPr>
          <w:rFonts w:ascii="Cambria" w:hAnsi="Cambria"/>
          <w:sz w:val="19"/>
        </w:rPr>
        <w:t>kuveridi </w:t>
      </w:r>
      <w:r>
        <w:rPr>
          <w:rFonts w:ascii="Cambria" w:hAnsi="Cambria"/>
          <w:color w:val="0F0F0F"/>
          <w:sz w:val="19"/>
        </w:rPr>
        <w:t>tiuk</w:t>
      </w:r>
      <w:r>
        <w:rPr>
          <w:rFonts w:ascii="Cambria" w:hAnsi="Cambria"/>
          <w:color w:val="0F0F0F"/>
          <w:spacing w:val="-3"/>
          <w:sz w:val="19"/>
        </w:rPr>
        <w:t> </w:t>
      </w:r>
      <w:r>
        <w:rPr>
          <w:rFonts w:ascii="Cambria" w:hAnsi="Cambria"/>
          <w:sz w:val="19"/>
        </w:rPr>
        <w:t>është</w:t>
      </w:r>
      <w:r>
        <w:rPr>
          <w:rFonts w:ascii="Cambria" w:hAnsi="Cambria"/>
          <w:spacing w:val="-7"/>
          <w:sz w:val="19"/>
        </w:rPr>
        <w:t> </w:t>
      </w:r>
      <w:r>
        <w:rPr>
          <w:rFonts w:ascii="Cambria" w:hAnsi="Cambria"/>
          <w:sz w:val="19"/>
        </w:rPr>
        <w:t>në</w:t>
      </w:r>
      <w:r>
        <w:rPr>
          <w:rFonts w:ascii="Cambria" w:hAnsi="Cambria"/>
          <w:spacing w:val="-2"/>
          <w:sz w:val="19"/>
        </w:rPr>
        <w:t> </w:t>
      </w:r>
      <w:r>
        <w:rPr>
          <w:rFonts w:ascii="Cambria" w:hAnsi="Cambria"/>
          <w:sz w:val="19"/>
        </w:rPr>
        <w:t>gjeijdje</w:t>
      </w:r>
      <w:r>
        <w:rPr>
          <w:rFonts w:ascii="Cambria" w:hAnsi="Cambria"/>
          <w:spacing w:val="-7"/>
          <w:sz w:val="19"/>
        </w:rPr>
        <w:t> </w:t>
      </w:r>
      <w:r>
        <w:rPr>
          <w:rFonts w:ascii="Cambria" w:hAnsi="Cambria"/>
          <w:sz w:val="19"/>
        </w:rPr>
        <w:t>c{ë të</w:t>
      </w:r>
      <w:r>
        <w:rPr>
          <w:rFonts w:ascii="Cambria" w:hAnsi="Cambria"/>
          <w:spacing w:val="-3"/>
          <w:sz w:val="19"/>
        </w:rPr>
        <w:t> </w:t>
      </w:r>
      <w:r>
        <w:rPr>
          <w:rFonts w:ascii="Cambria" w:hAnsi="Cambria"/>
          <w:sz w:val="19"/>
        </w:rPr>
        <w:t>mblidhet ose</w:t>
      </w:r>
      <w:r>
        <w:rPr>
          <w:rFonts w:ascii="Cambria" w:hAnsi="Cambria"/>
          <w:spacing w:val="-10"/>
          <w:sz w:val="19"/>
        </w:rPr>
        <w:t> </w:t>
      </w:r>
      <w:r>
        <w:rPr>
          <w:rFonts w:ascii="Cambria" w:hAnsi="Cambria"/>
          <w:sz w:val="19"/>
        </w:rPr>
        <w:t>nga</w:t>
      </w:r>
      <w:r>
        <w:rPr>
          <w:rFonts w:ascii="Cambria" w:hAnsi="Cambria"/>
          <w:spacing w:val="-7"/>
          <w:sz w:val="19"/>
        </w:rPr>
        <w:t> </w:t>
      </w:r>
      <w:r>
        <w:rPr>
          <w:rFonts w:ascii="Cambria" w:hAnsi="Cambria"/>
          <w:sz w:val="19"/>
        </w:rPr>
        <w:t>aisye </w:t>
      </w:r>
      <w:r>
        <w:rPr>
          <w:rFonts w:ascii="Cambria" w:hAnsi="Cambria"/>
          <w:color w:val="111111"/>
          <w:sz w:val="19"/>
        </w:rPr>
        <w:t>të</w:t>
      </w:r>
      <w:r>
        <w:rPr>
          <w:rFonts w:ascii="Cambria" w:hAnsi="Cambria"/>
          <w:color w:val="111111"/>
          <w:spacing w:val="-4"/>
          <w:sz w:val="19"/>
        </w:rPr>
        <w:t> </w:t>
      </w:r>
      <w:r>
        <w:rPr>
          <w:rFonts w:ascii="Cambria" w:hAnsi="Cambria"/>
          <w:sz w:val="19"/>
        </w:rPr>
        <w:t>ndryshme i</w:t>
      </w:r>
      <w:r>
        <w:rPr>
          <w:rFonts w:ascii="Cambria" w:hAnsi="Cambria"/>
          <w:spacing w:val="-11"/>
          <w:sz w:val="19"/>
        </w:rPr>
        <w:t> </w:t>
      </w:r>
      <w:r>
        <w:rPr>
          <w:rFonts w:ascii="Cambria" w:hAnsi="Cambria"/>
          <w:sz w:val="19"/>
        </w:rPr>
        <w:t>pamundësohet</w:t>
      </w:r>
      <w:r>
        <w:rPr>
          <w:rFonts w:ascii="Cambria" w:hAnsi="Cambria"/>
          <w:spacing w:val="23"/>
          <w:sz w:val="19"/>
        </w:rPr>
        <w:t> </w:t>
      </w:r>
      <w:r>
        <w:rPr>
          <w:rFonts w:ascii="Cambria" w:hAnsi="Cambria"/>
          <w:sz w:val="19"/>
        </w:rPr>
        <w:t>puna </w:t>
      </w:r>
      <w:r>
        <w:rPr>
          <w:rFonts w:ascii="Cambria" w:hAnsi="Cambria"/>
          <w:color w:val="131313"/>
          <w:sz w:val="19"/>
        </w:rPr>
        <w:t>e </w:t>
      </w:r>
      <w:r>
        <w:rPr>
          <w:rFonts w:ascii="Cambria" w:hAnsi="Cambria"/>
          <w:sz w:val="19"/>
        </w:rPr>
        <w:t>tij, </w:t>
      </w:r>
      <w:r>
        <w:rPr>
          <w:rFonts w:ascii="Cambria" w:hAnsi="Cambria"/>
          <w:color w:val="232323"/>
          <w:sz w:val="19"/>
        </w:rPr>
        <w:t>e </w:t>
      </w:r>
      <w:r>
        <w:rPr>
          <w:rFonts w:ascii="Cambria" w:hAnsi="Cambria"/>
          <w:color w:val="0E0E0E"/>
          <w:sz w:val="19"/>
        </w:rPr>
        <w:t>me </w:t>
      </w:r>
      <w:r>
        <w:rPr>
          <w:rFonts w:ascii="Cambria" w:hAnsi="Cambria"/>
          <w:sz w:val="19"/>
        </w:rPr>
        <w:t>mos sjeJljen e type do</w:t>
      </w:r>
      <w:r>
        <w:rPr>
          <w:rFonts w:ascii="Cambria" w:hAnsi="Cambria"/>
          <w:spacing w:val="40"/>
          <w:sz w:val="19"/>
        </w:rPr>
        <w:t> </w:t>
      </w:r>
      <w:r>
        <w:rPr>
          <w:rFonts w:ascii="Cambria" w:hAnsi="Cambria"/>
          <w:sz w:val="19"/>
        </w:rPr>
        <w:t>të rrezikoiicj</w:t>
      </w:r>
      <w:r>
        <w:rPr>
          <w:rFonts w:ascii="Cambria" w:hAnsi="Cambria"/>
          <w:spacing w:val="31"/>
          <w:sz w:val="19"/>
        </w:rPr>
        <w:t> </w:t>
      </w:r>
      <w:r>
        <w:rPr>
          <w:rFonts w:ascii="Cambria" w:hAnsi="Cambria"/>
          <w:sz w:val="19"/>
        </w:rPr>
        <w:t>jetn e qytetarëve </w:t>
      </w:r>
      <w:r>
        <w:rPr>
          <w:rFonts w:ascii="Cambria" w:hAnsi="Cambria"/>
          <w:color w:val="0E0E0E"/>
          <w:sz w:val="19"/>
        </w:rPr>
        <w:t>ose </w:t>
      </w:r>
      <w:r>
        <w:rPr>
          <w:rFonts w:ascii="Cambria" w:hAnsi="Cambria"/>
          <w:sz w:val="19"/>
        </w:rPr>
        <w:t>pronat </w:t>
      </w:r>
      <w:r>
        <w:rPr>
          <w:rFonts w:ascii="Cambria" w:hAnsi="Cambria"/>
          <w:color w:val="0E0E0E"/>
          <w:sz w:val="19"/>
        </w:rPr>
        <w:t>me </w:t>
      </w:r>
      <w:r>
        <w:rPr>
          <w:rFonts w:ascii="Cambria" w:hAnsi="Cambria"/>
          <w:sz w:val="19"/>
        </w:rPr>
        <w:t>vlerë tc madhe, </w:t>
      </w:r>
      <w:r>
        <w:rPr>
          <w:rFonts w:ascii="Cambria" w:hAnsi="Cambria"/>
          <w:color w:val="181818"/>
          <w:sz w:val="19"/>
        </w:rPr>
        <w:t>që </w:t>
      </w:r>
      <w:r>
        <w:rPr>
          <w:rFonts w:ascii="Cambria" w:hAnsi="Cambria"/>
          <w:sz w:val="19"/>
        </w:rPr>
        <w:t>kryetari është </w:t>
      </w:r>
      <w:r>
        <w:rPr>
          <w:rFonts w:ascii="Cambria" w:hAnsi="Cambria"/>
          <w:color w:val="3F3F3F"/>
          <w:sz w:val="19"/>
        </w:rPr>
        <w:t>i </w:t>
      </w:r>
      <w:r>
        <w:rPr>
          <w:rFonts w:ascii="Cambria" w:hAnsi="Cambria"/>
          <w:sz w:val="19"/>
        </w:rPr>
        <w:t>obligun që aktin nga paragrafi 1 </w:t>
      </w:r>
      <w:r>
        <w:rPr>
          <w:rFonts w:ascii="Cambria" w:hAnsi="Cambria"/>
          <w:color w:val="1F1F1F"/>
          <w:sz w:val="19"/>
        </w:rPr>
        <w:t>i </w:t>
      </w:r>
      <w:r>
        <w:rPr>
          <w:rFonts w:ascii="Cambria" w:hAnsi="Cambria"/>
          <w:sz w:val="19"/>
        </w:rPr>
        <w:t>lcëtij nerii t'ia doiëzojü për miratlin kuvendit në seancën e parë </w:t>
      </w:r>
      <w:r>
        <w:rPr>
          <w:rFonts w:ascii="Cambria" w:hAnsi="Cambria"/>
          <w:color w:val="333333"/>
          <w:sz w:val="19"/>
        </w:rPr>
        <w:t>të </w:t>
      </w:r>
      <w:r>
        <w:rPr>
          <w:rFonts w:ascii="Cambria" w:hAnsi="Cambria"/>
          <w:sz w:val="19"/>
        </w:rPr>
        <w:t>xregullt, </w:t>
      </w:r>
      <w:r>
        <w:rPr>
          <w:rFonts w:ascii="Cambria" w:hAnsi="Cambria"/>
          <w:color w:val="0C0C0C"/>
          <w:sz w:val="19"/>
        </w:rPr>
        <w:t>e </w:t>
      </w:r>
      <w:r>
        <w:rPr>
          <w:rFonts w:ascii="Cambria" w:hAnsi="Cambria"/>
          <w:sz w:val="19"/>
        </w:rPr>
        <w:t>nésc kuvendi iiuk e </w:t>
      </w:r>
      <w:r>
        <w:rPr>
          <w:rFonts w:ascii="Cambria" w:hAnsi="Cambria"/>
          <w:color w:val="131313"/>
          <w:sz w:val="19"/>
        </w:rPr>
        <w:t>miratnn </w:t>
      </w:r>
      <w:r>
        <w:rPr>
          <w:rFonts w:ascii="Cambria" w:hAnsi="Cambria"/>
          <w:color w:val="0F0F0F"/>
          <w:sz w:val="19"/>
        </w:rPr>
        <w:t>skÖn </w:t>
      </w:r>
      <w:r>
        <w:rPr>
          <w:rFonts w:ascii="Cambria" w:hAnsi="Cambria"/>
          <w:color w:val="131313"/>
          <w:sz w:val="19"/>
        </w:rPr>
        <w:t>nga </w:t>
      </w:r>
      <w:r>
        <w:rPr>
          <w:rFonts w:ascii="Cambria" w:hAnsi="Cambria"/>
          <w:sz w:val="19"/>
        </w:rPr>
        <w:t>paragrafi </w:t>
      </w:r>
      <w:r>
        <w:rPr>
          <w:rFonts w:ascii="Cambria" w:hAnsi="Cambria"/>
          <w:color w:val="232323"/>
          <w:sz w:val="19"/>
        </w:rPr>
        <w:t>1 </w:t>
      </w:r>
      <w:r>
        <w:rPr>
          <w:rFonts w:ascii="Cambria" w:hAnsi="Cambria"/>
          <w:color w:val="2D2D2D"/>
          <w:sz w:val="19"/>
        </w:rPr>
        <w:t>i </w:t>
      </w:r>
      <w:r>
        <w:rPr>
          <w:rFonts w:ascii="Cambria" w:hAnsi="Cambria"/>
          <w:sz w:val="19"/>
        </w:rPr>
        <w:t>këtij neni </w:t>
      </w:r>
      <w:r>
        <w:rPr>
          <w:rFonts w:ascii="Cambria" w:hAnsi="Cambria"/>
          <w:color w:val="161616"/>
          <w:sz w:val="19"/>
        </w:rPr>
        <w:t>ose </w:t>
      </w:r>
      <w:r>
        <w:rPr>
          <w:rFonts w:ascii="Cambria" w:hAnsi="Cambria"/>
          <w:sz w:val="19"/>
        </w:rPr>
        <w:t>kryetaLi </w:t>
      </w:r>
      <w:r>
        <w:rPr>
          <w:rFonts w:ascii="Cambria" w:hAnsi="Cambria"/>
          <w:color w:val="181818"/>
          <w:sz w:val="19"/>
        </w:rPr>
        <w:t>nuk </w:t>
      </w:r>
      <w:r>
        <w:rPr>
          <w:rFonts w:ascii="Cambria" w:hAnsi="Cambria"/>
          <w:sz w:val="19"/>
        </w:rPr>
        <w:t>e dotëzon në verifikim, at akt pushOfl </w:t>
      </w:r>
      <w:r>
        <w:rPr>
          <w:rFonts w:ascii="Cambria" w:hAnsi="Cambria"/>
          <w:color w:val="181818"/>
          <w:sz w:val="19"/>
        </w:rPr>
        <w:t>5ë</w:t>
      </w:r>
      <w:r>
        <w:rPr>
          <w:rFonts w:ascii="Cambria" w:hAnsi="Cambria"/>
          <w:color w:val="181818"/>
          <w:spacing w:val="-2"/>
          <w:sz w:val="19"/>
        </w:rPr>
        <w:t> </w:t>
      </w:r>
      <w:r>
        <w:rPr>
          <w:rFonts w:ascii="Cambria" w:hAnsi="Cambria"/>
          <w:sz w:val="19"/>
        </w:rPr>
        <w:t>vlf°Jturi</w:t>
      </w:r>
      <w:r>
        <w:rPr>
          <w:rFonts w:ascii="Cambria" w:hAnsi="Cambria"/>
          <w:spacing w:val="19"/>
          <w:sz w:val="19"/>
        </w:rPr>
        <w:t> </w:t>
      </w:r>
      <w:r>
        <w:rPr>
          <w:rFonts w:ascii="Cambria" w:hAnsi="Cambria"/>
          <w:sz w:val="19"/>
        </w:rPr>
        <w:t>në</w:t>
      </w:r>
      <w:r>
        <w:rPr>
          <w:rFonts w:ascii="Cambria" w:hAnsi="Cambria"/>
          <w:spacing w:val="-1"/>
          <w:sz w:val="19"/>
        </w:rPr>
        <w:t> </w:t>
      </w:r>
      <w:r>
        <w:rPr>
          <w:rFonts w:ascii="Cambria" w:hAnsi="Cambria"/>
          <w:sz w:val="19"/>
        </w:rPr>
        <w:t>afai prej tre</w:t>
      </w:r>
      <w:r>
        <w:rPr>
          <w:rFonts w:ascii="Cambria" w:hAnsi="Cambria"/>
          <w:spacing w:val="-7"/>
          <w:sz w:val="19"/>
        </w:rPr>
        <w:t> </w:t>
      </w:r>
      <w:r>
        <w:rPr>
          <w:rFonts w:ascii="Cambria" w:hAnsi="Cambria"/>
          <w:sz w:val="19"/>
        </w:rPr>
        <w:t>muajsh</w:t>
      </w:r>
      <w:r>
        <w:rPr>
          <w:rFonts w:ascii="Cambria" w:hAnsi="Cambria"/>
          <w:spacing w:val="16"/>
          <w:sz w:val="19"/>
        </w:rPr>
        <w:t> </w:t>
      </w:r>
      <w:r>
        <w:rPr>
          <w:rFonts w:ascii="Cambria" w:hAnsi="Cambria"/>
          <w:color w:val="575757"/>
          <w:sz w:val="19"/>
        </w:rPr>
        <w:t>riga </w:t>
      </w:r>
      <w:r>
        <w:rPr>
          <w:rFonts w:ascii="Cambria" w:hAnsi="Cambria"/>
          <w:color w:val="0E0E0E"/>
          <w:sz w:val="19"/>
        </w:rPr>
        <w:t>dita </w:t>
      </w:r>
      <w:r>
        <w:rPr>
          <w:rFonts w:ascii="Cambria" w:hAnsi="Cambria"/>
          <w:color w:val="2D2D2D"/>
          <w:sz w:val="19"/>
        </w:rPr>
        <w:t>e</w:t>
      </w:r>
      <w:r>
        <w:rPr>
          <w:rFonts w:ascii="Cambria" w:hAnsi="Cambria"/>
          <w:color w:val="2D2D2D"/>
          <w:spacing w:val="-3"/>
          <w:sz w:val="19"/>
        </w:rPr>
        <w:t> </w:t>
      </w:r>
      <w:r>
        <w:rPr>
          <w:rFonts w:ascii="Cambria" w:hAnsi="Cambria"/>
          <w:color w:val="111111"/>
          <w:sz w:val="19"/>
        </w:rPr>
        <w:t>sjelljes.</w:t>
      </w:r>
    </w:p>
    <w:p>
      <w:pPr>
        <w:spacing w:line="256" w:lineRule="auto" w:before="222"/>
        <w:ind w:left="104" w:right="844" w:hanging="2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w w:val="105"/>
          <w:sz w:val="20"/>
        </w:rPr>
        <w:t>Duke</w:t>
      </w:r>
      <w:r>
        <w:rPr>
          <w:rFonts w:ascii="Times New Roman" w:hAnsi="Times New Roman"/>
          <w:spacing w:val="-14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marxë</w:t>
      </w:r>
      <w:r>
        <w:rPr>
          <w:rFonts w:ascii="Times New Roman" w:hAnsi="Times New Roman"/>
          <w:spacing w:val="-13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puusysh</w:t>
      </w:r>
      <w:r>
        <w:rPr>
          <w:rFonts w:ascii="Times New Roman" w:hAnsi="Times New Roman"/>
          <w:spacing w:val="-13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se</w:t>
      </w:r>
      <w:r>
        <w:rPr>
          <w:rFonts w:ascii="Times New Roman" w:hAnsi="Times New Roman"/>
          <w:spacing w:val="-13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akti</w:t>
      </w:r>
      <w:r>
        <w:rPr>
          <w:rFonts w:ascii="Times New Roman" w:hAnsi="Times New Roman"/>
          <w:spacing w:val="-13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në</w:t>
      </w:r>
      <w:r>
        <w:rPr>
          <w:rFonts w:ascii="Times New Roman" w:hAnsi="Times New Roman"/>
          <w:spacing w:val="-13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fjalü</w:t>
      </w:r>
      <w:r>
        <w:rPr>
          <w:rFonts w:ascii="Times New Roman" w:hAnsi="Times New Roman"/>
          <w:spacing w:val="-6"/>
          <w:w w:val="105"/>
          <w:sz w:val="20"/>
        </w:rPr>
        <w:t> </w:t>
      </w:r>
      <w:r>
        <w:rPr>
          <w:rFonts w:ascii="Times New Roman" w:hAnsi="Times New Roman"/>
          <w:b/>
          <w:w w:val="105"/>
          <w:sz w:val="20"/>
        </w:rPr>
        <w:t>është</w:t>
      </w:r>
      <w:r>
        <w:rPr>
          <w:rFonts w:ascii="Times New Roman" w:hAnsi="Times New Roman"/>
          <w:b/>
          <w:spacing w:val="-2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kompetencë</w:t>
      </w:r>
      <w:r>
        <w:rPr>
          <w:rFonts w:ascii="Times New Roman" w:hAnsi="Times New Roman"/>
          <w:w w:val="105"/>
          <w:sz w:val="20"/>
        </w:rPr>
        <w:t> </w:t>
      </w:r>
      <w:r>
        <w:rPr>
          <w:rFonts w:ascii="Times New Roman" w:hAnsi="Times New Roman"/>
          <w:color w:val="383838"/>
          <w:w w:val="105"/>
          <w:sz w:val="20"/>
        </w:rPr>
        <w:t>e</w:t>
      </w:r>
      <w:r>
        <w:rPr>
          <w:rFonts w:ascii="Times New Roman" w:hAnsi="Times New Roman"/>
          <w:color w:val="383838"/>
          <w:spacing w:val="-14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Ï(uvendit,</w:t>
      </w:r>
      <w:r>
        <w:rPr>
          <w:rFonts w:ascii="Times New Roman" w:hAnsi="Times New Roman"/>
          <w:spacing w:val="-4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në</w:t>
      </w:r>
      <w:r>
        <w:rPr>
          <w:rFonts w:ascii="Times New Roman" w:hAnsi="Times New Roman"/>
          <w:spacing w:val="-6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bazë</w:t>
      </w:r>
      <w:r>
        <w:rPr>
          <w:rFonts w:ascii="Times New Roman" w:hAnsi="Times New Roman"/>
          <w:spacing w:val="-4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të</w:t>
      </w:r>
      <w:r>
        <w:rPr>
          <w:rFonts w:ascii="Times New Roman" w:hAnsi="Times New Roman"/>
          <w:spacing w:val="-7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nenit</w:t>
      </w:r>
      <w:r>
        <w:rPr>
          <w:rFonts w:ascii="Times New Roman" w:hAnsi="Times New Roman"/>
          <w:spacing w:val="-6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59</w:t>
      </w:r>
      <w:r>
        <w:rPr>
          <w:rFonts w:ascii="Times New Roman" w:hAnsi="Times New Roman"/>
          <w:spacing w:val="-14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paragrafi</w:t>
      </w:r>
      <w:r>
        <w:rPr>
          <w:rFonts w:ascii="Times New Roman" w:hAnsi="Times New Roman"/>
          <w:spacing w:val="-6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2</w:t>
      </w:r>
      <w:r>
        <w:rPr>
          <w:rFonts w:ascii="Times New Roman" w:hAnsi="Times New Roman"/>
          <w:spacing w:val="-14"/>
          <w:w w:val="105"/>
          <w:sz w:val="20"/>
        </w:rPr>
        <w:t> </w:t>
      </w:r>
      <w:r>
        <w:rPr>
          <w:rFonts w:ascii="Times New Roman" w:hAnsi="Times New Roman"/>
          <w:color w:val="3F3F3F"/>
          <w:w w:val="105"/>
          <w:sz w:val="20"/>
        </w:rPr>
        <w:t>té</w:t>
      </w:r>
      <w:r>
        <w:rPr>
          <w:rFonts w:ascii="Times New Roman" w:hAnsi="Times New Roman"/>
          <w:color w:val="3F3F3F"/>
          <w:spacing w:val="-13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Ligjit </w:t>
      </w:r>
      <w:r>
        <w:rPr>
          <w:rFonts w:ascii="Times New Roman" w:hAnsi="Times New Roman"/>
          <w:w w:val="105"/>
          <w:sz w:val="19"/>
        </w:rPr>
        <w:t>mbi</w:t>
      </w:r>
      <w:r>
        <w:rPr>
          <w:rFonts w:ascii="Times New Roman" w:hAnsi="Times New Roman"/>
          <w:spacing w:val="40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vetëqeverisje lokale, Veridimin</w:t>
      </w:r>
      <w:r>
        <w:rPr>
          <w:rFonts w:ascii="Times New Roman" w:hAnsi="Times New Roman"/>
          <w:spacing w:val="25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mbt përfundimin</w:t>
      </w:r>
      <w:r>
        <w:rPr>
          <w:rFonts w:ascii="Times New Roman" w:hAnsi="Times New Roman"/>
          <w:spacing w:val="36"/>
          <w:w w:val="105"/>
          <w:sz w:val="19"/>
        </w:rPr>
        <w:t> </w:t>
      </w:r>
      <w:r>
        <w:rPr>
          <w:rFonts w:ascii="Times New Roman" w:hAnsi="Times New Roman"/>
          <w:color w:val="161616"/>
          <w:w w:val="105"/>
          <w:sz w:val="19"/>
        </w:rPr>
        <w:t>e </w:t>
      </w:r>
      <w:r>
        <w:rPr>
          <w:rFonts w:ascii="Times New Roman" w:hAnsi="Times New Roman"/>
          <w:w w:val="105"/>
          <w:sz w:val="19"/>
        </w:rPr>
        <w:t>mandatit</w:t>
      </w:r>
      <w:r>
        <w:rPr>
          <w:rFonts w:ascii="Times New Roman" w:hAnsi="Times New Roman"/>
          <w:spacing w:val="24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të</w:t>
      </w:r>
      <w:r>
        <w:rPr>
          <w:rFonts w:ascii="Times New Roman" w:hAnsi="Times New Roman"/>
          <w:spacing w:val="-1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ariëtarit të Bordit Drejtues</w:t>
      </w:r>
      <w:r>
        <w:rPr>
          <w:rFonts w:ascii="Times New Roman" w:hAnsi="Times New Roman"/>
          <w:spacing w:val="32"/>
          <w:w w:val="105"/>
          <w:sz w:val="19"/>
        </w:rPr>
        <w:t> </w:t>
      </w:r>
      <w:r>
        <w:rPr>
          <w:rFonts w:ascii="Times New Roman" w:hAnsi="Times New Roman"/>
          <w:color w:val="151515"/>
          <w:w w:val="105"/>
          <w:sz w:val="19"/>
        </w:rPr>
        <w:t>të</w:t>
      </w:r>
      <w:r>
        <w:rPr>
          <w:rFonts w:ascii="Times New Roman" w:hAnsi="Times New Roman"/>
          <w:color w:val="151515"/>
          <w:spacing w:val="-6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Shoqërisë </w:t>
      </w:r>
      <w:r>
        <w:rPr>
          <w:rFonts w:ascii="Times New Roman" w:hAnsi="Times New Roman"/>
          <w:color w:val="343434"/>
          <w:w w:val="105"/>
          <w:sz w:val="20"/>
        </w:rPr>
        <w:t>me</w:t>
      </w:r>
      <w:r>
        <w:rPr>
          <w:rFonts w:ascii="Times New Roman" w:hAnsi="Times New Roman"/>
          <w:color w:val="343434"/>
          <w:spacing w:val="-14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përgjegjësi</w:t>
      </w:r>
      <w:r>
        <w:rPr>
          <w:rFonts w:ascii="Times New Roman" w:hAnsi="Times New Roman"/>
          <w:w w:val="105"/>
          <w:sz w:val="20"/>
        </w:rPr>
        <w:t> të</w:t>
      </w:r>
      <w:r>
        <w:rPr>
          <w:rFonts w:ascii="Times New Roman" w:hAnsi="Times New Roman"/>
          <w:spacing w:val="-10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kufizunr</w:t>
      </w:r>
      <w:r>
        <w:rPr>
          <w:rFonts w:ascii="Times New Roman" w:hAnsi="Times New Roman"/>
          <w:spacing w:val="-3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„Pijace/Tregu”</w:t>
      </w:r>
      <w:r>
        <w:rPr>
          <w:rFonts w:ascii="Times New Roman" w:hAnsi="Times New Roman"/>
          <w:spacing w:val="-14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Tuz,</w:t>
      </w:r>
      <w:r>
        <w:rPr>
          <w:rFonts w:ascii="Times New Roman" w:hAnsi="Times New Roman"/>
          <w:spacing w:val="-11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numëi</w:t>
      </w:r>
      <w:r>
        <w:rPr>
          <w:rFonts w:ascii="Times New Roman" w:hAnsi="Times New Roman"/>
          <w:w w:val="105"/>
          <w:sz w:val="20"/>
        </w:rPr>
        <w:t> D1-016/24-662/2</w:t>
      </w:r>
      <w:r>
        <w:rPr>
          <w:rFonts w:ascii="Times New Roman" w:hAnsi="Times New Roman"/>
          <w:spacing w:val="-10"/>
          <w:w w:val="105"/>
          <w:sz w:val="20"/>
        </w:rPr>
        <w:t> </w:t>
      </w:r>
      <w:r>
        <w:rPr>
          <w:rFonts w:ascii="Times New Roman" w:hAnsi="Times New Roman"/>
          <w:color w:val="0C0C0C"/>
          <w:w w:val="105"/>
          <w:sz w:val="20"/>
        </w:rPr>
        <w:t>prcj</w:t>
      </w:r>
      <w:r>
        <w:rPr>
          <w:rFonts w:ascii="Times New Roman" w:hAnsi="Times New Roman"/>
          <w:color w:val="0C0C0C"/>
          <w:spacing w:val="-2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ml</w:t>
      </w:r>
      <w:r>
        <w:rPr>
          <w:rFonts w:ascii="Times New Roman" w:hAnsi="Times New Roman"/>
          <w:spacing w:val="15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27.02.2024,</w:t>
      </w:r>
      <w:r>
        <w:rPr>
          <w:rFonts w:ascii="Times New Roman" w:hAnsi="Times New Roman"/>
          <w:spacing w:val="-3"/>
          <w:w w:val="105"/>
          <w:sz w:val="20"/>
        </w:rPr>
        <w:t> </w:t>
      </w:r>
      <w:r>
        <w:rPr>
          <w:rFonts w:ascii="Times New Roman" w:hAnsi="Times New Roman"/>
          <w:color w:val="0E0E0E"/>
          <w:w w:val="105"/>
          <w:sz w:val="20"/>
        </w:rPr>
        <w:t>e</w:t>
      </w:r>
      <w:r>
        <w:rPr>
          <w:rFonts w:ascii="Times New Roman" w:hAnsi="Times New Roman"/>
          <w:color w:val="0E0E0E"/>
          <w:spacing w:val="-8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paranh</w:t>
      </w:r>
      <w:r>
        <w:rPr>
          <w:rFonts w:ascii="Times New Roman" w:hAnsi="Times New Roman"/>
          <w:color w:val="212121"/>
          <w:w w:val="105"/>
          <w:sz w:val="20"/>
        </w:rPr>
        <w:t>.troj </w:t>
      </w:r>
      <w:r>
        <w:rPr>
          <w:rFonts w:ascii="Times New Roman" w:hAnsi="Times New Roman"/>
          <w:color w:val="1C1C1C"/>
          <w:w w:val="105"/>
          <w:sz w:val="20"/>
        </w:rPr>
        <w:t>në</w:t>
      </w:r>
      <w:r>
        <w:rPr>
          <w:rFonts w:ascii="Times New Roman" w:hAnsi="Times New Roman"/>
          <w:color w:val="1C1C1C"/>
          <w:spacing w:val="-9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verifikim</w:t>
      </w:r>
      <w:r>
        <w:rPr>
          <w:rFonts w:ascii="Times New Roman" w:hAnsi="Times New Roman"/>
          <w:spacing w:val="16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I€uvendit</w:t>
      </w:r>
      <w:r>
        <w:rPr>
          <w:rFonts w:ascii="Times New Roman" w:hAnsi="Times New Roman"/>
          <w:spacing w:val="22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të</w:t>
      </w:r>
      <w:r>
        <w:rPr>
          <w:rFonts w:ascii="Times New Roman" w:hAnsi="Times New Roman"/>
          <w:spacing w:val="-4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komunës sé</w:t>
      </w:r>
      <w:r>
        <w:rPr>
          <w:rFonts w:ascii="Times New Roman" w:hAnsi="Times New Roman"/>
          <w:spacing w:val="-15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TuxiL</w:t>
      </w:r>
    </w:p>
    <w:p>
      <w:pPr>
        <w:spacing w:line="242" w:lineRule="auto" w:before="223"/>
        <w:ind w:left="115" w:right="832" w:hanging="13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973574</wp:posOffset>
                </wp:positionH>
                <wp:positionV relativeFrom="paragraph">
                  <wp:posOffset>467547</wp:posOffset>
                </wp:positionV>
                <wp:extent cx="5591810" cy="804545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591810" cy="804545"/>
                          <a:chExt cx="5591810" cy="804545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6429" y="0"/>
                            <a:ext cx="2139217" cy="8044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6485" y="450999"/>
                            <a:ext cx="390056" cy="341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7311" y="48756"/>
                            <a:ext cx="365678" cy="414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9564" y="48756"/>
                            <a:ext cx="341299" cy="3047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5659" y="274256"/>
                            <a:ext cx="676504" cy="198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1754" y="472330"/>
                            <a:ext cx="834965" cy="137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89"/>
                            <a:ext cx="4010271" cy="2681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2934" y="79229"/>
                            <a:ext cx="170649" cy="1828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9381" y="420526"/>
                            <a:ext cx="103608" cy="225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5591810" cy="804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83"/>
                                <w:rPr>
                                  <w:rFonts w:ascii="Times New Roman"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line="309" w:lineRule="exact" w:before="0"/>
                                <w:ind w:left="0" w:right="0" w:firstLine="0"/>
                                <w:jc w:val="right"/>
                                <w:rPr>
                                  <w:rFonts w:ascii="Cambria" w:hAnsi="Cambria"/>
                                  <w:sz w:val="19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color w:val="0C0C0C"/>
                                  <w:sz w:val="29"/>
                                </w:rPr>
                                <w:t>°</w:t>
                              </w:r>
                              <w:r>
                                <w:rPr>
                                  <w:rFonts w:ascii="Courier New" w:hAnsi="Courier New"/>
                                  <w:color w:val="0C0C0C"/>
                                  <w:spacing w:val="28"/>
                                  <w:w w:val="150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sz w:val="19"/>
                                </w:rPr>
                                <w:t>IK</w:t>
                              </w:r>
                              <w:r>
                                <w:rPr>
                                  <w:rFonts w:ascii="Cambria" w:hAnsi="Cambria"/>
                                  <w:spacing w:val="3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sz w:val="19"/>
                                </w:rPr>
                                <w:t>—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w w:val="110"/>
                                  <w:sz w:val="19"/>
                                </w:rPr>
                                <w:t>KRYETARI,</w:t>
                              </w:r>
                            </w:p>
                            <w:p>
                              <w:pPr>
                                <w:spacing w:line="222" w:lineRule="exact" w:before="0"/>
                                <w:ind w:left="0" w:right="833" w:firstLine="0"/>
                                <w:jc w:val="right"/>
                                <w:rPr>
                                  <w:rFonts w:asci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1"/>
                                </w:rPr>
                                <w:t>don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1"/>
                                </w:rPr>
                                <w:t>Gjelaj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6.659431pt;margin-top:36.814770pt;width:440.3pt;height:63.35pt;mso-position-horizontal-relative:page;mso-position-vertical-relative:paragraph;z-index:-15727616;mso-wrap-distance-left:0;mso-wrap-distance-right:0" id="docshapegroup6" coordorigin="1533,736" coordsize="8806,1267">
                <v:shape style="position:absolute;left:6850;top:736;width:3369;height:1267" type="#_x0000_t75" id="docshape7" stroked="false">
                  <v:imagedata r:id="rId9" o:title=""/>
                </v:shape>
                <v:shape style="position:absolute;left:7464;top:1446;width:615;height:538" type="#_x0000_t75" id="docshape8" stroked="false">
                  <v:imagedata r:id="rId10" o:title=""/>
                </v:shape>
                <v:shape style="position:absolute;left:7954;top:813;width:576;height:653" type="#_x0000_t75" id="docshape9" stroked="false">
                  <v:imagedata r:id="rId11" o:title=""/>
                </v:shape>
                <v:shape style="position:absolute;left:6965;top:813;width:538;height:480" type="#_x0000_t75" id="docshape10" stroked="false">
                  <v:imagedata r:id="rId12" o:title=""/>
                </v:shape>
                <v:shape style="position:absolute;left:6975;top:1168;width:1066;height:312" type="#_x0000_t75" id="docshape11" stroked="false">
                  <v:imagedata r:id="rId13" o:title=""/>
                </v:shape>
                <v:shape style="position:absolute;left:6984;top:1480;width:1315;height:216" type="#_x0000_t75" id="docshape12" stroked="false">
                  <v:imagedata r:id="rId14" o:title=""/>
                </v:shape>
                <v:shape style="position:absolute;left:1533;top:755;width:6316;height:423" type="#_x0000_t75" id="docshape13" stroked="false">
                  <v:imagedata r:id="rId15" o:title=""/>
                </v:shape>
                <v:shape style="position:absolute;left:7915;top:861;width:269;height:288" type="#_x0000_t75" id="docshape14" stroked="false">
                  <v:imagedata r:id="rId16" o:title=""/>
                </v:shape>
                <v:shape style="position:absolute;left:8366;top:1398;width:164;height:356" type="#_x0000_t75" id="docshape15" stroked="false">
                  <v:imagedata r:id="rId1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533;top:736;width:8806;height:1267" type="#_x0000_t202" id="docshape16" filled="false" stroked="false">
                  <v:textbox inset="0,0,0,0">
                    <w:txbxContent>
                      <w:p>
                        <w:pPr>
                          <w:spacing w:line="240" w:lineRule="auto" w:before="183"/>
                          <w:rPr>
                            <w:rFonts w:ascii="Times New Roman"/>
                            <w:sz w:val="19"/>
                          </w:rPr>
                        </w:pPr>
                      </w:p>
                      <w:p>
                        <w:pPr>
                          <w:spacing w:line="309" w:lineRule="exact" w:before="0"/>
                          <w:ind w:left="0" w:right="0" w:firstLine="0"/>
                          <w:jc w:val="right"/>
                          <w:rPr>
                            <w:rFonts w:ascii="Cambria" w:hAnsi="Cambria"/>
                            <w:sz w:val="19"/>
                          </w:rPr>
                        </w:pPr>
                        <w:r>
                          <w:rPr>
                            <w:rFonts w:ascii="Courier New" w:hAnsi="Courier New"/>
                            <w:color w:val="0C0C0C"/>
                            <w:sz w:val="29"/>
                          </w:rPr>
                          <w:t>°</w:t>
                        </w:r>
                        <w:r>
                          <w:rPr>
                            <w:rFonts w:ascii="Courier New" w:hAnsi="Courier New"/>
                            <w:color w:val="0C0C0C"/>
                            <w:spacing w:val="28"/>
                            <w:w w:val="150"/>
                            <w:sz w:val="29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9"/>
                          </w:rPr>
                          <w:t>IK</w:t>
                        </w:r>
                        <w:r>
                          <w:rPr>
                            <w:rFonts w:ascii="Cambria" w:hAnsi="Cambria"/>
                            <w:spacing w:val="39"/>
                            <w:sz w:val="19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9"/>
                          </w:rPr>
                          <w:t>—</w:t>
                        </w:r>
                        <w:r>
                          <w:rPr>
                            <w:rFonts w:ascii="Cambria" w:hAnsi="Cambria"/>
                            <w:spacing w:val="-2"/>
                            <w:sz w:val="19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pacing w:val="-2"/>
                            <w:w w:val="110"/>
                            <w:sz w:val="19"/>
                          </w:rPr>
                          <w:t>KRYETARI,</w:t>
                        </w:r>
                      </w:p>
                      <w:p>
                        <w:pPr>
                          <w:spacing w:line="222" w:lineRule="exact" w:before="0"/>
                          <w:ind w:left="0" w:right="833" w:firstLine="0"/>
                          <w:jc w:val="righ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don</w:t>
                        </w:r>
                        <w:r>
                          <w:rPr>
                            <w:rFonts w:ascii="Times New Roman"/>
                            <w:spacing w:val="6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21"/>
                          </w:rPr>
                          <w:t>Gjelaj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 w:hAnsi="Times New Roman"/>
          <w:sz w:val="21"/>
        </w:rPr>
        <w:t>PI</w:t>
      </w:r>
      <w:r>
        <w:rPr>
          <w:rFonts w:ascii="Times New Roman" w:hAnsi="Times New Roman"/>
          <w:spacing w:val="13"/>
          <w:sz w:val="21"/>
        </w:rPr>
        <w:t> </w:t>
      </w:r>
      <w:r>
        <w:rPr>
          <w:rFonts w:ascii="Times New Roman" w:hAnsi="Times New Roman"/>
          <w:sz w:val="21"/>
        </w:rPr>
        <w:t>p</w:t>
      </w:r>
      <w:r>
        <w:rPr>
          <w:rFonts w:ascii="Times New Roman" w:hAnsi="Times New Roman"/>
          <w:spacing w:val="73"/>
          <w:sz w:val="21"/>
        </w:rPr>
        <w:t> </w:t>
      </w:r>
      <w:r>
        <w:rPr>
          <w:rFonts w:ascii="Times New Roman" w:hAnsi="Times New Roman"/>
          <w:sz w:val="21"/>
        </w:rPr>
        <w:t>faqiisuese</w:t>
      </w:r>
      <w:r>
        <w:rPr>
          <w:rFonts w:ascii="Times New Roman" w:hAnsi="Times New Roman"/>
          <w:spacing w:val="-7"/>
          <w:sz w:val="21"/>
        </w:rPr>
        <w:t> </w:t>
      </w:r>
      <w:r>
        <w:rPr>
          <w:rFonts w:ascii="Times New Roman" w:hAnsi="Times New Roman"/>
          <w:sz w:val="21"/>
        </w:rPr>
        <w:t>te</w:t>
      </w:r>
      <w:r>
        <w:rPr>
          <w:rFonts w:ascii="Times New Roman" w:hAnsi="Times New Roman"/>
          <w:spacing w:val="-14"/>
          <w:sz w:val="21"/>
        </w:rPr>
        <w:t> </w:t>
      </w:r>
      <w:r>
        <w:rPr>
          <w:rFonts w:ascii="Times New Roman" w:hAnsi="Times New Roman"/>
          <w:sz w:val="21"/>
        </w:rPr>
        <w:t>piopozuesit e</w:t>
      </w:r>
      <w:r>
        <w:rPr>
          <w:rFonts w:ascii="Times New Roman" w:hAnsi="Times New Roman"/>
          <w:spacing w:val="-14"/>
          <w:sz w:val="21"/>
        </w:rPr>
        <w:t> </w:t>
      </w:r>
      <w:r>
        <w:rPr>
          <w:rFonts w:ascii="Times New Roman" w:hAnsi="Times New Roman"/>
          <w:sz w:val="21"/>
        </w:rPr>
        <w:t>cita</w:t>
      </w:r>
      <w:r>
        <w:rPr>
          <w:rFonts w:ascii="Times New Roman" w:hAnsi="Times New Roman"/>
          <w:spacing w:val="-9"/>
          <w:sz w:val="21"/>
        </w:rPr>
        <w:t> </w:t>
      </w:r>
      <w:r>
        <w:rPr>
          <w:rFonts w:ascii="Times New Roman" w:hAnsi="Times New Roman"/>
          <w:sz w:val="21"/>
        </w:rPr>
        <w:t>lo</w:t>
      </w:r>
      <w:r>
        <w:rPr>
          <w:rFonts w:ascii="Times New Roman" w:hAnsi="Times New Roman"/>
          <w:spacing w:val="37"/>
          <w:sz w:val="21"/>
        </w:rPr>
        <w:t> </w:t>
      </w:r>
      <w:r>
        <w:rPr>
          <w:rFonts w:ascii="Times New Roman" w:hAnsi="Times New Roman"/>
          <w:sz w:val="21"/>
        </w:rPr>
        <w:t>tti</w:t>
      </w:r>
      <w:r>
        <w:rPr>
          <w:rFonts w:ascii="Times New Roman" w:hAnsi="Times New Roman"/>
          <w:spacing w:val="-14"/>
          <w:sz w:val="21"/>
        </w:rPr>
        <w:t> </w:t>
      </w:r>
      <w:r>
        <w:rPr>
          <w:rFonts w:ascii="Times New Roman" w:hAnsi="Times New Roman"/>
          <w:sz w:val="21"/>
        </w:rPr>
        <w:t>manti</w:t>
      </w:r>
      <w:r>
        <w:rPr>
          <w:rFonts w:ascii="Times New Roman" w:hAnsi="Times New Roman"/>
          <w:spacing w:val="-13"/>
          <w:sz w:val="21"/>
        </w:rPr>
        <w:t> </w:t>
      </w:r>
      <w:r>
        <w:rPr>
          <w:rFonts w:ascii="Times New Roman" w:hAnsi="Times New Roman"/>
          <w:sz w:val="21"/>
        </w:rPr>
        <w:t>pjesii</w:t>
      </w:r>
      <w:r>
        <w:rPr>
          <w:rFonts w:ascii="Times New Roman" w:hAnsi="Times New Roman"/>
          <w:spacing w:val="-8"/>
          <w:sz w:val="21"/>
        </w:rPr>
        <w:t> </w:t>
      </w:r>
      <w:r>
        <w:rPr>
          <w:rFonts w:ascii="Times New Roman" w:hAnsi="Times New Roman"/>
          <w:color w:val="131313"/>
          <w:sz w:val="21"/>
        </w:rPr>
        <w:t>ne</w:t>
      </w:r>
      <w:r>
        <w:rPr>
          <w:rFonts w:ascii="Times New Roman" w:hAnsi="Times New Roman"/>
          <w:color w:val="131313"/>
          <w:spacing w:val="-14"/>
          <w:sz w:val="21"/>
        </w:rPr>
        <w:t> </w:t>
      </w:r>
      <w:r>
        <w:rPr>
          <w:rFonts w:ascii="Times New Roman" w:hAnsi="Times New Roman"/>
          <w:sz w:val="21"/>
        </w:rPr>
        <w:t>punen</w:t>
      </w:r>
      <w:r>
        <w:rPr>
          <w:rFonts w:ascii="Times New Roman" w:hAnsi="Times New Roman"/>
          <w:spacing w:val="-1"/>
          <w:sz w:val="21"/>
        </w:rPr>
        <w:t> </w:t>
      </w:r>
      <w:r>
        <w:rPr>
          <w:rFonts w:ascii="Times New Roman" w:hAnsi="Times New Roman"/>
          <w:color w:val="313131"/>
          <w:sz w:val="21"/>
        </w:rPr>
        <w:t>e</w:t>
      </w:r>
      <w:r>
        <w:rPr>
          <w:rFonts w:ascii="Times New Roman" w:hAnsi="Times New Roman"/>
          <w:color w:val="313131"/>
          <w:spacing w:val="-14"/>
          <w:sz w:val="21"/>
        </w:rPr>
        <w:t> </w:t>
      </w:r>
      <w:r>
        <w:rPr>
          <w:rFonts w:ascii="Times New Roman" w:hAnsi="Times New Roman"/>
          <w:sz w:val="21"/>
        </w:rPr>
        <w:t>l€uvendit</w:t>
      </w:r>
      <w:r>
        <w:rPr>
          <w:rFonts w:ascii="Times New Roman" w:hAnsi="Times New Roman"/>
          <w:spacing w:val="-8"/>
          <w:sz w:val="21"/>
        </w:rPr>
        <w:t> </w:t>
      </w:r>
      <w:r>
        <w:rPr>
          <w:rFonts w:ascii="Times New Roman" w:hAnsi="Times New Roman"/>
          <w:sz w:val="21"/>
        </w:rPr>
        <w:t>dbe</w:t>
      </w:r>
      <w:r>
        <w:rPr>
          <w:rFonts w:ascii="Times New Roman" w:hAnsi="Times New Roman"/>
          <w:spacing w:val="-13"/>
          <w:sz w:val="21"/>
        </w:rPr>
        <w:t> </w:t>
      </w:r>
      <w:r>
        <w:rPr>
          <w:rFonts w:ascii="Times New Roman" w:hAnsi="Times New Roman"/>
          <w:sz w:val="21"/>
        </w:rPr>
        <w:t>trupave</w:t>
      </w:r>
      <w:r>
        <w:rPr>
          <w:rFonts w:ascii="Times New Roman" w:hAnsi="Times New Roman"/>
          <w:spacing w:val="-5"/>
          <w:sz w:val="21"/>
        </w:rPr>
        <w:t> </w:t>
      </w:r>
      <w:r>
        <w:rPr>
          <w:rFonts w:ascii="Times New Roman" w:hAnsi="Times New Roman"/>
          <w:sz w:val="21"/>
        </w:rPr>
        <w:t>punues</w:t>
      </w:r>
      <w:r>
        <w:rPr>
          <w:rFonts w:ascii="Times New Roman" w:hAnsi="Times New Roman"/>
          <w:spacing w:val="-10"/>
          <w:sz w:val="21"/>
        </w:rPr>
        <w:t> </w:t>
      </w:r>
      <w:r>
        <w:rPr>
          <w:rFonts w:ascii="Times New Roman" w:hAnsi="Times New Roman"/>
          <w:sz w:val="21"/>
        </w:rPr>
        <w:t>te</w:t>
      </w:r>
      <w:r>
        <w:rPr>
          <w:rFonts w:ascii="Times New Roman" w:hAnsi="Times New Roman"/>
          <w:spacing w:val="-14"/>
          <w:sz w:val="21"/>
        </w:rPr>
        <w:t> </w:t>
      </w:r>
      <w:r>
        <w:rPr>
          <w:rFonts w:ascii="Times New Roman" w:hAnsi="Times New Roman"/>
          <w:color w:val="1F1F1F"/>
          <w:sz w:val="21"/>
        </w:rPr>
        <w:t>tij</w:t>
      </w:r>
      <w:r>
        <w:rPr>
          <w:rFonts w:ascii="Times New Roman" w:hAnsi="Times New Roman"/>
          <w:color w:val="1F1F1F"/>
          <w:spacing w:val="-13"/>
          <w:sz w:val="21"/>
        </w:rPr>
        <w:t> </w:t>
      </w:r>
      <w:r>
        <w:rPr>
          <w:rFonts w:ascii="Times New Roman" w:hAnsi="Times New Roman"/>
          <w:sz w:val="21"/>
        </w:rPr>
        <w:t>gjatii </w:t>
      </w:r>
      <w:r>
        <w:rPr>
          <w:rFonts w:ascii="Times New Roman" w:hAnsi="Times New Roman"/>
          <w:spacing w:val="-2"/>
          <w:sz w:val="21"/>
        </w:rPr>
        <w:t>sliqyrtimit</w:t>
      </w:r>
      <w:r>
        <w:rPr>
          <w:rFonts w:ascii="Times New Roman" w:hAnsi="Times New Roman"/>
          <w:spacing w:val="-7"/>
          <w:sz w:val="21"/>
        </w:rPr>
        <w:t> </w:t>
      </w:r>
      <w:r>
        <w:rPr>
          <w:rFonts w:ascii="Times New Roman" w:hAnsi="Times New Roman"/>
          <w:spacing w:val="-2"/>
          <w:sz w:val="21"/>
        </w:rPr>
        <w:t>te</w:t>
      </w:r>
      <w:r>
        <w:rPr>
          <w:rFonts w:ascii="Times New Roman" w:hAnsi="Times New Roman"/>
          <w:spacing w:val="-11"/>
          <w:sz w:val="21"/>
        </w:rPr>
        <w:t> </w:t>
      </w:r>
      <w:r>
        <w:rPr>
          <w:rFonts w:ascii="Times New Roman" w:hAnsi="Times New Roman"/>
          <w:spacing w:val="-2"/>
          <w:sz w:val="21"/>
        </w:rPr>
        <w:t>ketiJ</w:t>
      </w:r>
      <w:r>
        <w:rPr>
          <w:rFonts w:ascii="Times New Roman" w:hAnsi="Times New Roman"/>
          <w:sz w:val="21"/>
        </w:rPr>
        <w:t> </w:t>
      </w:r>
      <w:r>
        <w:rPr>
          <w:rFonts w:ascii="Times New Roman" w:hAnsi="Times New Roman"/>
          <w:spacing w:val="-2"/>
          <w:sz w:val="21"/>
        </w:rPr>
        <w:t>materiali,</w:t>
      </w:r>
      <w:r>
        <w:rPr>
          <w:rFonts w:ascii="Times New Roman" w:hAnsi="Times New Roman"/>
          <w:sz w:val="21"/>
        </w:rPr>
        <w:t> </w:t>
      </w:r>
      <w:r>
        <w:rPr>
          <w:rFonts w:ascii="Times New Roman" w:hAnsi="Times New Roman"/>
          <w:spacing w:val="-2"/>
          <w:sz w:val="21"/>
        </w:rPr>
        <w:t>piircaktoliet</w:t>
      </w:r>
      <w:r>
        <w:rPr>
          <w:rFonts w:ascii="Times New Roman" w:hAnsi="Times New Roman"/>
          <w:spacing w:val="-8"/>
          <w:sz w:val="21"/>
        </w:rPr>
        <w:t> </w:t>
      </w:r>
      <w:r>
        <w:rPr>
          <w:rFonts w:ascii="Times New Roman" w:hAnsi="Times New Roman"/>
          <w:spacing w:val="-2"/>
          <w:sz w:val="21"/>
        </w:rPr>
        <w:t>.fidella Bahoviq,</w:t>
      </w:r>
      <w:r>
        <w:rPr>
          <w:rFonts w:ascii="Times New Roman" w:hAnsi="Times New Roman"/>
          <w:spacing w:val="-9"/>
          <w:sz w:val="21"/>
        </w:rPr>
        <w:t> </w:t>
      </w:r>
      <w:r>
        <w:rPr>
          <w:rFonts w:ascii="Times New Roman" w:hAnsi="Times New Roman"/>
          <w:spacing w:val="-2"/>
          <w:sz w:val="21"/>
        </w:rPr>
        <w:t>UD</w:t>
      </w:r>
      <w:r>
        <w:rPr>
          <w:rFonts w:ascii="Times New Roman" w:hAnsi="Times New Roman"/>
          <w:spacing w:val="-12"/>
          <w:sz w:val="21"/>
        </w:rPr>
        <w:t> </w:t>
      </w:r>
      <w:r>
        <w:rPr>
          <w:rFonts w:ascii="Times New Roman" w:hAnsi="Times New Roman"/>
          <w:spacing w:val="-2"/>
          <w:sz w:val="21"/>
        </w:rPr>
        <w:t>sd</w:t>
      </w:r>
      <w:r>
        <w:rPr>
          <w:rFonts w:ascii="Times New Roman" w:hAnsi="Times New Roman"/>
          <w:spacing w:val="-5"/>
          <w:sz w:val="21"/>
        </w:rPr>
        <w:t> </w:t>
      </w:r>
      <w:r>
        <w:rPr>
          <w:rFonts w:ascii="Times New Roman" w:hAnsi="Times New Roman"/>
          <w:spacing w:val="-2"/>
          <w:sz w:val="21"/>
        </w:rPr>
        <w:t>sekretares se</w:t>
      </w:r>
      <w:r>
        <w:rPr>
          <w:rFonts w:ascii="Times New Roman" w:hAnsi="Times New Roman"/>
          <w:spacing w:val="-12"/>
          <w:sz w:val="21"/>
        </w:rPr>
        <w:t> </w:t>
      </w:r>
      <w:r>
        <w:rPr>
          <w:rFonts w:ascii="Times New Roman" w:hAnsi="Times New Roman"/>
          <w:spacing w:val="-2"/>
          <w:sz w:val="21"/>
        </w:rPr>
        <w:t>Sekret</w:t>
      </w:r>
      <w:r>
        <w:rPr>
          <w:rFonts w:ascii="Times New Roman" w:hAnsi="Times New Roman"/>
          <w:spacing w:val="66"/>
          <w:sz w:val="21"/>
        </w:rPr>
        <w:t>  </w:t>
      </w:r>
      <w:r>
        <w:rPr>
          <w:rFonts w:ascii="Times New Roman" w:hAnsi="Times New Roman"/>
          <w:spacing w:val="-2"/>
          <w:sz w:val="21"/>
        </w:rPr>
        <w:t>tit</w:t>
      </w:r>
      <w:r>
        <w:rPr>
          <w:rFonts w:ascii="Times New Roman" w:hAnsi="Times New Roman"/>
          <w:spacing w:val="-12"/>
          <w:sz w:val="21"/>
        </w:rPr>
        <w:t> </w:t>
      </w:r>
      <w:r>
        <w:rPr>
          <w:rFonts w:ascii="Times New Roman" w:hAnsi="Times New Roman"/>
          <w:spacing w:val="-2"/>
          <w:sz w:val="21"/>
        </w:rPr>
        <w:t>pdr</w:t>
      </w:r>
      <w:r>
        <w:rPr>
          <w:rFonts w:ascii="Times New Roman" w:hAnsi="Times New Roman"/>
          <w:spacing w:val="-5"/>
          <w:sz w:val="21"/>
        </w:rPr>
        <w:t> </w:t>
      </w:r>
      <w:r>
        <w:rPr>
          <w:rFonts w:ascii="Times New Roman" w:hAnsi="Times New Roman"/>
          <w:spacing w:val="-2"/>
          <w:sz w:val="21"/>
        </w:rPr>
        <w:t>zhvillìni dhe</w:t>
      </w:r>
    </w:p>
    <w:p>
      <w:pPr>
        <w:spacing w:after="0" w:line="242" w:lineRule="auto"/>
        <w:jc w:val="both"/>
        <w:rPr>
          <w:rFonts w:ascii="Times New Roman" w:hAnsi="Times New Roman"/>
          <w:sz w:val="21"/>
        </w:rPr>
        <w:sectPr>
          <w:type w:val="continuous"/>
          <w:pgSz w:w="11910" w:h="16840"/>
          <w:pgMar w:top="500" w:bottom="280" w:left="1417" w:right="708"/>
        </w:sectPr>
      </w:pPr>
    </w:p>
    <w:p>
      <w:pPr>
        <w:pStyle w:val="BodyText"/>
        <w:tabs>
          <w:tab w:pos="3931" w:val="left" w:leader="none"/>
        </w:tabs>
        <w:spacing w:before="83"/>
        <w:ind w:left="23" w:right="727"/>
        <w:jc w:val="both"/>
      </w:pPr>
      <w:r>
        <w:rPr/>
        <w:t>Na</w:t>
      </w:r>
      <w:r>
        <w:rPr>
          <w:spacing w:val="-9"/>
        </w:rPr>
        <w:t> </w:t>
      </w:r>
      <w:r>
        <w:rPr/>
        <w:t>osnovu</w:t>
      </w:r>
      <w:r>
        <w:rPr>
          <w:spacing w:val="-12"/>
        </w:rPr>
        <w:t> </w:t>
      </w:r>
      <w:r>
        <w:rPr/>
        <w:t>člana</w:t>
      </w:r>
      <w:r>
        <w:rPr>
          <w:spacing w:val="-11"/>
        </w:rPr>
        <w:t> </w:t>
      </w:r>
      <w:r>
        <w:rPr/>
        <w:t>38</w:t>
      </w:r>
      <w:r>
        <w:rPr>
          <w:spacing w:val="-12"/>
        </w:rPr>
        <w:t> </w:t>
      </w:r>
      <w:r>
        <w:rPr/>
        <w:t>stav</w:t>
      </w:r>
      <w:r>
        <w:rPr>
          <w:spacing w:val="-9"/>
        </w:rPr>
        <w:t> </w:t>
      </w:r>
      <w:r>
        <w:rPr/>
        <w:t>1</w:t>
      </w:r>
      <w:r>
        <w:rPr>
          <w:spacing w:val="-12"/>
        </w:rPr>
        <w:t> </w:t>
      </w:r>
      <w:r>
        <w:rPr/>
        <w:t>tačka</w:t>
      </w:r>
      <w:r>
        <w:rPr>
          <w:spacing w:val="-11"/>
        </w:rPr>
        <w:t> </w:t>
      </w:r>
      <w:r>
        <w:rPr/>
        <w:t>2,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u</w:t>
      </w:r>
      <w:r>
        <w:rPr>
          <w:spacing w:val="-12"/>
        </w:rPr>
        <w:t> </w:t>
      </w:r>
      <w:r>
        <w:rPr/>
        <w:t>vezi</w:t>
      </w:r>
      <w:r>
        <w:rPr>
          <w:spacing w:val="-9"/>
        </w:rPr>
        <w:t> </w:t>
      </w:r>
      <w:r>
        <w:rPr/>
        <w:t>sa</w:t>
      </w:r>
      <w:r>
        <w:rPr>
          <w:spacing w:val="-9"/>
        </w:rPr>
        <w:t> </w:t>
      </w:r>
      <w:r>
        <w:rPr/>
        <w:t>članom</w:t>
      </w:r>
      <w:r>
        <w:rPr>
          <w:spacing w:val="-9"/>
        </w:rPr>
        <w:t> </w:t>
      </w:r>
      <w:r>
        <w:rPr/>
        <w:t>59</w:t>
      </w:r>
      <w:r>
        <w:rPr>
          <w:spacing w:val="-9"/>
        </w:rPr>
        <w:t> </w:t>
      </w:r>
      <w:r>
        <w:rPr/>
        <w:t>Zakona</w:t>
      </w:r>
      <w:r>
        <w:rPr>
          <w:spacing w:val="-9"/>
        </w:rPr>
        <w:t> </w:t>
      </w:r>
      <w:r>
        <w:rPr/>
        <w:t>o</w:t>
      </w:r>
      <w:r>
        <w:rPr>
          <w:spacing w:val="-10"/>
        </w:rPr>
        <w:t> </w:t>
      </w:r>
      <w:r>
        <w:rPr/>
        <w:t>lokalnoj</w:t>
      </w:r>
      <w:r>
        <w:rPr>
          <w:spacing w:val="-9"/>
        </w:rPr>
        <w:t> </w:t>
      </w:r>
      <w:r>
        <w:rPr/>
        <w:t>samoupravi</w:t>
      </w:r>
      <w:r>
        <w:rPr>
          <w:spacing w:val="-9"/>
        </w:rPr>
        <w:t> </w:t>
      </w:r>
      <w:r>
        <w:rPr/>
        <w:t>(„Službeni list</w:t>
      </w:r>
      <w:r>
        <w:rPr>
          <w:spacing w:val="-1"/>
        </w:rPr>
        <w:t> </w:t>
      </w:r>
      <w:r>
        <w:rPr/>
        <w:t>Crne</w:t>
      </w:r>
      <w:r>
        <w:rPr>
          <w:spacing w:val="-1"/>
        </w:rPr>
        <w:t> </w:t>
      </w:r>
      <w:r>
        <w:rPr/>
        <w:t>Gore”,</w:t>
      </w:r>
      <w:r>
        <w:rPr>
          <w:spacing w:val="-1"/>
        </w:rPr>
        <w:t> </w:t>
      </w:r>
      <w:r>
        <w:rPr/>
        <w:t>br.</w:t>
      </w:r>
      <w:r>
        <w:rPr>
          <w:spacing w:val="-1"/>
        </w:rPr>
        <w:t> </w:t>
      </w:r>
      <w:r>
        <w:rPr/>
        <w:t>2/18,</w:t>
      </w:r>
      <w:r>
        <w:rPr>
          <w:spacing w:val="-1"/>
        </w:rPr>
        <w:t> </w:t>
      </w:r>
      <w:r>
        <w:rPr/>
        <w:t>34/19,</w:t>
      </w:r>
      <w:r>
        <w:rPr>
          <w:spacing w:val="-1"/>
        </w:rPr>
        <w:t> </w:t>
      </w:r>
      <w:r>
        <w:rPr/>
        <w:t>38/20,</w:t>
      </w:r>
      <w:r>
        <w:rPr>
          <w:spacing w:val="-1"/>
        </w:rPr>
        <w:t> </w:t>
      </w:r>
      <w:r>
        <w:rPr/>
        <w:t>50/22,</w:t>
      </w:r>
      <w:r>
        <w:rPr>
          <w:spacing w:val="-1"/>
        </w:rPr>
        <w:t> </w:t>
      </w:r>
      <w:r>
        <w:rPr/>
        <w:t>84/22)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članom</w:t>
      </w:r>
      <w:r>
        <w:rPr>
          <w:spacing w:val="-1"/>
        </w:rPr>
        <w:t> </w:t>
      </w:r>
      <w:r>
        <w:rPr/>
        <w:t>53</w:t>
      </w:r>
      <w:r>
        <w:rPr>
          <w:spacing w:val="-1"/>
        </w:rPr>
        <w:t> </w:t>
      </w:r>
      <w:r>
        <w:rPr/>
        <w:t>stav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tačka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Statuta</w:t>
      </w:r>
      <w:r>
        <w:rPr>
          <w:spacing w:val="-1"/>
        </w:rPr>
        <w:t> </w:t>
      </w:r>
      <w:r>
        <w:rPr/>
        <w:t>opštine Tuzi</w:t>
      </w:r>
      <w:r>
        <w:rPr>
          <w:spacing w:val="40"/>
        </w:rPr>
        <w:t> </w:t>
      </w:r>
      <w:r>
        <w:rPr/>
        <w:t>(„Službeni list</w:t>
      </w:r>
      <w:r>
        <w:rPr>
          <w:spacing w:val="-2"/>
        </w:rPr>
        <w:t> </w:t>
      </w:r>
      <w:r>
        <w:rPr/>
        <w:t>Crne</w:t>
      </w:r>
      <w:r>
        <w:rPr>
          <w:spacing w:val="-2"/>
        </w:rPr>
        <w:t> </w:t>
      </w:r>
      <w:r>
        <w:rPr/>
        <w:t>Gore – opštinski propisi”,</w:t>
      </w:r>
      <w:r>
        <w:rPr>
          <w:spacing w:val="-2"/>
        </w:rPr>
        <w:t> </w:t>
      </w:r>
      <w:r>
        <w:rPr/>
        <w:t>br.</w:t>
      </w:r>
      <w:r>
        <w:rPr>
          <w:spacing w:val="-1"/>
        </w:rPr>
        <w:t> </w:t>
      </w:r>
      <w:r>
        <w:rPr/>
        <w:t>24/19, 05/20, 51/22,</w:t>
      </w:r>
      <w:r>
        <w:rPr>
          <w:spacing w:val="-2"/>
        </w:rPr>
        <w:t> </w:t>
      </w:r>
      <w:r>
        <w:rPr/>
        <w:t>55/22), na sjednici Skupštine opštine Tuzi održanoj </w:t>
      </w:r>
      <w:r>
        <w:rPr>
          <w:u w:val="single"/>
        </w:rPr>
        <w:tab/>
      </w:r>
      <w:r>
        <w:rPr/>
        <w:t>.2024. godine, donijeta je</w:t>
      </w:r>
    </w:p>
    <w:p>
      <w:pPr>
        <w:pStyle w:val="BodyText"/>
      </w:pPr>
    </w:p>
    <w:p>
      <w:pPr>
        <w:pStyle w:val="BodyText"/>
      </w:pPr>
    </w:p>
    <w:p>
      <w:pPr>
        <w:pStyle w:val="Heading1"/>
        <w:spacing w:before="1"/>
        <w:ind w:left="0" w:right="706"/>
        <w:jc w:val="center"/>
      </w:pPr>
      <w:r>
        <w:rPr>
          <w:spacing w:val="-2"/>
        </w:rPr>
        <w:t>ODLUKA</w:t>
      </w:r>
    </w:p>
    <w:p>
      <w:pPr>
        <w:pStyle w:val="Heading2"/>
        <w:spacing w:before="270"/>
        <w:ind w:left="88" w:right="795"/>
      </w:pPr>
      <w:r>
        <w:rPr/>
        <w:t>o</w:t>
      </w:r>
      <w:r>
        <w:rPr>
          <w:spacing w:val="-4"/>
        </w:rPr>
        <w:t> </w:t>
      </w:r>
      <w:r>
        <w:rPr/>
        <w:t>potvrdi</w:t>
      </w:r>
      <w:r>
        <w:rPr>
          <w:spacing w:val="-5"/>
        </w:rPr>
        <w:t> </w:t>
      </w:r>
      <w:r>
        <w:rPr/>
        <w:t>Odluke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prestanku</w:t>
      </w:r>
      <w:r>
        <w:rPr>
          <w:spacing w:val="-5"/>
        </w:rPr>
        <w:t> </w:t>
      </w:r>
      <w:r>
        <w:rPr/>
        <w:t>mandata</w:t>
      </w:r>
      <w:r>
        <w:rPr>
          <w:spacing w:val="-4"/>
        </w:rPr>
        <w:t> </w:t>
      </w:r>
      <w:r>
        <w:rPr/>
        <w:t>članu</w:t>
      </w:r>
      <w:r>
        <w:rPr>
          <w:spacing w:val="-5"/>
        </w:rPr>
        <w:t> </w:t>
      </w:r>
      <w:r>
        <w:rPr/>
        <w:t>Odbora</w:t>
      </w:r>
      <w:r>
        <w:rPr>
          <w:spacing w:val="-4"/>
        </w:rPr>
        <w:t> </w:t>
      </w:r>
      <w:r>
        <w:rPr/>
        <w:t>direktora</w:t>
      </w:r>
      <w:r>
        <w:rPr>
          <w:spacing w:val="-4"/>
        </w:rPr>
        <w:t> </w:t>
      </w:r>
      <w:r>
        <w:rPr/>
        <w:t>Društva</w:t>
      </w:r>
      <w:r>
        <w:rPr>
          <w:spacing w:val="-2"/>
        </w:rPr>
        <w:t> </w:t>
      </w:r>
      <w:r>
        <w:rPr/>
        <w:t>sa</w:t>
      </w:r>
      <w:r>
        <w:rPr>
          <w:spacing w:val="-4"/>
        </w:rPr>
        <w:t> </w:t>
      </w:r>
      <w:r>
        <w:rPr/>
        <w:t>ograničenom odgovornošću „Pijace/Tregu” Tuzi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97"/>
        <w:rPr>
          <w:b/>
        </w:rPr>
      </w:pPr>
    </w:p>
    <w:p>
      <w:pPr>
        <w:spacing w:before="1"/>
        <w:ind w:left="4224" w:right="0" w:firstLine="0"/>
        <w:jc w:val="both"/>
        <w:rPr>
          <w:b/>
          <w:sz w:val="24"/>
        </w:rPr>
      </w:pPr>
      <w:r>
        <w:rPr>
          <w:b/>
          <w:sz w:val="24"/>
        </w:rPr>
        <w:t>Član</w:t>
      </w:r>
      <w:r>
        <w:rPr>
          <w:b/>
          <w:spacing w:val="-5"/>
          <w:sz w:val="24"/>
        </w:rPr>
        <w:t> </w:t>
      </w:r>
      <w:r>
        <w:rPr>
          <w:b/>
          <w:spacing w:val="-10"/>
          <w:sz w:val="24"/>
        </w:rPr>
        <w:t>1</w:t>
      </w:r>
    </w:p>
    <w:p>
      <w:pPr>
        <w:pStyle w:val="BodyText"/>
        <w:spacing w:before="1"/>
        <w:ind w:left="23" w:right="725" w:firstLine="719"/>
        <w:jc w:val="both"/>
      </w:pPr>
      <w:r>
        <w:rPr/>
        <w:t>Potvrđuje se Odluka o prestanku mandata članu Odbora direktora Društva sa ograničenom odgovornošću „Pijace/Tregu” Tuzi, broj 01-016/24-662/2 od 27.02.2024. godine, koju je donio predsjednik Opštine Tuzi.</w:t>
      </w:r>
    </w:p>
    <w:p>
      <w:pPr>
        <w:pStyle w:val="BodyText"/>
      </w:pPr>
    </w:p>
    <w:p>
      <w:pPr>
        <w:pStyle w:val="Heading2"/>
        <w:spacing w:line="269" w:lineRule="exact"/>
        <w:ind w:left="4214"/>
        <w:jc w:val="left"/>
      </w:pPr>
      <w:r>
        <w:rPr/>
        <w:t>Član</w:t>
      </w:r>
      <w:r>
        <w:rPr>
          <w:spacing w:val="-5"/>
        </w:rPr>
        <w:t> </w:t>
      </w:r>
      <w:r>
        <w:rPr>
          <w:spacing w:val="-12"/>
        </w:rPr>
        <w:t>2</w:t>
      </w:r>
    </w:p>
    <w:p>
      <w:pPr>
        <w:pStyle w:val="BodyText"/>
        <w:ind w:left="23" w:right="655" w:firstLine="719"/>
      </w:pPr>
      <w:r>
        <w:rPr/>
        <w:t>Ova odluka stupa na snagu osmog dana od dana objavljivanja u „Službenom listu Crne Gore – Opštinski propisi”.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23"/>
      </w:pPr>
      <w:r>
        <w:rPr/>
        <w:t>Broj: 02-</w:t>
      </w:r>
      <w:r>
        <w:rPr>
          <w:spacing w:val="-2"/>
        </w:rPr>
        <w:t>016/24-</w:t>
      </w:r>
    </w:p>
    <w:p>
      <w:pPr>
        <w:pStyle w:val="BodyText"/>
        <w:tabs>
          <w:tab w:pos="920" w:val="left" w:leader="none"/>
        </w:tabs>
        <w:spacing w:before="1"/>
        <w:ind w:left="23"/>
      </w:pPr>
      <w:r>
        <w:rPr/>
        <w:t>Tuzi, </w:t>
      </w:r>
      <w:r>
        <w:rPr>
          <w:u w:val="single"/>
        </w:rPr>
        <w:tab/>
      </w:r>
      <w:r>
        <w:rPr/>
        <w:t>.2024.</w:t>
      </w:r>
      <w:r>
        <w:rPr>
          <w:spacing w:val="-3"/>
        </w:rPr>
        <w:t> </w:t>
      </w:r>
      <w:r>
        <w:rPr>
          <w:spacing w:val="-2"/>
        </w:rPr>
        <w:t>godine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9"/>
      </w:pPr>
    </w:p>
    <w:p>
      <w:pPr>
        <w:pStyle w:val="Heading1"/>
        <w:ind w:left="2315" w:right="3022"/>
        <w:jc w:val="center"/>
      </w:pPr>
      <w:r>
        <w:rPr/>
        <w:t>SKUPŠTINA</w:t>
      </w:r>
      <w:r>
        <w:rPr>
          <w:spacing w:val="-15"/>
        </w:rPr>
        <w:t> </w:t>
      </w:r>
      <w:r>
        <w:rPr/>
        <w:t>OPŠTINE</w:t>
      </w:r>
      <w:r>
        <w:rPr>
          <w:spacing w:val="-15"/>
        </w:rPr>
        <w:t> </w:t>
      </w:r>
      <w:r>
        <w:rPr/>
        <w:t>TUZI </w:t>
      </w:r>
      <w:r>
        <w:rPr>
          <w:spacing w:val="-2"/>
        </w:rPr>
        <w:t>PREDSJEDNIK,</w:t>
      </w:r>
    </w:p>
    <w:p>
      <w:pPr>
        <w:spacing w:before="0"/>
        <w:ind w:left="5" w:right="709" w:firstLine="0"/>
        <w:jc w:val="center"/>
        <w:rPr>
          <w:b/>
          <w:sz w:val="24"/>
        </w:rPr>
      </w:pPr>
      <w:r>
        <w:rPr>
          <w:b/>
          <w:sz w:val="24"/>
        </w:rPr>
        <w:t>Fadil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Kajoshaj</w:t>
      </w:r>
    </w:p>
    <w:p>
      <w:pPr>
        <w:spacing w:after="0"/>
        <w:jc w:val="center"/>
        <w:rPr>
          <w:b/>
          <w:sz w:val="24"/>
        </w:rPr>
        <w:sectPr>
          <w:pgSz w:w="11910" w:h="16840"/>
          <w:pgMar w:top="1340" w:bottom="280" w:left="1417" w:right="708"/>
        </w:sectPr>
      </w:pPr>
    </w:p>
    <w:p>
      <w:pPr>
        <w:pStyle w:val="Heading1"/>
        <w:spacing w:before="83"/>
        <w:ind w:left="0" w:right="706"/>
        <w:jc w:val="center"/>
      </w:pPr>
      <w:r>
        <w:rPr>
          <w:spacing w:val="-2"/>
        </w:rPr>
        <w:t>OBRAZLOŽENJE</w:t>
      </w:r>
    </w:p>
    <w:p>
      <w:pPr>
        <w:pStyle w:val="BodyText"/>
        <w:spacing w:before="269"/>
        <w:rPr>
          <w:b/>
        </w:rPr>
      </w:pPr>
    </w:p>
    <w:p>
      <w:pPr>
        <w:spacing w:line="269" w:lineRule="exact" w:before="0"/>
        <w:ind w:left="23" w:right="0" w:firstLine="0"/>
        <w:jc w:val="left"/>
        <w:rPr>
          <w:b/>
          <w:sz w:val="24"/>
        </w:rPr>
      </w:pPr>
      <w:r>
        <w:rPr>
          <w:b/>
          <w:sz w:val="24"/>
        </w:rPr>
        <w:t>PRAVNI </w:t>
      </w:r>
      <w:r>
        <w:rPr>
          <w:b/>
          <w:spacing w:val="-2"/>
          <w:sz w:val="24"/>
        </w:rPr>
        <w:t>OSNOV:</w:t>
      </w:r>
    </w:p>
    <w:p>
      <w:pPr>
        <w:pStyle w:val="BodyText"/>
        <w:spacing w:line="259" w:lineRule="auto"/>
        <w:ind w:left="23" w:right="728"/>
        <w:jc w:val="both"/>
      </w:pPr>
      <w:r>
        <w:rPr/>
        <w:t>Pravni osnov za donošenje ove odluke, sadržan je u članu 38 stav 1 tačka 2 Zakona o lokalnoj samoupravi, kojim je propisano da skupština opštine donosi propise i druge opšte akte, članu 59 istog zakona kojim je propisano da predsjednik opštine privremeno donosi akte iz nadležnosti skupštine ako skupština nije u mogućnosti da se sastane ili je iz drugih razloga onemogućen njen rad, a njihovim nedonošenjem bi se ugrozio život građana ili imovina veće vrijednosti, da je predsjednik dužan da akt iz stava 1 ovog člana podnese na potvrdu skupštini na prvoj narednoj sjednici, te da ako skupština ne potvrdi akt iz stava 1 ovog člana ili ga predsjednik ne podnese na potvrdu, taj akt prestaje da važi u roku od tri mjeseca od dana donošenja, članu 53 stav 1 tačka 2 Statuta opštine Tuzi kojim je propisano da Skupština donosi propise i druge opšte akte.</w:t>
      </w:r>
    </w:p>
    <w:p>
      <w:pPr>
        <w:pStyle w:val="BodyText"/>
      </w:pPr>
    </w:p>
    <w:p>
      <w:pPr>
        <w:pStyle w:val="Heading1"/>
        <w:spacing w:line="269" w:lineRule="exact"/>
        <w:rPr>
          <w:b w:val="0"/>
        </w:rPr>
      </w:pPr>
      <w:r>
        <w:rPr/>
        <w:t>RAZLOZI</w:t>
      </w:r>
      <w:r>
        <w:rPr>
          <w:spacing w:val="-3"/>
        </w:rPr>
        <w:t> </w:t>
      </w:r>
      <w:r>
        <w:rPr/>
        <w:t>ZA</w:t>
      </w:r>
      <w:r>
        <w:rPr>
          <w:spacing w:val="-3"/>
        </w:rPr>
        <w:t> </w:t>
      </w:r>
      <w:r>
        <w:rPr/>
        <w:t>DONOŠENJE</w:t>
      </w:r>
      <w:r>
        <w:rPr>
          <w:spacing w:val="-3"/>
        </w:rPr>
        <w:t> </w:t>
      </w:r>
      <w:r>
        <w:rPr>
          <w:spacing w:val="-2"/>
        </w:rPr>
        <w:t>ODLUKE</w:t>
      </w:r>
      <w:r>
        <w:rPr>
          <w:b w:val="0"/>
          <w:spacing w:val="-2"/>
        </w:rPr>
        <w:t>:</w:t>
      </w:r>
    </w:p>
    <w:p>
      <w:pPr>
        <w:pStyle w:val="BodyText"/>
        <w:spacing w:line="259" w:lineRule="auto"/>
        <w:ind w:left="23" w:right="727"/>
        <w:jc w:val="both"/>
      </w:pPr>
      <w:r>
        <w:rPr/>
        <w:t>Razlozi</w:t>
      </w:r>
      <w:r>
        <w:rPr>
          <w:spacing w:val="-3"/>
        </w:rPr>
        <w:t> </w:t>
      </w:r>
      <w:r>
        <w:rPr/>
        <w:t>za</w:t>
      </w:r>
      <w:r>
        <w:rPr>
          <w:spacing w:val="-3"/>
        </w:rPr>
        <w:t> </w:t>
      </w:r>
      <w:r>
        <w:rPr/>
        <w:t>donošenje</w:t>
      </w:r>
      <w:r>
        <w:rPr>
          <w:spacing w:val="-3"/>
        </w:rPr>
        <w:t> </w:t>
      </w:r>
      <w:r>
        <w:rPr/>
        <w:t>ove</w:t>
      </w:r>
      <w:r>
        <w:rPr>
          <w:spacing w:val="-5"/>
        </w:rPr>
        <w:t> </w:t>
      </w:r>
      <w:r>
        <w:rPr/>
        <w:t>odluke</w:t>
      </w:r>
      <w:r>
        <w:rPr>
          <w:spacing w:val="-2"/>
        </w:rPr>
        <w:t> </w:t>
      </w:r>
      <w:r>
        <w:rPr/>
        <w:t>sadržani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/>
        <w:t>potrebi potvrđivanja</w:t>
      </w:r>
      <w:r>
        <w:rPr>
          <w:spacing w:val="-3"/>
        </w:rPr>
        <w:t> </w:t>
      </w:r>
      <w:r>
        <w:rPr/>
        <w:t>Odluke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/>
        <w:t>prestanku</w:t>
      </w:r>
      <w:r>
        <w:rPr>
          <w:spacing w:val="-3"/>
        </w:rPr>
        <w:t> </w:t>
      </w:r>
      <w:r>
        <w:rPr/>
        <w:t>mandata članu Odbora direktora Društva sa ograničenom odgovornošću „Pijace/Tregu” Tuzi, broj 01-016/24-662/2 od 27.02.2024. godine, koju je shodno ovlašćenjima propisanim članom 59 stav 1 Zakona o lokalnoj samoupravi, donio predsjednik Opštine Tuzi.</w:t>
      </w:r>
    </w:p>
    <w:p>
      <w:pPr>
        <w:pStyle w:val="BodyText"/>
        <w:spacing w:before="159"/>
      </w:pPr>
    </w:p>
    <w:p>
      <w:pPr>
        <w:pStyle w:val="Heading1"/>
        <w:spacing w:line="269" w:lineRule="exact"/>
      </w:pPr>
      <w:r>
        <w:rPr/>
        <w:t>SADRŽINA</w:t>
      </w:r>
      <w:r>
        <w:rPr>
          <w:spacing w:val="-2"/>
        </w:rPr>
        <w:t> ODLUKE:</w:t>
      </w:r>
    </w:p>
    <w:p>
      <w:pPr>
        <w:pStyle w:val="BodyText"/>
        <w:spacing w:line="259" w:lineRule="auto"/>
        <w:ind w:left="23" w:right="725"/>
        <w:jc w:val="both"/>
      </w:pPr>
      <w:r>
        <w:rPr/>
        <w:t>U</w:t>
      </w:r>
      <w:r>
        <w:rPr>
          <w:spacing w:val="-12"/>
        </w:rPr>
        <w:t> </w:t>
      </w:r>
      <w:r>
        <w:rPr/>
        <w:t>članu</w:t>
      </w:r>
      <w:r>
        <w:rPr>
          <w:spacing w:val="-12"/>
        </w:rPr>
        <w:t> </w:t>
      </w:r>
      <w:r>
        <w:rPr/>
        <w:t>1</w:t>
      </w:r>
      <w:r>
        <w:rPr>
          <w:spacing w:val="-12"/>
        </w:rPr>
        <w:t> </w:t>
      </w:r>
      <w:r>
        <w:rPr/>
        <w:t>regulisan</w:t>
      </w:r>
      <w:r>
        <w:rPr>
          <w:spacing w:val="-12"/>
        </w:rPr>
        <w:t> </w:t>
      </w:r>
      <w:r>
        <w:rPr/>
        <w:t>je</w:t>
      </w:r>
      <w:r>
        <w:rPr>
          <w:spacing w:val="-11"/>
        </w:rPr>
        <w:t> </w:t>
      </w:r>
      <w:r>
        <w:rPr/>
        <w:t>predmet</w:t>
      </w:r>
      <w:r>
        <w:rPr>
          <w:spacing w:val="-12"/>
        </w:rPr>
        <w:t> </w:t>
      </w:r>
      <w:r>
        <w:rPr/>
        <w:t>uređivanja</w:t>
      </w:r>
      <w:r>
        <w:rPr>
          <w:spacing w:val="-11"/>
        </w:rPr>
        <w:t> </w:t>
      </w:r>
      <w:r>
        <w:rPr/>
        <w:t>odluke</w:t>
      </w:r>
      <w:r>
        <w:rPr>
          <w:spacing w:val="-11"/>
        </w:rPr>
        <w:t> </w:t>
      </w:r>
      <w:r>
        <w:rPr/>
        <w:t>u</w:t>
      </w:r>
      <w:r>
        <w:rPr>
          <w:spacing w:val="-12"/>
        </w:rPr>
        <w:t> </w:t>
      </w:r>
      <w:r>
        <w:rPr/>
        <w:t>skladu</w:t>
      </w:r>
      <w:r>
        <w:rPr>
          <w:spacing w:val="-12"/>
        </w:rPr>
        <w:t> </w:t>
      </w:r>
      <w:r>
        <w:rPr/>
        <w:t>sa</w:t>
      </w:r>
      <w:r>
        <w:rPr>
          <w:spacing w:val="-11"/>
        </w:rPr>
        <w:t> </w:t>
      </w:r>
      <w:r>
        <w:rPr/>
        <w:t>Pravno-tehničkim</w:t>
      </w:r>
      <w:r>
        <w:rPr>
          <w:spacing w:val="-12"/>
        </w:rPr>
        <w:t> </w:t>
      </w:r>
      <w:r>
        <w:rPr/>
        <w:t>pravilima</w:t>
      </w:r>
      <w:r>
        <w:rPr>
          <w:spacing w:val="-11"/>
        </w:rPr>
        <w:t> </w:t>
      </w:r>
      <w:r>
        <w:rPr/>
        <w:t>za</w:t>
      </w:r>
      <w:r>
        <w:rPr>
          <w:spacing w:val="-11"/>
        </w:rPr>
        <w:t> </w:t>
      </w:r>
      <w:r>
        <w:rPr/>
        <w:t>izradu propisa koji se odnosi na potvrđivanje Odluke o prestanku mandata članu Odbora direktora Društva sa ograničenom odgovornošću „Pijace/Tregu” Tuzi, broj 01-016/24-662/2 od 27.02.2024. godine, koju je donio predsjednik Opštine Tuzi.</w:t>
      </w:r>
    </w:p>
    <w:p>
      <w:pPr>
        <w:pStyle w:val="BodyText"/>
        <w:spacing w:before="160"/>
      </w:pPr>
    </w:p>
    <w:p>
      <w:pPr>
        <w:pStyle w:val="BodyText"/>
        <w:ind w:left="23"/>
        <w:jc w:val="both"/>
      </w:pPr>
      <w:r>
        <w:rPr/>
        <w:t>U</w:t>
      </w:r>
      <w:r>
        <w:rPr>
          <w:spacing w:val="-5"/>
        </w:rPr>
        <w:t> </w:t>
      </w:r>
      <w:r>
        <w:rPr/>
        <w:t>članu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utvrđen</w:t>
      </w:r>
      <w:r>
        <w:rPr>
          <w:spacing w:val="-2"/>
        </w:rPr>
        <w:t> </w:t>
      </w:r>
      <w:r>
        <w:rPr/>
        <w:t>je</w:t>
      </w:r>
      <w:r>
        <w:rPr>
          <w:spacing w:val="-2"/>
        </w:rPr>
        <w:t> </w:t>
      </w:r>
      <w:r>
        <w:rPr/>
        <w:t>rok</w:t>
      </w:r>
      <w:r>
        <w:rPr>
          <w:spacing w:val="-5"/>
        </w:rPr>
        <w:t> </w:t>
      </w:r>
      <w:r>
        <w:rPr/>
        <w:t>stupanja na</w:t>
      </w:r>
      <w:r>
        <w:rPr>
          <w:spacing w:val="-4"/>
        </w:rPr>
        <w:t> </w:t>
      </w:r>
      <w:r>
        <w:rPr/>
        <w:t>snagu</w:t>
      </w:r>
      <w:r>
        <w:rPr>
          <w:spacing w:val="-2"/>
        </w:rPr>
        <w:t> </w:t>
      </w:r>
      <w:r>
        <w:rPr/>
        <w:t>ove</w:t>
      </w:r>
      <w:r>
        <w:rPr>
          <w:spacing w:val="-1"/>
        </w:rPr>
        <w:t> </w:t>
      </w:r>
      <w:r>
        <w:rPr>
          <w:spacing w:val="-2"/>
        </w:rPr>
        <w:t>odluke.</w:t>
      </w:r>
    </w:p>
    <w:p>
      <w:pPr>
        <w:pStyle w:val="BodyText"/>
      </w:pPr>
    </w:p>
    <w:p>
      <w:pPr>
        <w:pStyle w:val="BodyText"/>
        <w:spacing w:line="259" w:lineRule="auto"/>
        <w:ind w:left="23" w:right="655"/>
      </w:pPr>
      <w:r>
        <w:rPr/>
        <w:t>Iz gore navedenih razloga, predlaže se Skupštini Opštine Tuzi da donese Odluku o prestanku mandata</w:t>
      </w:r>
      <w:r>
        <w:rPr>
          <w:spacing w:val="-5"/>
        </w:rPr>
        <w:t> </w:t>
      </w:r>
      <w:r>
        <w:rPr/>
        <w:t>članu</w:t>
      </w:r>
      <w:r>
        <w:rPr>
          <w:spacing w:val="-4"/>
        </w:rPr>
        <w:t> </w:t>
      </w:r>
      <w:r>
        <w:rPr/>
        <w:t>Odbora</w:t>
      </w:r>
      <w:r>
        <w:rPr>
          <w:spacing w:val="-4"/>
        </w:rPr>
        <w:t> </w:t>
      </w:r>
      <w:r>
        <w:rPr/>
        <w:t>direktora</w:t>
      </w:r>
      <w:r>
        <w:rPr>
          <w:spacing w:val="-4"/>
        </w:rPr>
        <w:t> </w:t>
      </w:r>
      <w:r>
        <w:rPr/>
        <w:t>Društva</w:t>
      </w:r>
      <w:r>
        <w:rPr>
          <w:spacing w:val="-5"/>
        </w:rPr>
        <w:t> </w:t>
      </w:r>
      <w:r>
        <w:rPr/>
        <w:t>sa</w:t>
      </w:r>
      <w:r>
        <w:rPr>
          <w:spacing w:val="-5"/>
        </w:rPr>
        <w:t> </w:t>
      </w:r>
      <w:r>
        <w:rPr/>
        <w:t>ograničenom</w:t>
      </w:r>
      <w:r>
        <w:rPr>
          <w:spacing w:val="-4"/>
        </w:rPr>
        <w:t> </w:t>
      </w:r>
      <w:r>
        <w:rPr/>
        <w:t>odgovornošću „Pijace/Tregu”</w:t>
      </w:r>
      <w:r>
        <w:rPr>
          <w:spacing w:val="-4"/>
        </w:rPr>
        <w:t> </w:t>
      </w:r>
      <w:r>
        <w:rPr/>
        <w:t>Tuzi, broj 01-016/24-662/2 od 27.02.2024. godine.</w:t>
      </w:r>
    </w:p>
    <w:p>
      <w:pPr>
        <w:pStyle w:val="BodyText"/>
        <w:spacing w:after="0" w:line="259" w:lineRule="auto"/>
        <w:sectPr>
          <w:pgSz w:w="11910" w:h="16840"/>
          <w:pgMar w:top="1340" w:bottom="280" w:left="1417" w:right="708"/>
        </w:sectPr>
      </w:pPr>
    </w:p>
    <w:p>
      <w:pPr>
        <w:pStyle w:val="BodyText"/>
        <w:spacing w:before="74"/>
        <w:rPr>
          <w:sz w:val="20"/>
        </w:rPr>
      </w:pPr>
    </w:p>
    <w:p>
      <w:pPr>
        <w:spacing w:before="0"/>
        <w:ind w:left="236" w:right="0" w:firstLine="0"/>
        <w:jc w:val="left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Na</w:t>
      </w:r>
      <w:r>
        <w:rPr>
          <w:rFonts w:ascii="Cambria" w:hAnsi="Cambria"/>
          <w:spacing w:val="70"/>
          <w:w w:val="150"/>
          <w:sz w:val="20"/>
        </w:rPr>
        <w:t> </w:t>
      </w:r>
      <w:r>
        <w:rPr>
          <w:rFonts w:ascii="Cambria" w:hAnsi="Cambria"/>
          <w:sz w:val="20"/>
        </w:rPr>
        <w:t>osnovu</w:t>
      </w:r>
      <w:r>
        <w:rPr>
          <w:rFonts w:ascii="Cambria" w:hAnsi="Cambria"/>
          <w:spacing w:val="25"/>
          <w:sz w:val="20"/>
        </w:rPr>
        <w:t> </w:t>
      </w:r>
      <w:r>
        <w:rPr>
          <w:rFonts w:ascii="Cambria" w:hAnsi="Cambria"/>
          <w:sz w:val="20"/>
        </w:rPr>
        <w:t>ćlana</w:t>
      </w:r>
      <w:r>
        <w:rPr>
          <w:rFonts w:ascii="Cambria" w:hAnsi="Cambria"/>
          <w:spacing w:val="30"/>
          <w:sz w:val="20"/>
        </w:rPr>
        <w:t> </w:t>
      </w:r>
      <w:r>
        <w:rPr>
          <w:rFonts w:ascii="Cambria" w:hAnsi="Cambria"/>
          <w:color w:val="343434"/>
          <w:sz w:val="20"/>
        </w:rPr>
        <w:t>59</w:t>
      </w:r>
      <w:r>
        <w:rPr>
          <w:rFonts w:ascii="Cambria" w:hAnsi="Cambria"/>
          <w:color w:val="343434"/>
          <w:spacing w:val="16"/>
          <w:sz w:val="20"/>
        </w:rPr>
        <w:t> </w:t>
      </w:r>
      <w:r>
        <w:rPr>
          <w:rFonts w:ascii="Cambria" w:hAnsi="Cambria"/>
          <w:sz w:val="20"/>
        </w:rPr>
        <w:t>i</w:t>
      </w:r>
      <w:r>
        <w:rPr>
          <w:rFonts w:ascii="Cambria" w:hAnsi="Cambria"/>
          <w:spacing w:val="34"/>
          <w:sz w:val="20"/>
        </w:rPr>
        <w:t>  </w:t>
      </w:r>
      <w:r>
        <w:rPr>
          <w:rFonts w:ascii="Cambria" w:hAnsi="Cambria"/>
          <w:sz w:val="20"/>
        </w:rPr>
        <w:t>člana</w:t>
      </w:r>
      <w:r>
        <w:rPr>
          <w:rFonts w:ascii="Cambria" w:hAnsi="Cambria"/>
          <w:spacing w:val="22"/>
          <w:sz w:val="20"/>
        </w:rPr>
        <w:t> </w:t>
      </w:r>
      <w:r>
        <w:rPr>
          <w:rFonts w:ascii="Cambria" w:hAnsi="Cambria"/>
          <w:color w:val="0C0C0C"/>
          <w:sz w:val="20"/>
        </w:rPr>
        <w:t>38</w:t>
      </w:r>
      <w:r>
        <w:rPr>
          <w:rFonts w:ascii="Cambria" w:hAnsi="Cambria"/>
          <w:color w:val="0C0C0C"/>
          <w:spacing w:val="34"/>
          <w:sz w:val="20"/>
        </w:rPr>
        <w:t> </w:t>
      </w:r>
      <w:r>
        <w:rPr>
          <w:rFonts w:ascii="Cambria" w:hAnsi="Cambria"/>
          <w:color w:val="131313"/>
          <w:sz w:val="20"/>
        </w:rPr>
        <w:t>stav</w:t>
      </w:r>
      <w:r>
        <w:rPr>
          <w:rFonts w:ascii="Cambria" w:hAnsi="Cambria"/>
          <w:color w:val="131313"/>
          <w:spacing w:val="33"/>
          <w:sz w:val="20"/>
        </w:rPr>
        <w:t> </w:t>
      </w:r>
      <w:r>
        <w:rPr>
          <w:rFonts w:ascii="Cambria" w:hAnsi="Cambria"/>
          <w:color w:val="343434"/>
          <w:sz w:val="20"/>
        </w:rPr>
        <w:t>1</w:t>
      </w:r>
      <w:r>
        <w:rPr>
          <w:rFonts w:ascii="Cambria" w:hAnsi="Cambria"/>
          <w:color w:val="343434"/>
          <w:spacing w:val="51"/>
          <w:sz w:val="20"/>
        </w:rPr>
        <w:t> </w:t>
      </w:r>
      <w:r>
        <w:rPr>
          <w:rFonts w:ascii="Cambria" w:hAnsi="Cambria"/>
          <w:sz w:val="20"/>
        </w:rPr>
        <w:t>łnčka</w:t>
      </w:r>
      <w:r>
        <w:rPr>
          <w:rFonts w:ascii="Cambria" w:hAnsi="Cambria"/>
          <w:spacing w:val="22"/>
          <w:sz w:val="20"/>
        </w:rPr>
        <w:t> </w:t>
      </w:r>
      <w:r>
        <w:rPr>
          <w:rFonts w:ascii="Cambria" w:hAnsi="Cambria"/>
          <w:sz w:val="20"/>
        </w:rPr>
        <w:t>22</w:t>
      </w:r>
      <w:r>
        <w:rPr>
          <w:rFonts w:ascii="Cambria" w:hAnsi="Cambria"/>
          <w:spacing w:val="18"/>
          <w:sz w:val="20"/>
        </w:rPr>
        <w:t> </w:t>
      </w:r>
      <w:r>
        <w:rPr>
          <w:rFonts w:ascii="Cambria" w:hAnsi="Cambria"/>
          <w:sz w:val="20"/>
        </w:rPr>
        <w:t>Zakona</w:t>
      </w:r>
      <w:r>
        <w:rPr>
          <w:rFonts w:ascii="Cambria" w:hAnsi="Cambria"/>
          <w:spacing w:val="34"/>
          <w:sz w:val="20"/>
        </w:rPr>
        <w:t> </w:t>
      </w:r>
      <w:r>
        <w:rPr>
          <w:rFonts w:ascii="Cambria" w:hAnsi="Cambria"/>
          <w:color w:val="797979"/>
          <w:sz w:val="20"/>
        </w:rPr>
        <w:t>o</w:t>
      </w:r>
      <w:r>
        <w:rPr>
          <w:rFonts w:ascii="Cambria" w:hAnsi="Cambria"/>
          <w:color w:val="797979"/>
          <w:spacing w:val="29"/>
          <w:sz w:val="20"/>
        </w:rPr>
        <w:t> </w:t>
      </w:r>
      <w:r>
        <w:rPr>
          <w:rFonts w:ascii="Cambria" w:hAnsi="Cambria"/>
          <w:sz w:val="20"/>
        </w:rPr>
        <w:t>lokalooj</w:t>
      </w:r>
      <w:r>
        <w:rPr>
          <w:rFonts w:ascii="Cambria" w:hAnsi="Cambria"/>
          <w:spacing w:val="36"/>
          <w:sz w:val="20"/>
        </w:rPr>
        <w:t> </w:t>
      </w:r>
      <w:r>
        <w:rPr>
          <w:rFonts w:ascii="Cambria" w:hAnsi="Cambria"/>
          <w:sz w:val="20"/>
        </w:rPr>
        <w:t>sainoupravi</w:t>
      </w:r>
      <w:r>
        <w:rPr>
          <w:rFonts w:ascii="Cambria" w:hAnsi="Cambria"/>
          <w:spacing w:val="28"/>
          <w:sz w:val="20"/>
        </w:rPr>
        <w:t> </w:t>
      </w:r>
      <w:r>
        <w:rPr>
          <w:rFonts w:ascii="Cambria" w:hAnsi="Cambria"/>
          <w:sz w:val="20"/>
        </w:rPr>
        <w:t>(„Sluźbeni</w:t>
      </w:r>
      <w:r>
        <w:rPr>
          <w:rFonts w:ascii="Cambria" w:hAnsi="Cambria"/>
          <w:spacing w:val="27"/>
          <w:sz w:val="20"/>
        </w:rPr>
        <w:t> </w:t>
      </w:r>
      <w:r>
        <w:rPr>
          <w:rFonts w:ascii="Cambria" w:hAnsi="Cambria"/>
          <w:sz w:val="20"/>
        </w:rPr>
        <w:t>list</w:t>
      </w:r>
      <w:r>
        <w:rPr>
          <w:rFonts w:ascii="Cambria" w:hAnsi="Cambria"/>
          <w:spacing w:val="36"/>
          <w:sz w:val="20"/>
        </w:rPr>
        <w:t> </w:t>
      </w:r>
      <w:r>
        <w:rPr>
          <w:rFonts w:ascii="Cambria" w:hAnsi="Cambria"/>
          <w:spacing w:val="-4"/>
          <w:sz w:val="20"/>
        </w:rPr>
        <w:t>Crne</w:t>
      </w:r>
    </w:p>
    <w:p>
      <w:pPr>
        <w:spacing w:before="1"/>
        <w:ind w:left="245" w:right="0" w:firstLine="0"/>
        <w:jc w:val="left"/>
        <w:rPr>
          <w:rFonts w:ascii="Cambria" w:hAnsi="Cambria"/>
          <w:sz w:val="22"/>
        </w:rPr>
      </w:pPr>
      <w:r>
        <w:rPr>
          <w:rFonts w:ascii="Cambria" w:hAnsi="Cambria"/>
          <w:spacing w:val="-4"/>
          <w:sz w:val="22"/>
        </w:rPr>
        <w:t>Gore“,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4"/>
          <w:sz w:val="22"/>
        </w:rPr>
        <w:t>hr.</w:t>
      </w:r>
      <w:r>
        <w:rPr>
          <w:rFonts w:ascii="Cambria" w:hAnsi="Cambria"/>
          <w:spacing w:val="-8"/>
          <w:sz w:val="22"/>
        </w:rPr>
        <w:t> </w:t>
      </w:r>
      <w:r>
        <w:rPr>
          <w:rFonts w:ascii="Cambria" w:hAnsi="Cambria"/>
          <w:spacing w:val="-4"/>
          <w:sz w:val="22"/>
        </w:rPr>
        <w:t>02/i</w:t>
      </w:r>
      <w:r>
        <w:rPr>
          <w:rFonts w:ascii="Cambria" w:hAnsi="Cambria"/>
          <w:spacing w:val="-29"/>
          <w:sz w:val="22"/>
        </w:rPr>
        <w:t> </w:t>
      </w:r>
      <w:r>
        <w:rPr>
          <w:rFonts w:ascii="Cambria" w:hAnsi="Cambria"/>
          <w:spacing w:val="-4"/>
          <w:sz w:val="22"/>
        </w:rPr>
        <w:t>g,</w:t>
      </w:r>
      <w:r>
        <w:rPr>
          <w:rFonts w:ascii="Cambria" w:hAnsi="Cambria"/>
          <w:spacing w:val="-8"/>
          <w:sz w:val="22"/>
        </w:rPr>
        <w:t> </w:t>
      </w:r>
      <w:r>
        <w:rPr>
          <w:rFonts w:ascii="Cambria" w:hAnsi="Cambria"/>
          <w:spacing w:val="-4"/>
          <w:sz w:val="22"/>
        </w:rPr>
        <w:t>i4/19,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4"/>
          <w:sz w:val="22"/>
        </w:rPr>
        <w:t>38/20,</w:t>
      </w:r>
      <w:r>
        <w:rPr>
          <w:rFonts w:ascii="Cambria" w:hAnsi="Cambria"/>
          <w:spacing w:val="-8"/>
          <w:sz w:val="22"/>
        </w:rPr>
        <w:t> </w:t>
      </w:r>
      <w:r>
        <w:rPr>
          <w:rFonts w:ascii="Cambria" w:hAnsi="Cambria"/>
          <w:spacing w:val="-4"/>
          <w:sz w:val="22"/>
        </w:rPr>
        <w:t>50/22,</w:t>
      </w:r>
      <w:r>
        <w:rPr>
          <w:rFonts w:ascii="Cambria" w:hAnsi="Cambria"/>
          <w:spacing w:val="-8"/>
          <w:sz w:val="22"/>
        </w:rPr>
        <w:t> </w:t>
      </w:r>
      <w:r>
        <w:rPr>
          <w:rFonts w:ascii="Cambria" w:hAnsi="Cambria"/>
          <w:spacing w:val="-4"/>
          <w:sz w:val="22"/>
        </w:rPr>
        <w:t>84/22),</w:t>
      </w:r>
      <w:r>
        <w:rPr>
          <w:rFonts w:ascii="Cambria" w:hAnsi="Cambria"/>
          <w:sz w:val="22"/>
        </w:rPr>
        <w:t> </w:t>
      </w:r>
      <w:r>
        <w:rPr>
          <w:rFonts w:ascii="Cambria" w:hAnsi="Cambria"/>
          <w:spacing w:val="-4"/>
          <w:sz w:val="22"/>
        </w:rPr>
        <w:t>pzedsjednik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pacing w:val="-4"/>
          <w:sz w:val="22"/>
        </w:rPr>
        <w:t>opštine</w:t>
      </w:r>
      <w:r>
        <w:rPr>
          <w:rFonts w:ascii="Cambria" w:hAnsi="Cambria"/>
          <w:spacing w:val="3"/>
          <w:sz w:val="22"/>
        </w:rPr>
        <w:t> </w:t>
      </w:r>
      <w:r>
        <w:rPr>
          <w:rFonts w:ascii="Cambria" w:hAnsi="Cambria"/>
          <w:spacing w:val="-4"/>
          <w:sz w:val="22"/>
        </w:rPr>
        <w:t>Tuzi</w:t>
      </w:r>
      <w:r>
        <w:rPr>
          <w:rFonts w:ascii="Cambria" w:hAnsi="Cambria"/>
          <w:spacing w:val="39"/>
          <w:sz w:val="22"/>
        </w:rPr>
        <w:t> </w:t>
      </w:r>
      <w:r>
        <w:rPr>
          <w:rFonts w:ascii="Cambria" w:hAnsi="Cambria"/>
          <w:spacing w:val="-4"/>
          <w:sz w:val="22"/>
        </w:rPr>
        <w:t>donosi</w:t>
      </w:r>
    </w:p>
    <w:p>
      <w:pPr>
        <w:pStyle w:val="BodyText"/>
        <w:spacing w:before="183"/>
        <w:rPr>
          <w:rFonts w:ascii="Cambria"/>
          <w:sz w:val="27"/>
        </w:rPr>
      </w:pPr>
    </w:p>
    <w:p>
      <w:pPr>
        <w:spacing w:before="0"/>
        <w:ind w:left="0" w:right="434" w:firstLine="0"/>
        <w:jc w:val="center"/>
        <w:rPr>
          <w:rFonts w:ascii="Courier New"/>
          <w:sz w:val="27"/>
        </w:rPr>
      </w:pPr>
      <w:r>
        <w:rPr>
          <w:rFonts w:ascii="Courier New"/>
          <w:spacing w:val="-2"/>
          <w:w w:val="105"/>
          <w:sz w:val="27"/>
        </w:rPr>
        <w:t>ODLUKU</w:t>
      </w:r>
    </w:p>
    <w:p>
      <w:pPr>
        <w:spacing w:line="264" w:lineRule="exact" w:before="209"/>
        <w:ind w:left="0" w:right="441" w:firstLine="0"/>
        <w:jc w:val="center"/>
        <w:rPr>
          <w:rFonts w:ascii="Cambria" w:hAnsi="Cambria"/>
          <w:sz w:val="23"/>
        </w:rPr>
      </w:pPr>
      <w:r>
        <w:rPr>
          <w:rFonts w:ascii="Cambria" w:hAnsi="Cambria"/>
          <w:spacing w:val="-4"/>
          <w:sz w:val="23"/>
        </w:rPr>
        <w:t>o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pacing w:val="-4"/>
          <w:sz w:val="23"/>
        </w:rPr>
        <w:t>prestanku</w:t>
      </w:r>
      <w:r>
        <w:rPr>
          <w:rFonts w:ascii="Cambria" w:hAnsi="Cambria"/>
          <w:spacing w:val="-3"/>
          <w:sz w:val="23"/>
        </w:rPr>
        <w:t> </w:t>
      </w:r>
      <w:r>
        <w:rPr>
          <w:rFonts w:ascii="Cambria" w:hAnsi="Cambria"/>
          <w:spacing w:val="-4"/>
          <w:sz w:val="23"/>
        </w:rPr>
        <w:t>mandate</w:t>
      </w:r>
      <w:r>
        <w:rPr>
          <w:rFonts w:ascii="Cambria" w:hAnsi="Cambria"/>
          <w:spacing w:val="9"/>
          <w:sz w:val="23"/>
        </w:rPr>
        <w:t> </w:t>
      </w:r>
      <w:r>
        <w:rPr>
          <w:rFonts w:ascii="Cambria" w:hAnsi="Cambria"/>
          <w:spacing w:val="-4"/>
          <w:sz w:val="23"/>
        </w:rPr>
        <w:t>ćlanu</w:t>
      </w:r>
      <w:r>
        <w:rPr>
          <w:rFonts w:ascii="Cambria" w:hAnsi="Cambria"/>
          <w:spacing w:val="2"/>
          <w:sz w:val="23"/>
        </w:rPr>
        <w:t> </w:t>
      </w:r>
      <w:r>
        <w:rPr>
          <w:rFonts w:ascii="Cambria" w:hAnsi="Cambria"/>
          <w:spacing w:val="-4"/>
          <w:sz w:val="23"/>
        </w:rPr>
        <w:t>Odbo¢a</w:t>
      </w:r>
      <w:r>
        <w:rPr>
          <w:rFonts w:ascii="Cambria" w:hAnsi="Cambria"/>
          <w:spacing w:val="7"/>
          <w:sz w:val="23"/>
        </w:rPr>
        <w:t> </w:t>
      </w:r>
      <w:r>
        <w:rPr>
          <w:rFonts w:ascii="Cambria" w:hAnsi="Cambria"/>
          <w:spacing w:val="-4"/>
          <w:sz w:val="23"/>
        </w:rPr>
        <w:t>dizektocs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4"/>
          <w:sz w:val="23"/>
        </w:rPr>
        <w:t>Društva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spacing w:val="-4"/>
          <w:sz w:val="23"/>
        </w:rPr>
        <w:t>8a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spacing w:val="-4"/>
          <w:sz w:val="23"/>
        </w:rPr>
        <w:t>ogcanićenom</w:t>
      </w:r>
      <w:r>
        <w:rPr>
          <w:rFonts w:ascii="Cambria" w:hAnsi="Cambria"/>
          <w:spacing w:val="24"/>
          <w:sz w:val="23"/>
        </w:rPr>
        <w:t> </w:t>
      </w:r>
      <w:r>
        <w:rPr>
          <w:rFonts w:ascii="Cambria" w:hAnsi="Cambria"/>
          <w:spacing w:val="-4"/>
          <w:sz w:val="23"/>
        </w:rPr>
        <w:t>odgovomostu</w:t>
      </w:r>
    </w:p>
    <w:p>
      <w:pPr>
        <w:spacing w:line="253" w:lineRule="exact" w:before="0"/>
        <w:ind w:left="0" w:right="409" w:firstLine="0"/>
        <w:jc w:val="center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••Pijace/Tcegu" </w:t>
      </w:r>
      <w:r>
        <w:rPr>
          <w:rFonts w:ascii="Cambria" w:hAnsi="Cambria"/>
          <w:spacing w:val="-2"/>
          <w:sz w:val="22"/>
        </w:rPr>
        <w:t>Tuzi.</w:t>
      </w:r>
    </w:p>
    <w:p>
      <w:pPr>
        <w:pStyle w:val="BodyText"/>
        <w:rPr>
          <w:rFonts w:ascii="Cambria"/>
          <w:sz w:val="22"/>
        </w:rPr>
      </w:pPr>
    </w:p>
    <w:p>
      <w:pPr>
        <w:pStyle w:val="BodyText"/>
        <w:rPr>
          <w:rFonts w:ascii="Cambria"/>
          <w:sz w:val="22"/>
        </w:rPr>
      </w:pPr>
    </w:p>
    <w:p>
      <w:pPr>
        <w:pStyle w:val="BodyText"/>
        <w:spacing w:before="5"/>
        <w:rPr>
          <w:rFonts w:ascii="Cambria"/>
          <w:sz w:val="22"/>
        </w:rPr>
      </w:pPr>
    </w:p>
    <w:p>
      <w:pPr>
        <w:spacing w:before="0"/>
        <w:ind w:left="4383" w:right="0" w:firstLine="0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Ğlan</w:t>
      </w:r>
      <w:r>
        <w:rPr>
          <w:rFonts w:ascii="Cambria" w:hAnsi="Cambria"/>
          <w:spacing w:val="16"/>
          <w:sz w:val="22"/>
        </w:rPr>
        <w:t> </w:t>
      </w:r>
      <w:r>
        <w:rPr>
          <w:rFonts w:ascii="Cambria" w:hAnsi="Cambria"/>
          <w:spacing w:val="-10"/>
          <w:sz w:val="22"/>
        </w:rPr>
        <w:t>1</w:t>
      </w:r>
    </w:p>
    <w:p>
      <w:pPr>
        <w:spacing w:line="261" w:lineRule="auto" w:before="16"/>
        <w:ind w:left="266" w:right="0" w:firstLine="670"/>
        <w:jc w:val="left"/>
        <w:rPr>
          <w:rFonts w:ascii="Cambria" w:hAnsi="Cambria"/>
          <w:sz w:val="20"/>
        </w:rPr>
      </w:pPr>
      <w:r>
        <w:rPr>
          <w:rFonts w:ascii="Cambria" w:hAnsi="Cambria"/>
          <w:w w:val="105"/>
          <w:sz w:val="20"/>
        </w:rPr>
        <w:t>Gjoki</w:t>
      </w:r>
      <w:r>
        <w:rPr>
          <w:rFonts w:ascii="Cambria" w:hAnsi="Cambria"/>
          <w:spacing w:val="40"/>
          <w:w w:val="105"/>
          <w:sz w:val="20"/>
        </w:rPr>
        <w:t> </w:t>
      </w:r>
      <w:r>
        <w:rPr>
          <w:rFonts w:ascii="Cambria" w:hAnsi="Cambria"/>
          <w:w w:val="105"/>
          <w:sz w:val="20"/>
        </w:rPr>
        <w:t>Gorvokaj</w:t>
      </w:r>
      <w:r>
        <w:rPr>
          <w:rFonts w:ascii="Cambria" w:hAnsi="Cambria"/>
          <w:spacing w:val="40"/>
          <w:w w:val="105"/>
          <w:sz w:val="20"/>
        </w:rPr>
        <w:t> </w:t>
      </w:r>
      <w:r>
        <w:rPr>
          <w:rFonts w:ascii="Cambria" w:hAnsi="Cambria"/>
          <w:w w:val="105"/>
          <w:sz w:val="20"/>
        </w:rPr>
        <w:t>pxesmje</w:t>
      </w:r>
      <w:r>
        <w:rPr>
          <w:rFonts w:ascii="Cambria" w:hAnsi="Cambria"/>
          <w:spacing w:val="40"/>
          <w:w w:val="105"/>
          <w:sz w:val="20"/>
        </w:rPr>
        <w:t> </w:t>
      </w:r>
      <w:r>
        <w:rPr>
          <w:rFonts w:ascii="Cambria" w:hAnsi="Cambria"/>
          <w:w w:val="105"/>
          <w:sz w:val="20"/>
        </w:rPr>
        <w:t>mandat</w:t>
      </w:r>
      <w:r>
        <w:rPr>
          <w:rFonts w:ascii="Cambria" w:hAnsi="Cambria"/>
          <w:spacing w:val="71"/>
          <w:w w:val="105"/>
          <w:sz w:val="20"/>
        </w:rPr>
        <w:t> </w:t>
      </w:r>
      <w:r>
        <w:rPr>
          <w:rFonts w:ascii="Cambria" w:hAnsi="Cambria"/>
          <w:color w:val="2D2D2D"/>
          <w:w w:val="105"/>
          <w:sz w:val="20"/>
        </w:rPr>
        <w:t>u</w:t>
      </w:r>
      <w:r>
        <w:rPr>
          <w:rFonts w:ascii="Cambria" w:hAnsi="Cambria"/>
          <w:color w:val="2D2D2D"/>
          <w:spacing w:val="40"/>
          <w:w w:val="105"/>
          <w:sz w:val="20"/>
        </w:rPr>
        <w:t> </w:t>
      </w:r>
      <w:r>
        <w:rPr>
          <w:rFonts w:ascii="Cambria" w:hAnsi="Cambria"/>
          <w:w w:val="105"/>
          <w:sz w:val="20"/>
        </w:rPr>
        <w:t>članstvu</w:t>
      </w:r>
      <w:r>
        <w:rPr>
          <w:rFonts w:ascii="Cambria" w:hAnsi="Cambria"/>
          <w:spacing w:val="40"/>
          <w:w w:val="105"/>
          <w:sz w:val="20"/>
        </w:rPr>
        <w:t> </w:t>
      </w:r>
      <w:r>
        <w:rPr>
          <w:rFonts w:ascii="Cambria" w:hAnsi="Cambria"/>
          <w:w w:val="105"/>
          <w:sz w:val="20"/>
        </w:rPr>
        <w:t>Odboia</w:t>
      </w:r>
      <w:r>
        <w:rPr>
          <w:rFonts w:ascii="Cambria" w:hAnsi="Cambria"/>
          <w:spacing w:val="40"/>
          <w:w w:val="105"/>
          <w:sz w:val="20"/>
        </w:rPr>
        <w:t> </w:t>
      </w:r>
      <w:r>
        <w:rPr>
          <w:rFonts w:ascii="Cambria" w:hAnsi="Cambria"/>
          <w:w w:val="105"/>
          <w:sz w:val="20"/>
        </w:rPr>
        <w:t>direktom</w:t>
      </w:r>
      <w:r>
        <w:rPr>
          <w:rFonts w:ascii="Cambria" w:hAnsi="Cambria"/>
          <w:spacing w:val="40"/>
          <w:w w:val="105"/>
          <w:sz w:val="20"/>
        </w:rPr>
        <w:t> </w:t>
      </w:r>
      <w:r>
        <w:rPr>
          <w:rFonts w:ascii="Cambria" w:hAnsi="Cambria"/>
          <w:w w:val="105"/>
          <w:sz w:val="20"/>
        </w:rPr>
        <w:t>Društva</w:t>
      </w:r>
      <w:r>
        <w:rPr>
          <w:rFonts w:ascii="Cambria" w:hAnsi="Cambria"/>
          <w:spacing w:val="40"/>
          <w:w w:val="105"/>
          <w:sz w:val="20"/>
        </w:rPr>
        <w:t> </w:t>
      </w:r>
      <w:r>
        <w:rPr>
          <w:rFonts w:ascii="Cambria" w:hAnsi="Cambria"/>
          <w:w w:val="105"/>
          <w:sz w:val="20"/>
        </w:rPr>
        <w:t>sa</w:t>
      </w:r>
      <w:r>
        <w:rPr>
          <w:rFonts w:ascii="Cambria" w:hAnsi="Cambria"/>
          <w:spacing w:val="40"/>
          <w:w w:val="105"/>
          <w:sz w:val="20"/>
        </w:rPr>
        <w:t> </w:t>
      </w:r>
      <w:r>
        <w:rPr>
          <w:rFonts w:ascii="Cambria" w:hAnsi="Cambria"/>
          <w:w w:val="105"/>
          <w:sz w:val="20"/>
        </w:rPr>
        <w:t>ogiariićenom odgovomošču „Pijace/Tregu“ Tuzi zbog podnośenja</w:t>
      </w:r>
      <w:r>
        <w:rPr>
          <w:rFonts w:ascii="Cambria" w:hAnsi="Cambria"/>
          <w:spacing w:val="40"/>
          <w:w w:val="105"/>
          <w:sz w:val="20"/>
        </w:rPr>
        <w:t> </w:t>
      </w:r>
      <w:r>
        <w:rPr>
          <w:rFonts w:ascii="Cambria" w:hAnsi="Cambria"/>
          <w:w w:val="105"/>
          <w:sz w:val="20"/>
        </w:rPr>
        <w:t>ostavke.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4"/>
        <w:rPr>
          <w:rFonts w:ascii="Cambria"/>
          <w:sz w:val="20"/>
        </w:rPr>
      </w:pPr>
    </w:p>
    <w:p>
      <w:pPr>
        <w:spacing w:before="0"/>
        <w:ind w:left="0" w:right="379" w:firstLine="0"/>
        <w:jc w:val="center"/>
        <w:rPr>
          <w:rFonts w:ascii="Cambria" w:hAnsi="Cambria"/>
          <w:sz w:val="22"/>
        </w:rPr>
      </w:pPr>
      <w:r>
        <w:rPr>
          <w:rFonts w:ascii="Cambria" w:hAnsi="Cambria"/>
          <w:spacing w:val="-2"/>
          <w:w w:val="110"/>
          <w:sz w:val="22"/>
        </w:rPr>
        <w:t>Član</w:t>
      </w:r>
      <w:r>
        <w:rPr>
          <w:rFonts w:ascii="Cambria" w:hAnsi="Cambria"/>
          <w:spacing w:val="-6"/>
          <w:w w:val="110"/>
          <w:sz w:val="22"/>
        </w:rPr>
        <w:t> </w:t>
      </w:r>
      <w:r>
        <w:rPr>
          <w:rFonts w:ascii="Cambria" w:hAnsi="Cambria"/>
          <w:spacing w:val="-12"/>
          <w:w w:val="110"/>
          <w:sz w:val="22"/>
        </w:rPr>
        <w:t>2</w:t>
      </w:r>
    </w:p>
    <w:p>
      <w:pPr>
        <w:spacing w:before="6"/>
        <w:ind w:left="650" w:right="371" w:firstLine="0"/>
        <w:jc w:val="center"/>
        <w:rPr>
          <w:rFonts w:ascii="Cambria" w:hAnsi="Cambria"/>
          <w:sz w:val="21"/>
        </w:rPr>
      </w:pPr>
      <w:r>
        <w:rPr>
          <w:rFonts w:ascii="Cambria" w:hAnsi="Cambria"/>
          <w:sz w:val="21"/>
        </w:rPr>
        <w:t>Ova Odluka</w:t>
      </w:r>
      <w:r>
        <w:rPr>
          <w:rFonts w:ascii="Cambria" w:hAnsi="Cambria"/>
          <w:spacing w:val="9"/>
          <w:sz w:val="21"/>
        </w:rPr>
        <w:t> </w:t>
      </w:r>
      <w:r>
        <w:rPr>
          <w:rFonts w:ascii="Cambria" w:hAnsi="Cambria"/>
          <w:color w:val="1C1C1C"/>
          <w:sz w:val="21"/>
        </w:rPr>
        <w:t>stupa</w:t>
      </w:r>
      <w:r>
        <w:rPr>
          <w:rFonts w:ascii="Cambria" w:hAnsi="Cambria"/>
          <w:color w:val="1C1C1C"/>
          <w:spacing w:val="2"/>
          <w:sz w:val="21"/>
        </w:rPr>
        <w:t> </w:t>
      </w:r>
      <w:r>
        <w:rPr>
          <w:rFonts w:ascii="Cambria" w:hAnsi="Cambria"/>
          <w:sz w:val="21"/>
        </w:rPr>
        <w:t>ria</w:t>
      </w:r>
      <w:r>
        <w:rPr>
          <w:rFonts w:ascii="Cambria" w:hAnsi="Cambria"/>
          <w:spacing w:val="8"/>
          <w:sz w:val="21"/>
        </w:rPr>
        <w:t> </w:t>
      </w:r>
      <w:r>
        <w:rPr>
          <w:rFonts w:ascii="Cambria" w:hAnsi="Cambria"/>
          <w:sz w:val="21"/>
        </w:rPr>
        <w:t>snagu</w:t>
      </w:r>
      <w:r>
        <w:rPr>
          <w:rFonts w:ascii="Cambria" w:hAnsi="Cambria"/>
          <w:spacing w:val="10"/>
          <w:sz w:val="21"/>
        </w:rPr>
        <w:t> </w:t>
      </w:r>
      <w:r>
        <w:rPr>
          <w:rFonts w:ascii="Cambria" w:hAnsi="Cambria"/>
          <w:sz w:val="21"/>
        </w:rPr>
        <w:t>danom</w:t>
      </w:r>
      <w:r>
        <w:rPr>
          <w:rFonts w:ascii="Cambria" w:hAnsi="Cambria"/>
          <w:spacing w:val="7"/>
          <w:sz w:val="21"/>
        </w:rPr>
        <w:t> </w:t>
      </w:r>
      <w:r>
        <w:rPr>
          <w:rFonts w:ascii="Cambria" w:hAnsi="Cambria"/>
          <w:sz w:val="21"/>
        </w:rPr>
        <w:t>dofiošenJa</w:t>
      </w:r>
      <w:r>
        <w:rPr>
          <w:rFonts w:ascii="Cambria" w:hAnsi="Cambria"/>
          <w:spacing w:val="16"/>
          <w:sz w:val="21"/>
        </w:rPr>
        <w:t> </w:t>
      </w:r>
      <w:r>
        <w:rPr>
          <w:rFonts w:ascii="Cambria" w:hAnsi="Cambria"/>
          <w:sz w:val="21"/>
        </w:rPr>
        <w:t>a</w:t>
      </w:r>
      <w:r>
        <w:rPr>
          <w:rFonts w:ascii="Cambria" w:hAnsi="Cambria"/>
          <w:spacing w:val="2"/>
          <w:sz w:val="21"/>
        </w:rPr>
        <w:t> </w:t>
      </w:r>
      <w:r>
        <w:rPr>
          <w:rFonts w:ascii="Cambria" w:hAnsi="Cambria"/>
          <w:sz w:val="21"/>
        </w:rPr>
        <w:t>objaviće</w:t>
      </w:r>
      <w:r>
        <w:rPr>
          <w:rFonts w:ascii="Cambria" w:hAnsi="Cambria"/>
          <w:spacing w:val="6"/>
          <w:sz w:val="21"/>
        </w:rPr>
        <w:t> </w:t>
      </w:r>
      <w:r>
        <w:rPr>
          <w:rFonts w:ascii="Cambria" w:hAnsi="Cambria"/>
          <w:sz w:val="21"/>
        </w:rPr>
        <w:t>se</w:t>
      </w:r>
      <w:r>
        <w:rPr>
          <w:rFonts w:ascii="Cambria" w:hAnsi="Cambria"/>
          <w:spacing w:val="-11"/>
          <w:sz w:val="21"/>
        </w:rPr>
        <w:t> </w:t>
      </w:r>
      <w:r>
        <w:rPr>
          <w:rFonts w:ascii="Cambria" w:hAnsi="Cambria"/>
          <w:sz w:val="21"/>
        </w:rPr>
        <w:t>u</w:t>
      </w:r>
      <w:r>
        <w:rPr>
          <w:rFonts w:ascii="Cambria" w:hAnsi="Cambria"/>
          <w:spacing w:val="5"/>
          <w:sz w:val="21"/>
        </w:rPr>
        <w:t> </w:t>
      </w:r>
      <w:r>
        <w:rPr>
          <w:rFonts w:ascii="Cambria" w:hAnsi="Cambria"/>
          <w:sz w:val="21"/>
        </w:rPr>
        <w:t>„Služberiom</w:t>
      </w:r>
      <w:r>
        <w:rPr>
          <w:rFonts w:ascii="Cambria" w:hAnsi="Cambria"/>
          <w:spacing w:val="-4"/>
          <w:sz w:val="21"/>
        </w:rPr>
        <w:t> </w:t>
      </w:r>
      <w:r>
        <w:rPr>
          <w:rFonts w:ascii="Cambria" w:hAnsi="Cambria"/>
          <w:sz w:val="21"/>
        </w:rPr>
        <w:t>listu</w:t>
      </w:r>
      <w:r>
        <w:rPr>
          <w:rFonts w:ascii="Cambria" w:hAnsi="Cambria"/>
          <w:spacing w:val="-4"/>
          <w:sz w:val="21"/>
        </w:rPr>
        <w:t> </w:t>
      </w:r>
      <w:r>
        <w:rPr>
          <w:rFonts w:ascii="Cambria" w:hAnsi="Cambria"/>
          <w:sz w:val="21"/>
        </w:rPr>
        <w:t>Cżne</w:t>
      </w:r>
      <w:r>
        <w:rPr>
          <w:rFonts w:ascii="Cambria" w:hAnsi="Cambria"/>
          <w:spacing w:val="5"/>
          <w:sz w:val="21"/>
        </w:rPr>
        <w:t> </w:t>
      </w:r>
      <w:r>
        <w:rPr>
          <w:rFonts w:ascii="Cambria" w:hAnsi="Cambria"/>
          <w:spacing w:val="-2"/>
          <w:sz w:val="21"/>
        </w:rPr>
        <w:t>Gore-</w:t>
      </w:r>
    </w:p>
    <w:p>
      <w:pPr>
        <w:spacing w:before="18"/>
        <w:ind w:left="0" w:right="7635" w:firstLine="0"/>
        <w:jc w:val="center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opăõriski</w:t>
      </w:r>
      <w:r>
        <w:rPr>
          <w:rFonts w:ascii="Cambria" w:hAnsi="Cambria"/>
          <w:spacing w:val="-10"/>
          <w:sz w:val="20"/>
        </w:rPr>
        <w:t> </w:t>
      </w:r>
      <w:r>
        <w:rPr>
          <w:rFonts w:ascii="Cambria" w:hAnsi="Cambria"/>
          <w:spacing w:val="-2"/>
          <w:sz w:val="20"/>
        </w:rPr>
        <w:t>ptopisİ“,</w:t>
      </w:r>
    </w:p>
    <w:p>
      <w:pPr>
        <w:pStyle w:val="BodyText"/>
        <w:rPr>
          <w:rFonts w:ascii="Cambria"/>
          <w:sz w:val="22"/>
        </w:rPr>
      </w:pPr>
    </w:p>
    <w:p>
      <w:pPr>
        <w:pStyle w:val="BodyText"/>
        <w:rPr>
          <w:rFonts w:ascii="Cambria"/>
          <w:sz w:val="22"/>
        </w:rPr>
      </w:pPr>
    </w:p>
    <w:p>
      <w:pPr>
        <w:pStyle w:val="BodyText"/>
        <w:rPr>
          <w:rFonts w:ascii="Cambria"/>
          <w:sz w:val="22"/>
        </w:rPr>
      </w:pPr>
    </w:p>
    <w:p>
      <w:pPr>
        <w:pStyle w:val="BodyText"/>
        <w:rPr>
          <w:rFonts w:ascii="Cambria"/>
          <w:sz w:val="22"/>
        </w:rPr>
      </w:pPr>
    </w:p>
    <w:p>
      <w:pPr>
        <w:pStyle w:val="BodyText"/>
        <w:spacing w:before="249"/>
        <w:rPr>
          <w:rFonts w:ascii="Cambria"/>
          <w:sz w:val="22"/>
        </w:rPr>
      </w:pPr>
    </w:p>
    <w:p>
      <w:pPr>
        <w:spacing w:line="245" w:lineRule="exact" w:before="0"/>
        <w:ind w:left="277" w:right="0" w:firstLine="0"/>
        <w:jc w:val="left"/>
        <w:rPr>
          <w:rFonts w:ascii="Courier New" w:hAnsi="Courier New"/>
          <w:sz w:val="22"/>
        </w:rPr>
      </w:pPr>
      <w:r>
        <w:rPr>
          <w:rFonts w:ascii="Courier New" w:hAnsi="Courier New"/>
          <w:w w:val="85"/>
          <w:sz w:val="22"/>
        </w:rPr>
        <w:t>BDj:01-</w:t>
      </w:r>
      <w:r>
        <w:rPr>
          <w:rFonts w:ascii="Courier New" w:hAnsi="Courier New"/>
          <w:spacing w:val="-2"/>
          <w:w w:val="95"/>
          <w:sz w:val="22"/>
        </w:rPr>
        <w:t>0í6/2#662/2</w:t>
      </w:r>
    </w:p>
    <w:p>
      <w:pPr>
        <w:spacing w:line="238" w:lineRule="exact" w:before="0"/>
        <w:ind w:left="280" w:right="0" w:firstLine="0"/>
        <w:jc w:val="left"/>
        <w:rPr>
          <w:rFonts w:ascii="Times New Roman"/>
          <w:sz w:val="21"/>
        </w:rPr>
      </w:pPr>
      <w:r>
        <w:rPr>
          <w:rFonts w:ascii="Times New Roman"/>
          <w:sz w:val="21"/>
        </w:rPr>
        <w:t>Tuzi,</w:t>
      </w:r>
      <w:r>
        <w:rPr>
          <w:rFonts w:ascii="Times New Roman"/>
          <w:spacing w:val="3"/>
          <w:sz w:val="21"/>
        </w:rPr>
        <w:t> </w:t>
      </w:r>
      <w:r>
        <w:rPr>
          <w:rFonts w:ascii="Times New Roman"/>
          <w:sz w:val="21"/>
        </w:rPr>
        <w:t>27.02.2024.</w:t>
      </w:r>
      <w:r>
        <w:rPr>
          <w:rFonts w:ascii="Times New Roman"/>
          <w:spacing w:val="20"/>
          <w:sz w:val="21"/>
        </w:rPr>
        <w:t> </w:t>
      </w:r>
      <w:r>
        <w:rPr>
          <w:rFonts w:ascii="Times New Roman"/>
          <w:spacing w:val="-2"/>
          <w:sz w:val="21"/>
        </w:rPr>
        <w:t>godine</w:t>
      </w:r>
    </w:p>
    <w:p>
      <w:pPr>
        <w:spacing w:line="237" w:lineRule="auto" w:before="6"/>
        <w:ind w:left="3884" w:right="4210" w:firstLine="5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w w:val="110"/>
          <w:sz w:val="22"/>
        </w:rPr>
        <w:t>OPŠTINA</w:t>
      </w:r>
      <w:r>
        <w:rPr>
          <w:rFonts w:ascii="Times New Roman" w:hAnsi="Times New Roman"/>
          <w:spacing w:val="-16"/>
          <w:w w:val="110"/>
          <w:sz w:val="22"/>
        </w:rPr>
        <w:t> </w:t>
      </w:r>
      <w:r>
        <w:rPr>
          <w:rFonts w:ascii="Times New Roman" w:hAnsi="Times New Roman"/>
          <w:w w:val="110"/>
          <w:sz w:val="22"/>
        </w:rPr>
        <w:t>TUZ1 </w:t>
      </w:r>
      <w:r>
        <w:rPr>
          <w:rFonts w:ascii="Times New Roman" w:hAnsi="Times New Roman"/>
          <w:spacing w:val="-2"/>
          <w:sz w:val="22"/>
        </w:rPr>
        <w:t>PREDSȚHDNIK,</w:t>
      </w:r>
    </w:p>
    <w:p>
      <w:pPr>
        <w:spacing w:before="63"/>
        <w:ind w:left="0" w:right="338" w:firstLine="0"/>
        <w:jc w:val="center"/>
        <w:rPr>
          <w:rFonts w:ascii="Times New Roman"/>
          <w:sz w:val="22"/>
        </w:rPr>
      </w:pPr>
      <w:r>
        <w:rPr>
          <w:rFonts w:ascii="Times New Roman"/>
          <w:w w:val="110"/>
          <w:sz w:val="22"/>
        </w:rPr>
        <w:t>Lindon</w:t>
      </w:r>
      <w:r>
        <w:rPr>
          <w:rFonts w:ascii="Times New Roman"/>
          <w:spacing w:val="4"/>
          <w:w w:val="110"/>
          <w:sz w:val="22"/>
        </w:rPr>
        <w:t> </w:t>
      </w:r>
      <w:r>
        <w:rPr>
          <w:rFonts w:ascii="Times New Roman"/>
          <w:spacing w:val="-2"/>
          <w:w w:val="110"/>
          <w:sz w:val="22"/>
        </w:rPr>
        <w:t>Gjelaj</w:t>
      </w:r>
    </w:p>
    <w:p>
      <w:pPr>
        <w:pStyle w:val="BodyText"/>
        <w:rPr>
          <w:rFonts w:ascii="Times New Roman"/>
          <w:sz w:val="5"/>
        </w:rPr>
      </w:pP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2496588</wp:posOffset>
            </wp:positionH>
            <wp:positionV relativeFrom="paragraph">
              <wp:posOffset>51749</wp:posOffset>
            </wp:positionV>
            <wp:extent cx="1304842" cy="1097280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842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3935643</wp:posOffset>
            </wp:positionH>
            <wp:positionV relativeFrom="paragraph">
              <wp:posOffset>146242</wp:posOffset>
            </wp:positionV>
            <wp:extent cx="283528" cy="179832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28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5"/>
        </w:rPr>
        <w:sectPr>
          <w:pgSz w:w="11910" w:h="16840"/>
          <w:pgMar w:top="1920" w:bottom="280" w:left="1417" w:right="708"/>
        </w:sectPr>
      </w:pPr>
    </w:p>
    <w:p>
      <w:pPr>
        <w:pStyle w:val="BodyText"/>
        <w:spacing w:before="83"/>
        <w:ind w:left="23" w:right="727"/>
        <w:jc w:val="both"/>
      </w:pPr>
      <w:r>
        <w:rPr/>
        <w:t>Në bazë të nenit 38 paragrafi 1 pika 2, e në lidhje me nenin 59 të Ligjit mbi vetëqeverisje lokale („Fleta zyrtare e Malit të Zi”, nr. 02/18, 34/19, 38/20, 50/22, 84/22) dhe me nenin 53 paragrafi 1 pika 2 e Statutit të Komunës së Tuzit („Fleta zyrtare e Malit të Zi – dispozitat komunale”, nr. 24/19,</w:t>
      </w:r>
      <w:r>
        <w:rPr>
          <w:spacing w:val="-6"/>
        </w:rPr>
        <w:t> </w:t>
      </w:r>
      <w:r>
        <w:rPr/>
        <w:t>05/20,</w:t>
      </w:r>
      <w:r>
        <w:rPr>
          <w:spacing w:val="-6"/>
        </w:rPr>
        <w:t> </w:t>
      </w:r>
      <w:r>
        <w:rPr/>
        <w:t>51/22,</w:t>
      </w:r>
      <w:r>
        <w:rPr>
          <w:spacing w:val="-6"/>
        </w:rPr>
        <w:t> </w:t>
      </w:r>
      <w:r>
        <w:rPr/>
        <w:t>55/22),</w:t>
      </w:r>
      <w:r>
        <w:rPr>
          <w:spacing w:val="-6"/>
        </w:rPr>
        <w:t> </w:t>
      </w:r>
      <w:r>
        <w:rPr/>
        <w:t>Kuvendi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komunës</w:t>
      </w:r>
      <w:r>
        <w:rPr>
          <w:spacing w:val="-8"/>
        </w:rPr>
        <w:t> </w:t>
      </w:r>
      <w:r>
        <w:rPr/>
        <w:t>së</w:t>
      </w:r>
      <w:r>
        <w:rPr>
          <w:spacing w:val="-5"/>
        </w:rPr>
        <w:t> </w:t>
      </w:r>
      <w:r>
        <w:rPr/>
        <w:t>Tuzit</w:t>
      </w:r>
      <w:r>
        <w:rPr>
          <w:spacing w:val="-7"/>
        </w:rPr>
        <w:t> </w:t>
      </w:r>
      <w:r>
        <w:rPr/>
        <w:t>në</w:t>
      </w:r>
      <w:r>
        <w:rPr>
          <w:spacing w:val="-5"/>
        </w:rPr>
        <w:t> </w:t>
      </w:r>
      <w:r>
        <w:rPr/>
        <w:t>seancën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mbajtur</w:t>
      </w:r>
      <w:r>
        <w:rPr>
          <w:spacing w:val="-7"/>
        </w:rPr>
        <w:t> </w:t>
      </w:r>
      <w:r>
        <w:rPr/>
        <w:t>më</w:t>
      </w:r>
      <w:r>
        <w:rPr>
          <w:spacing w:val="40"/>
        </w:rPr>
        <w:t> </w:t>
      </w:r>
      <w:r>
        <w:rPr>
          <w:spacing w:val="80"/>
          <w:u w:val="single"/>
        </w:rPr>
        <w:t>  </w:t>
      </w:r>
      <w:r>
        <w:rPr/>
        <w:t>.2024,</w:t>
      </w:r>
      <w:r>
        <w:rPr>
          <w:spacing w:val="-6"/>
        </w:rPr>
        <w:t> </w:t>
      </w:r>
      <w:r>
        <w:rPr/>
        <w:t>ka </w:t>
      </w:r>
      <w:r>
        <w:rPr>
          <w:spacing w:val="-2"/>
        </w:rPr>
        <w:t>sjellë:</w:t>
      </w:r>
    </w:p>
    <w:p>
      <w:pPr>
        <w:pStyle w:val="BodyText"/>
        <w:spacing w:before="269"/>
      </w:pPr>
    </w:p>
    <w:p>
      <w:pPr>
        <w:pStyle w:val="Heading1"/>
        <w:ind w:left="0" w:right="703"/>
        <w:jc w:val="center"/>
      </w:pPr>
      <w:r>
        <w:rPr>
          <w:spacing w:val="-2"/>
        </w:rPr>
        <w:t>VENDIM</w:t>
      </w:r>
    </w:p>
    <w:p>
      <w:pPr>
        <w:pStyle w:val="BodyText"/>
        <w:rPr>
          <w:b/>
        </w:rPr>
      </w:pPr>
    </w:p>
    <w:p>
      <w:pPr>
        <w:pStyle w:val="Heading2"/>
        <w:spacing w:line="259" w:lineRule="auto"/>
        <w:ind w:left="0" w:right="709"/>
      </w:pPr>
      <w:r>
        <w:rPr/>
        <w:t>mbi</w:t>
      </w:r>
      <w:r>
        <w:rPr>
          <w:spacing w:val="-4"/>
        </w:rPr>
        <w:t> </w:t>
      </w:r>
      <w:r>
        <w:rPr/>
        <w:t>verifikimin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Vendimit</w:t>
      </w:r>
      <w:r>
        <w:rPr>
          <w:spacing w:val="-4"/>
        </w:rPr>
        <w:t> </w:t>
      </w:r>
      <w:r>
        <w:rPr/>
        <w:t>mbi</w:t>
      </w:r>
      <w:r>
        <w:rPr>
          <w:spacing w:val="-4"/>
        </w:rPr>
        <w:t> </w:t>
      </w:r>
      <w:r>
        <w:rPr/>
        <w:t>përfundimin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mandatit</w:t>
      </w:r>
      <w:r>
        <w:rPr>
          <w:spacing w:val="-2"/>
        </w:rPr>
        <w:t> </w:t>
      </w:r>
      <w:r>
        <w:rPr/>
        <w:t>të</w:t>
      </w:r>
      <w:r>
        <w:rPr>
          <w:spacing w:val="-3"/>
        </w:rPr>
        <w:t> </w:t>
      </w:r>
      <w:r>
        <w:rPr/>
        <w:t>anëtarit</w:t>
      </w:r>
      <w:r>
        <w:rPr>
          <w:spacing w:val="-2"/>
        </w:rPr>
        <w:t> </w:t>
      </w:r>
      <w:r>
        <w:rPr/>
        <w:t>të</w:t>
      </w:r>
      <w:r>
        <w:rPr>
          <w:spacing w:val="-3"/>
        </w:rPr>
        <w:t> </w:t>
      </w:r>
      <w:r>
        <w:rPr/>
        <w:t>Bordit</w:t>
      </w:r>
      <w:r>
        <w:rPr>
          <w:spacing w:val="-5"/>
        </w:rPr>
        <w:t> </w:t>
      </w:r>
      <w:r>
        <w:rPr/>
        <w:t>Drejtues</w:t>
      </w:r>
      <w:r>
        <w:rPr>
          <w:spacing w:val="-3"/>
        </w:rPr>
        <w:t> </w:t>
      </w:r>
      <w:r>
        <w:rPr/>
        <w:t>të Shoqërisë me përgjegjësi të kufizuar „Pijace/Tregu” Tuz</w:t>
      </w:r>
    </w:p>
    <w:p>
      <w:pPr>
        <w:pStyle w:val="BodyText"/>
        <w:rPr>
          <w:b/>
        </w:rPr>
      </w:pPr>
    </w:p>
    <w:p>
      <w:pPr>
        <w:pStyle w:val="BodyText"/>
        <w:spacing w:before="159"/>
        <w:rPr>
          <w:b/>
        </w:rPr>
      </w:pPr>
    </w:p>
    <w:p>
      <w:pPr>
        <w:spacing w:before="0"/>
        <w:ind w:left="4202" w:right="0" w:firstLine="0"/>
        <w:jc w:val="both"/>
        <w:rPr>
          <w:b/>
          <w:sz w:val="24"/>
        </w:rPr>
      </w:pPr>
      <w:r>
        <w:rPr>
          <w:b/>
          <w:sz w:val="24"/>
        </w:rPr>
        <w:t>Neni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1</w:t>
      </w:r>
    </w:p>
    <w:p>
      <w:pPr>
        <w:pStyle w:val="BodyText"/>
        <w:spacing w:before="2"/>
        <w:ind w:left="23" w:right="726" w:firstLine="719"/>
        <w:jc w:val="both"/>
      </w:pPr>
      <w:r>
        <w:rPr/>
        <w:t>Verifikohet Vendimi mbi përfundimin e mandatit të anëtarit të Bordit Drejtues të Shoqërisë me përgjegjësi të kufizuar „Pijace/Tregu” Tuz, numër 01-016/24-662/2 prej më 27.02.2024, të cilën e ka sjellë kryetari i Komunës së Tuzit.</w:t>
      </w:r>
    </w:p>
    <w:p>
      <w:pPr>
        <w:pStyle w:val="Heading2"/>
        <w:spacing w:line="269" w:lineRule="exact" w:before="270"/>
        <w:ind w:left="4192"/>
        <w:jc w:val="both"/>
      </w:pPr>
      <w:r>
        <w:rPr/>
        <w:t>Neni</w:t>
      </w:r>
      <w:r>
        <w:rPr>
          <w:spacing w:val="-4"/>
        </w:rPr>
        <w:t> </w:t>
      </w:r>
      <w:r>
        <w:rPr>
          <w:spacing w:val="-10"/>
        </w:rPr>
        <w:t>2</w:t>
      </w:r>
    </w:p>
    <w:p>
      <w:pPr>
        <w:pStyle w:val="BodyText"/>
        <w:ind w:left="23" w:right="728" w:firstLine="719"/>
        <w:jc w:val="both"/>
      </w:pPr>
      <w:r>
        <w:rPr/>
        <w:t>Ky</w:t>
      </w:r>
      <w:r>
        <w:rPr>
          <w:spacing w:val="-3"/>
        </w:rPr>
        <w:t> </w:t>
      </w:r>
      <w:r>
        <w:rPr/>
        <w:t>Vendim</w:t>
      </w:r>
      <w:r>
        <w:rPr>
          <w:spacing w:val="-4"/>
        </w:rPr>
        <w:t> </w:t>
      </w:r>
      <w:r>
        <w:rPr/>
        <w:t>hynë</w:t>
      </w:r>
      <w:r>
        <w:rPr>
          <w:spacing w:val="-3"/>
        </w:rPr>
        <w:t> </w:t>
      </w:r>
      <w:r>
        <w:rPr/>
        <w:t>në</w:t>
      </w:r>
      <w:r>
        <w:rPr>
          <w:spacing w:val="-3"/>
        </w:rPr>
        <w:t> </w:t>
      </w:r>
      <w:r>
        <w:rPr/>
        <w:t>fuqi</w:t>
      </w:r>
      <w:r>
        <w:rPr>
          <w:spacing w:val="-4"/>
        </w:rPr>
        <w:t> </w:t>
      </w:r>
      <w:r>
        <w:rPr/>
        <w:t>ditën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tetë</w:t>
      </w:r>
      <w:r>
        <w:rPr>
          <w:spacing w:val="-3"/>
        </w:rPr>
        <w:t> </w:t>
      </w:r>
      <w:r>
        <w:rPr/>
        <w:t>nga</w:t>
      </w:r>
      <w:r>
        <w:rPr>
          <w:spacing w:val="-3"/>
        </w:rPr>
        <w:t> </w:t>
      </w:r>
      <w:r>
        <w:rPr/>
        <w:t>dita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publikimit</w:t>
      </w:r>
      <w:r>
        <w:rPr>
          <w:spacing w:val="-4"/>
        </w:rPr>
        <w:t> </w:t>
      </w:r>
      <w:r>
        <w:rPr/>
        <w:t>në</w:t>
      </w:r>
      <w:r>
        <w:rPr>
          <w:spacing w:val="-3"/>
        </w:rPr>
        <w:t> </w:t>
      </w:r>
      <w:r>
        <w:rPr/>
        <w:t>„Fletën</w:t>
      </w:r>
      <w:r>
        <w:rPr>
          <w:spacing w:val="-4"/>
        </w:rPr>
        <w:t> </w:t>
      </w:r>
      <w:r>
        <w:rPr/>
        <w:t>zyrtare</w:t>
      </w:r>
      <w:r>
        <w:rPr>
          <w:spacing w:val="-4"/>
        </w:rPr>
        <w:t> </w:t>
      </w:r>
      <w:r>
        <w:rPr/>
        <w:t>të</w:t>
      </w:r>
      <w:r>
        <w:rPr>
          <w:spacing w:val="-4"/>
        </w:rPr>
        <w:t> </w:t>
      </w:r>
      <w:r>
        <w:rPr/>
        <w:t>Malit</w:t>
      </w:r>
      <w:r>
        <w:rPr>
          <w:spacing w:val="-4"/>
        </w:rPr>
        <w:t> </w:t>
      </w:r>
      <w:r>
        <w:rPr/>
        <w:t>të</w:t>
      </w:r>
      <w:r>
        <w:rPr>
          <w:spacing w:val="-4"/>
        </w:rPr>
        <w:t> </w:t>
      </w:r>
      <w:r>
        <w:rPr/>
        <w:t>Zi – dispozitat komunale”.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69" w:lineRule="exact"/>
        <w:ind w:left="23"/>
        <w:jc w:val="both"/>
      </w:pPr>
      <w:r>
        <w:rPr/>
        <w:t>Broj: 02-</w:t>
      </w:r>
      <w:r>
        <w:rPr>
          <w:spacing w:val="-2"/>
        </w:rPr>
        <w:t>016/24-</w:t>
      </w:r>
    </w:p>
    <w:p>
      <w:pPr>
        <w:pStyle w:val="BodyText"/>
        <w:spacing w:line="269" w:lineRule="exact"/>
        <w:ind w:left="23"/>
        <w:jc w:val="both"/>
      </w:pPr>
      <w:r>
        <w:rPr/>
        <w:t>Tuzi,</w:t>
      </w:r>
      <w:r>
        <w:rPr>
          <w:spacing w:val="-3"/>
        </w:rPr>
        <w:t> </w:t>
      </w:r>
      <w:r>
        <w:rPr>
          <w:spacing w:val="59"/>
          <w:w w:val="150"/>
          <w:u w:val="single"/>
        </w:rPr>
        <w:t>    </w:t>
      </w:r>
      <w:r>
        <w:rPr/>
        <w:t>.2024.</w:t>
      </w:r>
      <w:r>
        <w:rPr>
          <w:spacing w:val="3"/>
        </w:rPr>
        <w:t> </w:t>
      </w:r>
      <w:r>
        <w:rPr>
          <w:spacing w:val="-2"/>
        </w:rPr>
        <w:t>godine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  <w:spacing w:before="1"/>
        <w:ind w:left="2314" w:right="3022"/>
        <w:jc w:val="center"/>
      </w:pPr>
      <w:r>
        <w:rPr/>
        <w:t>KUVENDI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/>
        <w:t>KOMUNËS</w:t>
      </w:r>
      <w:r>
        <w:rPr>
          <w:spacing w:val="-9"/>
        </w:rPr>
        <w:t> </w:t>
      </w:r>
      <w:r>
        <w:rPr/>
        <w:t>SË</w:t>
      </w:r>
      <w:r>
        <w:rPr>
          <w:spacing w:val="-8"/>
        </w:rPr>
        <w:t> </w:t>
      </w:r>
      <w:r>
        <w:rPr/>
        <w:t>TUZIT </w:t>
      </w:r>
      <w:r>
        <w:rPr>
          <w:spacing w:val="-2"/>
        </w:rPr>
        <w:t>KRYETARI,</w:t>
      </w:r>
    </w:p>
    <w:p>
      <w:pPr>
        <w:spacing w:before="0"/>
        <w:ind w:left="5" w:right="709" w:firstLine="0"/>
        <w:jc w:val="center"/>
        <w:rPr>
          <w:b/>
          <w:sz w:val="24"/>
        </w:rPr>
      </w:pPr>
      <w:r>
        <w:rPr>
          <w:b/>
          <w:sz w:val="24"/>
        </w:rPr>
        <w:t>Fadil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Kajoshaj</w:t>
      </w:r>
    </w:p>
    <w:p>
      <w:pPr>
        <w:spacing w:after="0"/>
        <w:jc w:val="center"/>
        <w:rPr>
          <w:b/>
          <w:sz w:val="24"/>
        </w:rPr>
        <w:sectPr>
          <w:pgSz w:w="11910" w:h="16840"/>
          <w:pgMar w:top="1340" w:bottom="280" w:left="1417" w:right="708"/>
        </w:sectPr>
      </w:pPr>
    </w:p>
    <w:p>
      <w:pPr>
        <w:pStyle w:val="Heading1"/>
        <w:spacing w:before="83"/>
        <w:ind w:left="5" w:right="709"/>
        <w:jc w:val="center"/>
      </w:pPr>
      <w:r>
        <w:rPr/>
        <w:t>A R S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E</w:t>
      </w:r>
      <w:r>
        <w:rPr>
          <w:spacing w:val="59"/>
        </w:rPr>
        <w:t> </w:t>
      </w:r>
      <w:r>
        <w:rPr/>
        <w:t>T</w:t>
      </w:r>
      <w:r>
        <w:rPr>
          <w:spacing w:val="-2"/>
        </w:rPr>
        <w:t> </w:t>
      </w:r>
      <w:r>
        <w:rPr/>
        <w:t>I </w:t>
      </w:r>
      <w:r>
        <w:rPr>
          <w:spacing w:val="-10"/>
        </w:rPr>
        <w:t>M</w:t>
      </w:r>
    </w:p>
    <w:p>
      <w:pPr>
        <w:pStyle w:val="BodyText"/>
        <w:rPr>
          <w:b/>
        </w:rPr>
      </w:pPr>
    </w:p>
    <w:p>
      <w:pPr>
        <w:spacing w:line="269" w:lineRule="exact" w:before="1"/>
        <w:ind w:left="23" w:right="0" w:firstLine="0"/>
        <w:jc w:val="left"/>
        <w:rPr>
          <w:b/>
          <w:sz w:val="24"/>
        </w:rPr>
      </w:pPr>
      <w:r>
        <w:rPr>
          <w:b/>
          <w:sz w:val="24"/>
        </w:rPr>
        <w:t>BAZA</w:t>
      </w:r>
      <w:r>
        <w:rPr>
          <w:b/>
          <w:spacing w:val="-2"/>
          <w:sz w:val="24"/>
        </w:rPr>
        <w:t> JURIDIKE:</w:t>
      </w:r>
    </w:p>
    <w:p>
      <w:pPr>
        <w:pStyle w:val="BodyText"/>
        <w:ind w:left="23" w:right="727"/>
        <w:jc w:val="both"/>
      </w:pPr>
      <w:r>
        <w:rPr/>
        <w:t>Baza juridike për sjelljen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këtij vendimi është e përmbajtur</w:t>
      </w:r>
      <w:r>
        <w:rPr>
          <w:spacing w:val="-1"/>
        </w:rPr>
        <w:t> </w:t>
      </w:r>
      <w:r>
        <w:rPr/>
        <w:t>në nenin 38 paragrafi</w:t>
      </w:r>
      <w:r>
        <w:rPr>
          <w:spacing w:val="-1"/>
        </w:rPr>
        <w:t> </w:t>
      </w:r>
      <w:r>
        <w:rPr/>
        <w:t>1 pika 2 e Ligjit për vetëqeverisjen lokale i cili përcakton që kuvendi sjellë rregullore dhe akte të tjera të përgjithshme, nenin 59 të të njëjtit ligj me të cilin është e përcaktuar që kryetari i komunës përkohësisht mund të sjellë akte nga kompetencat e kuvendit nëse kuvendi nuk është në gjendje që</w:t>
      </w:r>
      <w:r>
        <w:rPr>
          <w:spacing w:val="-4"/>
        </w:rPr>
        <w:t> </w:t>
      </w:r>
      <w:r>
        <w:rPr/>
        <w:t>të</w:t>
      </w:r>
      <w:r>
        <w:rPr>
          <w:spacing w:val="-5"/>
        </w:rPr>
        <w:t> </w:t>
      </w:r>
      <w:r>
        <w:rPr/>
        <w:t>mblidhet</w:t>
      </w:r>
      <w:r>
        <w:rPr>
          <w:spacing w:val="-5"/>
        </w:rPr>
        <w:t> </w:t>
      </w:r>
      <w:r>
        <w:rPr/>
        <w:t>ose</w:t>
      </w:r>
      <w:r>
        <w:rPr>
          <w:spacing w:val="-4"/>
        </w:rPr>
        <w:t> </w:t>
      </w:r>
      <w:r>
        <w:rPr/>
        <w:t>nga</w:t>
      </w:r>
      <w:r>
        <w:rPr>
          <w:spacing w:val="-7"/>
        </w:rPr>
        <w:t> </w:t>
      </w:r>
      <w:r>
        <w:rPr/>
        <w:t>arsye</w:t>
      </w:r>
      <w:r>
        <w:rPr>
          <w:spacing w:val="-4"/>
        </w:rPr>
        <w:t> </w:t>
      </w:r>
      <w:r>
        <w:rPr/>
        <w:t>të</w:t>
      </w:r>
      <w:r>
        <w:rPr>
          <w:spacing w:val="-7"/>
        </w:rPr>
        <w:t> </w:t>
      </w:r>
      <w:r>
        <w:rPr/>
        <w:t>ndryshme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/>
        <w:t>pamundësohet</w:t>
      </w:r>
      <w:r>
        <w:rPr>
          <w:spacing w:val="-5"/>
        </w:rPr>
        <w:t> </w:t>
      </w:r>
      <w:r>
        <w:rPr/>
        <w:t>puna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tij,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me</w:t>
      </w:r>
      <w:r>
        <w:rPr>
          <w:spacing w:val="-7"/>
        </w:rPr>
        <w:t> </w:t>
      </w:r>
      <w:r>
        <w:rPr/>
        <w:t>mos</w:t>
      </w:r>
      <w:r>
        <w:rPr>
          <w:spacing w:val="-6"/>
        </w:rPr>
        <w:t> </w:t>
      </w:r>
      <w:r>
        <w:rPr/>
        <w:t>sjelljen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tyre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të rrezikohej</w:t>
      </w:r>
      <w:r>
        <w:rPr>
          <w:spacing w:val="-2"/>
        </w:rPr>
        <w:t> </w:t>
      </w:r>
      <w:r>
        <w:rPr/>
        <w:t>jeta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qytetarëve ose</w:t>
      </w:r>
      <w:r>
        <w:rPr>
          <w:spacing w:val="-2"/>
        </w:rPr>
        <w:t> </w:t>
      </w:r>
      <w:r>
        <w:rPr/>
        <w:t>pronat</w:t>
      </w:r>
      <w:r>
        <w:rPr>
          <w:spacing w:val="-2"/>
        </w:rPr>
        <w:t> </w:t>
      </w:r>
      <w:r>
        <w:rPr/>
        <w:t>me</w:t>
      </w:r>
      <w:r>
        <w:rPr>
          <w:spacing w:val="-2"/>
        </w:rPr>
        <w:t> </w:t>
      </w:r>
      <w:r>
        <w:rPr/>
        <w:t>vlerë</w:t>
      </w:r>
      <w:r>
        <w:rPr>
          <w:spacing w:val="-2"/>
        </w:rPr>
        <w:t> </w:t>
      </w:r>
      <w:r>
        <w:rPr/>
        <w:t>të</w:t>
      </w:r>
      <w:r>
        <w:rPr>
          <w:spacing w:val="-4"/>
        </w:rPr>
        <w:t> </w:t>
      </w:r>
      <w:r>
        <w:rPr/>
        <w:t>madhe,</w:t>
      </w:r>
      <w:r>
        <w:rPr>
          <w:spacing w:val="-2"/>
        </w:rPr>
        <w:t> </w:t>
      </w:r>
      <w:r>
        <w:rPr/>
        <w:t>që</w:t>
      </w:r>
      <w:r>
        <w:rPr>
          <w:spacing w:val="-2"/>
        </w:rPr>
        <w:t> </w:t>
      </w:r>
      <w:r>
        <w:rPr/>
        <w:t>kryetari</w:t>
      </w:r>
      <w:r>
        <w:rPr>
          <w:spacing w:val="-2"/>
        </w:rPr>
        <w:t> </w:t>
      </w:r>
      <w:r>
        <w:rPr/>
        <w:t>është</w:t>
      </w:r>
      <w:r>
        <w:rPr>
          <w:spacing w:val="-2"/>
        </w:rPr>
        <w:t> </w:t>
      </w:r>
      <w:r>
        <w:rPr/>
        <w:t>i</w:t>
      </w:r>
      <w:r>
        <w:rPr>
          <w:spacing w:val="-4"/>
        </w:rPr>
        <w:t> </w:t>
      </w:r>
      <w:r>
        <w:rPr/>
        <w:t>obliguar</w:t>
      </w:r>
      <w:r>
        <w:rPr>
          <w:spacing w:val="-3"/>
        </w:rPr>
        <w:t> </w:t>
      </w:r>
      <w:r>
        <w:rPr/>
        <w:t>që</w:t>
      </w:r>
      <w:r>
        <w:rPr>
          <w:spacing w:val="-2"/>
        </w:rPr>
        <w:t> </w:t>
      </w:r>
      <w:r>
        <w:rPr/>
        <w:t>aktin</w:t>
      </w:r>
      <w:r>
        <w:rPr>
          <w:spacing w:val="-3"/>
        </w:rPr>
        <w:t> </w:t>
      </w:r>
      <w:r>
        <w:rPr/>
        <w:t>nga paragrafi 1 i këtij neni t’ia dorëzojë për miratim kuvendit në seancën e parë të rregullt, e nëse kuvendi</w:t>
      </w:r>
      <w:r>
        <w:rPr>
          <w:spacing w:val="-4"/>
        </w:rPr>
        <w:t> </w:t>
      </w:r>
      <w:r>
        <w:rPr/>
        <w:t>nuk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miraton</w:t>
      </w:r>
      <w:r>
        <w:rPr>
          <w:spacing w:val="-4"/>
        </w:rPr>
        <w:t> </w:t>
      </w:r>
      <w:r>
        <w:rPr/>
        <w:t>aktin</w:t>
      </w:r>
      <w:r>
        <w:rPr>
          <w:spacing w:val="-4"/>
        </w:rPr>
        <w:t> </w:t>
      </w:r>
      <w:r>
        <w:rPr/>
        <w:t>nga</w:t>
      </w:r>
      <w:r>
        <w:rPr>
          <w:spacing w:val="-3"/>
        </w:rPr>
        <w:t> </w:t>
      </w:r>
      <w:r>
        <w:rPr/>
        <w:t>paragrafi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këtij</w:t>
      </w:r>
      <w:r>
        <w:rPr>
          <w:spacing w:val="-4"/>
        </w:rPr>
        <w:t> </w:t>
      </w:r>
      <w:r>
        <w:rPr/>
        <w:t>neni</w:t>
      </w:r>
      <w:r>
        <w:rPr>
          <w:spacing w:val="-3"/>
        </w:rPr>
        <w:t> </w:t>
      </w:r>
      <w:r>
        <w:rPr/>
        <w:t>ose</w:t>
      </w:r>
      <w:r>
        <w:rPr>
          <w:spacing w:val="-3"/>
        </w:rPr>
        <w:t> </w:t>
      </w:r>
      <w:r>
        <w:rPr/>
        <w:t>kryetari</w:t>
      </w:r>
      <w:r>
        <w:rPr>
          <w:spacing w:val="-4"/>
        </w:rPr>
        <w:t> </w:t>
      </w:r>
      <w:r>
        <w:rPr/>
        <w:t>nuk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dorëzon</w:t>
      </w:r>
      <w:r>
        <w:rPr>
          <w:spacing w:val="-4"/>
        </w:rPr>
        <w:t> </w:t>
      </w:r>
      <w:r>
        <w:rPr/>
        <w:t>në verifikim,</w:t>
      </w:r>
      <w:r>
        <w:rPr>
          <w:spacing w:val="-3"/>
        </w:rPr>
        <w:t> </w:t>
      </w:r>
      <w:r>
        <w:rPr/>
        <w:t>ai akt pushon së vlejturi në afat prej tre muajsh nga dita e sjelljes dhe nenin 53 paragrafi 1 pika 2 e Statutit të Komunës së Tuzit me të cilin është e përcaktuar që Kuvendi sjellë rregullore dhe akte të tjera të përgjithshme.</w:t>
      </w:r>
    </w:p>
    <w:p>
      <w:pPr>
        <w:pStyle w:val="Heading1"/>
        <w:spacing w:before="270"/>
      </w:pPr>
      <w:r>
        <w:rPr/>
        <w:t>ARSYET</w:t>
      </w:r>
      <w:r>
        <w:rPr>
          <w:spacing w:val="-4"/>
        </w:rPr>
        <w:t> </w:t>
      </w:r>
      <w:r>
        <w:rPr/>
        <w:t>PËR</w:t>
      </w:r>
      <w:r>
        <w:rPr>
          <w:spacing w:val="-1"/>
        </w:rPr>
        <w:t> </w:t>
      </w:r>
      <w:r>
        <w:rPr/>
        <w:t>SJELLJEN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VENDIMIT:</w:t>
      </w:r>
    </w:p>
    <w:p>
      <w:pPr>
        <w:pStyle w:val="BodyText"/>
        <w:spacing w:before="1"/>
        <w:ind w:left="23" w:right="727"/>
        <w:jc w:val="both"/>
      </w:pPr>
      <w:r>
        <w:rPr/>
        <w:t>Arsyet</w:t>
      </w:r>
      <w:r>
        <w:rPr>
          <w:spacing w:val="-15"/>
        </w:rPr>
        <w:t> </w:t>
      </w:r>
      <w:r>
        <w:rPr/>
        <w:t>për</w:t>
      </w:r>
      <w:r>
        <w:rPr>
          <w:spacing w:val="-15"/>
        </w:rPr>
        <w:t> </w:t>
      </w:r>
      <w:r>
        <w:rPr/>
        <w:t>sjelljen</w:t>
      </w:r>
      <w:r>
        <w:rPr>
          <w:spacing w:val="-15"/>
        </w:rPr>
        <w:t> </w:t>
      </w:r>
      <w:r>
        <w:rPr/>
        <w:t>e</w:t>
      </w:r>
      <w:r>
        <w:rPr>
          <w:spacing w:val="-15"/>
        </w:rPr>
        <w:t> </w:t>
      </w:r>
      <w:r>
        <w:rPr/>
        <w:t>këtij</w:t>
      </w:r>
      <w:r>
        <w:rPr>
          <w:spacing w:val="-15"/>
        </w:rPr>
        <w:t> </w:t>
      </w:r>
      <w:r>
        <w:rPr/>
        <w:t>Vendimi</w:t>
      </w:r>
      <w:r>
        <w:rPr>
          <w:spacing w:val="-15"/>
        </w:rPr>
        <w:t> </w:t>
      </w:r>
      <w:r>
        <w:rPr/>
        <w:t>bazohen</w:t>
      </w:r>
      <w:r>
        <w:rPr>
          <w:spacing w:val="-15"/>
        </w:rPr>
        <w:t> </w:t>
      </w:r>
      <w:r>
        <w:rPr/>
        <w:t>në</w:t>
      </w:r>
      <w:r>
        <w:rPr>
          <w:spacing w:val="-15"/>
        </w:rPr>
        <w:t> </w:t>
      </w:r>
      <w:r>
        <w:rPr/>
        <w:t>nevojën</w:t>
      </w:r>
      <w:r>
        <w:rPr>
          <w:spacing w:val="-15"/>
        </w:rPr>
        <w:t> </w:t>
      </w:r>
      <w:r>
        <w:rPr/>
        <w:t>për</w:t>
      </w:r>
      <w:r>
        <w:rPr>
          <w:spacing w:val="-15"/>
        </w:rPr>
        <w:t> </w:t>
      </w:r>
      <w:r>
        <w:rPr/>
        <w:t>të</w:t>
      </w:r>
      <w:r>
        <w:rPr>
          <w:spacing w:val="-15"/>
        </w:rPr>
        <w:t> </w:t>
      </w:r>
      <w:r>
        <w:rPr/>
        <w:t>verifikuar</w:t>
      </w:r>
      <w:r>
        <w:rPr>
          <w:spacing w:val="-15"/>
        </w:rPr>
        <w:t> </w:t>
      </w:r>
      <w:r>
        <w:rPr/>
        <w:t>Vendimin</w:t>
      </w:r>
      <w:r>
        <w:rPr>
          <w:spacing w:val="-15"/>
        </w:rPr>
        <w:t> </w:t>
      </w:r>
      <w:r>
        <w:rPr/>
        <w:t>mbi</w:t>
      </w:r>
      <w:r>
        <w:rPr>
          <w:spacing w:val="-15"/>
        </w:rPr>
        <w:t> </w:t>
      </w:r>
      <w:r>
        <w:rPr/>
        <w:t>përfundimin e mandatit të anëtarit të Bordit Drejtues të Shoqërisë me përgjegjësi të kufizuar „Pijace/Tregu” Tuz, numër 01-016/24-662/2 prej më 27.02.2024, të cilën në përputhje me kompetencat e parapara në nenin 59 paragrafin</w:t>
      </w:r>
      <w:r>
        <w:rPr>
          <w:spacing w:val="-1"/>
        </w:rPr>
        <w:t> </w:t>
      </w:r>
      <w:r>
        <w:rPr/>
        <w:t>1 të Ligjit për Vetëqeverisje lokale, e ka</w:t>
      </w:r>
      <w:r>
        <w:rPr>
          <w:spacing w:val="-2"/>
        </w:rPr>
        <w:t> </w:t>
      </w:r>
      <w:r>
        <w:rPr/>
        <w:t>sjellë</w:t>
      </w:r>
      <w:r>
        <w:rPr>
          <w:spacing w:val="-2"/>
        </w:rPr>
        <w:t> </w:t>
      </w:r>
      <w:r>
        <w:rPr/>
        <w:t>kryetari i Komunës së Tuzit.</w:t>
      </w:r>
    </w:p>
    <w:p>
      <w:pPr>
        <w:pStyle w:val="BodyText"/>
      </w:pPr>
    </w:p>
    <w:p>
      <w:pPr>
        <w:pStyle w:val="Heading1"/>
        <w:spacing w:line="269" w:lineRule="exact"/>
      </w:pPr>
      <w:r>
        <w:rPr/>
        <w:t>PËRMBAJTJA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VENDIMIT:</w:t>
      </w:r>
    </w:p>
    <w:p>
      <w:pPr>
        <w:pStyle w:val="BodyText"/>
        <w:ind w:left="23" w:right="726"/>
        <w:jc w:val="both"/>
      </w:pPr>
      <w:r>
        <w:rPr/>
        <w:t>Në nenin 1 është paraparë rregullimi i lëndës në përputhje me rregullat Ligjore - teknike për hartimin e rregulloreve që kanë të bëjnë me përcaktimin e Vendimit mbi përfundimin e mandatit të anëtarit të Bordit Drejtues të Shoqërisë me përgjegjësi të kufizuar „Pijace/Tregu” Tuz, numër 01-016/24-662/2 prej më 27.02.2024, të cilën e ka sjellë kryetari i Komunës së Tuzit</w:t>
      </w:r>
    </w:p>
    <w:p>
      <w:pPr>
        <w:pStyle w:val="BodyText"/>
      </w:pPr>
    </w:p>
    <w:p>
      <w:pPr>
        <w:pStyle w:val="BodyText"/>
        <w:ind w:left="23"/>
        <w:jc w:val="both"/>
      </w:pPr>
      <w:r>
        <w:rPr/>
        <w:t>Në</w:t>
      </w:r>
      <w:r>
        <w:rPr>
          <w:spacing w:val="-2"/>
        </w:rPr>
        <w:t> </w:t>
      </w:r>
      <w:r>
        <w:rPr/>
        <w:t>nenin</w:t>
      </w:r>
      <w:r>
        <w:rPr>
          <w:spacing w:val="-1"/>
        </w:rPr>
        <w:t> </w:t>
      </w:r>
      <w:r>
        <w:rPr/>
        <w:t>2</w:t>
      </w:r>
      <w:r>
        <w:rPr>
          <w:spacing w:val="-2"/>
        </w:rPr>
        <w:t> </w:t>
      </w:r>
      <w:r>
        <w:rPr/>
        <w:t>është</w:t>
      </w:r>
      <w:r>
        <w:rPr>
          <w:spacing w:val="-1"/>
        </w:rPr>
        <w:t> </w:t>
      </w:r>
      <w:r>
        <w:rPr/>
        <w:t>paraparë</w:t>
      </w:r>
      <w:r>
        <w:rPr>
          <w:spacing w:val="-3"/>
        </w:rPr>
        <w:t> </w:t>
      </w:r>
      <w:r>
        <w:rPr/>
        <w:t>afati</w:t>
      </w:r>
      <w:r>
        <w:rPr>
          <w:spacing w:val="-1"/>
        </w:rPr>
        <w:t> </w:t>
      </w:r>
      <w:r>
        <w:rPr/>
        <w:t>për</w:t>
      </w:r>
      <w:r>
        <w:rPr>
          <w:spacing w:val="-2"/>
        </w:rPr>
        <w:t> </w:t>
      </w:r>
      <w:r>
        <w:rPr/>
        <w:t>hyrjen</w:t>
      </w:r>
      <w:r>
        <w:rPr>
          <w:spacing w:val="-2"/>
        </w:rPr>
        <w:t> </w:t>
      </w:r>
      <w:r>
        <w:rPr/>
        <w:t>në</w:t>
      </w:r>
      <w:r>
        <w:rPr>
          <w:spacing w:val="-1"/>
        </w:rPr>
        <w:t> </w:t>
      </w:r>
      <w:r>
        <w:rPr/>
        <w:t>fuqi</w:t>
      </w:r>
      <w:r>
        <w:rPr>
          <w:spacing w:val="-2"/>
        </w:rPr>
        <w:t> </w:t>
      </w:r>
      <w:r>
        <w:rPr/>
        <w:t>të</w:t>
      </w:r>
      <w:r>
        <w:rPr>
          <w:spacing w:val="-2"/>
        </w:rPr>
        <w:t> </w:t>
      </w:r>
      <w:r>
        <w:rPr/>
        <w:t>këtij</w:t>
      </w:r>
      <w:r>
        <w:rPr>
          <w:spacing w:val="-1"/>
        </w:rPr>
        <w:t> </w:t>
      </w:r>
      <w:r>
        <w:rPr>
          <w:spacing w:val="-2"/>
        </w:rPr>
        <w:t>Vendimi.</w:t>
      </w:r>
    </w:p>
    <w:p>
      <w:pPr>
        <w:pStyle w:val="BodyText"/>
        <w:spacing w:before="1"/>
      </w:pPr>
    </w:p>
    <w:p>
      <w:pPr>
        <w:pStyle w:val="BodyText"/>
        <w:ind w:left="23" w:right="731"/>
        <w:jc w:val="both"/>
      </w:pPr>
      <w:r>
        <w:rPr/>
        <w:t>Nga arsyet e cekura më lart, Kuvendit të Komunës së Tuzit i propozohet që të sjellë Vendimin mbi përfundimin e mandatit të anëtarit të Bordit Drejtues të Shoqërisë me përgjegjësi të kufizuar</w:t>
      </w:r>
    </w:p>
    <w:p>
      <w:pPr>
        <w:pStyle w:val="BodyText"/>
        <w:ind w:left="23"/>
        <w:jc w:val="both"/>
      </w:pPr>
      <w:r>
        <w:rPr/>
        <w:t>„Pijace/Tregu”</w:t>
      </w:r>
      <w:r>
        <w:rPr>
          <w:spacing w:val="-6"/>
        </w:rPr>
        <w:t> </w:t>
      </w:r>
      <w:r>
        <w:rPr/>
        <w:t>Tuz,</w:t>
      </w:r>
      <w:r>
        <w:rPr>
          <w:spacing w:val="-1"/>
        </w:rPr>
        <w:t> </w:t>
      </w:r>
      <w:r>
        <w:rPr/>
        <w:t>numër</w:t>
      </w:r>
      <w:r>
        <w:rPr>
          <w:spacing w:val="-2"/>
        </w:rPr>
        <w:t> </w:t>
      </w:r>
      <w:r>
        <w:rPr/>
        <w:t>01-016/24-662/2</w:t>
      </w:r>
      <w:r>
        <w:rPr>
          <w:spacing w:val="-2"/>
        </w:rPr>
        <w:t> </w:t>
      </w:r>
      <w:r>
        <w:rPr/>
        <w:t>prej</w:t>
      </w:r>
      <w:r>
        <w:rPr>
          <w:spacing w:val="-4"/>
        </w:rPr>
        <w:t> </w:t>
      </w:r>
      <w:r>
        <w:rPr/>
        <w:t>më</w:t>
      </w:r>
      <w:r>
        <w:rPr>
          <w:spacing w:val="-1"/>
        </w:rPr>
        <w:t> </w:t>
      </w:r>
      <w:r>
        <w:rPr>
          <w:spacing w:val="-2"/>
        </w:rPr>
        <w:t>27.02.2024.</w:t>
      </w:r>
    </w:p>
    <w:p>
      <w:pPr>
        <w:pStyle w:val="BodyText"/>
        <w:spacing w:after="0"/>
        <w:jc w:val="both"/>
        <w:sectPr>
          <w:pgSz w:w="11910" w:h="16840"/>
          <w:pgMar w:top="1340" w:bottom="280" w:left="1417" w:right="708"/>
        </w:sectPr>
      </w:pPr>
    </w:p>
    <w:p>
      <w:pPr>
        <w:spacing w:before="159"/>
        <w:ind w:left="130" w:right="0" w:firstLine="0"/>
        <w:jc w:val="left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Në</w:t>
      </w:r>
      <w:r>
        <w:rPr>
          <w:rFonts w:ascii="Times New Roman" w:hAnsi="Times New Roman"/>
          <w:spacing w:val="-5"/>
          <w:sz w:val="23"/>
        </w:rPr>
        <w:t> </w:t>
      </w:r>
      <w:r>
        <w:rPr>
          <w:rFonts w:ascii="Times New Roman" w:hAnsi="Times New Roman"/>
          <w:sz w:val="23"/>
        </w:rPr>
        <w:t>bazü</w:t>
      </w:r>
      <w:r>
        <w:rPr>
          <w:rFonts w:ascii="Times New Roman" w:hAnsi="Times New Roman"/>
          <w:spacing w:val="6"/>
          <w:sz w:val="23"/>
        </w:rPr>
        <w:t> </w:t>
      </w:r>
      <w:r>
        <w:rPr>
          <w:rFonts w:ascii="Times New Roman" w:hAnsi="Times New Roman"/>
          <w:sz w:val="23"/>
        </w:rPr>
        <w:t>të</w:t>
      </w:r>
      <w:r>
        <w:rPr>
          <w:rFonts w:ascii="Times New Roman" w:hAnsi="Times New Roman"/>
          <w:spacing w:val="-2"/>
          <w:sz w:val="23"/>
        </w:rPr>
        <w:t> </w:t>
      </w:r>
      <w:r>
        <w:rPr>
          <w:rFonts w:ascii="Times New Roman" w:hAnsi="Times New Roman"/>
          <w:sz w:val="23"/>
        </w:rPr>
        <w:t>nenit</w:t>
      </w:r>
      <w:r>
        <w:rPr>
          <w:rFonts w:ascii="Times New Roman" w:hAnsi="Times New Roman"/>
          <w:spacing w:val="9"/>
          <w:sz w:val="23"/>
        </w:rPr>
        <w:t> </w:t>
      </w:r>
      <w:r>
        <w:rPr>
          <w:rFonts w:ascii="Times New Roman" w:hAnsi="Times New Roman"/>
          <w:color w:val="111111"/>
          <w:sz w:val="23"/>
        </w:rPr>
        <w:t>59 </w:t>
      </w:r>
      <w:r>
        <w:rPr>
          <w:rFonts w:ascii="Times New Roman" w:hAnsi="Times New Roman"/>
          <w:sz w:val="23"/>
        </w:rPr>
        <w:t>dhe nenit</w:t>
      </w:r>
      <w:r>
        <w:rPr>
          <w:rFonts w:ascii="Times New Roman" w:hAnsi="Times New Roman"/>
          <w:spacing w:val="3"/>
          <w:sz w:val="23"/>
        </w:rPr>
        <w:t> </w:t>
      </w:r>
      <w:r>
        <w:rPr>
          <w:rFonts w:ascii="Times New Roman" w:hAnsi="Times New Roman"/>
          <w:sz w:val="23"/>
        </w:rPr>
        <w:t>38</w:t>
      </w:r>
      <w:r>
        <w:rPr>
          <w:rFonts w:ascii="Times New Roman" w:hAnsi="Times New Roman"/>
          <w:spacing w:val="-2"/>
          <w:sz w:val="23"/>
        </w:rPr>
        <w:t> </w:t>
      </w:r>
      <w:r>
        <w:rPr>
          <w:rFonts w:ascii="Times New Roman" w:hAnsi="Times New Roman"/>
          <w:sz w:val="23"/>
        </w:rPr>
        <w:t>patagrafin</w:t>
      </w:r>
      <w:r>
        <w:rPr>
          <w:rFonts w:ascii="Times New Roman" w:hAnsi="Times New Roman"/>
          <w:spacing w:val="7"/>
          <w:sz w:val="23"/>
        </w:rPr>
        <w:t> </w:t>
      </w:r>
      <w:r>
        <w:rPr>
          <w:rFonts w:ascii="Times New Roman" w:hAnsi="Times New Roman"/>
          <w:sz w:val="23"/>
        </w:rPr>
        <w:t>1</w:t>
      </w:r>
      <w:r>
        <w:rPr>
          <w:rFonts w:ascii="Times New Roman" w:hAnsi="Times New Roman"/>
          <w:spacing w:val="6"/>
          <w:sz w:val="23"/>
        </w:rPr>
        <w:t> </w:t>
      </w:r>
      <w:r>
        <w:rPr>
          <w:rFonts w:ascii="Times New Roman" w:hAnsi="Times New Roman"/>
          <w:sz w:val="23"/>
        </w:rPr>
        <w:t>pikën</w:t>
      </w:r>
      <w:r>
        <w:rPr>
          <w:rFonts w:ascii="Times New Roman" w:hAnsi="Times New Roman"/>
          <w:spacing w:val="3"/>
          <w:sz w:val="23"/>
        </w:rPr>
        <w:t> </w:t>
      </w:r>
      <w:r>
        <w:rPr>
          <w:rFonts w:ascii="Times New Roman" w:hAnsi="Times New Roman"/>
          <w:sz w:val="23"/>
        </w:rPr>
        <w:t>22</w:t>
      </w:r>
      <w:r>
        <w:rPr>
          <w:rFonts w:ascii="Times New Roman" w:hAnsi="Times New Roman"/>
          <w:spacing w:val="-3"/>
          <w:sz w:val="23"/>
        </w:rPr>
        <w:t> </w:t>
      </w:r>
      <w:r>
        <w:rPr>
          <w:rFonts w:ascii="Times New Roman" w:hAnsi="Times New Roman"/>
          <w:sz w:val="23"/>
        </w:rPr>
        <w:t>të</w:t>
      </w:r>
      <w:r>
        <w:rPr>
          <w:rFonts w:ascii="Times New Roman" w:hAnsi="Times New Roman"/>
          <w:spacing w:val="-4"/>
          <w:sz w:val="23"/>
        </w:rPr>
        <w:t> </w:t>
      </w:r>
      <w:r>
        <w:rPr>
          <w:rFonts w:ascii="Times New Roman" w:hAnsi="Times New Roman"/>
          <w:sz w:val="23"/>
        </w:rPr>
        <w:t>Ligjit</w:t>
      </w:r>
      <w:r>
        <w:rPr>
          <w:rFonts w:ascii="Times New Roman" w:hAnsi="Times New Roman"/>
          <w:spacing w:val="3"/>
          <w:sz w:val="23"/>
        </w:rPr>
        <w:t> </w:t>
      </w:r>
      <w:r>
        <w:rPr>
          <w:rFonts w:ascii="Times New Roman" w:hAnsi="Times New Roman"/>
          <w:sz w:val="23"/>
        </w:rPr>
        <w:t>për</w:t>
      </w:r>
      <w:r>
        <w:rPr>
          <w:rFonts w:ascii="Times New Roman" w:hAnsi="Times New Roman"/>
          <w:spacing w:val="-2"/>
          <w:sz w:val="23"/>
        </w:rPr>
        <w:t> </w:t>
      </w:r>
      <w:r>
        <w:rPr>
          <w:rFonts w:ascii="Times New Roman" w:hAnsi="Times New Roman"/>
          <w:sz w:val="23"/>
        </w:rPr>
        <w:t>Vetëqeverisjcii Lokale</w:t>
      </w:r>
      <w:r>
        <w:rPr>
          <w:rFonts w:ascii="Times New Roman" w:hAnsi="Times New Roman"/>
          <w:spacing w:val="74"/>
          <w:sz w:val="23"/>
        </w:rPr>
        <w:t> </w:t>
      </w:r>
      <w:r>
        <w:rPr>
          <w:rFonts w:ascii="Times New Roman" w:hAnsi="Times New Roman"/>
          <w:spacing w:val="-2"/>
          <w:sz w:val="23"/>
        </w:rPr>
        <w:t>‘Fleta</w:t>
      </w:r>
    </w:p>
    <w:p>
      <w:pPr>
        <w:spacing w:before="14"/>
        <w:ind w:left="132" w:right="0" w:firstLine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w w:val="105"/>
          <w:sz w:val="22"/>
        </w:rPr>
        <w:t>zptate</w:t>
      </w:r>
      <w:r>
        <w:rPr>
          <w:rFonts w:ascii="Times New Roman" w:hAnsi="Times New Roman"/>
          <w:spacing w:val="-13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e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Malit</w:t>
      </w:r>
      <w:r>
        <w:rPr>
          <w:rFonts w:ascii="Times New Roman" w:hAnsi="Times New Roman"/>
          <w:spacing w:val="-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të</w:t>
      </w:r>
      <w:r>
        <w:rPr>
          <w:rFonts w:ascii="Times New Roman" w:hAnsi="Times New Roman"/>
          <w:w w:val="110"/>
          <w:sz w:val="22"/>
        </w:rPr>
        <w:t> ii”,</w:t>
      </w:r>
      <w:r>
        <w:rPr>
          <w:rFonts w:ascii="Times New Roman" w:hAnsi="Times New Roman"/>
          <w:spacing w:val="-19"/>
          <w:w w:val="110"/>
          <w:sz w:val="22"/>
        </w:rPr>
        <w:t> </w:t>
      </w:r>
      <w:r>
        <w:rPr>
          <w:rFonts w:ascii="Times New Roman" w:hAnsi="Times New Roman"/>
          <w:w w:val="105"/>
          <w:sz w:val="22"/>
        </w:rPr>
        <w:t>nr.</w:t>
      </w:r>
      <w:r>
        <w:rPr>
          <w:rFonts w:ascii="Times New Roman" w:hAnsi="Times New Roman"/>
          <w:spacing w:val="-1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02/</w:t>
      </w:r>
      <w:r>
        <w:rPr>
          <w:rFonts w:ascii="Times New Roman" w:hAnsi="Times New Roman"/>
          <w:spacing w:val="-10"/>
          <w:w w:val="105"/>
          <w:sz w:val="22"/>
        </w:rPr>
        <w:t> </w:t>
      </w:r>
      <w:r>
        <w:rPr>
          <w:rFonts w:ascii="Times New Roman" w:hAnsi="Times New Roman"/>
          <w:color w:val="0F0F0F"/>
          <w:w w:val="105"/>
          <w:sz w:val="22"/>
        </w:rPr>
        <w:t>t</w:t>
      </w:r>
      <w:r>
        <w:rPr>
          <w:rFonts w:ascii="Times New Roman" w:hAnsi="Times New Roman"/>
          <w:color w:val="0F0F0F"/>
          <w:spacing w:val="-29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8,</w:t>
      </w:r>
      <w:r>
        <w:rPr>
          <w:rFonts w:ascii="Times New Roman" w:hAnsi="Times New Roman"/>
          <w:spacing w:val="-4"/>
          <w:w w:val="105"/>
          <w:sz w:val="22"/>
        </w:rPr>
        <w:t> </w:t>
      </w:r>
      <w:r>
        <w:rPr>
          <w:rFonts w:ascii="Times New Roman" w:hAnsi="Times New Roman"/>
          <w:color w:val="0F0F0F"/>
          <w:w w:val="105"/>
          <w:sz w:val="22"/>
        </w:rPr>
        <w:t>34/19,</w:t>
      </w:r>
      <w:r>
        <w:rPr>
          <w:rFonts w:ascii="Times New Roman" w:hAnsi="Times New Roman"/>
          <w:color w:val="0F0F0F"/>
          <w:spacing w:val="-8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58/20,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50/22,</w:t>
      </w:r>
      <w:r>
        <w:rPr>
          <w:rFonts w:ascii="Times New Roman" w:hAnsi="Times New Roman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84/22), kryetaci</w:t>
      </w:r>
      <w:r>
        <w:rPr>
          <w:rFonts w:ascii="Times New Roman" w:hAnsi="Times New Roman"/>
          <w:spacing w:val="-2"/>
          <w:w w:val="105"/>
          <w:sz w:val="22"/>
        </w:rPr>
        <w:t> </w:t>
      </w:r>
      <w:r>
        <w:rPr>
          <w:rFonts w:ascii="Times New Roman" w:hAnsi="Times New Roman"/>
          <w:color w:val="0C0C0C"/>
          <w:w w:val="105"/>
          <w:sz w:val="22"/>
        </w:rPr>
        <w:t>i</w:t>
      </w:r>
      <w:r>
        <w:rPr>
          <w:rFonts w:ascii="Times New Roman" w:hAnsi="Times New Roman"/>
          <w:color w:val="0C0C0C"/>
          <w:spacing w:val="-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I(ornunüs</w:t>
      </w:r>
      <w:r>
        <w:rPr>
          <w:rFonts w:ascii="Times New Roman" w:hAnsi="Times New Roman"/>
          <w:spacing w:val="6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së</w:t>
      </w:r>
      <w:r>
        <w:rPr>
          <w:rFonts w:ascii="Times New Roman" w:hAnsi="Times New Roman"/>
          <w:spacing w:val="-14"/>
          <w:w w:val="105"/>
          <w:sz w:val="22"/>
        </w:rPr>
        <w:t> </w:t>
      </w:r>
      <w:r>
        <w:rPr>
          <w:rFonts w:ascii="Times New Roman" w:hAnsi="Times New Roman"/>
          <w:w w:val="105"/>
          <w:sz w:val="22"/>
        </w:rPr>
        <w:t>Tuzit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rFonts w:ascii="Times New Roman" w:hAnsi="Times New Roman"/>
          <w:spacing w:val="-2"/>
          <w:w w:val="105"/>
          <w:sz w:val="22"/>
        </w:rPr>
        <w:t>sjellë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3540552</wp:posOffset>
            </wp:positionH>
            <wp:positionV relativeFrom="paragraph">
              <wp:posOffset>235702</wp:posOffset>
            </wp:positionV>
            <wp:extent cx="639873" cy="128016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73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"/>
        <w:rPr>
          <w:rFonts w:ascii="Times New Roman"/>
          <w:sz w:val="22"/>
        </w:rPr>
      </w:pPr>
    </w:p>
    <w:p>
      <w:pPr>
        <w:spacing w:line="249" w:lineRule="auto" w:before="1"/>
        <w:ind w:left="3166" w:right="655" w:hanging="2847"/>
        <w:jc w:val="left"/>
        <w:rPr>
          <w:rFonts w:ascii="Cambria" w:hAnsi="Cambria"/>
          <w:sz w:val="22"/>
        </w:rPr>
      </w:pPr>
      <w:r>
        <w:rPr>
          <w:rFonts w:ascii="Cambria" w:hAnsi="Cambria"/>
          <w:w w:val="105"/>
          <w:sz w:val="22"/>
        </w:rPr>
        <w:t>mbi</w:t>
      </w:r>
      <w:r>
        <w:rPr>
          <w:rFonts w:ascii="Cambria" w:hAnsi="Cambria"/>
          <w:spacing w:val="40"/>
          <w:w w:val="105"/>
          <w:sz w:val="22"/>
        </w:rPr>
        <w:t> </w:t>
      </w:r>
      <w:r>
        <w:rPr>
          <w:rFonts w:ascii="Cambria" w:hAnsi="Cambria"/>
          <w:w w:val="105"/>
          <w:sz w:val="22"/>
        </w:rPr>
        <w:t>püifundimin</w:t>
      </w:r>
      <w:r>
        <w:rPr>
          <w:rFonts w:ascii="Cambria" w:hAnsi="Cambria"/>
          <w:spacing w:val="-4"/>
          <w:w w:val="105"/>
          <w:sz w:val="22"/>
        </w:rPr>
        <w:t> </w:t>
      </w:r>
      <w:r>
        <w:rPr>
          <w:rFonts w:ascii="Cambria" w:hAnsi="Cambria"/>
          <w:color w:val="111111"/>
          <w:w w:val="105"/>
          <w:sz w:val="22"/>
        </w:rPr>
        <w:t>e</w:t>
      </w:r>
      <w:r>
        <w:rPr>
          <w:rFonts w:ascii="Cambria" w:hAnsi="Cambria"/>
          <w:color w:val="111111"/>
          <w:spacing w:val="-10"/>
          <w:w w:val="105"/>
          <w:sz w:val="22"/>
        </w:rPr>
        <w:t> </w:t>
      </w:r>
      <w:r>
        <w:rPr>
          <w:rFonts w:ascii="Cambria" w:hAnsi="Cambria"/>
          <w:w w:val="105"/>
          <w:sz w:val="22"/>
        </w:rPr>
        <w:t>mandatit të anëtazit të</w:t>
      </w:r>
      <w:r>
        <w:rPr>
          <w:rFonts w:ascii="Cambria" w:hAnsi="Cambria"/>
          <w:spacing w:val="-11"/>
          <w:w w:val="105"/>
          <w:sz w:val="22"/>
        </w:rPr>
        <w:t> </w:t>
      </w:r>
      <w:r>
        <w:rPr>
          <w:rFonts w:ascii="Cambria" w:hAnsi="Cambria"/>
          <w:w w:val="105"/>
          <w:sz w:val="22"/>
        </w:rPr>
        <w:t>Boidit</w:t>
      </w:r>
      <w:r>
        <w:rPr>
          <w:rFonts w:ascii="Cambria" w:hAnsi="Cambria"/>
          <w:spacing w:val="-8"/>
          <w:w w:val="105"/>
          <w:sz w:val="22"/>
        </w:rPr>
        <w:t> </w:t>
      </w:r>
      <w:r>
        <w:rPr>
          <w:rFonts w:ascii="Cambria" w:hAnsi="Cambria"/>
          <w:w w:val="105"/>
          <w:sz w:val="22"/>
        </w:rPr>
        <w:t>Dcejtues të</w:t>
      </w:r>
      <w:r>
        <w:rPr>
          <w:rFonts w:ascii="Cambria" w:hAnsi="Cambria"/>
          <w:spacing w:val="-2"/>
          <w:w w:val="105"/>
          <w:sz w:val="22"/>
        </w:rPr>
        <w:t> </w:t>
      </w:r>
      <w:r>
        <w:rPr>
          <w:rFonts w:ascii="Cambria" w:hAnsi="Cambria"/>
          <w:w w:val="105"/>
          <w:sz w:val="22"/>
        </w:rPr>
        <w:t>Shoqëfisë me</w:t>
      </w:r>
      <w:r>
        <w:rPr>
          <w:rFonts w:ascii="Cambria" w:hAnsi="Cambria"/>
          <w:spacing w:val="-11"/>
          <w:w w:val="105"/>
          <w:sz w:val="22"/>
        </w:rPr>
        <w:t> </w:t>
      </w:r>
      <w:r>
        <w:rPr>
          <w:rFonts w:ascii="Cambria" w:hAnsi="Cambria"/>
          <w:w w:val="105"/>
          <w:sz w:val="22"/>
        </w:rPr>
        <w:t>Përgjegjësi të Kufinuat</w:t>
      </w:r>
      <w:r>
        <w:rPr>
          <w:rFonts w:ascii="Cambria" w:hAnsi="Cambria"/>
          <w:spacing w:val="40"/>
          <w:w w:val="105"/>
          <w:sz w:val="22"/>
        </w:rPr>
        <w:t> </w:t>
      </w:r>
      <w:r>
        <w:rPr>
          <w:rFonts w:ascii="Cambria" w:hAnsi="Cambria"/>
          <w:w w:val="105"/>
          <w:sz w:val="22"/>
        </w:rPr>
        <w:t>“Pijace/Teegu” Tux.</w:t>
      </w:r>
    </w:p>
    <w:p>
      <w:pPr>
        <w:pStyle w:val="BodyText"/>
        <w:rPr>
          <w:rFonts w:ascii="Cambria"/>
          <w:sz w:val="22"/>
        </w:rPr>
      </w:pPr>
    </w:p>
    <w:p>
      <w:pPr>
        <w:pStyle w:val="BodyText"/>
        <w:spacing w:before="253"/>
        <w:rPr>
          <w:rFonts w:ascii="Cambria"/>
          <w:sz w:val="22"/>
        </w:rPr>
      </w:pPr>
    </w:p>
    <w:p>
      <w:pPr>
        <w:spacing w:before="0"/>
        <w:ind w:left="4338" w:right="0" w:firstLine="0"/>
        <w:jc w:val="left"/>
        <w:rPr>
          <w:rFonts w:ascii="Cambria"/>
          <w:sz w:val="22"/>
        </w:rPr>
      </w:pPr>
      <w:r>
        <w:rPr>
          <w:rFonts w:ascii="Cambria"/>
          <w:w w:val="110"/>
          <w:sz w:val="22"/>
        </w:rPr>
        <w:t>Neni</w:t>
      </w:r>
      <w:r>
        <w:rPr>
          <w:rFonts w:ascii="Cambria"/>
          <w:spacing w:val="14"/>
          <w:w w:val="110"/>
          <w:sz w:val="22"/>
        </w:rPr>
        <w:t> </w:t>
      </w:r>
      <w:r>
        <w:rPr>
          <w:rFonts w:ascii="Cambria"/>
          <w:spacing w:val="-10"/>
          <w:w w:val="110"/>
          <w:sz w:val="22"/>
        </w:rPr>
        <w:t>1</w:t>
      </w:r>
    </w:p>
    <w:p>
      <w:pPr>
        <w:spacing w:line="247" w:lineRule="auto" w:before="20"/>
        <w:ind w:left="145" w:right="0" w:firstLine="689"/>
        <w:jc w:val="left"/>
        <w:rPr>
          <w:rFonts w:ascii="Cambria" w:hAnsi="Cambria"/>
          <w:sz w:val="21"/>
        </w:rPr>
      </w:pPr>
      <w:r>
        <w:rPr>
          <w:rFonts w:ascii="Cambria" w:hAnsi="Cambria"/>
          <w:sz w:val="21"/>
        </w:rPr>
        <w:t>G)ok</w:t>
      </w:r>
      <w:r>
        <w:rPr>
          <w:rFonts w:ascii="Cambria" w:hAnsi="Cambria"/>
          <w:spacing w:val="40"/>
          <w:sz w:val="21"/>
        </w:rPr>
        <w:t> </w:t>
      </w:r>
      <w:r>
        <w:rPr>
          <w:rFonts w:ascii="Cambria" w:hAnsi="Cambria"/>
          <w:sz w:val="21"/>
        </w:rPr>
        <w:t>Gorvokaj</w:t>
      </w:r>
      <w:r>
        <w:rPr>
          <w:rFonts w:ascii="Cambria" w:hAnsi="Cambria"/>
          <w:spacing w:val="40"/>
          <w:sz w:val="21"/>
        </w:rPr>
        <w:t> </w:t>
      </w:r>
      <w:r>
        <w:rPr>
          <w:rFonts w:ascii="Cambria" w:hAnsi="Cambria"/>
          <w:color w:val="111111"/>
          <w:sz w:val="21"/>
        </w:rPr>
        <w:t>ei</w:t>
      </w:r>
      <w:r>
        <w:rPr>
          <w:rFonts w:ascii="Cambria" w:hAnsi="Cambria"/>
          <w:color w:val="111111"/>
          <w:spacing w:val="40"/>
          <w:sz w:val="21"/>
        </w:rPr>
        <w:t> </w:t>
      </w:r>
      <w:r>
        <w:rPr>
          <w:rFonts w:ascii="Cambria" w:hAnsi="Cambria"/>
          <w:sz w:val="21"/>
        </w:rPr>
        <w:t>anëtai</w:t>
      </w:r>
      <w:r>
        <w:rPr>
          <w:rFonts w:ascii="Cambria" w:hAnsi="Cambria"/>
          <w:spacing w:val="40"/>
          <w:sz w:val="21"/>
        </w:rPr>
        <w:t> </w:t>
      </w:r>
      <w:r>
        <w:rPr>
          <w:rFonts w:ascii="Cambria" w:hAnsi="Cambria"/>
          <w:sz w:val="21"/>
        </w:rPr>
        <w:t>i</w:t>
      </w:r>
      <w:r>
        <w:rPr>
          <w:rFonts w:ascii="Cambria" w:hAnsi="Cambria"/>
          <w:spacing w:val="40"/>
          <w:sz w:val="21"/>
        </w:rPr>
        <w:t> </w:t>
      </w:r>
      <w:r>
        <w:rPr>
          <w:rFonts w:ascii="Cambria" w:hAnsi="Cambria"/>
          <w:color w:val="111111"/>
          <w:sz w:val="21"/>
        </w:rPr>
        <w:t>Roidii</w:t>
      </w:r>
      <w:r>
        <w:rPr>
          <w:rFonts w:ascii="Cambria" w:hAnsi="Cambria"/>
          <w:color w:val="111111"/>
          <w:spacing w:val="74"/>
          <w:sz w:val="21"/>
        </w:rPr>
        <w:t> </w:t>
      </w:r>
      <w:r>
        <w:rPr>
          <w:rFonts w:ascii="Cambria" w:hAnsi="Cambria"/>
          <w:sz w:val="21"/>
        </w:rPr>
        <w:t>të</w:t>
      </w:r>
      <w:r>
        <w:rPr>
          <w:rFonts w:ascii="Cambria" w:hAnsi="Cambria"/>
          <w:spacing w:val="40"/>
          <w:sz w:val="21"/>
        </w:rPr>
        <w:t> </w:t>
      </w:r>
      <w:r>
        <w:rPr>
          <w:rFonts w:ascii="Cambria" w:hAnsi="Cambria"/>
          <w:sz w:val="21"/>
        </w:rPr>
        <w:t>Diejtoiëve</w:t>
      </w:r>
      <w:r>
        <w:rPr>
          <w:rFonts w:ascii="Cambria" w:hAnsi="Cambria"/>
          <w:spacing w:val="40"/>
          <w:sz w:val="21"/>
        </w:rPr>
        <w:t> </w:t>
      </w:r>
      <w:r>
        <w:rPr>
          <w:rFonts w:ascii="Cambria" w:hAnsi="Cambria"/>
          <w:sz w:val="21"/>
        </w:rPr>
        <w:t>të</w:t>
      </w:r>
      <w:r>
        <w:rPr>
          <w:rFonts w:ascii="Cambria" w:hAnsi="Cambria"/>
          <w:spacing w:val="40"/>
          <w:sz w:val="21"/>
        </w:rPr>
        <w:t> </w:t>
      </w:r>
      <w:r>
        <w:rPr>
          <w:rFonts w:ascii="Cambria" w:hAnsi="Cambria"/>
          <w:sz w:val="21"/>
        </w:rPr>
        <w:t>Shoqürisü</w:t>
      </w:r>
      <w:r>
        <w:rPr>
          <w:rFonts w:ascii="Cambria" w:hAnsi="Cambria"/>
          <w:spacing w:val="75"/>
          <w:sz w:val="21"/>
        </w:rPr>
        <w:t> </w:t>
      </w:r>
      <w:r>
        <w:rPr>
          <w:rFonts w:ascii="Cambria" w:hAnsi="Cambria"/>
          <w:color w:val="181818"/>
          <w:sz w:val="21"/>
        </w:rPr>
        <w:t>rrie</w:t>
      </w:r>
      <w:r>
        <w:rPr>
          <w:rFonts w:ascii="Cambria" w:hAnsi="Cambria"/>
          <w:color w:val="181818"/>
          <w:spacing w:val="40"/>
          <w:sz w:val="21"/>
        </w:rPr>
        <w:t> </w:t>
      </w:r>
      <w:r>
        <w:rPr>
          <w:rFonts w:ascii="Cambria" w:hAnsi="Cambria"/>
          <w:sz w:val="21"/>
        </w:rPr>
        <w:t>pütgjegjësi</w:t>
      </w:r>
      <w:r>
        <w:rPr>
          <w:rFonts w:ascii="Cambria" w:hAnsi="Cambria"/>
          <w:spacing w:val="75"/>
          <w:sz w:val="21"/>
        </w:rPr>
        <w:t> </w:t>
      </w:r>
      <w:r>
        <w:rPr>
          <w:rFonts w:ascii="Cambria" w:hAnsi="Cambria"/>
          <w:color w:val="0F0F0F"/>
          <w:sz w:val="21"/>
        </w:rPr>
        <w:t>të</w:t>
      </w:r>
      <w:r>
        <w:rPr>
          <w:rFonts w:ascii="Cambria" w:hAnsi="Cambria"/>
          <w:color w:val="0F0F0F"/>
          <w:spacing w:val="36"/>
          <w:sz w:val="21"/>
        </w:rPr>
        <w:t> </w:t>
      </w:r>
      <w:r>
        <w:rPr>
          <w:rFonts w:ascii="Cambria" w:hAnsi="Cambria"/>
          <w:sz w:val="21"/>
        </w:rPr>
        <w:t>kufizuaL “Pijace/Tregu” Tuz,</w:t>
      </w:r>
      <w:r>
        <w:rPr>
          <w:rFonts w:ascii="Cambria" w:hAnsi="Cambria"/>
          <w:spacing w:val="40"/>
          <w:sz w:val="21"/>
        </w:rPr>
        <w:t> </w:t>
      </w:r>
      <w:r>
        <w:rPr>
          <w:rFonts w:ascii="Cambria" w:hAnsi="Cambria"/>
          <w:sz w:val="21"/>
        </w:rPr>
        <w:t>i ndütpdtet mandaat pëi</w:t>
      </w:r>
      <w:r>
        <w:rPr>
          <w:rFonts w:ascii="Cambria" w:hAnsi="Cambria"/>
          <w:spacing w:val="40"/>
          <w:sz w:val="21"/>
        </w:rPr>
        <w:t> </w:t>
      </w:r>
      <w:r>
        <w:rPr>
          <w:rFonts w:ascii="Cambria" w:hAnsi="Cambria"/>
          <w:sz w:val="21"/>
        </w:rPr>
        <w:t>slikak</w:t>
      </w:r>
      <w:r>
        <w:rPr>
          <w:rFonts w:ascii="Cambria" w:hAnsi="Cambria"/>
          <w:spacing w:val="27"/>
          <w:sz w:val="21"/>
        </w:rPr>
        <w:t> </w:t>
      </w:r>
      <w:r>
        <w:rPr>
          <w:rFonts w:ascii="Cambria" w:hAnsi="Cambria"/>
          <w:sz w:val="21"/>
        </w:rPr>
        <w:t>të doréheqjes së tij.</w:t>
      </w:r>
    </w:p>
    <w:p>
      <w:pPr>
        <w:pStyle w:val="BodyText"/>
        <w:rPr>
          <w:rFonts w:ascii="Cambria"/>
          <w:sz w:val="21"/>
        </w:rPr>
      </w:pPr>
    </w:p>
    <w:p>
      <w:pPr>
        <w:pStyle w:val="BodyText"/>
        <w:spacing w:before="18"/>
        <w:rPr>
          <w:rFonts w:ascii="Cambria"/>
          <w:sz w:val="21"/>
        </w:rPr>
      </w:pPr>
    </w:p>
    <w:p>
      <w:pPr>
        <w:spacing w:before="1"/>
        <w:ind w:left="4328" w:right="0" w:firstLine="0"/>
        <w:jc w:val="left"/>
        <w:rPr>
          <w:rFonts w:ascii="Cambria"/>
          <w:sz w:val="22"/>
        </w:rPr>
      </w:pPr>
      <w:r>
        <w:rPr>
          <w:rFonts w:ascii="Cambria"/>
          <w:w w:val="115"/>
          <w:sz w:val="22"/>
        </w:rPr>
        <w:t>Neni</w:t>
      </w:r>
      <w:r>
        <w:rPr>
          <w:rFonts w:ascii="Cambria"/>
          <w:spacing w:val="-6"/>
          <w:w w:val="115"/>
          <w:sz w:val="22"/>
        </w:rPr>
        <w:t> </w:t>
      </w:r>
      <w:r>
        <w:rPr>
          <w:rFonts w:ascii="Cambria"/>
          <w:spacing w:val="-10"/>
          <w:w w:val="115"/>
          <w:sz w:val="22"/>
        </w:rPr>
        <w:t>2</w:t>
      </w:r>
    </w:p>
    <w:p>
      <w:pPr>
        <w:spacing w:line="261" w:lineRule="auto" w:before="10"/>
        <w:ind w:left="156" w:right="484" w:firstLine="678"/>
        <w:jc w:val="left"/>
        <w:rPr>
          <w:rFonts w:ascii="Cambria" w:hAnsi="Cambria"/>
          <w:sz w:val="21"/>
        </w:rPr>
      </w:pPr>
      <w:r>
        <w:rPr>
          <w:rFonts w:ascii="Cambria" w:hAnsi="Cambria"/>
          <w:color w:val="0F0F0F"/>
          <w:sz w:val="21"/>
        </w:rPr>
        <w:t>Ky </w:t>
      </w:r>
      <w:r>
        <w:rPr>
          <w:rFonts w:ascii="Cambria" w:hAnsi="Cambria"/>
          <w:sz w:val="21"/>
        </w:rPr>
        <w:t>Vendim hyn ne</w:t>
      </w:r>
      <w:r>
        <w:rPr>
          <w:rFonts w:ascii="Cambria" w:hAnsi="Cambria"/>
          <w:spacing w:val="18"/>
          <w:sz w:val="21"/>
        </w:rPr>
        <w:t> </w:t>
      </w:r>
      <w:r>
        <w:rPr>
          <w:rFonts w:ascii="Cambria" w:hAnsi="Cambria"/>
          <w:color w:val="151515"/>
          <w:sz w:val="21"/>
        </w:rPr>
        <w:t>fuc[i </w:t>
      </w:r>
      <w:r>
        <w:rPr>
          <w:rFonts w:ascii="Cambria" w:hAnsi="Cambria"/>
          <w:sz w:val="21"/>
        </w:rPr>
        <w:t>ditön e</w:t>
      </w:r>
      <w:r>
        <w:rPr>
          <w:rFonts w:ascii="Cambria" w:hAnsi="Cambria"/>
          <w:spacing w:val="-1"/>
          <w:sz w:val="21"/>
        </w:rPr>
        <w:t> </w:t>
      </w:r>
      <w:r>
        <w:rPr>
          <w:rFonts w:ascii="Cambria" w:hAnsi="Cambria"/>
          <w:sz w:val="21"/>
        </w:rPr>
        <w:t>rrılratimit</w:t>
      </w:r>
      <w:r>
        <w:rPr>
          <w:rFonts w:ascii="Cambria" w:hAnsi="Cambria"/>
          <w:spacing w:val="24"/>
          <w:sz w:val="21"/>
        </w:rPr>
        <w:t> </w:t>
      </w:r>
      <w:r>
        <w:rPr>
          <w:rFonts w:ascii="Cambria" w:hAnsi="Cambria"/>
          <w:sz w:val="21"/>
        </w:rPr>
        <w:t>dhe </w:t>
      </w:r>
      <w:r>
        <w:rPr>
          <w:rFonts w:ascii="Cambria" w:hAnsi="Cambria"/>
          <w:color w:val="111111"/>
          <w:sz w:val="21"/>
        </w:rPr>
        <w:t>do </w:t>
      </w:r>
      <w:r>
        <w:rPr>
          <w:rFonts w:ascii="Cambria" w:hAnsi="Cambria"/>
          <w:sz w:val="21"/>
        </w:rPr>
        <w:t>te publikohet</w:t>
      </w:r>
      <w:r>
        <w:rPr>
          <w:rFonts w:ascii="Cambria" w:hAnsi="Cambria"/>
          <w:spacing w:val="26"/>
          <w:sz w:val="21"/>
        </w:rPr>
        <w:t> </w:t>
      </w:r>
      <w:r>
        <w:rPr>
          <w:rFonts w:ascii="Cambria" w:hAnsi="Cambria"/>
          <w:sz w:val="21"/>
        </w:rPr>
        <w:t>nc</w:t>
      </w:r>
      <w:r>
        <w:rPr>
          <w:rFonts w:ascii="Cambria" w:hAnsi="Cambria"/>
          <w:spacing w:val="-3"/>
          <w:sz w:val="21"/>
        </w:rPr>
        <w:t> </w:t>
      </w:r>
      <w:r>
        <w:rPr>
          <w:rFonts w:ascii="Cambria" w:hAnsi="Cambria"/>
          <w:sz w:val="21"/>
        </w:rPr>
        <w:t>"Fletdn Zyıtsre</w:t>
      </w:r>
      <w:r>
        <w:rPr>
          <w:rFonts w:ascii="Cambria" w:hAnsi="Cambria"/>
          <w:spacing w:val="21"/>
          <w:sz w:val="21"/>
        </w:rPr>
        <w:t> </w:t>
      </w:r>
      <w:r>
        <w:rPr>
          <w:rFonts w:ascii="Cambria" w:hAnsi="Cambria"/>
          <w:sz w:val="21"/>
        </w:rPr>
        <w:t>tü Malit</w:t>
      </w:r>
      <w:r>
        <w:rPr>
          <w:rFonts w:ascii="Cambria" w:hAnsi="Cambria"/>
          <w:spacing w:val="17"/>
          <w:sz w:val="21"/>
        </w:rPr>
        <w:t> </w:t>
      </w:r>
      <w:r>
        <w:rPr>
          <w:rFonts w:ascii="Cambria" w:hAnsi="Cambria"/>
          <w:sz w:val="21"/>
        </w:rPr>
        <w:t>tü Zi</w:t>
      </w:r>
      <w:r>
        <w:rPr>
          <w:rFonts w:ascii="Cambria" w:hAnsi="Cambria"/>
          <w:spacing w:val="40"/>
          <w:sz w:val="21"/>
        </w:rPr>
        <w:t> </w:t>
      </w:r>
      <w:r>
        <w:rPr>
          <w:rFonts w:ascii="Cambria" w:hAnsi="Cambria"/>
          <w:sz w:val="21"/>
        </w:rPr>
        <w:t>- Dispozitat I(ornunalc".</w:t>
      </w:r>
    </w:p>
    <w:p>
      <w:pPr>
        <w:pStyle w:val="BodyText"/>
        <w:rPr>
          <w:rFonts w:ascii="Cambria"/>
          <w:sz w:val="21"/>
        </w:rPr>
      </w:pPr>
    </w:p>
    <w:p>
      <w:pPr>
        <w:pStyle w:val="BodyText"/>
        <w:rPr>
          <w:rFonts w:ascii="Cambria"/>
          <w:sz w:val="21"/>
        </w:rPr>
      </w:pPr>
    </w:p>
    <w:p>
      <w:pPr>
        <w:pStyle w:val="BodyText"/>
        <w:rPr>
          <w:rFonts w:ascii="Cambria"/>
          <w:sz w:val="21"/>
        </w:rPr>
      </w:pPr>
    </w:p>
    <w:p>
      <w:pPr>
        <w:pStyle w:val="BodyText"/>
        <w:rPr>
          <w:rFonts w:ascii="Cambria"/>
          <w:sz w:val="21"/>
        </w:rPr>
      </w:pPr>
    </w:p>
    <w:p>
      <w:pPr>
        <w:pStyle w:val="BodyText"/>
        <w:rPr>
          <w:rFonts w:ascii="Cambria"/>
          <w:sz w:val="21"/>
        </w:rPr>
      </w:pPr>
    </w:p>
    <w:p>
      <w:pPr>
        <w:pStyle w:val="BodyText"/>
        <w:rPr>
          <w:rFonts w:ascii="Cambria"/>
          <w:sz w:val="21"/>
        </w:rPr>
      </w:pPr>
    </w:p>
    <w:p>
      <w:pPr>
        <w:pStyle w:val="BodyText"/>
        <w:spacing w:before="64"/>
        <w:rPr>
          <w:rFonts w:ascii="Cambria"/>
          <w:sz w:val="21"/>
        </w:rPr>
      </w:pPr>
    </w:p>
    <w:p>
      <w:pPr>
        <w:spacing w:line="244" w:lineRule="auto" w:before="0"/>
        <w:ind w:left="168" w:right="6943" w:hanging="16"/>
        <w:jc w:val="left"/>
        <w:rPr>
          <w:rFonts w:ascii="Cambria" w:hAnsi="Cambria"/>
          <w:sz w:val="22"/>
        </w:rPr>
      </w:pPr>
      <w:r>
        <w:rPr>
          <w:rFonts w:ascii="Cambria" w:hAnsi="Cambria"/>
          <w:spacing w:val="-6"/>
          <w:sz w:val="22"/>
        </w:rPr>
        <w:t>Numët: 01-016/24-662/2 </w:t>
      </w:r>
      <w:r>
        <w:rPr>
          <w:rFonts w:ascii="Cambria" w:hAnsi="Cambria"/>
          <w:color w:val="0F0F0F"/>
          <w:sz w:val="22"/>
        </w:rPr>
        <w:t>Tuz, </w:t>
      </w:r>
      <w:r>
        <w:rPr>
          <w:rFonts w:ascii="Cambria" w:hAnsi="Cambria"/>
          <w:sz w:val="22"/>
        </w:rPr>
        <w:t>27.02.2024</w:t>
      </w:r>
    </w:p>
    <w:p>
      <w:pPr>
        <w:pStyle w:val="BodyText"/>
        <w:rPr>
          <w:rFonts w:ascii="Cambria"/>
          <w:sz w:val="22"/>
        </w:rPr>
      </w:pPr>
    </w:p>
    <w:p>
      <w:pPr>
        <w:pStyle w:val="BodyText"/>
        <w:spacing w:before="4"/>
        <w:rPr>
          <w:rFonts w:ascii="Cambria"/>
          <w:sz w:val="22"/>
        </w:rPr>
      </w:pPr>
    </w:p>
    <w:p>
      <w:pPr>
        <w:tabs>
          <w:tab w:pos="1368" w:val="left" w:leader="none"/>
        </w:tabs>
        <w:spacing w:before="1" w:after="47"/>
        <w:ind w:left="0" w:right="371" w:firstLine="0"/>
        <w:jc w:val="center"/>
        <w:rPr>
          <w:rFonts w:ascii="Cambria"/>
          <w:sz w:val="22"/>
        </w:rPr>
      </w:pPr>
      <w:r>
        <w:rPr>
          <w:rFonts w:ascii="Cambria"/>
          <w:spacing w:val="16"/>
          <w:w w:val="122"/>
          <w:sz w:val="22"/>
        </w:rPr>
        <w:t>KOMU</w:t>
      </w:r>
      <w:r>
        <w:rPr>
          <w:rFonts w:ascii="Cambria"/>
          <w:spacing w:val="-109"/>
          <w:w w:val="122"/>
          <w:sz w:val="22"/>
        </w:rPr>
        <w:t>N</w:t>
      </w:r>
      <w:r>
        <w:rPr>
          <w:rFonts w:ascii="Cambria"/>
          <w:spacing w:val="12"/>
          <w:w w:val="103"/>
          <w:sz w:val="22"/>
        </w:rPr>
        <w:t>E</w:t>
      </w:r>
      <w:r>
        <w:rPr>
          <w:rFonts w:ascii="Cambria"/>
          <w:spacing w:val="17"/>
          <w:w w:val="122"/>
          <w:sz w:val="22"/>
        </w:rPr>
        <w:t>A</w:t>
      </w:r>
      <w:r>
        <w:rPr>
          <w:rFonts w:ascii="Cambria"/>
          <w:sz w:val="22"/>
        </w:rPr>
        <w:tab/>
      </w:r>
      <w:r>
        <w:rPr>
          <w:rFonts w:ascii="Cambria"/>
          <w:spacing w:val="-2"/>
          <w:w w:val="120"/>
          <w:sz w:val="22"/>
        </w:rPr>
        <w:t>TUZIT</w:t>
      </w:r>
    </w:p>
    <w:p>
      <w:pPr>
        <w:spacing w:line="216" w:lineRule="exact"/>
        <w:ind w:left="4081" w:right="0" w:firstLine="0"/>
        <w:rPr>
          <w:rFonts w:ascii="Cambria"/>
          <w:position w:val="-3"/>
          <w:sz w:val="20"/>
        </w:rPr>
      </w:pPr>
      <w:r>
        <w:rPr>
          <w:rFonts w:ascii="Cambria"/>
          <w:position w:val="-3"/>
          <w:sz w:val="20"/>
        </w:rPr>
        <w:drawing>
          <wp:inline distT="0" distB="0" distL="0" distR="0">
            <wp:extent cx="807460" cy="137160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4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/>
          <w:position w:val="-3"/>
          <w:sz w:val="20"/>
        </w:rPr>
      </w:r>
    </w:p>
    <w:p>
      <w:pPr>
        <w:spacing w:after="0" w:line="216" w:lineRule="exact"/>
        <w:rPr>
          <w:rFonts w:ascii="Cambria"/>
          <w:position w:val="-3"/>
          <w:sz w:val="20"/>
        </w:rPr>
        <w:sectPr>
          <w:pgSz w:w="11910" w:h="16840"/>
          <w:pgMar w:top="1920" w:bottom="280" w:left="1417" w:right="708"/>
        </w:sectPr>
      </w:pPr>
    </w:p>
    <w:p>
      <w:pPr>
        <w:spacing w:before="189"/>
        <w:ind w:left="0" w:right="0" w:firstLine="0"/>
        <w:jc w:val="right"/>
        <w:rPr>
          <w:rFonts w:ascii="Consolas"/>
          <w:sz w:val="17"/>
        </w:rPr>
      </w:pPr>
      <w:r>
        <w:rPr>
          <w:rFonts w:ascii="Consolas"/>
          <w:color w:val="131313"/>
          <w:spacing w:val="-5"/>
          <w:sz w:val="17"/>
        </w:rPr>
        <w:t>eTu</w:t>
      </w:r>
    </w:p>
    <w:p>
      <w:pPr>
        <w:spacing w:before="9"/>
        <w:ind w:left="347" w:right="0" w:firstLine="0"/>
        <w:jc w:val="left"/>
        <w:rPr>
          <w:rFonts w:ascii="Consolas"/>
          <w:sz w:val="22"/>
        </w:rPr>
      </w:pPr>
      <w:r>
        <w:rPr/>
        <w:br w:type="column"/>
      </w:r>
      <w:r>
        <w:rPr>
          <w:rFonts w:ascii="Consolas"/>
          <w:spacing w:val="-2"/>
          <w:sz w:val="22"/>
        </w:rPr>
        <w:t>LiudouGjela</w:t>
      </w:r>
    </w:p>
    <w:p>
      <w:pPr>
        <w:spacing w:after="0"/>
        <w:jc w:val="left"/>
        <w:rPr>
          <w:rFonts w:ascii="Consolas"/>
          <w:sz w:val="22"/>
        </w:rPr>
        <w:sectPr>
          <w:type w:val="continuous"/>
          <w:pgSz w:w="11910" w:h="16840"/>
          <w:pgMar w:top="500" w:bottom="280" w:left="1417" w:right="708"/>
          <w:cols w:num="2" w:equalWidth="0">
            <w:col w:w="3641" w:space="40"/>
            <w:col w:w="6104"/>
          </w:cols>
        </w:sectPr>
      </w:pPr>
    </w:p>
    <w:p>
      <w:pPr>
        <w:pStyle w:val="BodyText"/>
        <w:spacing w:before="7"/>
        <w:rPr>
          <w:rFonts w:ascii="Consolas"/>
          <w:sz w:val="13"/>
        </w:rPr>
      </w:pPr>
    </w:p>
    <w:p>
      <w:pPr>
        <w:spacing w:line="240" w:lineRule="auto"/>
        <w:ind w:left="2651" w:right="0" w:firstLine="0"/>
        <w:rPr>
          <w:rFonts w:ascii="Consolas"/>
          <w:sz w:val="20"/>
        </w:rPr>
      </w:pPr>
      <w:r>
        <w:rPr>
          <w:rFonts w:ascii="Consolas"/>
          <w:sz w:val="20"/>
        </w:rPr>
        <mc:AlternateContent>
          <mc:Choice Requires="wps">
            <w:drawing>
              <wp:inline distT="0" distB="0" distL="0" distR="0">
                <wp:extent cx="1956435" cy="859790"/>
                <wp:effectExtent l="0" t="0" r="0" b="6984"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1956435" cy="859790"/>
                          <a:chExt cx="1956435" cy="859790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604"/>
                            <a:ext cx="1956419" cy="8108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47" y="450988"/>
                            <a:ext cx="688708" cy="3779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979" y="18120"/>
                            <a:ext cx="548528" cy="542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713348" y="0"/>
                            <a:ext cx="27813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rFonts w:ascii="Consolas"/>
                                  <w:sz w:val="20"/>
                                </w:rPr>
                              </w:pPr>
                              <w:r>
                                <w:rPr>
                                  <w:rFonts w:ascii="Consolas"/>
                                  <w:color w:val="1F1F1F"/>
                                  <w:w w:val="80"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Consolas"/>
                                  <w:color w:val="626262"/>
                                  <w:w w:val="80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rFonts w:ascii="Consolas"/>
                                  <w:color w:val="626262"/>
                                  <w:spacing w:val="6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onsolas"/>
                                  <w:color w:val="111111"/>
                                  <w:spacing w:val="-12"/>
                                  <w:w w:val="80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4.050pt;height:67.7pt;mso-position-horizontal-relative:char;mso-position-vertical-relative:line" id="docshapegroup17" coordorigin="0,0" coordsize="3081,1354">
                <v:shape style="position:absolute;left:0;top:76;width:3081;height:1277" type="#_x0000_t75" id="docshape18" stroked="false">
                  <v:imagedata r:id="rId22" o:title=""/>
                </v:shape>
                <v:shape style="position:absolute;left:95;top:710;width:1085;height:596" type="#_x0000_t75" id="docshape19" stroked="false">
                  <v:imagedata r:id="rId23" o:title=""/>
                </v:shape>
                <v:shape style="position:absolute;left:403;top:28;width:864;height:855" type="#_x0000_t75" id="docshape20" stroked="false">
                  <v:imagedata r:id="rId24" o:title=""/>
                </v:shape>
                <v:shape style="position:absolute;left:1123;top:0;width:438;height:201" type="#_x0000_t202" id="docshape21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rFonts w:ascii="Consolas"/>
                            <w:sz w:val="20"/>
                          </w:rPr>
                        </w:pPr>
                        <w:r>
                          <w:rPr>
                            <w:rFonts w:ascii="Consolas"/>
                            <w:color w:val="1F1F1F"/>
                            <w:w w:val="80"/>
                            <w:sz w:val="20"/>
                          </w:rPr>
                          <w:t>.</w:t>
                        </w:r>
                        <w:r>
                          <w:rPr>
                            <w:rFonts w:ascii="Consolas"/>
                            <w:color w:val="626262"/>
                            <w:w w:val="80"/>
                            <w:sz w:val="20"/>
                          </w:rPr>
                          <w:t>,</w:t>
                        </w:r>
                        <w:r>
                          <w:rPr>
                            <w:rFonts w:ascii="Consolas"/>
                            <w:color w:val="626262"/>
                            <w:spacing w:val="64"/>
                            <w:sz w:val="20"/>
                          </w:rPr>
                          <w:t> </w:t>
                        </w:r>
                        <w:r>
                          <w:rPr>
                            <w:rFonts w:ascii="Consolas"/>
                            <w:color w:val="111111"/>
                            <w:spacing w:val="-12"/>
                            <w:w w:val="80"/>
                            <w:sz w:val="20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Consolas"/>
          <w:sz w:val="20"/>
        </w:rPr>
      </w:r>
    </w:p>
    <w:p>
      <w:pPr>
        <w:spacing w:after="0" w:line="240" w:lineRule="auto"/>
        <w:rPr>
          <w:rFonts w:ascii="Consolas"/>
          <w:sz w:val="20"/>
        </w:rPr>
        <w:sectPr>
          <w:type w:val="continuous"/>
          <w:pgSz w:w="11910" w:h="16840"/>
          <w:pgMar w:top="500" w:bottom="280" w:left="1417" w:right="708"/>
        </w:sectPr>
      </w:pPr>
    </w:p>
    <w:p>
      <w:pPr>
        <w:spacing w:before="76"/>
        <w:ind w:left="0" w:right="335" w:firstLine="0"/>
        <w:jc w:val="right"/>
        <w:rPr>
          <w:rFonts w:ascii="Arial"/>
          <w:b/>
          <w:sz w:val="21"/>
        </w:rPr>
      </w:pPr>
      <w:r>
        <w:rPr>
          <w:rFonts w:ascii="Arial"/>
          <w:b/>
          <w:spacing w:val="-2"/>
          <w:sz w:val="21"/>
        </w:rPr>
        <w:t>OBRAZAC</w:t>
      </w:r>
    </w:p>
    <w:p>
      <w:pPr>
        <w:tabs>
          <w:tab w:pos="1105" w:val="left" w:leader="none"/>
        </w:tabs>
        <w:spacing w:line="30" w:lineRule="exact"/>
        <w:ind w:left="183" w:right="0" w:firstLine="0"/>
        <w:rPr>
          <w:rFonts w:ascii="Arial"/>
          <w:position w:val="0"/>
          <w:sz w:val="2"/>
        </w:rPr>
      </w:pPr>
      <w:r>
        <w:rPr>
          <w:rFonts w:ascii="Arial"/>
          <w:position w:val="2"/>
          <w:sz w:val="2"/>
        </w:rPr>
        <mc:AlternateContent>
          <mc:Choice Requires="wps">
            <w:drawing>
              <wp:inline distT="0" distB="0" distL="0" distR="0">
                <wp:extent cx="351155" cy="15240"/>
                <wp:effectExtent l="9525" t="0" r="1270" b="3810"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351155" cy="15240"/>
                          <a:chExt cx="351155" cy="1524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7620"/>
                            <a:ext cx="351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155" h="0">
                                <a:moveTo>
                                  <a:pt x="0" y="0"/>
                                </a:moveTo>
                                <a:lnTo>
                                  <a:pt x="350556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4F54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7.65pt;height:1.2pt;mso-position-horizontal-relative:char;mso-position-vertical-relative:line" id="docshapegroup22" coordorigin="0,0" coordsize="553,24">
                <v:line style="position:absolute" from="0,12" to="552,12" stroked="true" strokeweight="1.200014pt" strokecolor="#4f545b">
                  <v:stroke dashstyle="solid"/>
                </v:line>
              </v:group>
            </w:pict>
          </mc:Fallback>
        </mc:AlternateContent>
      </w:r>
      <w:r>
        <w:rPr>
          <w:rFonts w:ascii="Arial"/>
          <w:position w:val="2"/>
          <w:sz w:val="2"/>
        </w:rPr>
      </w:r>
      <w:r>
        <w:rPr>
          <w:rFonts w:ascii="Arial"/>
          <w:position w:val="2"/>
          <w:sz w:val="2"/>
        </w:rPr>
        <w:tab/>
      </w:r>
      <w:r>
        <w:rPr>
          <w:rFonts w:ascii="Arial"/>
          <w:position w:val="0"/>
          <w:sz w:val="2"/>
        </w:rPr>
        <w:drawing>
          <wp:inline distT="0" distB="0" distL="0" distR="0">
            <wp:extent cx="5260046" cy="17525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0046" cy="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0"/>
          <w:sz w:val="2"/>
        </w:rPr>
      </w:r>
    </w:p>
    <w:p>
      <w:pPr>
        <w:tabs>
          <w:tab w:pos="1206" w:val="left" w:leader="none"/>
        </w:tabs>
        <w:spacing w:before="113"/>
        <w:ind w:left="117" w:right="0" w:firstLine="0"/>
        <w:jc w:val="left"/>
        <w:rPr>
          <w:rFonts w:ascii="Arial" w:hAnsi="Arial"/>
          <w:sz w:val="21"/>
        </w:rPr>
      </w:pPr>
      <w:r>
        <w:rPr>
          <w:rFonts w:ascii="Arial" w:hAnsi="Arial"/>
          <w:sz w:val="21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6960686</wp:posOffset>
            </wp:positionH>
            <wp:positionV relativeFrom="paragraph">
              <wp:posOffset>71775</wp:posOffset>
            </wp:positionV>
            <wp:extent cx="24386" cy="505973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6" cy="505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525252"/>
          <w:spacing w:val="-10"/>
          <w:sz w:val="21"/>
        </w:rPr>
        <w:t>!</w:t>
      </w:r>
      <w:r>
        <w:rPr>
          <w:rFonts w:ascii="Arial" w:hAnsi="Arial"/>
          <w:color w:val="525252"/>
          <w:sz w:val="21"/>
        </w:rPr>
        <w:tab/>
      </w:r>
      <w:r>
        <w:rPr>
          <w:rFonts w:ascii="Arial" w:hAnsi="Arial"/>
          <w:b/>
          <w:sz w:val="21"/>
        </w:rPr>
        <w:t>IZVJEŠTAJ</w:t>
      </w:r>
      <w:r>
        <w:rPr>
          <w:rFonts w:ascii="Arial" w:hAnsi="Arial"/>
          <w:b/>
          <w:spacing w:val="28"/>
          <w:sz w:val="21"/>
        </w:rPr>
        <w:t> </w:t>
      </w:r>
      <w:r>
        <w:rPr>
          <w:rFonts w:ascii="Arial" w:hAnsi="Arial"/>
          <w:sz w:val="21"/>
        </w:rPr>
        <w:t>O</w:t>
      </w:r>
      <w:r>
        <w:rPr>
          <w:rFonts w:ascii="Arial" w:hAnsi="Arial"/>
          <w:spacing w:val="7"/>
          <w:sz w:val="21"/>
        </w:rPr>
        <w:t> </w:t>
      </w:r>
      <w:r>
        <w:rPr>
          <w:rFonts w:ascii="Arial" w:hAnsi="Arial"/>
          <w:sz w:val="21"/>
        </w:rPr>
        <w:t>SPROVEDENOJ</w:t>
      </w:r>
      <w:r>
        <w:rPr>
          <w:rFonts w:ascii="Arial" w:hAnsi="Arial"/>
          <w:spacing w:val="46"/>
          <w:sz w:val="21"/>
        </w:rPr>
        <w:t> </w:t>
      </w:r>
      <w:r>
        <w:rPr>
          <w:rFonts w:ascii="Arial" w:hAnsi="Arial"/>
          <w:sz w:val="21"/>
        </w:rPr>
        <w:t>ANAL)Z)</w:t>
      </w:r>
      <w:r>
        <w:rPr>
          <w:rFonts w:ascii="Arial" w:hAnsi="Arial"/>
          <w:spacing w:val="32"/>
          <w:sz w:val="21"/>
        </w:rPr>
        <w:t> </w:t>
      </w:r>
      <w:r>
        <w:rPr>
          <w:rFonts w:ascii="Arial" w:hAnsi="Arial"/>
          <w:sz w:val="21"/>
        </w:rPr>
        <w:t>PROCJENE</w:t>
      </w:r>
      <w:r>
        <w:rPr>
          <w:rFonts w:ascii="Arial" w:hAnsi="Arial"/>
          <w:spacing w:val="42"/>
          <w:sz w:val="21"/>
        </w:rPr>
        <w:t> </w:t>
      </w:r>
      <w:r>
        <w:rPr>
          <w:rFonts w:ascii="Arial" w:hAnsi="Arial"/>
          <w:b/>
          <w:sz w:val="21"/>
        </w:rPr>
        <w:t>UTICAJA</w:t>
      </w:r>
      <w:r>
        <w:rPr>
          <w:rFonts w:ascii="Arial" w:hAnsi="Arial"/>
          <w:b/>
          <w:spacing w:val="61"/>
          <w:sz w:val="21"/>
        </w:rPr>
        <w:t> </w:t>
      </w:r>
      <w:r>
        <w:rPr>
          <w:rFonts w:ascii="Arial" w:hAnsi="Arial"/>
          <w:spacing w:val="-2"/>
          <w:sz w:val="21"/>
        </w:rPr>
        <w:t>PROPISA</w:t>
      </w:r>
    </w:p>
    <w:p>
      <w:pPr>
        <w:pStyle w:val="BodyText"/>
        <w:spacing w:before="19"/>
        <w:rPr>
          <w:rFonts w:ascii="Arial"/>
          <w:sz w:val="22"/>
        </w:rPr>
      </w:pPr>
    </w:p>
    <w:p>
      <w:pPr>
        <w:tabs>
          <w:tab w:pos="4167" w:val="left" w:leader="none"/>
        </w:tabs>
        <w:spacing w:before="0"/>
        <w:ind w:left="243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sz w:val="22"/>
        </w:rPr>
        <w:t>PREOLAGAČ</w:t>
      </w:r>
      <w:r>
        <w:rPr>
          <w:rFonts w:ascii="Arial" w:hAnsi="Arial"/>
          <w:spacing w:val="1"/>
          <w:sz w:val="22"/>
        </w:rPr>
        <w:t> </w:t>
      </w:r>
      <w:r>
        <w:rPr>
          <w:rFonts w:ascii="Arial" w:hAnsi="Arial"/>
          <w:spacing w:val="-2"/>
          <w:sz w:val="22"/>
        </w:rPr>
        <w:t>PROPISA</w:t>
      </w:r>
      <w:r>
        <w:rPr>
          <w:rFonts w:ascii="Arial" w:hAnsi="Arial"/>
          <w:sz w:val="22"/>
        </w:rPr>
        <w:tab/>
      </w:r>
      <w:r>
        <w:rPr>
          <w:rFonts w:ascii="Arial" w:hAnsi="Arial"/>
          <w:spacing w:val="-2"/>
          <w:sz w:val="22"/>
        </w:rPr>
        <w:t>Sekretarijat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-2"/>
          <w:sz w:val="22"/>
        </w:rPr>
        <w:t>za</w:t>
      </w:r>
      <w:r>
        <w:rPr>
          <w:rFonts w:ascii="Arial" w:hAnsi="Arial"/>
          <w:spacing w:val="-12"/>
          <w:sz w:val="22"/>
        </w:rPr>
        <w:t> </w:t>
      </w:r>
      <w:r>
        <w:rPr>
          <w:rFonts w:ascii="Arial" w:hAnsi="Arial"/>
          <w:spacing w:val="-2"/>
          <w:sz w:val="22"/>
        </w:rPr>
        <w:t>razvoj i projekte</w:t>
      </w:r>
      <w:r>
        <w:rPr>
          <w:rFonts w:ascii="Arial" w:hAnsi="Arial"/>
          <w:spacing w:val="-9"/>
          <w:sz w:val="22"/>
        </w:rPr>
        <w:t> </w:t>
      </w:r>
      <w:r>
        <w:rPr>
          <w:rFonts w:ascii="Arial" w:hAnsi="Arial"/>
          <w:spacing w:val="-2"/>
          <w:sz w:val="22"/>
        </w:rPr>
        <w:t>Opštine</w:t>
      </w:r>
      <w:r>
        <w:rPr>
          <w:rFonts w:ascii="Arial" w:hAnsi="Arial"/>
          <w:spacing w:val="4"/>
          <w:sz w:val="22"/>
        </w:rPr>
        <w:t> </w:t>
      </w:r>
      <w:r>
        <w:rPr>
          <w:rFonts w:ascii="Arial" w:hAnsi="Arial"/>
          <w:spacing w:val="-4"/>
          <w:sz w:val="22"/>
        </w:rPr>
        <w:t>Tuzi</w:t>
      </w:r>
    </w:p>
    <w:p>
      <w:pPr>
        <w:spacing w:after="0"/>
        <w:jc w:val="left"/>
        <w:rPr>
          <w:rFonts w:ascii="Arial" w:hAnsi="Arial"/>
          <w:sz w:val="22"/>
        </w:rPr>
        <w:sectPr>
          <w:pgSz w:w="11910" w:h="16840"/>
          <w:pgMar w:top="1340" w:bottom="280" w:left="1417" w:right="708"/>
        </w:sectPr>
      </w:pPr>
    </w:p>
    <w:p>
      <w:pPr>
        <w:pStyle w:val="BodyText"/>
        <w:spacing w:before="3"/>
        <w:rPr>
          <w:rFonts w:ascii="Arial"/>
          <w:sz w:val="22"/>
        </w:rPr>
      </w:pPr>
    </w:p>
    <w:p>
      <w:pPr>
        <w:spacing w:before="0"/>
        <w:ind w:left="115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color w:val="3F3F3F"/>
          <w:sz w:val="22"/>
        </w:rPr>
        <w:t>I“</w:t>
      </w:r>
      <w:r>
        <w:rPr>
          <w:rFonts w:ascii="Arial" w:hAnsi="Arial"/>
          <w:sz w:val="22"/>
        </w:rPr>
        <w:t>NAZIV</w:t>
      </w:r>
      <w:r>
        <w:rPr>
          <w:rFonts w:ascii="Arial" w:hAnsi="Arial"/>
          <w:spacing w:val="1"/>
          <w:sz w:val="22"/>
        </w:rPr>
        <w:t> </w:t>
      </w:r>
      <w:r>
        <w:rPr>
          <w:rFonts w:ascii="Arial" w:hAnsi="Arial"/>
          <w:spacing w:val="-2"/>
          <w:sz w:val="22"/>
        </w:rPr>
        <w:t>PROPISA”</w:t>
      </w:r>
    </w:p>
    <w:p>
      <w:pPr>
        <w:tabs>
          <w:tab w:pos="942" w:val="left" w:leader="none"/>
          <w:tab w:pos="1755" w:val="left" w:leader="none"/>
        </w:tabs>
        <w:spacing w:line="249" w:lineRule="exact" w:before="136"/>
        <w:ind w:left="115" w:right="0" w:firstLine="0"/>
        <w:jc w:val="left"/>
        <w:rPr>
          <w:rFonts w:ascii="Arial" w:hAnsi="Arial"/>
          <w:sz w:val="22"/>
        </w:rPr>
      </w:pPr>
      <w:r>
        <w:rPr/>
        <w:br w:type="column"/>
      </w:r>
      <w:r>
        <w:rPr>
          <w:rFonts w:ascii="Arial" w:hAnsi="Arial"/>
          <w:color w:val="495D62"/>
          <w:spacing w:val="-10"/>
          <w:sz w:val="22"/>
        </w:rPr>
        <w:t>”</w:t>
      </w:r>
      <w:r>
        <w:rPr>
          <w:rFonts w:ascii="Arial" w:hAnsi="Arial"/>
          <w:color w:val="495D62"/>
          <w:sz w:val="22"/>
        </w:rPr>
        <w:tab/>
      </w:r>
      <w:r>
        <w:rPr>
          <w:rFonts w:ascii="Arial" w:hAnsi="Arial"/>
          <w:sz w:val="22"/>
        </w:rPr>
        <w:t>Òdl</w:t>
      </w:r>
      <w:r>
        <w:rPr>
          <w:rFonts w:ascii="Arial" w:hAnsi="Arial"/>
          <w:spacing w:val="51"/>
          <w:sz w:val="22"/>
        </w:rPr>
        <w:t> </w:t>
      </w:r>
      <w:r>
        <w:rPr>
          <w:rFonts w:ascii="Arial" w:hAnsi="Arial"/>
          <w:color w:val="0C0C0C"/>
          <w:spacing w:val="-10"/>
          <w:sz w:val="22"/>
        </w:rPr>
        <w:t>k</w:t>
      </w:r>
      <w:r>
        <w:rPr>
          <w:rFonts w:ascii="Arial" w:hAnsi="Arial"/>
          <w:color w:val="0C0C0C"/>
          <w:sz w:val="22"/>
        </w:rPr>
        <w:tab/>
      </w:r>
      <w:r>
        <w:rPr>
          <w:rFonts w:ascii="Arial" w:hAnsi="Arial"/>
          <w:color w:val="627B7C"/>
          <w:spacing w:val="-10"/>
          <w:sz w:val="22"/>
        </w:rPr>
        <w:t>"</w:t>
      </w:r>
    </w:p>
    <w:p>
      <w:pPr>
        <w:tabs>
          <w:tab w:pos="945" w:val="left" w:leader="none"/>
        </w:tabs>
        <w:spacing w:line="248" w:lineRule="exact" w:before="0"/>
        <w:ind w:left="631" w:right="0" w:firstLine="0"/>
        <w:jc w:val="left"/>
        <w:rPr>
          <w:rFonts w:ascii="Arial"/>
          <w:sz w:val="22"/>
        </w:rPr>
      </w:pPr>
      <w:r>
        <w:rPr>
          <w:rFonts w:ascii="Arial"/>
          <w:color w:val="696969"/>
          <w:spacing w:val="-10"/>
          <w:sz w:val="22"/>
        </w:rPr>
        <w:t>.</w:t>
      </w:r>
      <w:r>
        <w:rPr>
          <w:rFonts w:ascii="Arial"/>
          <w:color w:val="696969"/>
          <w:sz w:val="22"/>
        </w:rPr>
        <w:tab/>
      </w:r>
      <w:r>
        <w:rPr>
          <w:rFonts w:ascii="Arial"/>
          <w:spacing w:val="-4"/>
          <w:sz w:val="22"/>
        </w:rPr>
        <w:t>Druutaa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pacing w:val="-5"/>
          <w:sz w:val="22"/>
        </w:rPr>
        <w:t>sp</w:t>
      </w:r>
    </w:p>
    <w:p>
      <w:pPr>
        <w:spacing w:before="136"/>
        <w:ind w:left="0" w:right="0" w:firstLine="0"/>
        <w:jc w:val="left"/>
        <w:rPr>
          <w:rFonts w:ascii="Arial" w:hAnsi="Arial"/>
          <w:sz w:val="13"/>
        </w:rPr>
      </w:pPr>
      <w:r>
        <w:rPr/>
        <w:br w:type="column"/>
      </w:r>
      <w:r>
        <w:rPr>
          <w:rFonts w:ascii="Arial" w:hAnsi="Arial"/>
          <w:spacing w:val="-14"/>
          <w:w w:val="90"/>
          <w:sz w:val="13"/>
        </w:rPr>
        <w:t>f'I</w:t>
      </w:r>
      <w:r>
        <w:rPr>
          <w:rFonts w:ascii="Arial" w:hAnsi="Arial"/>
          <w:color w:val="6B7E8E"/>
          <w:spacing w:val="-14"/>
          <w:w w:val="90"/>
          <w:sz w:val="22"/>
        </w:rPr>
        <w:t>"’</w:t>
      </w:r>
      <w:r>
        <w:rPr>
          <w:rFonts w:ascii="Arial" w:hAnsi="Arial"/>
          <w:spacing w:val="-14"/>
          <w:w w:val="90"/>
          <w:sz w:val="13"/>
        </w:rPr>
        <w:t>•</w:t>
      </w:r>
    </w:p>
    <w:p>
      <w:pPr>
        <w:tabs>
          <w:tab w:pos="366" w:val="left" w:leader="none"/>
          <w:tab w:pos="1093" w:val="left" w:leader="none"/>
        </w:tabs>
        <w:spacing w:line="249" w:lineRule="exact" w:before="136"/>
        <w:ind w:left="69" w:right="0" w:firstLine="0"/>
        <w:jc w:val="left"/>
        <w:rPr>
          <w:rFonts w:ascii="Arial" w:hAnsi="Arial"/>
          <w:sz w:val="13"/>
        </w:rPr>
      </w:pPr>
      <w:r>
        <w:rPr/>
        <w:br w:type="column"/>
      </w:r>
      <w:r>
        <w:rPr>
          <w:rFonts w:ascii="Arial" w:hAnsi="Arial"/>
          <w:spacing w:val="-10"/>
          <w:sz w:val="22"/>
        </w:rPr>
        <w:t>t</w:t>
      </w:r>
      <w:r>
        <w:rPr>
          <w:rFonts w:ascii="Arial" w:hAnsi="Arial"/>
          <w:sz w:val="22"/>
        </w:rPr>
        <w:tab/>
      </w:r>
      <w:r>
        <w:rPr>
          <w:rFonts w:ascii="Arial" w:hAnsi="Arial"/>
          <w:spacing w:val="-10"/>
          <w:sz w:val="22"/>
        </w:rPr>
        <w:t>k</w:t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0F0F0F"/>
          <w:w w:val="85"/>
          <w:sz w:val="22"/>
        </w:rPr>
        <w:t>d</w:t>
      </w:r>
      <w:r>
        <w:rPr>
          <w:rFonts w:ascii="Arial" w:hAnsi="Arial"/>
          <w:w w:val="85"/>
          <w:sz w:val="13"/>
        </w:rPr>
        <w:t>čt</w:t>
      </w:r>
      <w:r>
        <w:rPr>
          <w:rFonts w:ascii="Arial" w:hAnsi="Arial"/>
          <w:spacing w:val="7"/>
          <w:sz w:val="13"/>
        </w:rPr>
        <w:t> </w:t>
      </w:r>
      <w:r>
        <w:rPr>
          <w:rFonts w:ascii="Arial" w:hAnsi="Arial"/>
          <w:color w:val="0F0F0F"/>
          <w:spacing w:val="-5"/>
          <w:w w:val="90"/>
          <w:sz w:val="22"/>
        </w:rPr>
        <w:t>t</w:t>
      </w:r>
      <w:r>
        <w:rPr>
          <w:rFonts w:ascii="Arial" w:hAnsi="Arial"/>
          <w:spacing w:val="-5"/>
          <w:w w:val="90"/>
          <w:sz w:val="13"/>
        </w:rPr>
        <w:t>£</w:t>
      </w:r>
      <w:r>
        <w:rPr>
          <w:rFonts w:ascii="Arial" w:hAnsi="Arial"/>
          <w:spacing w:val="-5"/>
          <w:w w:val="90"/>
          <w:sz w:val="13"/>
        </w:rPr>
        <w:t>i</w:t>
      </w:r>
    </w:p>
    <w:p>
      <w:pPr>
        <w:spacing w:line="248" w:lineRule="exact" w:before="0"/>
        <w:ind w:left="68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r</w:t>
      </w:r>
      <w:r>
        <w:rPr>
          <w:rFonts w:ascii="Arial"/>
          <w:spacing w:val="52"/>
          <w:sz w:val="22"/>
        </w:rPr>
        <w:t> </w:t>
      </w:r>
      <w:r>
        <w:rPr>
          <w:rFonts w:ascii="Arial"/>
          <w:sz w:val="22"/>
        </w:rPr>
        <w:t>ni</w:t>
      </w:r>
      <w:r>
        <w:rPr>
          <w:rFonts w:ascii="Arial"/>
          <w:spacing w:val="33"/>
          <w:sz w:val="22"/>
        </w:rPr>
        <w:t> </w:t>
      </w:r>
      <w:r>
        <w:rPr>
          <w:rFonts w:ascii="Arial"/>
          <w:sz w:val="22"/>
        </w:rPr>
        <w:t>e</w:t>
      </w:r>
      <w:r>
        <w:rPr>
          <w:rFonts w:ascii="Arial"/>
          <w:spacing w:val="46"/>
          <w:sz w:val="22"/>
        </w:rPr>
        <w:t> </w:t>
      </w:r>
      <w:r>
        <w:rPr>
          <w:rFonts w:ascii="Arial"/>
          <w:sz w:val="22"/>
        </w:rPr>
        <w:t>om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o</w:t>
      </w:r>
      <w:r>
        <w:rPr>
          <w:rFonts w:ascii="Arial"/>
          <w:spacing w:val="8"/>
          <w:sz w:val="22"/>
        </w:rPr>
        <w:t> </w:t>
      </w:r>
      <w:r>
        <w:rPr>
          <w:rFonts w:ascii="Arial"/>
          <w:spacing w:val="-10"/>
          <w:sz w:val="22"/>
        </w:rPr>
        <w:t>d</w:t>
      </w:r>
    </w:p>
    <w:p>
      <w:pPr>
        <w:tabs>
          <w:tab w:pos="622" w:val="left" w:leader="none"/>
          <w:tab w:pos="1412" w:val="left" w:leader="none"/>
        </w:tabs>
        <w:spacing w:line="249" w:lineRule="exact" w:before="136"/>
        <w:ind w:left="78" w:right="0" w:firstLine="0"/>
        <w:jc w:val="left"/>
        <w:rPr>
          <w:rFonts w:ascii="Arial" w:hAnsi="Arial"/>
          <w:sz w:val="22"/>
        </w:rPr>
      </w:pPr>
      <w:r>
        <w:rPr/>
        <w:br w:type="column"/>
      </w:r>
      <w:r>
        <w:rPr>
          <w:rFonts w:ascii="Arial" w:hAnsi="Arial"/>
          <w:spacing w:val="-5"/>
          <w:sz w:val="22"/>
        </w:rPr>
        <w:t>*I</w:t>
      </w:r>
      <w:r>
        <w:rPr>
          <w:rFonts w:ascii="Arial" w:hAnsi="Arial"/>
          <w:sz w:val="22"/>
        </w:rPr>
        <w:tab/>
        <w:t>Odb</w:t>
      </w:r>
      <w:r>
        <w:rPr>
          <w:rFonts w:ascii="Arial" w:hAnsi="Arial"/>
          <w:spacing w:val="37"/>
          <w:sz w:val="22"/>
        </w:rPr>
        <w:t> </w:t>
      </w:r>
      <w:r>
        <w:rPr>
          <w:rFonts w:ascii="Arial" w:hAnsi="Arial"/>
          <w:color w:val="363636"/>
          <w:spacing w:val="-10"/>
          <w:sz w:val="22"/>
        </w:rPr>
        <w:t>”</w:t>
      </w:r>
      <w:r>
        <w:rPr>
          <w:rFonts w:ascii="Arial" w:hAnsi="Arial"/>
          <w:color w:val="363636"/>
          <w:sz w:val="22"/>
        </w:rPr>
        <w:tab/>
      </w:r>
      <w:r>
        <w:rPr>
          <w:rFonts w:ascii="Arial" w:hAnsi="Arial"/>
          <w:sz w:val="22"/>
        </w:rPr>
        <w:t>d’</w:t>
      </w:r>
      <w:r>
        <w:rPr>
          <w:rFonts w:ascii="Arial" w:hAnsi="Arial"/>
          <w:spacing w:val="26"/>
          <w:sz w:val="22"/>
        </w:rPr>
        <w:t>  </w:t>
      </w:r>
      <w:r>
        <w:rPr>
          <w:rFonts w:ascii="Arial" w:hAnsi="Arial"/>
          <w:spacing w:val="-5"/>
          <w:sz w:val="22"/>
        </w:rPr>
        <w:t>kt</w:t>
      </w:r>
    </w:p>
    <w:p>
      <w:pPr>
        <w:tabs>
          <w:tab w:pos="1229" w:val="left" w:leader="none"/>
          <w:tab w:pos="1959" w:val="left" w:leader="none"/>
        </w:tabs>
        <w:spacing w:line="248" w:lineRule="exact" w:before="0"/>
        <w:ind w:left="101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sz w:val="22"/>
        </w:rPr>
        <w:t>v</w:t>
      </w:r>
      <w:r>
        <w:rPr>
          <w:rFonts w:ascii="Arial" w:hAnsi="Arial"/>
          <w:spacing w:val="56"/>
          <w:sz w:val="22"/>
        </w:rPr>
        <w:t> </w:t>
      </w:r>
      <w:r>
        <w:rPr>
          <w:rFonts w:ascii="Arial" w:hAnsi="Arial"/>
          <w:spacing w:val="-2"/>
          <w:sz w:val="22"/>
        </w:rPr>
        <w:t>rnošću</w:t>
      </w:r>
      <w:r>
        <w:rPr>
          <w:rFonts w:ascii="Arial" w:hAnsi="Arial"/>
          <w:sz w:val="22"/>
        </w:rPr>
        <w:tab/>
      </w:r>
      <w:r>
        <w:rPr>
          <w:rFonts w:ascii="Arial" w:hAnsi="Arial"/>
          <w:w w:val="90"/>
          <w:sz w:val="22"/>
        </w:rPr>
        <w:t>aja</w:t>
      </w:r>
      <w:r>
        <w:rPr>
          <w:rFonts w:ascii="Arial" w:hAnsi="Arial"/>
          <w:spacing w:val="27"/>
          <w:sz w:val="22"/>
        </w:rPr>
        <w:t> </w:t>
      </w:r>
      <w:r>
        <w:rPr>
          <w:rFonts w:ascii="Arial" w:hAnsi="Arial"/>
          <w:spacing w:val="-5"/>
          <w:sz w:val="22"/>
        </w:rPr>
        <w:t>ee</w:t>
      </w:r>
      <w:r>
        <w:rPr>
          <w:rFonts w:ascii="Arial" w:hAnsi="Arial"/>
          <w:sz w:val="22"/>
        </w:rPr>
        <w:tab/>
        <w:t>e</w:t>
      </w:r>
      <w:r>
        <w:rPr>
          <w:rFonts w:ascii="Arial" w:hAnsi="Arial"/>
          <w:spacing w:val="59"/>
          <w:sz w:val="22"/>
        </w:rPr>
        <w:t> </w:t>
      </w:r>
      <w:r>
        <w:rPr>
          <w:rFonts w:ascii="Arial" w:hAnsi="Arial"/>
          <w:spacing w:val="-5"/>
          <w:sz w:val="22"/>
        </w:rPr>
        <w:t>u"</w:t>
      </w:r>
    </w:p>
    <w:p>
      <w:pPr>
        <w:spacing w:after="0" w:line="248" w:lineRule="exact"/>
        <w:jc w:val="left"/>
        <w:rPr>
          <w:rFonts w:ascii="Arial" w:hAnsi="Arial"/>
          <w:sz w:val="22"/>
        </w:rPr>
        <w:sectPr>
          <w:type w:val="continuous"/>
          <w:pgSz w:w="11910" w:h="16840"/>
          <w:pgMar w:top="500" w:bottom="280" w:left="1417" w:right="708"/>
          <w:cols w:num="5" w:equalWidth="0">
            <w:col w:w="2045" w:space="1180"/>
            <w:col w:w="2002" w:space="1"/>
            <w:col w:w="180" w:space="40"/>
            <w:col w:w="1475" w:space="40"/>
            <w:col w:w="2822"/>
          </w:cols>
        </w:sectPr>
      </w:pPr>
    </w:p>
    <w:p>
      <w:pPr>
        <w:tabs>
          <w:tab w:pos="6715" w:val="left" w:leader="none"/>
          <w:tab w:pos="9357" w:val="left" w:leader="none"/>
        </w:tabs>
        <w:spacing w:line="246" w:lineRule="exact" w:before="0"/>
        <w:ind w:left="4172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992090</wp:posOffset>
            </wp:positionH>
            <wp:positionV relativeFrom="paragraph">
              <wp:posOffset>38108</wp:posOffset>
            </wp:positionV>
            <wp:extent cx="12193" cy="292611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292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22"/>
        </w:rPr>
        <w:t>Tuzi</w:t>
      </w:r>
      <w:r>
        <w:rPr>
          <w:rFonts w:ascii="Arial"/>
          <w:spacing w:val="-9"/>
          <w:sz w:val="22"/>
        </w:rPr>
        <w:t> </w:t>
      </w:r>
      <w:r>
        <w:rPr>
          <w:rFonts w:ascii="Arial"/>
          <w:sz w:val="22"/>
        </w:rPr>
        <w:t>-</w:t>
      </w:r>
      <w:r>
        <w:rPr>
          <w:rFonts w:ascii="Arial"/>
          <w:spacing w:val="-9"/>
          <w:sz w:val="22"/>
        </w:rPr>
        <w:t> </w:t>
      </w:r>
      <w:r>
        <w:rPr>
          <w:rFonts w:ascii="Arial"/>
          <w:sz w:val="22"/>
        </w:rPr>
        <w:t>Gjoki</w:t>
      </w:r>
      <w:r>
        <w:rPr>
          <w:rFonts w:ascii="Arial"/>
          <w:spacing w:val="-9"/>
          <w:sz w:val="22"/>
        </w:rPr>
        <w:t> </w:t>
      </w:r>
      <w:r>
        <w:rPr>
          <w:rFonts w:ascii="Arial"/>
          <w:spacing w:val="-2"/>
          <w:sz w:val="22"/>
        </w:rPr>
        <w:t>Gorvok.,</w:t>
      </w:r>
      <w:r>
        <w:rPr>
          <w:rFonts w:ascii="Arial"/>
          <w:sz w:val="22"/>
        </w:rPr>
        <w:tab/>
      </w:r>
      <w:r>
        <w:rPr>
          <w:rFonts w:ascii="Arial"/>
          <w:spacing w:val="-10"/>
          <w:w w:val="90"/>
          <w:sz w:val="22"/>
        </w:rPr>
        <w:t>g</w:t>
      </w:r>
      <w:r>
        <w:rPr>
          <w:rFonts w:ascii="Arial"/>
          <w:sz w:val="22"/>
        </w:rPr>
        <w:tab/>
      </w:r>
      <w:r>
        <w:rPr>
          <w:rFonts w:ascii="Arial"/>
          <w:color w:val="6E828A"/>
          <w:spacing w:val="-10"/>
          <w:w w:val="90"/>
          <w:sz w:val="22"/>
        </w:rPr>
        <w:t>,</w:t>
      </w:r>
    </w:p>
    <w:p>
      <w:pPr>
        <w:pStyle w:val="BodyText"/>
        <w:spacing w:before="21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2680855</wp:posOffset>
                </wp:positionH>
                <wp:positionV relativeFrom="paragraph">
                  <wp:posOffset>301107</wp:posOffset>
                </wp:positionV>
                <wp:extent cx="253365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253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365" h="0">
                              <a:moveTo>
                                <a:pt x="0" y="0"/>
                              </a:moveTo>
                              <a:lnTo>
                                <a:pt x="253010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4457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1.091003pt;margin-top:23.709259pt;width:19.95pt;height:.1pt;mso-position-horizontal-relative:page;mso-position-vertical-relative:paragraph;z-index:-15724032;mso-wrap-distance-left:0;mso-wrap-distance-right:0" id="docshape23" coordorigin="4222,474" coordsize="399,0" path="m4222,474l4620,474e" filled="false" stroked="true" strokeweight="1.200014pt" strokecolor="#44576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4022114</wp:posOffset>
                </wp:positionH>
                <wp:positionV relativeFrom="paragraph">
                  <wp:posOffset>301107</wp:posOffset>
                </wp:positionV>
                <wp:extent cx="229235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229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235" h="0">
                              <a:moveTo>
                                <a:pt x="0" y="0"/>
                              </a:moveTo>
                              <a:lnTo>
                                <a:pt x="228623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4457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701904pt;margin-top:23.709259pt;width:18.05pt;height:.1pt;mso-position-horizontal-relative:page;mso-position-vertical-relative:paragraph;z-index:-15723520;mso-wrap-distance-left:0;mso-wrap-distance-right:0" id="docshape24" coordorigin="6334,474" coordsize="361,0" path="m6334,474l6694,474e" filled="false" stroked="true" strokeweight="1.200014pt" strokecolor="#44576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4448877</wp:posOffset>
                </wp:positionH>
                <wp:positionV relativeFrom="paragraph">
                  <wp:posOffset>301107</wp:posOffset>
                </wp:positionV>
                <wp:extent cx="18034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18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0">
                              <a:moveTo>
                                <a:pt x="0" y="0"/>
                              </a:moveTo>
                              <a:lnTo>
                                <a:pt x="179850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4457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0.305298pt;margin-top:23.709259pt;width:14.2pt;height:.1pt;mso-position-horizontal-relative:page;mso-position-vertical-relative:paragraph;z-index:-15723008;mso-wrap-distance-left:0;mso-wrap-distance-right:0" id="docshape25" coordorigin="7006,474" coordsize="284,0" path="m7006,474l7289,474e" filled="false" stroked="true" strokeweight="1.200014pt" strokecolor="#44576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4796384</wp:posOffset>
                </wp:positionH>
                <wp:positionV relativeFrom="paragraph">
                  <wp:posOffset>295011</wp:posOffset>
                </wp:positionV>
                <wp:extent cx="222885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222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0">
                              <a:moveTo>
                                <a:pt x="0" y="0"/>
                              </a:moveTo>
                              <a:lnTo>
                                <a:pt x="222526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4457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7.668091pt;margin-top:23.229258pt;width:17.55pt;height:.1pt;mso-position-horizontal-relative:page;mso-position-vertical-relative:paragraph;z-index:-15722496;mso-wrap-distance-left:0;mso-wrap-distance-right:0" id="docshape26" coordorigin="7553,465" coordsize="351,0" path="m7553,465l7904,465e" filled="false" stroked="true" strokeweight="1.200014pt" strokecolor="#44576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5"/>
        <w:ind w:left="134"/>
        <w:rPr>
          <w:rFonts w:ascii="Arial"/>
        </w:rPr>
      </w:pPr>
      <w:r>
        <w:rPr>
          <w:rFonts w:ascii="Arial"/>
          <w:color w:val="545454"/>
          <w:w w:val="75"/>
        </w:rPr>
        <w:t>!</w:t>
      </w:r>
      <w:r>
        <w:rPr>
          <w:rFonts w:ascii="Arial"/>
          <w:color w:val="545454"/>
          <w:spacing w:val="23"/>
        </w:rPr>
        <w:t> </w:t>
      </w:r>
      <w:r>
        <w:rPr>
          <w:rFonts w:ascii="Arial"/>
          <w:w w:val="95"/>
        </w:rPr>
        <w:t>1.</w:t>
      </w:r>
      <w:r>
        <w:rPr>
          <w:rFonts w:ascii="Arial"/>
          <w:spacing w:val="-14"/>
          <w:w w:val="95"/>
        </w:rPr>
        <w:t> </w:t>
      </w:r>
      <w:r>
        <w:rPr>
          <w:rFonts w:ascii="Arial"/>
          <w:w w:val="95"/>
        </w:rPr>
        <w:t>Definisanje</w:t>
      </w:r>
      <w:r>
        <w:rPr>
          <w:rFonts w:ascii="Arial"/>
          <w:spacing w:val="1"/>
        </w:rPr>
        <w:t> </w:t>
      </w:r>
      <w:r>
        <w:rPr>
          <w:rFonts w:ascii="Arial"/>
          <w:spacing w:val="-2"/>
          <w:w w:val="95"/>
        </w:rPr>
        <w:t>problema</w:t>
      </w:r>
    </w:p>
    <w:p>
      <w:pPr>
        <w:tabs>
          <w:tab w:pos="521" w:val="left" w:leader="none"/>
          <w:tab w:pos="877" w:val="left" w:leader="none"/>
        </w:tabs>
        <w:spacing w:before="108"/>
        <w:ind w:left="126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sz w:val="23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6948493</wp:posOffset>
            </wp:positionH>
            <wp:positionV relativeFrom="paragraph">
              <wp:posOffset>-260716</wp:posOffset>
            </wp:positionV>
            <wp:extent cx="48773" cy="493781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3" cy="493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484848"/>
          <w:spacing w:val="-10"/>
          <w:sz w:val="23"/>
        </w:rPr>
        <w:t>,</w:t>
      </w:r>
      <w:r>
        <w:rPr>
          <w:rFonts w:ascii="Arial" w:hAnsi="Arial"/>
          <w:color w:val="484848"/>
          <w:sz w:val="23"/>
        </w:rPr>
        <w:tab/>
      </w:r>
      <w:r>
        <w:rPr>
          <w:rFonts w:ascii="Arial" w:hAnsi="Arial"/>
          <w:sz w:val="23"/>
        </w:rPr>
        <w:t>-</w:t>
        <w:tab/>
        <w:t>Koje</w:t>
      </w:r>
      <w:r>
        <w:rPr>
          <w:rFonts w:ascii="Arial" w:hAnsi="Arial"/>
          <w:spacing w:val="4"/>
          <w:sz w:val="23"/>
        </w:rPr>
        <w:t> </w:t>
      </w:r>
      <w:r>
        <w:rPr>
          <w:rFonts w:ascii="Arial" w:hAnsi="Arial"/>
          <w:sz w:val="23"/>
        </w:rPr>
        <w:t>probleme</w:t>
      </w:r>
      <w:r>
        <w:rPr>
          <w:rFonts w:ascii="Arial" w:hAnsi="Arial"/>
          <w:spacing w:val="48"/>
          <w:w w:val="150"/>
          <w:sz w:val="23"/>
        </w:rPr>
        <w:t> </w:t>
      </w:r>
      <w:r>
        <w:rPr>
          <w:rFonts w:ascii="Arial" w:hAnsi="Arial"/>
          <w:sz w:val="23"/>
        </w:rPr>
        <w:t>treba</w:t>
      </w:r>
      <w:r>
        <w:rPr>
          <w:rFonts w:ascii="Arial" w:hAnsi="Arial"/>
          <w:spacing w:val="12"/>
          <w:sz w:val="23"/>
        </w:rPr>
        <w:t> </w:t>
      </w:r>
      <w:r>
        <w:rPr>
          <w:rFonts w:ascii="Arial" w:hAnsi="Arial"/>
          <w:sz w:val="23"/>
        </w:rPr>
        <w:t>da</w:t>
      </w:r>
      <w:r>
        <w:rPr>
          <w:rFonts w:ascii="Arial" w:hAnsi="Arial"/>
          <w:spacing w:val="-10"/>
          <w:sz w:val="23"/>
        </w:rPr>
        <w:t> </w:t>
      </w:r>
      <w:r>
        <w:rPr>
          <w:rFonts w:ascii="Arial" w:hAnsi="Arial"/>
          <w:sz w:val="23"/>
        </w:rPr>
        <w:t>riješi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predłoźeni</w:t>
      </w:r>
      <w:r>
        <w:rPr>
          <w:rFonts w:ascii="Arial" w:hAnsi="Arial"/>
          <w:spacing w:val="23"/>
          <w:sz w:val="23"/>
        </w:rPr>
        <w:t> </w:t>
      </w:r>
      <w:r>
        <w:rPr>
          <w:rFonts w:ascii="Arial" w:hAnsi="Arial"/>
          <w:spacing w:val="-4"/>
          <w:sz w:val="23"/>
        </w:rPr>
        <w:t>akt?</w:t>
      </w:r>
    </w:p>
    <w:p>
      <w:pPr>
        <w:pStyle w:val="BodyText"/>
        <w:spacing w:before="214"/>
        <w:rPr>
          <w:rFonts w:ascii="Arial"/>
          <w:sz w:val="22"/>
        </w:rPr>
      </w:pPr>
    </w:p>
    <w:p>
      <w:pPr>
        <w:spacing w:before="0"/>
        <w:ind w:left="887" w:right="0" w:firstLine="0"/>
        <w:jc w:val="left"/>
        <w:rPr>
          <w:rFonts w:ascii="Arial"/>
          <w:i/>
          <w:sz w:val="22"/>
        </w:rPr>
      </w:pPr>
      <w:r>
        <w:rPr>
          <w:rFonts w:ascii="Arial"/>
          <w:w w:val="95"/>
          <w:sz w:val="22"/>
        </w:rPr>
        <w:t>Ko</w:t>
      </w:r>
      <w:r>
        <w:rPr>
          <w:rFonts w:ascii="Arial"/>
          <w:w w:val="95"/>
          <w:position w:val="-3"/>
          <w:sz w:val="27"/>
        </w:rPr>
        <w:t>J</w:t>
      </w:r>
      <w:r>
        <w:rPr>
          <w:rFonts w:ascii="Arial"/>
          <w:w w:val="95"/>
          <w:sz w:val="22"/>
        </w:rPr>
        <w:t>e</w:t>
      </w:r>
      <w:r>
        <w:rPr>
          <w:rFonts w:ascii="Arial"/>
          <w:spacing w:val="67"/>
          <w:w w:val="150"/>
          <w:sz w:val="22"/>
        </w:rPr>
        <w:t> </w:t>
      </w:r>
      <w:r>
        <w:rPr>
          <w:rFonts w:ascii="Arial"/>
          <w:spacing w:val="13"/>
          <w:w w:val="103"/>
          <w:sz w:val="22"/>
        </w:rPr>
        <w:t>u</w:t>
      </w:r>
      <w:r>
        <w:rPr>
          <w:rFonts w:ascii="Arial"/>
          <w:spacing w:val="13"/>
          <w:w w:val="103"/>
          <w:sz w:val="17"/>
        </w:rPr>
        <w:t>\</w:t>
      </w:r>
      <w:r>
        <w:rPr>
          <w:rFonts w:ascii="Arial"/>
          <w:spacing w:val="-77"/>
          <w:w w:val="103"/>
          <w:sz w:val="18"/>
        </w:rPr>
        <w:t>J</w:t>
      </w:r>
      <w:r>
        <w:rPr>
          <w:rFonts w:ascii="Arial"/>
          <w:spacing w:val="25"/>
          <w:w w:val="64"/>
          <w:position w:val="-3"/>
          <w:sz w:val="27"/>
        </w:rPr>
        <w:t>P</w:t>
      </w:r>
      <w:r>
        <w:rPr>
          <w:rFonts w:ascii="Arial"/>
          <w:spacing w:val="13"/>
          <w:w w:val="98"/>
          <w:sz w:val="22"/>
        </w:rPr>
        <w:t>os</w:t>
      </w:r>
      <w:r>
        <w:rPr>
          <w:rFonts w:ascii="Arial"/>
          <w:spacing w:val="-11"/>
          <w:w w:val="94"/>
          <w:sz w:val="22"/>
        </w:rPr>
        <w:t> </w:t>
      </w:r>
      <w:r>
        <w:rPr>
          <w:rFonts w:ascii="Arial"/>
          <w:w w:val="95"/>
          <w:position w:val="-3"/>
          <w:sz w:val="27"/>
        </w:rPr>
        <w:t>J</w:t>
      </w:r>
      <w:r>
        <w:rPr>
          <w:rFonts w:ascii="Arial"/>
          <w:w w:val="95"/>
          <w:sz w:val="22"/>
        </w:rPr>
        <w:t>edrcb</w:t>
      </w:r>
      <w:r>
        <w:rPr>
          <w:rFonts w:ascii="Arial"/>
          <w:w w:val="95"/>
          <w:position w:val="-3"/>
          <w:sz w:val="27"/>
        </w:rPr>
        <w:t>P</w:t>
      </w:r>
      <w:r>
        <w:rPr>
          <w:rFonts w:ascii="Arial"/>
          <w:w w:val="95"/>
          <w:sz w:val="22"/>
        </w:rPr>
        <w:t>rob</w:t>
      </w:r>
      <w:r>
        <w:rPr>
          <w:rFonts w:ascii="Arial"/>
          <w:spacing w:val="-11"/>
          <w:w w:val="95"/>
          <w:sz w:val="22"/>
        </w:rPr>
        <w:t> </w:t>
      </w:r>
      <w:r>
        <w:rPr>
          <w:rFonts w:ascii="Arial"/>
          <w:i/>
          <w:spacing w:val="-4"/>
          <w:w w:val="95"/>
          <w:sz w:val="22"/>
        </w:rPr>
        <w:t>ema*</w:t>
      </w:r>
    </w:p>
    <w:p>
      <w:pPr>
        <w:tabs>
          <w:tab w:pos="887" w:val="left" w:leader="none"/>
        </w:tabs>
        <w:spacing w:before="66"/>
        <w:ind w:left="532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sz w:val="22"/>
        </w:rPr>
        <w:t>-</w:t>
        <w:tab/>
        <w:t>Koji</w:t>
      </w:r>
      <w:r>
        <w:rPr>
          <w:rFonts w:ascii="Arial" w:hAnsi="Arial"/>
          <w:spacing w:val="14"/>
          <w:sz w:val="22"/>
        </w:rPr>
        <w:t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-9"/>
          <w:sz w:val="22"/>
        </w:rPr>
        <w:t> </w:t>
      </w:r>
      <w:r>
        <w:rPr>
          <w:rFonts w:ascii="Arial" w:hAnsi="Arial"/>
          <w:sz w:val="22"/>
        </w:rPr>
        <w:t>subjekti</w:t>
      </w:r>
      <w:r>
        <w:rPr>
          <w:rFonts w:ascii="Arial" w:hAnsi="Arial"/>
          <w:spacing w:val="44"/>
          <w:sz w:val="22"/>
        </w:rPr>
        <w:t> </w:t>
      </w:r>
      <w:r>
        <w:rPr>
          <w:rFonts w:ascii="Arial" w:hAnsi="Arial"/>
          <w:sz w:val="22"/>
        </w:rPr>
        <w:t>oštečeni,</w:t>
      </w:r>
      <w:r>
        <w:rPr>
          <w:rFonts w:ascii="Arial" w:hAnsi="Arial"/>
          <w:spacing w:val="29"/>
          <w:sz w:val="22"/>
        </w:rPr>
        <w:t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3"/>
          <w:sz w:val="22"/>
        </w:rPr>
        <w:t> </w:t>
      </w:r>
      <w:r>
        <w:rPr>
          <w:rFonts w:ascii="Arial" w:hAnsi="Arial"/>
          <w:sz w:val="22"/>
        </w:rPr>
        <w:t>Xoji</w:t>
      </w:r>
      <w:r>
        <w:rPr>
          <w:rFonts w:ascii="Arial" w:hAnsi="Arial"/>
          <w:spacing w:val="24"/>
          <w:sz w:val="22"/>
        </w:rPr>
        <w:t> </w:t>
      </w:r>
      <w:r>
        <w:rPr>
          <w:rFonts w:ascii="Arial" w:hAnsi="Arial"/>
          <w:sz w:val="22"/>
        </w:rPr>
        <w:t>način</w:t>
      </w:r>
      <w:r>
        <w:rPr>
          <w:rFonts w:ascii="Arial" w:hAnsi="Arial"/>
          <w:spacing w:val="31"/>
          <w:sz w:val="22"/>
        </w:rPr>
        <w:t> </w:t>
      </w:r>
      <w:r>
        <w:rPr>
          <w:rFonts w:ascii="Arial" w:hAnsi="Arial"/>
          <w:sz w:val="22"/>
        </w:rPr>
        <w:t>ï</w:t>
      </w:r>
      <w:r>
        <w:rPr>
          <w:rFonts w:ascii="Arial" w:hAnsi="Arial"/>
          <w:spacing w:val="36"/>
          <w:sz w:val="22"/>
        </w:rPr>
        <w:t> 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53"/>
          <w:sz w:val="22"/>
        </w:rPr>
        <w:t> </w:t>
      </w:r>
      <w:r>
        <w:rPr>
          <w:rFonts w:ascii="Arial" w:hAnsi="Arial"/>
          <w:sz w:val="22"/>
        </w:rPr>
        <w:t>kojoj</w:t>
      </w:r>
      <w:r>
        <w:rPr>
          <w:rFonts w:ascii="Arial" w:hAnsi="Arial"/>
          <w:spacing w:val="18"/>
          <w:sz w:val="22"/>
        </w:rPr>
        <w:t> </w:t>
      </w:r>
      <w:r>
        <w:rPr>
          <w:rFonts w:ascii="Arial" w:hAnsi="Arial"/>
          <w:spacing w:val="-2"/>
          <w:sz w:val="22"/>
        </w:rPr>
        <w:t>mjeri7</w:t>
      </w:r>
    </w:p>
    <w:p>
      <w:pPr>
        <w:tabs>
          <w:tab w:pos="531" w:val="left" w:leader="none"/>
          <w:tab w:pos="896" w:val="left" w:leader="none"/>
        </w:tabs>
        <w:spacing w:line="216" w:lineRule="exact" w:before="93"/>
        <w:ind w:left="144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sz w:val="23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6985073</wp:posOffset>
            </wp:positionH>
            <wp:positionV relativeFrom="paragraph">
              <wp:posOffset>104990</wp:posOffset>
            </wp:positionV>
            <wp:extent cx="12193" cy="121921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1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5B6E72"/>
          <w:spacing w:val="-10"/>
          <w:w w:val="70"/>
          <w:sz w:val="23"/>
        </w:rPr>
        <w:t>"</w:t>
      </w:r>
      <w:r>
        <w:rPr>
          <w:rFonts w:ascii="Arial" w:hAnsi="Arial"/>
          <w:color w:val="5B6E72"/>
          <w:sz w:val="23"/>
        </w:rPr>
        <w:tab/>
      </w:r>
      <w:r>
        <w:rPr>
          <w:rFonts w:ascii="Arial" w:hAnsi="Arial"/>
          <w:sz w:val="23"/>
        </w:rPr>
        <w:t>-</w:t>
        <w:tab/>
        <w:t>Kako</w:t>
      </w:r>
      <w:r>
        <w:rPr>
          <w:rFonts w:ascii="Arial" w:hAnsi="Arial"/>
          <w:spacing w:val="5"/>
          <w:sz w:val="23"/>
        </w:rPr>
        <w:t> </w:t>
      </w:r>
      <w:r>
        <w:rPr>
          <w:rFonts w:ascii="Arial" w:hAnsi="Arial"/>
          <w:sz w:val="23"/>
        </w:rPr>
        <w:t>bi</w:t>
      </w:r>
      <w:r>
        <w:rPr>
          <w:rFonts w:ascii="Arial" w:hAnsi="Arial"/>
          <w:spacing w:val="14"/>
          <w:sz w:val="23"/>
        </w:rPr>
        <w:t> </w:t>
      </w:r>
      <w:r>
        <w:rPr>
          <w:rFonts w:ascii="Arial" w:hAnsi="Arial"/>
          <w:sz w:val="23"/>
        </w:rPr>
        <w:t>problem</w:t>
      </w:r>
      <w:r>
        <w:rPr>
          <w:rFonts w:ascii="Arial" w:hAnsi="Arial"/>
          <w:spacing w:val="14"/>
          <w:sz w:val="23"/>
        </w:rPr>
        <w:t> </w:t>
      </w:r>
      <w:r>
        <w:rPr>
          <w:rFonts w:ascii="Arial" w:hAnsi="Arial"/>
          <w:sz w:val="23"/>
        </w:rPr>
        <w:t>evoluirao</w:t>
      </w:r>
      <w:r>
        <w:rPr>
          <w:rFonts w:ascii="Arial" w:hAnsi="Arial"/>
          <w:spacing w:val="11"/>
          <w:sz w:val="23"/>
        </w:rPr>
        <w:t> </w:t>
      </w:r>
      <w:r>
        <w:rPr>
          <w:rFonts w:ascii="Arial" w:hAnsi="Arial"/>
          <w:sz w:val="23"/>
        </w:rPr>
        <w:t>bez</w:t>
      </w:r>
      <w:r>
        <w:rPr>
          <w:rFonts w:ascii="Arial" w:hAnsi="Arial"/>
          <w:spacing w:val="17"/>
          <w:sz w:val="23"/>
        </w:rPr>
        <w:t> </w:t>
      </w:r>
      <w:r>
        <w:rPr>
          <w:rFonts w:ascii="Arial" w:hAnsi="Arial"/>
          <w:sz w:val="23"/>
        </w:rPr>
        <w:t>promjene</w:t>
      </w:r>
      <w:r>
        <w:rPr>
          <w:rFonts w:ascii="Arial" w:hAnsi="Arial"/>
          <w:spacing w:val="22"/>
          <w:sz w:val="23"/>
        </w:rPr>
        <w:t> </w:t>
      </w:r>
      <w:r>
        <w:rPr>
          <w:rFonts w:ascii="Arial" w:hAnsi="Arial"/>
          <w:sz w:val="23"/>
        </w:rPr>
        <w:t>propisa</w:t>
      </w:r>
      <w:r>
        <w:rPr>
          <w:rFonts w:ascii="Arial" w:hAnsi="Arial"/>
          <w:spacing w:val="18"/>
          <w:sz w:val="23"/>
        </w:rPr>
        <w:t> </w:t>
      </w:r>
      <w:r>
        <w:rPr>
          <w:rFonts w:ascii="Arial" w:hAnsi="Arial"/>
          <w:sz w:val="23"/>
        </w:rPr>
        <w:t>(“status</w:t>
      </w:r>
      <w:r>
        <w:rPr>
          <w:rFonts w:ascii="Arial" w:hAnsi="Arial"/>
          <w:spacing w:val="18"/>
          <w:sz w:val="23"/>
        </w:rPr>
        <w:t> </w:t>
      </w:r>
      <w:r>
        <w:rPr>
          <w:rFonts w:ascii="Arial" w:hAnsi="Arial"/>
          <w:sz w:val="23"/>
        </w:rPr>
        <w:t>quo"</w:t>
      </w:r>
      <w:r>
        <w:rPr>
          <w:rFonts w:ascii="Arial" w:hAnsi="Arial"/>
          <w:spacing w:val="18"/>
          <w:sz w:val="23"/>
        </w:rPr>
        <w:t> </w:t>
      </w:r>
      <w:r>
        <w:rPr>
          <w:rFonts w:ascii="Arial" w:hAnsi="Arial"/>
          <w:spacing w:val="-2"/>
          <w:sz w:val="23"/>
        </w:rPr>
        <w:t>opcija)?</w:t>
      </w:r>
    </w:p>
    <w:p>
      <w:pPr>
        <w:tabs>
          <w:tab w:pos="3408" w:val="left" w:leader="none"/>
          <w:tab w:pos="4800" w:val="left" w:leader="none"/>
          <w:tab w:pos="6212" w:val="left" w:leader="none"/>
          <w:tab w:pos="6538" w:val="left" w:leader="none"/>
          <w:tab w:pos="8026" w:val="left" w:leader="none"/>
          <w:tab w:pos="8583" w:val="left" w:leader="none"/>
        </w:tabs>
        <w:spacing w:line="205" w:lineRule="exact" w:before="0"/>
        <w:ind w:left="2698" w:right="0" w:firstLine="0"/>
        <w:jc w:val="left"/>
        <w:rPr>
          <w:rFonts w:ascii="Arial"/>
          <w:sz w:val="22"/>
        </w:rPr>
      </w:pPr>
      <w:r>
        <w:rPr>
          <w:rFonts w:ascii="Arial"/>
          <w:color w:val="728085"/>
          <w:spacing w:val="-10"/>
          <w:sz w:val="22"/>
        </w:rPr>
        <w:t>.</w:t>
      </w:r>
      <w:r>
        <w:rPr>
          <w:rFonts w:ascii="Arial"/>
          <w:color w:val="728085"/>
          <w:sz w:val="22"/>
        </w:rPr>
        <w:tab/>
      </w:r>
      <w:r>
        <w:rPr>
          <w:rFonts w:ascii="Arial"/>
          <w:color w:val="4F4F4F"/>
          <w:spacing w:val="-5"/>
          <w:sz w:val="22"/>
        </w:rPr>
        <w:t>..</w:t>
      </w:r>
      <w:r>
        <w:rPr>
          <w:rFonts w:ascii="Arial"/>
          <w:color w:val="4F4F4F"/>
          <w:sz w:val="22"/>
        </w:rPr>
        <w:tab/>
      </w:r>
      <w:r>
        <w:rPr>
          <w:rFonts w:ascii="Arial"/>
          <w:color w:val="565656"/>
          <w:spacing w:val="-5"/>
          <w:sz w:val="22"/>
        </w:rPr>
        <w:t>...</w:t>
      </w:r>
      <w:r>
        <w:rPr>
          <w:rFonts w:ascii="Arial"/>
          <w:color w:val="565656"/>
          <w:sz w:val="22"/>
        </w:rPr>
        <w:tab/>
      </w:r>
      <w:r>
        <w:rPr>
          <w:rFonts w:ascii="Arial"/>
          <w:color w:val="5B5B5B"/>
          <w:spacing w:val="-5"/>
          <w:sz w:val="22"/>
        </w:rPr>
        <w:t>..</w:t>
      </w:r>
      <w:r>
        <w:rPr>
          <w:rFonts w:ascii="Arial"/>
          <w:color w:val="5B5B5B"/>
          <w:sz w:val="22"/>
        </w:rPr>
        <w:tab/>
      </w:r>
      <w:r>
        <w:rPr>
          <w:rFonts w:ascii="Arial"/>
          <w:color w:val="1F1F1F"/>
          <w:spacing w:val="-2"/>
          <w:sz w:val="22"/>
        </w:rPr>
        <w:t>.....</w:t>
      </w:r>
      <w:r>
        <w:rPr>
          <w:rFonts w:ascii="Arial"/>
          <w:color w:val="1F1F1F"/>
          <w:sz w:val="22"/>
        </w:rPr>
        <w:tab/>
      </w:r>
      <w:r>
        <w:rPr>
          <w:rFonts w:ascii="Arial"/>
          <w:color w:val="545454"/>
          <w:sz w:val="22"/>
        </w:rPr>
        <w:t>.-</w:t>
      </w:r>
      <w:r>
        <w:rPr>
          <w:rFonts w:ascii="Arial"/>
          <w:color w:val="545454"/>
          <w:spacing w:val="-5"/>
          <w:sz w:val="22"/>
        </w:rPr>
        <w:t>..</w:t>
      </w:r>
      <w:r>
        <w:rPr>
          <w:rFonts w:ascii="Arial"/>
          <w:color w:val="545454"/>
          <w:sz w:val="22"/>
        </w:rPr>
        <w:tab/>
      </w:r>
      <w:r>
        <w:rPr>
          <w:rFonts w:ascii="Arial"/>
          <w:color w:val="494949"/>
          <w:sz w:val="22"/>
        </w:rPr>
        <w:t>.</w:t>
      </w:r>
      <w:r>
        <w:rPr>
          <w:rFonts w:ascii="Arial"/>
          <w:color w:val="494949"/>
          <w:spacing w:val="43"/>
          <w:sz w:val="22"/>
        </w:rPr>
        <w:t> </w:t>
      </w:r>
      <w:r>
        <w:rPr>
          <w:rFonts w:ascii="Arial"/>
          <w:color w:val="A3A3A3"/>
          <w:spacing w:val="-10"/>
          <w:sz w:val="22"/>
        </w:rPr>
        <w:t>-</w:t>
      </w:r>
    </w:p>
    <w:p>
      <w:pPr>
        <w:spacing w:line="225" w:lineRule="auto" w:before="212"/>
        <w:ind w:left="149" w:right="283" w:firstLine="119"/>
        <w:jc w:val="both"/>
        <w:rPr>
          <w:rFonts w:ascii="Arial" w:hAnsi="Arial"/>
          <w:sz w:val="22"/>
        </w:rPr>
      </w:pPr>
      <w:r>
        <w:rPr>
          <w:rFonts w:ascii="Arial" w:hAnsi="Arial"/>
          <w:spacing w:val="-8"/>
          <w:sz w:val="23"/>
        </w:rPr>
        <w:t>Obzirom</w:t>
      </w:r>
      <w:r>
        <w:rPr>
          <w:rFonts w:ascii="Arial" w:hAnsi="Arial"/>
          <w:spacing w:val="-7"/>
          <w:sz w:val="23"/>
        </w:rPr>
        <w:t> </w:t>
      </w:r>
      <w:r>
        <w:rPr>
          <w:rFonts w:ascii="Arial" w:hAnsi="Arial"/>
          <w:spacing w:val="-8"/>
          <w:sz w:val="23"/>
        </w:rPr>
        <w:t>da</w:t>
      </w:r>
      <w:r>
        <w:rPr>
          <w:rFonts w:ascii="Arial" w:hAnsi="Arial"/>
          <w:spacing w:val="10"/>
          <w:sz w:val="23"/>
        </w:rPr>
        <w:t> </w:t>
      </w:r>
      <w:r>
        <w:rPr>
          <w:rFonts w:ascii="Arial" w:hAnsi="Arial"/>
          <w:spacing w:val="-8"/>
          <w:sz w:val="23"/>
        </w:rPr>
        <w:t>je</w:t>
      </w:r>
      <w:r>
        <w:rPr>
          <w:rFonts w:ascii="Arial" w:hAnsi="Arial"/>
          <w:sz w:val="23"/>
        </w:rPr>
        <w:t> </w:t>
      </w:r>
      <w:r>
        <w:rPr>
          <w:rFonts w:ascii="Arial" w:hAnsi="Arial"/>
          <w:spacing w:val="-8"/>
          <w:sz w:val="23"/>
        </w:rPr>
        <w:t>član Odbora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pacing w:val="-8"/>
          <w:sz w:val="23"/>
        </w:rPr>
        <w:t>direktora</w:t>
      </w:r>
      <w:r>
        <w:rPr>
          <w:rFonts w:ascii="Arial" w:hAnsi="Arial"/>
          <w:spacing w:val="-1"/>
          <w:sz w:val="23"/>
        </w:rPr>
        <w:t> </w:t>
      </w:r>
      <w:r>
        <w:rPr>
          <w:rFonts w:ascii="Arial" w:hAnsi="Arial"/>
          <w:spacing w:val="-8"/>
          <w:sz w:val="23"/>
        </w:rPr>
        <w:t>Društva</w:t>
      </w:r>
      <w:r>
        <w:rPr>
          <w:rFonts w:ascii="Arial" w:hAnsi="Arial"/>
          <w:sz w:val="23"/>
        </w:rPr>
        <w:t> </w:t>
      </w:r>
      <w:r>
        <w:rPr>
          <w:rFonts w:ascii="Arial" w:hAnsi="Arial"/>
          <w:spacing w:val="-8"/>
          <w:sz w:val="23"/>
        </w:rPr>
        <w:t>sa ograničenom</w:t>
      </w:r>
      <w:r>
        <w:rPr>
          <w:rFonts w:ascii="Arial" w:hAnsi="Arial"/>
          <w:spacing w:val="15"/>
          <w:sz w:val="23"/>
        </w:rPr>
        <w:t> </w:t>
      </w:r>
      <w:r>
        <w:rPr>
          <w:rFonts w:ascii="Arial" w:hAnsi="Arial"/>
          <w:spacing w:val="-8"/>
          <w:sz w:val="23"/>
        </w:rPr>
        <w:t>odgovoznośću</w:t>
      </w:r>
      <w:r>
        <w:rPr>
          <w:rFonts w:ascii="Arial" w:hAnsi="Arial"/>
          <w:spacing w:val="16"/>
          <w:sz w:val="23"/>
        </w:rPr>
        <w:t> </w:t>
      </w:r>
      <w:r>
        <w:rPr>
          <w:rFonts w:ascii="Arial" w:hAnsi="Arial"/>
          <w:spacing w:val="-8"/>
          <w:sz w:val="23"/>
        </w:rPr>
        <w:t>“Pijace/Tregu” Tuzi </w:t>
      </w:r>
      <w:r>
        <w:rPr>
          <w:rFonts w:ascii="Arial" w:hAnsi="Arial"/>
          <w:color w:val="5E5E5E"/>
          <w:spacing w:val="-6"/>
          <w:sz w:val="23"/>
        </w:rPr>
        <w:t>i</w:t>
      </w:r>
      <w:r>
        <w:rPr>
          <w:rFonts w:ascii="Arial" w:hAnsi="Arial"/>
          <w:color w:val="5E5E5E"/>
          <w:spacing w:val="-10"/>
          <w:sz w:val="23"/>
        </w:rPr>
        <w:t> </w:t>
      </w:r>
      <w:r>
        <w:rPr>
          <w:rFonts w:ascii="Arial" w:hAnsi="Arial"/>
          <w:spacing w:val="-6"/>
          <w:sz w:val="23"/>
        </w:rPr>
        <w:t>podnio</w:t>
      </w:r>
      <w:r>
        <w:rPr>
          <w:rFonts w:ascii="Arial" w:hAnsi="Arial"/>
          <w:spacing w:val="-10"/>
          <w:sz w:val="23"/>
        </w:rPr>
        <w:t> </w:t>
      </w:r>
      <w:r>
        <w:rPr>
          <w:rFonts w:ascii="Arial" w:hAnsi="Arial"/>
          <w:spacing w:val="-6"/>
          <w:sz w:val="23"/>
        </w:rPr>
        <w:t>ostavku na</w:t>
      </w:r>
      <w:r>
        <w:rPr>
          <w:rFonts w:ascii="Arial" w:hAnsi="Arial"/>
          <w:spacing w:val="-10"/>
          <w:sz w:val="23"/>
        </w:rPr>
        <w:t> </w:t>
      </w:r>
      <w:r>
        <w:rPr>
          <w:rFonts w:ascii="Arial" w:hAnsi="Arial"/>
          <w:spacing w:val="-6"/>
          <w:sz w:val="23"/>
        </w:rPr>
        <w:t>tu</w:t>
      </w:r>
      <w:r>
        <w:rPr>
          <w:rFonts w:ascii="Arial" w:hAnsi="Arial"/>
          <w:spacing w:val="-10"/>
          <w:sz w:val="23"/>
        </w:rPr>
        <w:t> </w:t>
      </w:r>
      <w:r>
        <w:rPr>
          <w:rFonts w:ascii="Arial" w:hAnsi="Arial"/>
          <w:spacing w:val="-6"/>
          <w:sz w:val="23"/>
        </w:rPr>
        <w:t>funkciju,</w:t>
      </w:r>
      <w:r>
        <w:rPr>
          <w:rFonts w:ascii="Arial" w:hAnsi="Arial"/>
          <w:spacing w:val="8"/>
          <w:sz w:val="23"/>
        </w:rPr>
        <w:t> </w:t>
      </w:r>
      <w:r>
        <w:rPr>
          <w:rFonts w:ascii="Arial" w:hAnsi="Arial"/>
          <w:spacing w:val="-6"/>
          <w:sz w:val="23"/>
        </w:rPr>
        <w:t>potrebno</w:t>
      </w:r>
      <w:r>
        <w:rPr>
          <w:rFonts w:ascii="Arial" w:hAnsi="Arial"/>
          <w:spacing w:val="6"/>
          <w:sz w:val="23"/>
        </w:rPr>
        <w:t> </w:t>
      </w:r>
      <w:r>
        <w:rPr>
          <w:rFonts w:ascii="Arial" w:hAnsi="Arial"/>
          <w:spacing w:val="-6"/>
          <w:sz w:val="23"/>
        </w:rPr>
        <w:t>je</w:t>
      </w:r>
      <w:r>
        <w:rPr>
          <w:rFonts w:ascii="Arial" w:hAnsi="Arial"/>
          <w:spacing w:val="-9"/>
          <w:sz w:val="23"/>
        </w:rPr>
        <w:t> </w:t>
      </w:r>
      <w:r>
        <w:rPr>
          <w:rFonts w:ascii="Arial" w:hAnsi="Arial"/>
          <w:spacing w:val="-6"/>
          <w:sz w:val="23"/>
        </w:rPr>
        <w:t>usvojiti</w:t>
      </w:r>
      <w:r>
        <w:rPr>
          <w:rFonts w:ascii="Arial" w:hAnsi="Arial"/>
          <w:sz w:val="23"/>
        </w:rPr>
        <w:t> </w:t>
      </w:r>
      <w:r>
        <w:rPr>
          <w:rFonts w:ascii="Arial" w:hAnsi="Arial"/>
          <w:spacing w:val="-6"/>
          <w:sz w:val="23"/>
        </w:rPr>
        <w:t>Odluku</w:t>
      </w:r>
      <w:r>
        <w:rPr>
          <w:rFonts w:ascii="Arial" w:hAnsi="Arial"/>
          <w:spacing w:val="-7"/>
          <w:sz w:val="23"/>
        </w:rPr>
        <w:t> </w:t>
      </w:r>
      <w:r>
        <w:rPr>
          <w:rFonts w:ascii="Arial" w:hAnsi="Arial"/>
          <w:spacing w:val="-6"/>
          <w:sz w:val="23"/>
        </w:rPr>
        <w:t>kako bi</w:t>
      </w:r>
      <w:r>
        <w:rPr>
          <w:rFonts w:ascii="Arial" w:hAnsi="Arial"/>
          <w:spacing w:val="-10"/>
          <w:sz w:val="23"/>
        </w:rPr>
        <w:t> </w:t>
      </w:r>
      <w:r>
        <w:rPr>
          <w:rFonts w:ascii="Arial" w:hAnsi="Arial"/>
          <w:spacing w:val="-6"/>
          <w:sz w:val="23"/>
        </w:rPr>
        <w:t>se</w:t>
      </w:r>
      <w:r>
        <w:rPr>
          <w:rFonts w:ascii="Arial" w:hAnsi="Arial"/>
          <w:spacing w:val="-10"/>
          <w:sz w:val="23"/>
        </w:rPr>
        <w:t> </w:t>
      </w:r>
      <w:r>
        <w:rPr>
          <w:rFonts w:ascii="Arial" w:hAnsi="Arial"/>
          <w:spacing w:val="-6"/>
          <w:sz w:val="23"/>
        </w:rPr>
        <w:t>imenovao novi član</w:t>
      </w:r>
      <w:r>
        <w:rPr>
          <w:rFonts w:ascii="Arial" w:hAnsi="Arial"/>
          <w:spacing w:val="-10"/>
          <w:sz w:val="23"/>
        </w:rPr>
        <w:t> </w:t>
      </w:r>
      <w:r>
        <w:rPr>
          <w:rFonts w:ascii="Arial" w:hAnsi="Arial"/>
          <w:spacing w:val="-6"/>
          <w:sz w:val="23"/>
        </w:rPr>
        <w:t>Odbora </w:t>
      </w:r>
      <w:r>
        <w:rPr>
          <w:rFonts w:ascii="Arial" w:hAnsi="Arial"/>
          <w:sz w:val="22"/>
        </w:rPr>
        <w:t>direktora </w:t>
      </w:r>
      <w:r>
        <w:rPr>
          <w:rFonts w:ascii="Arial" w:hAnsi="Arial"/>
          <w:color w:val="212121"/>
          <w:sz w:val="22"/>
        </w:rPr>
        <w:t>.</w:t>
      </w:r>
    </w:p>
    <w:p>
      <w:pPr>
        <w:spacing w:line="249" w:lineRule="exact" w:before="0"/>
        <w:ind w:left="149" w:right="0" w:firstLine="0"/>
        <w:jc w:val="both"/>
        <w:rPr>
          <w:rFonts w:ascii="Arial" w:hAnsi="Arial"/>
          <w:sz w:val="22"/>
        </w:rPr>
      </w:pPr>
      <w:r>
        <w:rPr>
          <w:rFonts w:ascii="Arial" w:hAnsi="Arial"/>
          <w:color w:val="595959"/>
          <w:sz w:val="22"/>
        </w:rPr>
        <w:t>i </w:t>
      </w:r>
      <w:r>
        <w:rPr>
          <w:rFonts w:ascii="Arial" w:hAnsi="Arial"/>
          <w:sz w:val="22"/>
        </w:rPr>
        <w:t>Status</w:t>
      </w:r>
      <w:r>
        <w:rPr>
          <w:rFonts w:ascii="Arial" w:hAnsi="Arial"/>
          <w:spacing w:val="-7"/>
          <w:sz w:val="22"/>
        </w:rPr>
        <w:t> </w:t>
      </w:r>
      <w:r>
        <w:rPr>
          <w:rFonts w:ascii="Arial" w:hAnsi="Arial"/>
          <w:sz w:val="22"/>
        </w:rPr>
        <w:t>quo“</w:t>
      </w:r>
      <w:r>
        <w:rPr>
          <w:rFonts w:ascii="Arial" w:hAnsi="Arial"/>
          <w:spacing w:val="-8"/>
          <w:sz w:val="22"/>
        </w:rPr>
        <w:t> </w:t>
      </w:r>
      <w:r>
        <w:rPr>
          <w:rFonts w:ascii="Arial" w:hAnsi="Arial"/>
          <w:sz w:val="22"/>
        </w:rPr>
        <w:t>ili</w:t>
      </w:r>
      <w:r>
        <w:rPr>
          <w:rFonts w:ascii="Arial" w:hAnsi="Arial"/>
          <w:spacing w:val="-9"/>
          <w:sz w:val="22"/>
        </w:rPr>
        <w:t> </w:t>
      </w:r>
      <w:r>
        <w:rPr>
          <w:rFonts w:ascii="Arial" w:hAnsi="Arial"/>
          <w:sz w:val="22"/>
        </w:rPr>
        <w:t>mogućnost</w:t>
      </w:r>
      <w:r>
        <w:rPr>
          <w:rFonts w:ascii="Arial" w:hAnsi="Arial"/>
          <w:spacing w:val="-2"/>
          <w:sz w:val="22"/>
        </w:rPr>
        <w:t> </w:t>
      </w:r>
      <w:r>
        <w:rPr>
          <w:rFonts w:ascii="Arial" w:hAnsi="Arial"/>
          <w:sz w:val="22"/>
        </w:rPr>
        <w:t>,ne</w:t>
      </w:r>
      <w:r>
        <w:rPr>
          <w:rFonts w:ascii="Arial" w:hAnsi="Arial"/>
          <w:spacing w:val="-7"/>
          <w:sz w:val="22"/>
        </w:rPr>
        <w:t> </w:t>
      </w:r>
      <w:r>
        <w:rPr>
          <w:rFonts w:ascii="Arial" w:hAnsi="Arial"/>
          <w:sz w:val="22"/>
        </w:rPr>
        <w:t>číniti</w:t>
      </w:r>
      <w:r>
        <w:rPr>
          <w:rFonts w:ascii="Arial" w:hAnsi="Arial"/>
          <w:spacing w:val="-10"/>
          <w:sz w:val="22"/>
        </w:rPr>
        <w:t> </w:t>
      </w:r>
      <w:r>
        <w:rPr>
          <w:rFonts w:ascii="Arial" w:hAnsi="Arial"/>
          <w:sz w:val="22"/>
        </w:rPr>
        <w:t>ništa“</w:t>
      </w:r>
      <w:r>
        <w:rPr>
          <w:rFonts w:ascii="Arial" w:hAnsi="Arial"/>
          <w:spacing w:val="-6"/>
          <w:sz w:val="22"/>
        </w:rPr>
        <w:t> </w:t>
      </w:r>
      <w:r>
        <w:rPr>
          <w:rFonts w:ascii="Arial" w:hAnsi="Arial"/>
          <w:sz w:val="22"/>
        </w:rPr>
        <w:t>podrazumijeva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z w:val="22"/>
        </w:rPr>
        <w:t>da</w:t>
      </w:r>
      <w:r>
        <w:rPr>
          <w:rFonts w:ascii="Arial" w:hAnsi="Arial"/>
          <w:spacing w:val="-5"/>
          <w:sz w:val="22"/>
        </w:rPr>
        <w:t> </w:t>
      </w:r>
      <w:r>
        <w:rPr>
          <w:rFonts w:ascii="Arial" w:hAnsi="Arial"/>
          <w:sz w:val="22"/>
        </w:rPr>
        <w:t>se</w:t>
      </w:r>
      <w:r>
        <w:rPr>
          <w:rFonts w:ascii="Arial" w:hAnsi="Arial"/>
          <w:spacing w:val="-12"/>
          <w:sz w:val="22"/>
        </w:rPr>
        <w:t> </w:t>
      </w:r>
      <w:r>
        <w:rPr>
          <w:rFonts w:ascii="Arial" w:hAnsi="Arial"/>
          <w:sz w:val="22"/>
        </w:rPr>
        <w:t>stvari</w:t>
      </w:r>
      <w:r>
        <w:rPr>
          <w:rFonts w:ascii="Arial" w:hAnsi="Arial"/>
          <w:spacing w:val="-4"/>
          <w:sz w:val="22"/>
        </w:rPr>
        <w:t> </w:t>
      </w:r>
      <w:r>
        <w:rPr>
          <w:rFonts w:ascii="Arial" w:hAnsi="Arial"/>
          <w:sz w:val="22"/>
        </w:rPr>
        <w:t>ostave</w:t>
      </w:r>
      <w:r>
        <w:rPr>
          <w:rFonts w:ascii="Arial" w:hAnsi="Arial"/>
          <w:spacing w:val="-7"/>
          <w:sz w:val="22"/>
        </w:rPr>
        <w:t> </w:t>
      </w:r>
      <w:r>
        <w:rPr>
          <w:rFonts w:ascii="Arial" w:hAnsi="Arial"/>
          <w:sz w:val="22"/>
        </w:rPr>
        <w:t>onakve</w:t>
      </w:r>
      <w:r>
        <w:rPr>
          <w:rFonts w:ascii="Arial" w:hAnsi="Arial"/>
          <w:spacing w:val="-13"/>
          <w:sz w:val="22"/>
        </w:rPr>
        <w:t> </w:t>
      </w:r>
      <w:r>
        <w:rPr>
          <w:rFonts w:ascii="Arial" w:hAnsi="Arial"/>
          <w:sz w:val="22"/>
        </w:rPr>
        <w:t>kakve</w:t>
      </w:r>
      <w:r>
        <w:rPr>
          <w:rFonts w:ascii="Arial" w:hAnsi="Arial"/>
          <w:spacing w:val="-3"/>
          <w:sz w:val="22"/>
        </w:rPr>
        <w:t> </w:t>
      </w:r>
      <w:r>
        <w:rPr>
          <w:rFonts w:ascii="Arial" w:hAnsi="Arial"/>
          <w:spacing w:val="-2"/>
          <w:sz w:val="22"/>
        </w:rPr>
        <w:t>jesu.</w:t>
      </w:r>
    </w:p>
    <w:p>
      <w:pPr>
        <w:spacing w:before="6"/>
        <w:ind w:left="274" w:right="0" w:firstLine="0"/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1004283</wp:posOffset>
            </wp:positionH>
            <wp:positionV relativeFrom="paragraph">
              <wp:posOffset>6969</wp:posOffset>
            </wp:positionV>
            <wp:extent cx="18289" cy="323090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323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w w:val="105"/>
          <w:sz w:val="21"/>
        </w:rPr>
        <w:t>To</w:t>
      </w:r>
      <w:r>
        <w:rPr>
          <w:rFonts w:ascii="Arial" w:hAnsi="Arial"/>
          <w:spacing w:val="-9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bi</w:t>
      </w:r>
      <w:r>
        <w:rPr>
          <w:rFonts w:ascii="Arial" w:hAnsi="Arial"/>
          <w:spacing w:val="1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konkretno</w:t>
      </w:r>
      <w:r>
        <w:rPr>
          <w:rFonts w:ascii="Arial" w:hAnsi="Arial"/>
          <w:spacing w:val="14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značilo</w:t>
      </w:r>
      <w:r>
        <w:rPr>
          <w:rFonts w:ascii="Arial" w:hAnsi="Arial"/>
          <w:spacing w:val="-4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da</w:t>
      </w:r>
      <w:r>
        <w:rPr>
          <w:rFonts w:ascii="Arial" w:hAnsi="Arial"/>
          <w:spacing w:val="2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Odbor</w:t>
      </w:r>
      <w:r>
        <w:rPr>
          <w:rFonts w:ascii="Arial" w:hAnsi="Arial"/>
          <w:spacing w:val="6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direktora</w:t>
      </w:r>
      <w:r>
        <w:rPr>
          <w:rFonts w:ascii="Arial" w:hAnsi="Arial"/>
          <w:spacing w:val="16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ne</w:t>
      </w:r>
      <w:r>
        <w:rPr>
          <w:rFonts w:ascii="Arial" w:hAnsi="Arial"/>
          <w:spacing w:val="-9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može</w:t>
      </w:r>
      <w:r>
        <w:rPr>
          <w:rFonts w:ascii="Arial" w:hAnsi="Arial"/>
          <w:spacing w:val="3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funkcionisati</w:t>
      </w:r>
      <w:r>
        <w:rPr>
          <w:rFonts w:ascii="Arial" w:hAnsi="Arial"/>
          <w:spacing w:val="7"/>
          <w:w w:val="105"/>
          <w:sz w:val="21"/>
        </w:rPr>
        <w:t> </w:t>
      </w:r>
      <w:r>
        <w:rPr>
          <w:rFonts w:ascii="Arial" w:hAnsi="Arial"/>
          <w:color w:val="161616"/>
          <w:w w:val="105"/>
          <w:sz w:val="21"/>
        </w:rPr>
        <w:t>u</w:t>
      </w:r>
      <w:r>
        <w:rPr>
          <w:rFonts w:ascii="Arial" w:hAnsi="Arial"/>
          <w:color w:val="161616"/>
          <w:spacing w:val="-9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punom</w:t>
      </w:r>
      <w:r>
        <w:rPr>
          <w:rFonts w:ascii="Arial" w:hAnsi="Arial"/>
          <w:spacing w:val="-2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sastavu</w:t>
      </w:r>
      <w:r>
        <w:rPr>
          <w:rFonts w:ascii="Arial" w:hAnsi="Arial"/>
          <w:spacing w:val="-5"/>
          <w:w w:val="105"/>
          <w:sz w:val="21"/>
        </w:rPr>
        <w:t> </w:t>
      </w:r>
      <w:r>
        <w:rPr>
          <w:rFonts w:ascii="Arial" w:hAnsi="Arial"/>
          <w:color w:val="111111"/>
          <w:w w:val="105"/>
          <w:sz w:val="21"/>
        </w:rPr>
        <w:t>i</w:t>
      </w:r>
      <w:r>
        <w:rPr>
          <w:rFonts w:ascii="Arial" w:hAnsi="Arial"/>
          <w:color w:val="111111"/>
          <w:spacing w:val="5"/>
          <w:w w:val="105"/>
          <w:sz w:val="21"/>
        </w:rPr>
        <w:t> </w:t>
      </w:r>
      <w:r>
        <w:rPr>
          <w:rFonts w:ascii="Arial" w:hAnsi="Arial"/>
          <w:w w:val="105"/>
          <w:sz w:val="21"/>
        </w:rPr>
        <w:t>dovelo </w:t>
      </w:r>
      <w:r>
        <w:rPr>
          <w:rFonts w:ascii="Arial" w:hAnsi="Arial"/>
          <w:spacing w:val="-5"/>
          <w:w w:val="105"/>
          <w:sz w:val="21"/>
        </w:rPr>
        <w:t>bi</w:t>
      </w:r>
    </w:p>
    <w:p>
      <w:pPr>
        <w:spacing w:before="3"/>
        <w:ind w:left="222" w:righ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3"/>
          <w:position w:val="1"/>
          <w:sz w:val="21"/>
          <w:u w:val="thick" w:color="44545B"/>
        </w:rPr>
        <w:t> </w:t>
      </w:r>
      <w:r>
        <w:rPr>
          <w:rFonts w:ascii="Arial" w:hAnsi="Arial"/>
          <w:spacing w:val="-2"/>
          <w:position w:val="1"/>
          <w:sz w:val="21"/>
          <w:u w:val="thick" w:color="44545B"/>
        </w:rPr>
        <w:t>s</w:t>
      </w:r>
      <w:r>
        <w:rPr>
          <w:rFonts w:ascii="Arial" w:hAnsi="Arial"/>
          <w:spacing w:val="-2"/>
          <w:sz w:val="22"/>
          <w:u w:val="thick" w:color="44545B"/>
        </w:rPr>
        <w:t>e</w:t>
      </w:r>
      <w:r>
        <w:rPr>
          <w:rFonts w:ascii="Arial" w:hAnsi="Arial"/>
          <w:spacing w:val="-13"/>
          <w:sz w:val="22"/>
          <w:u w:val="thick" w:color="44545B"/>
        </w:rPr>
        <w:t> </w:t>
      </w:r>
      <w:r>
        <w:rPr>
          <w:rFonts w:ascii="Arial" w:hAnsi="Arial"/>
          <w:spacing w:val="-2"/>
          <w:position w:val="1"/>
          <w:sz w:val="21"/>
          <w:u w:val="thick" w:color="44545B"/>
        </w:rPr>
        <w:t>u</w:t>
      </w:r>
      <w:r>
        <w:rPr>
          <w:rFonts w:ascii="Arial" w:hAnsi="Arial"/>
          <w:spacing w:val="52"/>
          <w:w w:val="150"/>
          <w:position w:val="1"/>
          <w:sz w:val="21"/>
          <w:u w:val="thick" w:color="44545B"/>
        </w:rPr>
        <w:t> </w:t>
      </w:r>
      <w:r>
        <w:rPr>
          <w:rFonts w:ascii="Arial" w:hAnsi="Arial"/>
          <w:spacing w:val="-2"/>
          <w:position w:val="1"/>
          <w:sz w:val="21"/>
          <w:u w:val="thick" w:color="44545B"/>
        </w:rPr>
        <w:t>i</w:t>
      </w:r>
      <w:r>
        <w:rPr>
          <w:rFonts w:ascii="Arial" w:hAnsi="Arial"/>
          <w:spacing w:val="-2"/>
          <w:position w:val="1"/>
          <w:sz w:val="21"/>
        </w:rPr>
        <w:t>t</w:t>
      </w:r>
      <w:r>
        <w:rPr>
          <w:rFonts w:ascii="Arial" w:hAnsi="Arial"/>
          <w:color w:val="1C1C1C"/>
          <w:spacing w:val="-2"/>
          <w:sz w:val="22"/>
        </w:rPr>
        <w:t>a</w:t>
      </w:r>
      <w:r>
        <w:rPr>
          <w:rFonts w:ascii="Arial" w:hAnsi="Arial"/>
          <w:spacing w:val="-2"/>
          <w:position w:val="1"/>
          <w:sz w:val="21"/>
        </w:rPr>
        <w:t>n“</w:t>
      </w:r>
      <w:r>
        <w:rPr>
          <w:rFonts w:ascii="Arial" w:hAnsi="Arial"/>
          <w:spacing w:val="-2"/>
          <w:sz w:val="22"/>
        </w:rPr>
        <w:t>j</w:t>
      </w:r>
      <w:r>
        <w:rPr>
          <w:rFonts w:ascii="Arial" w:hAnsi="Arial"/>
          <w:spacing w:val="-2"/>
          <w:position w:val="1"/>
          <w:sz w:val="21"/>
        </w:rPr>
        <w:t>e</w:t>
      </w:r>
      <w:r>
        <w:rPr>
          <w:rFonts w:ascii="Arial" w:hAnsi="Arial"/>
          <w:spacing w:val="69"/>
          <w:w w:val="150"/>
          <w:position w:val="1"/>
          <w:sz w:val="21"/>
        </w:rPr>
        <w:t> </w:t>
      </w:r>
      <w:r>
        <w:rPr>
          <w:rFonts w:ascii="Arial" w:hAnsi="Arial"/>
          <w:spacing w:val="-2"/>
          <w:position w:val="1"/>
          <w:sz w:val="21"/>
        </w:rPr>
        <w:t>osIovan'e</w:t>
      </w:r>
      <w:r>
        <w:rPr>
          <w:rFonts w:ascii="Arial" w:hAnsi="Arial"/>
          <w:spacing w:val="-4"/>
          <w:position w:val="1"/>
          <w:sz w:val="21"/>
        </w:rPr>
        <w:t> </w:t>
      </w:r>
      <w:r>
        <w:rPr>
          <w:rFonts w:ascii="Arial" w:hAnsi="Arial"/>
          <w:spacing w:val="-2"/>
          <w:position w:val="1"/>
          <w:sz w:val="21"/>
        </w:rPr>
        <w:t>Dru</w:t>
      </w:r>
      <w:r>
        <w:rPr>
          <w:rFonts w:ascii="Arial" w:hAnsi="Arial"/>
          <w:spacing w:val="-2"/>
          <w:position w:val="1"/>
          <w:sz w:val="21"/>
          <w:u w:val="thick" w:color="44545B"/>
        </w:rPr>
        <w:t>štva</w:t>
      </w:r>
      <w:r>
        <w:rPr>
          <w:rFonts w:ascii="Arial" w:hAnsi="Arial"/>
          <w:spacing w:val="4"/>
          <w:position w:val="1"/>
          <w:sz w:val="21"/>
        </w:rPr>
        <w:t> </w:t>
      </w:r>
      <w:r>
        <w:rPr>
          <w:rFonts w:ascii="Arial" w:hAnsi="Arial"/>
          <w:spacing w:val="-2"/>
          <w:position w:val="1"/>
          <w:sz w:val="21"/>
        </w:rPr>
        <w:t>sa</w:t>
      </w:r>
      <w:r>
        <w:rPr>
          <w:rFonts w:ascii="Arial" w:hAnsi="Arial"/>
          <w:spacing w:val="-13"/>
          <w:position w:val="1"/>
          <w:sz w:val="21"/>
        </w:rPr>
        <w:t> </w:t>
      </w:r>
      <w:r>
        <w:rPr>
          <w:rFonts w:ascii="Arial" w:hAnsi="Arial"/>
          <w:spacing w:val="-2"/>
          <w:position w:val="1"/>
          <w:sz w:val="21"/>
        </w:rPr>
        <w:t>o</w:t>
      </w:r>
      <w:r>
        <w:rPr>
          <w:rFonts w:ascii="Arial" w:hAnsi="Arial"/>
          <w:spacing w:val="34"/>
          <w:position w:val="1"/>
          <w:sz w:val="21"/>
        </w:rPr>
        <w:t> </w:t>
      </w:r>
      <w:r>
        <w:rPr>
          <w:rFonts w:ascii="Arial" w:hAnsi="Arial"/>
          <w:spacing w:val="-2"/>
          <w:position w:val="1"/>
          <w:sz w:val="21"/>
        </w:rPr>
        <w:t>raničenorn od</w:t>
      </w:r>
      <w:r>
        <w:rPr>
          <w:rFonts w:ascii="Arial" w:hAnsi="Arial"/>
          <w:spacing w:val="44"/>
          <w:position w:val="1"/>
          <w:sz w:val="21"/>
        </w:rPr>
        <w:t> </w:t>
      </w:r>
      <w:r>
        <w:rPr>
          <w:rFonts w:ascii="Arial" w:hAnsi="Arial"/>
          <w:spacing w:val="-2"/>
          <w:position w:val="1"/>
          <w:sz w:val="21"/>
        </w:rPr>
        <w:t>ov</w:t>
      </w:r>
      <w:r>
        <w:rPr>
          <w:rFonts w:ascii="Arial" w:hAnsi="Arial"/>
          <w:spacing w:val="-2"/>
          <w:sz w:val="22"/>
        </w:rPr>
        <w:t>_</w:t>
      </w:r>
      <w:r>
        <w:rPr>
          <w:rFonts w:ascii="Arial" w:hAnsi="Arial"/>
          <w:spacing w:val="-2"/>
          <w:position w:val="1"/>
          <w:sz w:val="21"/>
        </w:rPr>
        <w:t>or</w:t>
      </w:r>
      <w:r>
        <w:rPr>
          <w:rFonts w:ascii="Arial" w:hAnsi="Arial"/>
          <w:spacing w:val="-2"/>
          <w:sz w:val="22"/>
        </w:rPr>
        <w:t>n</w:t>
      </w:r>
      <w:r>
        <w:rPr>
          <w:rFonts w:ascii="Arial" w:hAnsi="Arial"/>
          <w:spacing w:val="-2"/>
          <w:position w:val="1"/>
          <w:sz w:val="21"/>
        </w:rPr>
        <w:t>oš</w:t>
      </w:r>
      <w:r>
        <w:rPr>
          <w:rFonts w:ascii="Arial" w:hAnsi="Arial"/>
          <w:color w:val="494949"/>
          <w:spacing w:val="-2"/>
          <w:sz w:val="22"/>
        </w:rPr>
        <w:t>_</w:t>
      </w:r>
      <w:r>
        <w:rPr>
          <w:rFonts w:ascii="Arial" w:hAnsi="Arial"/>
          <w:spacing w:val="-2"/>
          <w:position w:val="1"/>
          <w:sz w:val="21"/>
        </w:rPr>
        <w:t>ću</w:t>
      </w:r>
      <w:r>
        <w:rPr>
          <w:rFonts w:ascii="Arial" w:hAnsi="Arial"/>
          <w:spacing w:val="-10"/>
          <w:position w:val="1"/>
          <w:sz w:val="21"/>
        </w:rPr>
        <w:t> </w:t>
      </w:r>
      <w:r>
        <w:rPr>
          <w:rFonts w:ascii="Arial" w:hAnsi="Arial"/>
          <w:spacing w:val="-2"/>
          <w:position w:val="1"/>
          <w:sz w:val="21"/>
          <w:u w:val="thick" w:color="44545B"/>
        </w:rPr>
        <w:t>'’Pi</w:t>
      </w:r>
      <w:r>
        <w:rPr>
          <w:rFonts w:ascii="Arial" w:hAnsi="Arial"/>
          <w:spacing w:val="-2"/>
          <w:position w:val="1"/>
          <w:sz w:val="21"/>
        </w:rPr>
        <w:t>”</w:t>
      </w:r>
      <w:r>
        <w:rPr>
          <w:rFonts w:ascii="Arial" w:hAnsi="Arial"/>
          <w:spacing w:val="-2"/>
          <w:sz w:val="22"/>
        </w:rPr>
        <w:t>jac</w:t>
      </w:r>
      <w:r>
        <w:rPr>
          <w:rFonts w:ascii="Arial" w:hAnsi="Arial"/>
          <w:spacing w:val="-2"/>
          <w:position w:val="1"/>
          <w:sz w:val="21"/>
        </w:rPr>
        <w:t>e/T</w:t>
      </w:r>
      <w:r>
        <w:rPr>
          <w:rFonts w:ascii="Arial" w:hAnsi="Arial"/>
          <w:spacing w:val="-2"/>
          <w:sz w:val="22"/>
        </w:rPr>
        <w:t>reg</w:t>
      </w:r>
      <w:r>
        <w:rPr>
          <w:rFonts w:ascii="Arial" w:hAnsi="Arial"/>
          <w:spacing w:val="-2"/>
          <w:position w:val="1"/>
          <w:sz w:val="21"/>
        </w:rPr>
        <w:t>u"</w:t>
      </w:r>
      <w:r>
        <w:rPr>
          <w:rFonts w:ascii="Arial" w:hAnsi="Arial"/>
          <w:spacing w:val="-12"/>
          <w:position w:val="1"/>
          <w:sz w:val="21"/>
        </w:rPr>
        <w:t> </w:t>
      </w:r>
      <w:r>
        <w:rPr>
          <w:rFonts w:ascii="Arial" w:hAnsi="Arial"/>
          <w:spacing w:val="-2"/>
          <w:position w:val="1"/>
          <w:sz w:val="21"/>
        </w:rPr>
        <w:t>Tuzi</w:t>
      </w:r>
      <w:r>
        <w:rPr>
          <w:rFonts w:ascii="Arial" w:hAnsi="Arial"/>
          <w:color w:val="0E0E0E"/>
          <w:spacing w:val="-2"/>
          <w:sz w:val="22"/>
        </w:rPr>
        <w:t>._</w:t>
      </w:r>
    </w:p>
    <w:p>
      <w:pPr>
        <w:spacing w:before="126"/>
        <w:ind w:left="283" w:right="0" w:firstLine="0"/>
        <w:jc w:val="both"/>
        <w:rPr>
          <w:rFonts w:ascii="Arial"/>
          <w:b/>
          <w:sz w:val="22"/>
        </w:rPr>
      </w:pPr>
      <w:r>
        <w:rPr>
          <w:rFonts w:ascii="Arial"/>
          <w:b/>
          <w:sz w:val="22"/>
        </w:rPr>
        <w:t>2.</w:t>
      </w:r>
      <w:r>
        <w:rPr>
          <w:rFonts w:ascii="Arial"/>
          <w:b/>
          <w:spacing w:val="-11"/>
          <w:sz w:val="22"/>
        </w:rPr>
        <w:t> </w:t>
      </w:r>
      <w:r>
        <w:rPr>
          <w:rFonts w:ascii="Arial"/>
          <w:b/>
          <w:spacing w:val="-2"/>
          <w:sz w:val="22"/>
        </w:rPr>
        <w:t>Ciljevi</w:t>
      </w:r>
    </w:p>
    <w:p>
      <w:pPr>
        <w:pStyle w:val="ListParagraph"/>
        <w:numPr>
          <w:ilvl w:val="0"/>
          <w:numId w:val="1"/>
        </w:numPr>
        <w:tabs>
          <w:tab w:pos="906" w:val="left" w:leader="none"/>
          <w:tab w:pos="9531" w:val="left" w:leader="none"/>
        </w:tabs>
        <w:spacing w:line="240" w:lineRule="auto" w:before="107" w:after="0"/>
        <w:ind w:left="906" w:right="0" w:hanging="355"/>
        <w:jc w:val="both"/>
        <w:rPr>
          <w:color w:val="161616"/>
          <w:sz w:val="22"/>
        </w:rPr>
      </w:pPr>
      <w:r>
        <w:rPr>
          <w:sz w:val="22"/>
        </w:rPr>
        <w:t>Koji</w:t>
      </w:r>
      <w:r>
        <w:rPr>
          <w:spacing w:val="24"/>
          <w:sz w:val="22"/>
        </w:rPr>
        <w:t> </w:t>
      </w:r>
      <w:r>
        <w:rPr>
          <w:sz w:val="22"/>
        </w:rPr>
        <w:t>ciljevi</w:t>
      </w:r>
      <w:r>
        <w:rPr>
          <w:spacing w:val="18"/>
          <w:sz w:val="22"/>
        </w:rPr>
        <w:t> </w:t>
      </w:r>
      <w:r>
        <w:rPr>
          <w:sz w:val="22"/>
        </w:rPr>
        <w:t>se</w:t>
      </w:r>
      <w:r>
        <w:rPr>
          <w:spacing w:val="10"/>
          <w:sz w:val="22"/>
        </w:rPr>
        <w:t> </w:t>
      </w:r>
      <w:r>
        <w:rPr>
          <w:sz w:val="22"/>
        </w:rPr>
        <w:t>postižu</w:t>
      </w:r>
      <w:r>
        <w:rPr>
          <w:spacing w:val="38"/>
          <w:sz w:val="22"/>
        </w:rPr>
        <w:t> </w:t>
      </w:r>
      <w:r>
        <w:rPr>
          <w:sz w:val="22"/>
        </w:rPr>
        <w:t>predložen”im</w:t>
      </w:r>
      <w:r>
        <w:rPr>
          <w:spacing w:val="73"/>
          <w:sz w:val="22"/>
        </w:rPr>
        <w:t> </w:t>
      </w:r>
      <w:r>
        <w:rPr>
          <w:spacing w:val="-2"/>
          <w:sz w:val="22"/>
        </w:rPr>
        <w:t>propisom†</w:t>
      </w:r>
      <w:r>
        <w:rPr>
          <w:sz w:val="22"/>
        </w:rPr>
        <w:tab/>
      </w:r>
      <w:r>
        <w:rPr>
          <w:color w:val="3D3D3D"/>
          <w:spacing w:val="-10"/>
          <w:w w:val="55"/>
          <w:sz w:val="22"/>
        </w:rPr>
        <w:t>'</w:t>
      </w:r>
    </w:p>
    <w:p>
      <w:pPr>
        <w:pStyle w:val="ListParagraph"/>
        <w:numPr>
          <w:ilvl w:val="0"/>
          <w:numId w:val="1"/>
        </w:numPr>
        <w:tabs>
          <w:tab w:pos="904" w:val="left" w:leader="none"/>
        </w:tabs>
        <w:spacing w:line="265" w:lineRule="exact" w:before="98" w:after="0"/>
        <w:ind w:left="904" w:right="0" w:hanging="344"/>
        <w:jc w:val="both"/>
        <w:rPr>
          <w:color w:val="131313"/>
          <w:sz w:val="24"/>
        </w:rPr>
      </w:pPr>
      <w:r>
        <w:rPr>
          <w:spacing w:val="-2"/>
          <w:sz w:val="24"/>
        </w:rPr>
        <w:t>Navesti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usklaóenost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ovih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ciljeva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sa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postojaćim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strategijama ili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programima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Vlade,</w:t>
      </w:r>
    </w:p>
    <w:p>
      <w:pPr>
        <w:tabs>
          <w:tab w:pos="905" w:val="left" w:leader="none"/>
        </w:tabs>
        <w:spacing w:line="242" w:lineRule="exact" w:before="0"/>
        <w:ind w:left="153" w:right="0" w:firstLine="0"/>
        <w:jc w:val="both"/>
        <w:rPr>
          <w:rFonts w:ascii="Arial"/>
          <w:sz w:val="22"/>
        </w:rPr>
      </w:pPr>
      <w:r>
        <w:rPr>
          <w:rFonts w:ascii="Arial"/>
          <w:color w:val="626262"/>
          <w:spacing w:val="-10"/>
          <w:w w:val="110"/>
          <w:sz w:val="22"/>
        </w:rPr>
        <w:t>I</w:t>
      </w:r>
      <w:r>
        <w:rPr>
          <w:rFonts w:ascii="Arial"/>
          <w:color w:val="626262"/>
          <w:sz w:val="22"/>
        </w:rPr>
        <w:tab/>
      </w:r>
      <w:r>
        <w:rPr>
          <w:rFonts w:ascii="Arial"/>
          <w:w w:val="110"/>
          <w:sz w:val="22"/>
        </w:rPr>
        <w:t>ako</w:t>
      </w:r>
      <w:r>
        <w:rPr>
          <w:rFonts w:ascii="Arial"/>
          <w:spacing w:val="-17"/>
          <w:w w:val="110"/>
          <w:sz w:val="22"/>
        </w:rPr>
        <w:t> </w:t>
      </w:r>
      <w:r>
        <w:rPr>
          <w:rFonts w:ascii="Arial"/>
          <w:w w:val="110"/>
          <w:sz w:val="22"/>
        </w:rPr>
        <w:t>je</w:t>
      </w:r>
      <w:r>
        <w:rPr>
          <w:rFonts w:ascii="Arial"/>
          <w:spacing w:val="-16"/>
          <w:w w:val="110"/>
          <w:sz w:val="22"/>
        </w:rPr>
        <w:t> </w:t>
      </w:r>
      <w:r>
        <w:rPr>
          <w:rFonts w:ascii="Arial"/>
          <w:spacing w:val="-2"/>
          <w:w w:val="110"/>
          <w:sz w:val="22"/>
        </w:rPr>
        <w:t>primjenljivo.</w:t>
      </w:r>
    </w:p>
    <w:p>
      <w:pPr>
        <w:pStyle w:val="BodyText"/>
        <w:spacing w:before="4"/>
        <w:rPr>
          <w:rFonts w:ascii="Arial"/>
          <w:sz w:val="10"/>
        </w:rPr>
      </w:pPr>
    </w:p>
    <w:p>
      <w:pPr>
        <w:pStyle w:val="BodyText"/>
        <w:spacing w:after="0"/>
        <w:rPr>
          <w:rFonts w:ascii="Arial"/>
          <w:sz w:val="10"/>
        </w:rPr>
        <w:sectPr>
          <w:type w:val="continuous"/>
          <w:pgSz w:w="11910" w:h="16840"/>
          <w:pgMar w:top="500" w:bottom="280" w:left="1417" w:right="708"/>
        </w:sectPr>
      </w:pPr>
    </w:p>
    <w:p>
      <w:pPr>
        <w:pStyle w:val="BodyText"/>
        <w:spacing w:before="13"/>
        <w:rPr>
          <w:rFonts w:ascii="Arial"/>
          <w:sz w:val="22"/>
        </w:rPr>
      </w:pPr>
    </w:p>
    <w:p>
      <w:pPr>
        <w:tabs>
          <w:tab w:pos="1635" w:val="left" w:leader="none"/>
        </w:tabs>
        <w:spacing w:line="252" w:lineRule="exact" w:before="0"/>
        <w:ind w:left="534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1016477</wp:posOffset>
            </wp:positionH>
            <wp:positionV relativeFrom="paragraph">
              <wp:posOffset>-94199</wp:posOffset>
            </wp:positionV>
            <wp:extent cx="12193" cy="810777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810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22"/>
        </w:rPr>
        <w:t>rad</w:t>
      </w:r>
      <w:r>
        <w:rPr>
          <w:rFonts w:ascii="Arial"/>
          <w:spacing w:val="68"/>
          <w:sz w:val="22"/>
        </w:rPr>
        <w:t> </w:t>
      </w:r>
      <w:r>
        <w:rPr>
          <w:rFonts w:ascii="Arial"/>
          <w:spacing w:val="-5"/>
          <w:sz w:val="22"/>
        </w:rPr>
        <w:t>nos</w:t>
      </w:r>
      <w:r>
        <w:rPr>
          <w:rFonts w:ascii="Arial"/>
          <w:sz w:val="22"/>
        </w:rPr>
        <w:tab/>
      </w:r>
      <w:r>
        <w:rPr>
          <w:rFonts w:ascii="Arial"/>
          <w:spacing w:val="-5"/>
          <w:sz w:val="22"/>
        </w:rPr>
        <w:t>ad</w:t>
      </w:r>
    </w:p>
    <w:p>
      <w:pPr>
        <w:tabs>
          <w:tab w:pos="1018" w:val="left" w:leader="none"/>
        </w:tabs>
        <w:spacing w:before="96"/>
        <w:ind w:left="183" w:right="0" w:firstLine="0"/>
        <w:jc w:val="center"/>
        <w:rPr>
          <w:rFonts w:ascii="Arial" w:hAnsi="Arial"/>
          <w:sz w:val="13"/>
        </w:rPr>
      </w:pPr>
      <w:r>
        <w:rPr/>
        <w:br w:type="column"/>
      </w:r>
      <w:r>
        <w:rPr>
          <w:rFonts w:ascii="Arial" w:hAnsi="Arial"/>
          <w:spacing w:val="-5"/>
          <w:sz w:val="13"/>
        </w:rPr>
        <w:t>Eł</w:t>
      </w:r>
      <w:r>
        <w:rPr>
          <w:rFonts w:ascii="Arial" w:hAnsi="Arial"/>
          <w:sz w:val="13"/>
        </w:rPr>
        <w:tab/>
      </w:r>
      <w:r>
        <w:rPr>
          <w:rFonts w:ascii="Arial" w:hAnsi="Arial"/>
          <w:spacing w:val="-15"/>
          <w:sz w:val="13"/>
        </w:rPr>
        <w:t>IB</w:t>
      </w:r>
    </w:p>
    <w:p>
      <w:pPr>
        <w:spacing w:line="252" w:lineRule="exact" w:before="21"/>
        <w:ind w:left="190" w:right="0" w:firstLine="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orod</w:t>
      </w:r>
      <w:r>
        <w:rPr>
          <w:rFonts w:ascii="Arial" w:hAnsi="Arial"/>
          <w:spacing w:val="18"/>
          <w:sz w:val="22"/>
        </w:rPr>
        <w:t> </w:t>
      </w:r>
      <w:r>
        <w:rPr>
          <w:rFonts w:ascii="Arial" w:hAnsi="Arial"/>
          <w:spacing w:val="-5"/>
          <w:sz w:val="22"/>
        </w:rPr>
        <w:t>ću</w:t>
      </w:r>
    </w:p>
    <w:p>
      <w:pPr>
        <w:pStyle w:val="BodyText"/>
        <w:spacing w:before="13"/>
        <w:rPr>
          <w:rFonts w:ascii="Arial"/>
          <w:sz w:val="22"/>
        </w:rPr>
      </w:pPr>
      <w:r>
        <w:rPr/>
        <w:br w:type="column"/>
      </w:r>
      <w:r>
        <w:rPr>
          <w:rFonts w:ascii="Arial"/>
          <w:sz w:val="22"/>
        </w:rPr>
      </w:r>
    </w:p>
    <w:p>
      <w:pPr>
        <w:spacing w:line="252" w:lineRule="exact" w:before="0"/>
        <w:ind w:left="0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sz w:val="22"/>
        </w:rPr>
        <w:t>”"</w:t>
      </w:r>
      <w:r>
        <w:rPr>
          <w:rFonts w:ascii="Arial" w:hAnsi="Arial"/>
          <w:spacing w:val="69"/>
          <w:sz w:val="22"/>
        </w:rPr>
        <w:t> </w:t>
      </w:r>
      <w:r>
        <w:rPr>
          <w:rFonts w:ascii="Arial" w:hAnsi="Arial"/>
          <w:sz w:val="22"/>
        </w:rPr>
        <w:t>jace</w:t>
      </w:r>
      <w:r>
        <w:rPr>
          <w:rFonts w:ascii="Arial" w:hAnsi="Arial"/>
          <w:spacing w:val="78"/>
          <w:w w:val="150"/>
          <w:sz w:val="22"/>
        </w:rPr>
        <w:t> </w:t>
      </w:r>
      <w:r>
        <w:rPr>
          <w:rFonts w:ascii="Arial" w:hAnsi="Arial"/>
          <w:spacing w:val="-10"/>
          <w:sz w:val="22"/>
        </w:rPr>
        <w:t>r</w:t>
      </w:r>
    </w:p>
    <w:p>
      <w:pPr>
        <w:spacing w:before="106"/>
        <w:ind w:left="183" w:right="0" w:firstLine="0"/>
        <w:jc w:val="center"/>
        <w:rPr>
          <w:rFonts w:ascii="Arial" w:hAnsi="Arial"/>
          <w:sz w:val="13"/>
        </w:rPr>
      </w:pPr>
      <w:r>
        <w:rPr/>
        <w:br w:type="column"/>
      </w:r>
      <w:r>
        <w:rPr>
          <w:rFonts w:ascii="Arial" w:hAnsi="Arial"/>
          <w:sz w:val="13"/>
        </w:rPr>
        <w:t>čt</w:t>
      </w:r>
      <w:r>
        <w:rPr>
          <w:rFonts w:ascii="Arial" w:hAnsi="Arial"/>
          <w:spacing w:val="56"/>
          <w:sz w:val="13"/>
        </w:rPr>
        <w:t>  </w:t>
      </w:r>
      <w:r>
        <w:rPr>
          <w:rFonts w:ascii="Arial" w:hAnsi="Arial"/>
          <w:spacing w:val="-14"/>
          <w:w w:val="80"/>
          <w:sz w:val="13"/>
        </w:rPr>
        <w:t>O•</w:t>
      </w:r>
    </w:p>
    <w:p>
      <w:pPr>
        <w:spacing w:line="252" w:lineRule="exact" w:before="11"/>
        <w:ind w:left="158" w:right="0" w:firstLine="0"/>
        <w:jc w:val="center"/>
        <w:rPr>
          <w:rFonts w:ascii="Arial"/>
          <w:sz w:val="22"/>
        </w:rPr>
      </w:pPr>
      <w:r>
        <w:rPr>
          <w:rFonts w:ascii="Arial"/>
          <w:spacing w:val="-10"/>
          <w:w w:val="110"/>
          <w:sz w:val="22"/>
        </w:rPr>
        <w:t>n</w:t>
      </w:r>
    </w:p>
    <w:p>
      <w:pPr>
        <w:pStyle w:val="BodyText"/>
        <w:spacing w:before="13"/>
        <w:rPr>
          <w:rFonts w:ascii="Arial"/>
          <w:sz w:val="22"/>
        </w:rPr>
      </w:pPr>
      <w:r>
        <w:rPr/>
        <w:br w:type="column"/>
      </w:r>
      <w:r>
        <w:rPr>
          <w:rFonts w:ascii="Arial"/>
          <w:sz w:val="22"/>
        </w:rPr>
      </w:r>
    </w:p>
    <w:p>
      <w:pPr>
        <w:tabs>
          <w:tab w:pos="1481" w:val="left" w:leader="none"/>
        </w:tabs>
        <w:spacing w:line="252" w:lineRule="exact" w:before="0"/>
        <w:ind w:left="0" w:right="0" w:firstLine="0"/>
        <w:jc w:val="left"/>
        <w:rPr>
          <w:rFonts w:ascii="Arial"/>
          <w:sz w:val="22"/>
        </w:rPr>
      </w:pPr>
      <w:r>
        <w:rPr>
          <w:rFonts w:ascii="Arial"/>
          <w:w w:val="85"/>
          <w:sz w:val="22"/>
        </w:rPr>
        <w:t>zi</w:t>
      </w:r>
      <w:r>
        <w:rPr>
          <w:rFonts w:ascii="Arial"/>
          <w:spacing w:val="-2"/>
          <w:w w:val="95"/>
          <w:sz w:val="22"/>
        </w:rPr>
        <w:t> Cjoke</w:t>
      </w:r>
      <w:r>
        <w:rPr>
          <w:rFonts w:ascii="Arial"/>
          <w:sz w:val="22"/>
        </w:rPr>
        <w:tab/>
      </w:r>
      <w:r>
        <w:rPr>
          <w:rFonts w:ascii="Arial"/>
          <w:spacing w:val="-2"/>
          <w:w w:val="85"/>
          <w:sz w:val="22"/>
        </w:rPr>
        <w:t>aajokab</w:t>
      </w:r>
    </w:p>
    <w:p>
      <w:pPr>
        <w:spacing w:before="106"/>
        <w:ind w:left="97" w:right="0" w:firstLine="0"/>
        <w:jc w:val="left"/>
        <w:rPr>
          <w:rFonts w:ascii="Arial" w:hAnsi="Arial"/>
          <w:sz w:val="13"/>
        </w:rPr>
      </w:pPr>
      <w:r>
        <w:rPr/>
        <w:br w:type="column"/>
      </w:r>
      <w:r>
        <w:rPr>
          <w:rFonts w:ascii="Arial" w:hAnsi="Arial"/>
          <w:spacing w:val="-5"/>
          <w:w w:val="95"/>
          <w:sz w:val="13"/>
        </w:rPr>
        <w:t>čł</w:t>
      </w:r>
    </w:p>
    <w:p>
      <w:pPr>
        <w:tabs>
          <w:tab w:pos="1083" w:val="left" w:leader="none"/>
        </w:tabs>
        <w:spacing w:line="247" w:lineRule="exact" w:before="15"/>
        <w:ind w:left="231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bd</w:t>
      </w:r>
      <w:r>
        <w:rPr>
          <w:rFonts w:ascii="Arial"/>
          <w:spacing w:val="63"/>
          <w:sz w:val="22"/>
        </w:rPr>
        <w:t> </w:t>
      </w:r>
      <w:r>
        <w:rPr>
          <w:rFonts w:ascii="Arial"/>
          <w:spacing w:val="-5"/>
          <w:sz w:val="22"/>
        </w:rPr>
        <w:t>e*</w:t>
      </w:r>
      <w:r>
        <w:rPr>
          <w:rFonts w:ascii="Arial"/>
          <w:sz w:val="22"/>
        </w:rPr>
        <w:tab/>
      </w:r>
      <w:r>
        <w:rPr>
          <w:rFonts w:ascii="Arial"/>
          <w:spacing w:val="-2"/>
          <w:sz w:val="22"/>
        </w:rPr>
        <w:t>aaD</w:t>
      </w:r>
      <w:r>
        <w:rPr>
          <w:rFonts w:ascii="Arial"/>
          <w:spacing w:val="-2"/>
          <w:sz w:val="15"/>
        </w:rPr>
        <w:t>!</w:t>
      </w:r>
      <w:r>
        <w:rPr>
          <w:rFonts w:ascii="Arial"/>
          <w:spacing w:val="-2"/>
          <w:sz w:val="13"/>
        </w:rPr>
        <w:t>"</w:t>
      </w:r>
      <w:r>
        <w:rPr>
          <w:rFonts w:ascii="Arial"/>
          <w:spacing w:val="-2"/>
          <w:sz w:val="22"/>
        </w:rPr>
        <w:t>imenov</w:t>
      </w:r>
    </w:p>
    <w:p>
      <w:pPr>
        <w:spacing w:after="0" w:line="247" w:lineRule="exact"/>
        <w:jc w:val="left"/>
        <w:rPr>
          <w:rFonts w:ascii="Arial"/>
          <w:sz w:val="22"/>
        </w:rPr>
        <w:sectPr>
          <w:type w:val="continuous"/>
          <w:pgSz w:w="11910" w:h="16840"/>
          <w:pgMar w:top="500" w:bottom="280" w:left="1417" w:right="708"/>
          <w:cols w:num="6" w:equalWidth="0">
            <w:col w:w="1885" w:space="63"/>
            <w:col w:w="1124" w:space="1"/>
            <w:col w:w="979" w:space="216"/>
            <w:col w:w="571" w:space="0"/>
            <w:col w:w="2145" w:space="39"/>
            <w:col w:w="2762"/>
          </w:cols>
        </w:sectPr>
      </w:pPr>
    </w:p>
    <w:p>
      <w:pPr>
        <w:spacing w:line="246" w:lineRule="exact" w:before="0"/>
        <w:ind w:left="294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sz w:val="22"/>
        </w:rPr>
        <w:t>novi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z w:val="22"/>
        </w:rPr>
        <w:t>član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z w:val="22"/>
        </w:rPr>
        <w:t>Odpora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z w:val="22"/>
        </w:rPr>
        <w:t>direktora</w:t>
      </w:r>
      <w:r>
        <w:rPr>
          <w:rFonts w:ascii="Arial" w:hAnsi="Arial"/>
          <w:spacing w:val="27"/>
          <w:sz w:val="22"/>
        </w:rPr>
        <w:t> </w:t>
      </w:r>
      <w:r>
        <w:rPr>
          <w:rFonts w:ascii="Arial" w:hAnsi="Arial"/>
          <w:sz w:val="22"/>
        </w:rPr>
        <w:t>tj,obezbijediIo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z w:val="22"/>
        </w:rPr>
        <w:t>nesmetano</w:t>
      </w:r>
      <w:r>
        <w:rPr>
          <w:rFonts w:ascii="Arial" w:hAnsi="Arial"/>
          <w:spacing w:val="31"/>
          <w:sz w:val="22"/>
        </w:rPr>
        <w:t> </w:t>
      </w:r>
      <w:r>
        <w:rPr>
          <w:rFonts w:ascii="Arial" w:hAnsi="Arial"/>
          <w:sz w:val="22"/>
        </w:rPr>
        <w:t>funkcionisanje</w:t>
      </w:r>
      <w:r>
        <w:rPr>
          <w:rFonts w:ascii="Arial" w:hAnsi="Arial"/>
          <w:spacing w:val="2"/>
          <w:sz w:val="22"/>
        </w:rPr>
        <w:t> </w:t>
      </w:r>
      <w:r>
        <w:rPr>
          <w:rFonts w:ascii="Arial" w:hAnsi="Arial"/>
          <w:sz w:val="22"/>
        </w:rPr>
        <w:t>Društva</w:t>
      </w:r>
      <w:r>
        <w:rPr>
          <w:rFonts w:ascii="Arial" w:hAnsi="Arial"/>
          <w:spacing w:val="23"/>
          <w:sz w:val="22"/>
        </w:rPr>
        <w:t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pacing w:val="-2"/>
          <w:sz w:val="22"/>
        </w:rPr>
        <w:t>ograničenom</w:t>
      </w:r>
    </w:p>
    <w:p>
      <w:pPr>
        <w:spacing w:after="0" w:line="246" w:lineRule="exact"/>
        <w:jc w:val="left"/>
        <w:rPr>
          <w:rFonts w:ascii="Arial" w:hAnsi="Arial"/>
          <w:sz w:val="22"/>
        </w:rPr>
        <w:sectPr>
          <w:type w:val="continuous"/>
          <w:pgSz w:w="11910" w:h="16840"/>
          <w:pgMar w:top="500" w:bottom="280" w:left="1417" w:right="708"/>
        </w:sectPr>
      </w:pPr>
    </w:p>
    <w:p>
      <w:pPr>
        <w:tabs>
          <w:tab w:pos="794" w:val="left" w:leader="none"/>
        </w:tabs>
        <w:spacing w:before="217"/>
        <w:ind w:left="299" w:right="0" w:firstLine="0"/>
        <w:jc w:val="left"/>
        <w:rPr>
          <w:rFonts w:ascii="Arial"/>
          <w:sz w:val="22"/>
        </w:rPr>
      </w:pPr>
      <w:r>
        <w:rPr>
          <w:rFonts w:ascii="Arial"/>
          <w:spacing w:val="-5"/>
          <w:sz w:val="22"/>
        </w:rPr>
        <w:t>30</w:t>
      </w:r>
      <w:r>
        <w:rPr>
          <w:rFonts w:ascii="Arial"/>
          <w:sz w:val="22"/>
        </w:rPr>
        <w:tab/>
      </w:r>
      <w:r>
        <w:rPr>
          <w:rFonts w:ascii="Arial"/>
          <w:spacing w:val="-5"/>
          <w:sz w:val="22"/>
        </w:rPr>
        <w:t>t</w:t>
      </w:r>
      <w:r>
        <w:rPr>
          <w:rFonts w:ascii="Arial"/>
          <w:spacing w:val="-5"/>
          <w:sz w:val="22"/>
        </w:rPr>
        <w:t>a</w:t>
      </w:r>
    </w:p>
    <w:p>
      <w:pPr>
        <w:spacing w:line="189" w:lineRule="exact" w:before="34"/>
        <w:ind w:left="140" w:right="0" w:firstLine="0"/>
        <w:jc w:val="left"/>
        <w:rPr>
          <w:rFonts w:ascii="Arial" w:hAnsi="Arial"/>
          <w:sz w:val="17"/>
        </w:rPr>
      </w:pPr>
      <w:r>
        <w:rPr/>
        <w:br w:type="column"/>
      </w:r>
      <w:r>
        <w:rPr>
          <w:rFonts w:ascii="Arial" w:hAnsi="Arial"/>
          <w:w w:val="95"/>
          <w:sz w:val="13"/>
        </w:rPr>
        <w:t>ł</w:t>
      </w:r>
      <w:r>
        <w:rPr>
          <w:rFonts w:ascii="Arial" w:hAnsi="Arial"/>
          <w:spacing w:val="39"/>
          <w:sz w:val="13"/>
        </w:rPr>
        <w:t>  </w:t>
      </w:r>
      <w:r>
        <w:rPr>
          <w:rFonts w:ascii="Arial" w:hAnsi="Arial"/>
          <w:spacing w:val="-10"/>
          <w:w w:val="95"/>
          <w:sz w:val="17"/>
        </w:rPr>
        <w:t>s</w:t>
      </w:r>
    </w:p>
    <w:p>
      <w:pPr>
        <w:spacing w:line="247" w:lineRule="exact" w:before="0"/>
        <w:ind w:left="164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sz w:val="22"/>
        </w:rPr>
        <w:t>ta</w:t>
      </w:r>
      <w:r>
        <w:rPr>
          <w:rFonts w:ascii="Arial" w:hAnsi="Arial"/>
          <w:spacing w:val="36"/>
          <w:sz w:val="22"/>
        </w:rPr>
        <w:t> </w:t>
      </w:r>
      <w:r>
        <w:rPr>
          <w:rFonts w:ascii="Arial" w:hAnsi="Arial"/>
          <w:sz w:val="22"/>
        </w:rPr>
        <w:t>Druśt</w:t>
      </w:r>
      <w:r>
        <w:rPr>
          <w:rFonts w:ascii="Arial" w:hAnsi="Arial"/>
          <w:spacing w:val="31"/>
          <w:sz w:val="22"/>
        </w:rPr>
        <w:t> </w:t>
      </w:r>
      <w:r>
        <w:rPr>
          <w:rFonts w:ascii="Arial" w:hAnsi="Arial"/>
          <w:spacing w:val="-25"/>
          <w:sz w:val="22"/>
        </w:rPr>
        <w:t>a</w:t>
      </w:r>
    </w:p>
    <w:p>
      <w:pPr>
        <w:spacing w:before="24"/>
        <w:ind w:left="0" w:right="0" w:firstLine="0"/>
        <w:jc w:val="left"/>
        <w:rPr>
          <w:rFonts w:ascii="Arial" w:hAnsi="Arial"/>
          <w:sz w:val="13"/>
        </w:rPr>
      </w:pPr>
      <w:r>
        <w:rPr/>
        <w:br w:type="column"/>
      </w:r>
      <w:r>
        <w:rPr>
          <w:rFonts w:ascii="Arial" w:hAnsi="Arial"/>
          <w:spacing w:val="-5"/>
          <w:w w:val="95"/>
          <w:sz w:val="18"/>
        </w:rPr>
        <w:t>C</w:t>
      </w:r>
      <w:r>
        <w:rPr>
          <w:rFonts w:ascii="Arial" w:hAnsi="Arial"/>
          <w:spacing w:val="-5"/>
          <w:w w:val="95"/>
          <w:sz w:val="13"/>
        </w:rPr>
        <w:t>ł2</w:t>
      </w:r>
    </w:p>
    <w:p>
      <w:pPr>
        <w:spacing w:before="217"/>
        <w:ind w:left="183" w:right="0" w:firstLine="0"/>
        <w:jc w:val="left"/>
        <w:rPr>
          <w:rFonts w:ascii="Arial"/>
          <w:sz w:val="22"/>
        </w:rPr>
      </w:pPr>
      <w:r>
        <w:rPr/>
        <w:br w:type="column"/>
      </w:r>
      <w:r>
        <w:rPr>
          <w:rFonts w:ascii="Arial"/>
          <w:sz w:val="22"/>
        </w:rPr>
        <w:t>og</w:t>
      </w:r>
      <w:r>
        <w:rPr>
          <w:rFonts w:ascii="Arial"/>
          <w:spacing w:val="8"/>
          <w:sz w:val="22"/>
        </w:rPr>
        <w:t> </w:t>
      </w:r>
      <w:r>
        <w:rPr>
          <w:rFonts w:ascii="Arial"/>
          <w:spacing w:val="-2"/>
          <w:w w:val="90"/>
          <w:sz w:val="22"/>
        </w:rPr>
        <w:t>anueno*</w:t>
      </w:r>
    </w:p>
    <w:p>
      <w:pPr>
        <w:spacing w:line="250" w:lineRule="exact" w:before="0"/>
        <w:ind w:left="161" w:right="0" w:firstLine="0"/>
        <w:jc w:val="left"/>
        <w:rPr>
          <w:rFonts w:ascii="Arial"/>
          <w:sz w:val="22"/>
        </w:rPr>
      </w:pPr>
      <w:r>
        <w:rPr/>
        <w:br w:type="column"/>
      </w:r>
      <w:r>
        <w:rPr>
          <w:rFonts w:ascii="Arial"/>
          <w:spacing w:val="-5"/>
          <w:w w:val="90"/>
          <w:sz w:val="22"/>
        </w:rPr>
        <w:t>Odb</w:t>
      </w:r>
    </w:p>
    <w:p>
      <w:pPr>
        <w:spacing w:line="243" w:lineRule="exact" w:before="0"/>
        <w:ind w:left="1064" w:right="0" w:firstLine="0"/>
        <w:jc w:val="left"/>
        <w:rPr>
          <w:rFonts w:ascii="Arial"/>
          <w:sz w:val="22"/>
        </w:rPr>
      </w:pPr>
      <w:r>
        <w:rPr/>
        <w:br w:type="column"/>
      </w:r>
      <w:r>
        <w:rPr>
          <w:rFonts w:ascii="Arial"/>
          <w:spacing w:val="-5"/>
          <w:w w:val="105"/>
          <w:sz w:val="22"/>
        </w:rPr>
        <w:t>to</w:t>
      </w:r>
    </w:p>
    <w:p>
      <w:pPr>
        <w:spacing w:line="246" w:lineRule="exact" w:before="0"/>
        <w:ind w:left="0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spacing w:val="-2"/>
          <w:sz w:val="22"/>
        </w:rPr>
        <w:t>govo</w:t>
      </w:r>
      <w:r>
        <w:rPr>
          <w:rFonts w:ascii="Arial" w:hAnsi="Arial"/>
          <w:spacing w:val="-2"/>
          <w:position w:val="1"/>
          <w:sz w:val="22"/>
        </w:rPr>
        <w:t>rnd</w:t>
      </w:r>
      <w:r>
        <w:rPr>
          <w:rFonts w:ascii="Arial" w:hAnsi="Arial"/>
          <w:spacing w:val="-2"/>
          <w:sz w:val="22"/>
        </w:rPr>
        <w:t>s‹</w:t>
      </w:r>
    </w:p>
    <w:p>
      <w:pPr>
        <w:spacing w:before="90"/>
        <w:ind w:left="0" w:right="0" w:firstLine="0"/>
        <w:jc w:val="right"/>
        <w:rPr>
          <w:rFonts w:ascii="Arial" w:hAnsi="Arial"/>
          <w:sz w:val="13"/>
        </w:rPr>
      </w:pPr>
      <w:r>
        <w:rPr/>
        <w:br w:type="column"/>
      </w:r>
      <w:r>
        <w:rPr>
          <w:rFonts w:ascii="Arial" w:hAnsi="Arial"/>
          <w:spacing w:val="-5"/>
          <w:sz w:val="13"/>
        </w:rPr>
        <w:t>îZ</w:t>
      </w:r>
    </w:p>
    <w:p>
      <w:pPr>
        <w:spacing w:line="242" w:lineRule="exact" w:before="6"/>
        <w:ind w:left="155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spacing w:val="-2"/>
          <w:sz w:val="22"/>
        </w:rPr>
        <w:t>jace/Tregu”</w:t>
      </w:r>
    </w:p>
    <w:p>
      <w:pPr>
        <w:spacing w:line="238" w:lineRule="exact" w:before="251"/>
        <w:ind w:left="183" w:right="0" w:firstLine="0"/>
        <w:jc w:val="left"/>
        <w:rPr>
          <w:rFonts w:ascii="Arial"/>
          <w:sz w:val="22"/>
        </w:rPr>
      </w:pPr>
      <w:r>
        <w:rPr/>
        <w:br w:type="column"/>
      </w:r>
      <w:r>
        <w:rPr>
          <w:rFonts w:ascii="Arial"/>
          <w:w w:val="105"/>
          <w:sz w:val="22"/>
        </w:rPr>
        <w:t>zi</w:t>
      </w:r>
      <w:r>
        <w:rPr>
          <w:rFonts w:ascii="Arial"/>
          <w:spacing w:val="34"/>
          <w:w w:val="105"/>
          <w:sz w:val="22"/>
        </w:rPr>
        <w:t> </w:t>
      </w:r>
      <w:r>
        <w:rPr>
          <w:rFonts w:ascii="Arial"/>
          <w:w w:val="105"/>
          <w:sz w:val="22"/>
        </w:rPr>
        <w:t>08-</w:t>
      </w:r>
      <w:r>
        <w:rPr>
          <w:rFonts w:ascii="Arial"/>
          <w:spacing w:val="-2"/>
          <w:w w:val="105"/>
          <w:sz w:val="22"/>
        </w:rPr>
        <w:t>032d1</w:t>
      </w:r>
    </w:p>
    <w:p>
      <w:pPr>
        <w:spacing w:before="53"/>
        <w:ind w:left="2" w:right="0" w:firstLine="0"/>
        <w:jc w:val="left"/>
        <w:rPr>
          <w:rFonts w:ascii="Arial" w:hAnsi="Arial"/>
          <w:sz w:val="16"/>
        </w:rPr>
      </w:pPr>
      <w:r>
        <w:rPr/>
        <w:br w:type="column"/>
      </w:r>
      <w:r>
        <w:rPr>
          <w:rFonts w:ascii="Arial" w:hAnsi="Arial"/>
          <w:w w:val="70"/>
          <w:sz w:val="17"/>
        </w:rPr>
        <w:t>S</w:t>
      </w:r>
      <w:r>
        <w:rPr>
          <w:rFonts w:ascii="Arial" w:hAnsi="Arial"/>
          <w:spacing w:val="15"/>
          <w:sz w:val="17"/>
        </w:rPr>
        <w:t> </w:t>
      </w:r>
      <w:r>
        <w:rPr>
          <w:rFonts w:ascii="Arial" w:hAnsi="Arial"/>
          <w:w w:val="70"/>
          <w:sz w:val="13"/>
        </w:rPr>
        <w:t>Êi</w:t>
      </w:r>
      <w:r>
        <w:rPr>
          <w:rFonts w:ascii="Arial" w:hAnsi="Arial"/>
          <w:spacing w:val="71"/>
          <w:w w:val="150"/>
          <w:sz w:val="13"/>
        </w:rPr>
        <w:t> </w:t>
      </w:r>
      <w:r>
        <w:rPr>
          <w:rFonts w:ascii="Arial" w:hAnsi="Arial"/>
          <w:spacing w:val="-10"/>
          <w:w w:val="70"/>
          <w:sz w:val="16"/>
        </w:rPr>
        <w:t>C</w:t>
      </w:r>
    </w:p>
    <w:p>
      <w:pPr>
        <w:tabs>
          <w:tab w:pos="714" w:val="left" w:leader="none"/>
        </w:tabs>
        <w:spacing w:line="233" w:lineRule="exact" w:before="7"/>
        <w:ind w:left="69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6997266</wp:posOffset>
            </wp:positionH>
            <wp:positionV relativeFrom="paragraph">
              <wp:posOffset>-117286</wp:posOffset>
            </wp:positionV>
            <wp:extent cx="12193" cy="152401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52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70"/>
          <w:sz w:val="22"/>
        </w:rPr>
        <w:t>1</w:t>
      </w:r>
      <w:r>
        <w:rPr>
          <w:rFonts w:ascii="Arial"/>
          <w:spacing w:val="-8"/>
          <w:sz w:val="22"/>
        </w:rPr>
        <w:t> </w:t>
      </w:r>
      <w:r>
        <w:rPr>
          <w:rFonts w:ascii="Arial"/>
          <w:spacing w:val="-5"/>
          <w:w w:val="70"/>
          <w:sz w:val="22"/>
        </w:rPr>
        <w:t>47</w:t>
      </w:r>
      <w:r>
        <w:rPr>
          <w:rFonts w:ascii="Arial"/>
          <w:sz w:val="22"/>
        </w:rPr>
        <w:tab/>
      </w:r>
      <w:r>
        <w:rPr>
          <w:rFonts w:ascii="Arial"/>
          <w:color w:val="111111"/>
          <w:spacing w:val="-10"/>
          <w:w w:val="70"/>
          <w:sz w:val="22"/>
        </w:rPr>
        <w:t>m</w:t>
      </w:r>
    </w:p>
    <w:p>
      <w:pPr>
        <w:spacing w:after="0" w:line="233" w:lineRule="exact"/>
        <w:jc w:val="left"/>
        <w:rPr>
          <w:rFonts w:ascii="Arial"/>
          <w:sz w:val="22"/>
        </w:rPr>
        <w:sectPr>
          <w:type w:val="continuous"/>
          <w:pgSz w:w="11910" w:h="16840"/>
          <w:pgMar w:top="500" w:bottom="280" w:left="1417" w:right="708"/>
          <w:cols w:num="9" w:equalWidth="0">
            <w:col w:w="978" w:space="40"/>
            <w:col w:w="1172" w:space="0"/>
            <w:col w:w="236" w:space="53"/>
            <w:col w:w="1246" w:space="40"/>
            <w:col w:w="553" w:space="0"/>
            <w:col w:w="1258" w:space="40"/>
            <w:col w:w="1371" w:space="66"/>
            <w:col w:w="1425" w:space="39"/>
            <w:col w:w="1268"/>
          </w:cols>
        </w:sectPr>
      </w:pPr>
    </w:p>
    <w:p>
      <w:pPr>
        <w:spacing w:line="246" w:lineRule="exact" w:before="0"/>
        <w:ind w:left="299" w:right="0" w:firstLine="0"/>
        <w:jc w:val="left"/>
        <w:rPr>
          <w:rFonts w:ascii="Arial"/>
          <w:sz w:val="22"/>
        </w:rPr>
      </w:pPr>
      <w:r>
        <w:rPr>
          <w:rFonts w:ascii="Arial"/>
          <w:spacing w:val="-2"/>
          <w:sz w:val="22"/>
        </w:rPr>
        <w:t>01.12.2021.</w:t>
      </w:r>
    </w:p>
    <w:p>
      <w:pPr>
        <w:pStyle w:val="BodyText"/>
        <w:spacing w:before="9"/>
        <w:rPr>
          <w:rFonts w:ascii="Arial"/>
          <w:sz w:val="17"/>
        </w:rPr>
      </w:pPr>
      <w:r>
        <w:rPr>
          <w:rFonts w:ascii="Arial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1181086</wp:posOffset>
                </wp:positionH>
                <wp:positionV relativeFrom="paragraph">
                  <wp:posOffset>145658</wp:posOffset>
                </wp:positionV>
                <wp:extent cx="283845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283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845" h="0">
                              <a:moveTo>
                                <a:pt x="0" y="0"/>
                              </a:moveTo>
                              <a:lnTo>
                                <a:pt x="283493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44545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998917pt;margin-top:11.469144pt;width:22.35pt;height:.1pt;mso-position-horizontal-relative:page;mso-position-vertical-relative:paragraph;z-index:-15721984;mso-wrap-distance-left:0;mso-wrap-distance-right:0" id="docshape27" coordorigin="1860,229" coordsize="447,0" path="m1860,229l2306,229e" filled="false" stroked="true" strokeweight="1.200014pt" strokecolor="#445457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1601753</wp:posOffset>
                </wp:positionH>
                <wp:positionV relativeFrom="paragraph">
                  <wp:posOffset>145658</wp:posOffset>
                </wp:positionV>
                <wp:extent cx="283845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283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845" h="0">
                              <a:moveTo>
                                <a:pt x="0" y="0"/>
                              </a:moveTo>
                              <a:lnTo>
                                <a:pt x="283493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44545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122299pt;margin-top:11.469144pt;width:22.35pt;height:.1pt;mso-position-horizontal-relative:page;mso-position-vertical-relative:paragraph;z-index:-15721472;mso-wrap-distance-left:0;mso-wrap-distance-right:0" id="docshape28" coordorigin="2522,229" coordsize="447,0" path="m2522,229l2969,229e" filled="false" stroked="true" strokeweight="1.200014pt" strokecolor="#445457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3424644</wp:posOffset>
                </wp:positionH>
                <wp:positionV relativeFrom="paragraph">
                  <wp:posOffset>151754</wp:posOffset>
                </wp:positionV>
                <wp:extent cx="149860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49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860" h="0">
                              <a:moveTo>
                                <a:pt x="0" y="0"/>
                              </a:moveTo>
                              <a:lnTo>
                                <a:pt x="149367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44545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657013pt;margin-top:11.949144pt;width:11.8pt;height:.1pt;mso-position-horizontal-relative:page;mso-position-vertical-relative:paragraph;z-index:-15720960;mso-wrap-distance-left:0;mso-wrap-distance-right:0" id="docshape29" coordorigin="5393,239" coordsize="236,0" path="m5393,239l5628,239e" filled="false" stroked="true" strokeweight="1.200014pt" strokecolor="#44545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29"/>
        <w:ind w:left="180" w:right="0" w:firstLine="0"/>
        <w:jc w:val="left"/>
        <w:rPr>
          <w:rFonts w:ascii="Arial"/>
          <w:sz w:val="21"/>
        </w:rPr>
      </w:pPr>
      <w:r>
        <w:rPr>
          <w:rFonts w:ascii="Arial"/>
          <w:color w:val="3F3F3F"/>
          <w:w w:val="90"/>
          <w:sz w:val="21"/>
        </w:rPr>
        <w:t>t</w:t>
      </w:r>
      <w:r>
        <w:rPr>
          <w:rFonts w:ascii="Arial"/>
          <w:color w:val="3F3F3F"/>
          <w:spacing w:val="18"/>
          <w:sz w:val="21"/>
        </w:rPr>
        <w:t> </w:t>
      </w:r>
      <w:r>
        <w:rPr>
          <w:rFonts w:ascii="Arial"/>
          <w:sz w:val="21"/>
        </w:rPr>
        <w:t>3.</w:t>
      </w:r>
      <w:r>
        <w:rPr>
          <w:rFonts w:ascii="Arial"/>
          <w:spacing w:val="-7"/>
          <w:sz w:val="21"/>
        </w:rPr>
        <w:t> </w:t>
      </w:r>
      <w:r>
        <w:rPr>
          <w:rFonts w:ascii="Arial"/>
          <w:spacing w:val="-2"/>
          <w:sz w:val="21"/>
        </w:rPr>
        <w:t>Opcije</w:t>
      </w:r>
    </w:p>
    <w:p>
      <w:pPr>
        <w:spacing w:line="218" w:lineRule="auto" w:before="142"/>
        <w:ind w:left="916" w:right="263" w:hanging="35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spacing w:val="80"/>
          <w:sz w:val="22"/>
        </w:rPr>
        <w:t> </w:t>
      </w:r>
      <w:r>
        <w:rPr>
          <w:rFonts w:ascii="Arial" w:hAnsi="Arial"/>
          <w:sz w:val="22"/>
        </w:rPr>
        <w:t>Koje su moguće </w:t>
      </w:r>
      <w:r>
        <w:rPr>
          <w:rFonts w:ascii="Arial" w:hAnsi="Arial"/>
          <w:b/>
          <w:sz w:val="22"/>
        </w:rPr>
        <w:t>opcije </w:t>
      </w:r>
      <w:r>
        <w:rPr>
          <w:rFonts w:ascii="Arial" w:hAnsi="Arial"/>
          <w:sz w:val="22"/>
        </w:rPr>
        <w:t>za ispunjavanje cíljeva </w:t>
      </w:r>
      <w:r>
        <w:rPr>
          <w:rFonts w:ascii="Arial" w:hAnsi="Arial"/>
          <w:color w:val="0A0A0A"/>
          <w:sz w:val="22"/>
        </w:rPr>
        <w:t>í </w:t>
      </w:r>
      <w:r>
        <w:rPr>
          <w:rFonts w:ascii="Arial" w:hAnsi="Arial"/>
          <w:sz w:val="22"/>
        </w:rPr>
        <w:t>rjeśavanje problema? (uvijek treba </w:t>
      </w:r>
      <w:r>
        <w:rPr>
          <w:rFonts w:ascii="Arial" w:hAnsi="Arial"/>
          <w:sz w:val="25"/>
        </w:rPr>
        <w:t>razmatrati “status quo" opcìju</w:t>
      </w:r>
      <w:r>
        <w:rPr>
          <w:rFonts w:ascii="Arial" w:hAnsi="Arial"/>
          <w:spacing w:val="-5"/>
          <w:sz w:val="25"/>
        </w:rPr>
        <w:t> </w:t>
      </w:r>
      <w:r>
        <w:rPr>
          <w:rFonts w:ascii="Arial" w:hAnsi="Arial"/>
          <w:sz w:val="25"/>
        </w:rPr>
        <w:t>i preporučljivo je</w:t>
      </w:r>
      <w:r>
        <w:rPr>
          <w:rFonts w:ascii="Arial" w:hAnsi="Arial"/>
          <w:spacing w:val="-5"/>
          <w:sz w:val="25"/>
        </w:rPr>
        <w:t> </w:t>
      </w:r>
      <w:r>
        <w:rPr>
          <w:rFonts w:ascii="Arial" w:hAnsi="Arial"/>
          <w:sz w:val="25"/>
        </w:rPr>
        <w:t>uključiti</w:t>
      </w:r>
      <w:r>
        <w:rPr>
          <w:rFonts w:ascii="Arial" w:hAnsi="Arial"/>
          <w:spacing w:val="-1"/>
          <w:sz w:val="25"/>
        </w:rPr>
        <w:t> </w:t>
      </w:r>
      <w:r>
        <w:rPr>
          <w:rFonts w:ascii="Arial" w:hAnsi="Arial"/>
          <w:sz w:val="25"/>
        </w:rPr>
        <w:t>i</w:t>
      </w:r>
      <w:r>
        <w:rPr>
          <w:rFonts w:ascii="Arial" w:hAnsi="Arial"/>
          <w:spacing w:val="-2"/>
          <w:sz w:val="25"/>
        </w:rPr>
        <w:t> </w:t>
      </w:r>
      <w:r>
        <w:rPr>
          <w:rFonts w:ascii="Arial" w:hAnsi="Arial"/>
          <w:sz w:val="25"/>
        </w:rPr>
        <w:t>neregulatornu opciju, </w:t>
      </w:r>
      <w:r>
        <w:rPr>
          <w:rFonts w:ascii="Arial" w:hAnsi="Arial"/>
          <w:sz w:val="22"/>
        </w:rPr>
        <w:t>osim ako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postoji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obaveza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donošenja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predloženog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propisa).</w:t>
      </w:r>
    </w:p>
    <w:p>
      <w:pPr>
        <w:spacing w:line="312" w:lineRule="exact" w:before="0"/>
        <w:ind w:left="164" w:right="0" w:firstLine="0"/>
        <w:jc w:val="left"/>
        <w:rPr>
          <w:rFonts w:ascii="Arial" w:hAnsi="Arial"/>
          <w:sz w:val="30"/>
        </w:rPr>
      </w:pPr>
      <w:r>
        <w:rPr>
          <w:rFonts w:ascii="Arial" w:hAnsi="Arial"/>
          <w:w w:val="65"/>
          <w:sz w:val="30"/>
        </w:rPr>
        <w:t>‘.</w:t>
      </w:r>
      <w:r>
        <w:rPr>
          <w:rFonts w:ascii="Arial" w:hAnsi="Arial"/>
          <w:spacing w:val="33"/>
          <w:sz w:val="30"/>
        </w:rPr>
        <w:t> </w:t>
      </w:r>
      <w:r>
        <w:rPr>
          <w:rFonts w:ascii="Arial" w:hAnsi="Arial"/>
          <w:w w:val="75"/>
          <w:sz w:val="30"/>
        </w:rPr>
        <w:t>...-</w:t>
      </w:r>
      <w:r>
        <w:rPr>
          <w:rFonts w:ascii="Arial" w:hAnsi="Arial"/>
          <w:spacing w:val="-20"/>
          <w:sz w:val="30"/>
        </w:rPr>
        <w:t> </w:t>
      </w:r>
      <w:r>
        <w:rPr>
          <w:rFonts w:ascii="Arial" w:hAnsi="Arial"/>
          <w:color w:val="67757C"/>
          <w:w w:val="75"/>
          <w:sz w:val="30"/>
        </w:rPr>
        <w:t>.</w:t>
      </w:r>
      <w:r>
        <w:rPr>
          <w:rFonts w:ascii="Arial" w:hAnsi="Arial"/>
          <w:color w:val="67757C"/>
          <w:spacing w:val="-9"/>
          <w:sz w:val="30"/>
        </w:rPr>
        <w:t> </w:t>
      </w:r>
      <w:r>
        <w:rPr>
          <w:rFonts w:ascii="Arial" w:hAnsi="Arial"/>
          <w:w w:val="75"/>
          <w:sz w:val="30"/>
        </w:rPr>
        <w:t>.'^è?ê•‹</w:t>
      </w:r>
      <w:r>
        <w:rPr>
          <w:rFonts w:ascii="Arial" w:hAnsi="Arial"/>
          <w:spacing w:val="-15"/>
          <w:sz w:val="30"/>
        </w:rPr>
        <w:t> </w:t>
      </w:r>
      <w:r>
        <w:rPr>
          <w:rFonts w:ascii="Arial" w:hAnsi="Arial"/>
          <w:w w:val="75"/>
          <w:sz w:val="30"/>
        </w:rPr>
        <w:t>.</w:t>
      </w:r>
      <w:r>
        <w:rPr>
          <w:rFonts w:ascii="Arial" w:hAnsi="Arial"/>
          <w:spacing w:val="-19"/>
          <w:sz w:val="30"/>
        </w:rPr>
        <w:t> </w:t>
      </w:r>
      <w:r>
        <w:rPr>
          <w:rFonts w:ascii="Arial" w:hAnsi="Arial"/>
          <w:w w:val="75"/>
          <w:sz w:val="30"/>
        </w:rPr>
        <w:t>î'*ï</w:t>
      </w:r>
      <w:r>
        <w:rPr>
          <w:rFonts w:ascii="Arial" w:hAnsi="Arial"/>
          <w:spacing w:val="-1"/>
          <w:w w:val="75"/>
          <w:sz w:val="30"/>
        </w:rPr>
        <w:t> </w:t>
      </w:r>
      <w:r>
        <w:rPr>
          <w:rFonts w:ascii="Arial" w:hAnsi="Arial"/>
          <w:w w:val="75"/>
          <w:sz w:val="30"/>
        </w:rPr>
        <w:t>é!ãi.e›ć"a°</w:t>
      </w:r>
      <w:r>
        <w:rPr>
          <w:rFonts w:ascii="Arial" w:hAnsi="Arial"/>
          <w:spacing w:val="58"/>
          <w:sz w:val="30"/>
        </w:rPr>
        <w:t> </w:t>
      </w:r>
      <w:r>
        <w:rPr>
          <w:rFonts w:ascii="Arial" w:hAnsi="Arial"/>
          <w:spacing w:val="-2"/>
          <w:w w:val="75"/>
          <w:sz w:val="30"/>
        </w:rPr>
        <w:t>°eciłîï?</w:t>
      </w:r>
    </w:p>
    <w:p>
      <w:pPr>
        <w:tabs>
          <w:tab w:pos="8280" w:val="left" w:leader="none"/>
        </w:tabs>
        <w:spacing w:line="263" w:lineRule="exact" w:before="215"/>
        <w:ind w:left="298" w:right="0" w:firstLine="0"/>
        <w:jc w:val="left"/>
        <w:rPr>
          <w:rFonts w:ascii="Arial" w:hAnsi="Arial"/>
          <w:position w:val="-3"/>
          <w:sz w:val="25"/>
        </w:rPr>
      </w:pPr>
      <w:r>
        <w:rPr>
          <w:rFonts w:ascii="Arial" w:hAnsi="Arial"/>
          <w:i/>
          <w:sz w:val="22"/>
        </w:rPr>
        <w:t>Opcij”a</w:t>
      </w:r>
      <w:r>
        <w:rPr>
          <w:rFonts w:ascii="Arial" w:hAnsi="Arial"/>
          <w:i/>
          <w:spacing w:val="52"/>
          <w:sz w:val="22"/>
        </w:rPr>
        <w:t>  </w:t>
      </w:r>
      <w:r>
        <w:rPr>
          <w:rFonts w:ascii="Arial" w:hAnsi="Arial"/>
          <w:sz w:val="22"/>
        </w:rPr>
        <w:t>status</w:t>
      </w:r>
      <w:r>
        <w:rPr>
          <w:rFonts w:ascii="Arial" w:hAnsi="Arial"/>
          <w:spacing w:val="40"/>
          <w:sz w:val="22"/>
        </w:rPr>
        <w:t>  </w:t>
      </w:r>
      <w:r>
        <w:rPr>
          <w:rFonts w:ascii="Arial" w:hAnsi="Arial"/>
          <w:i/>
          <w:sz w:val="22"/>
        </w:rPr>
        <w:t>quo,</w:t>
      </w:r>
      <w:r>
        <w:rPr>
          <w:rFonts w:ascii="Arial" w:hAnsi="Arial"/>
          <w:i/>
          <w:spacing w:val="36"/>
          <w:sz w:val="22"/>
        </w:rPr>
        <w:t>  </w:t>
      </w:r>
      <w:r>
        <w:rPr>
          <w:rFonts w:ascii="Arial" w:hAnsi="Arial"/>
          <w:sz w:val="22"/>
        </w:rPr>
        <w:t>odnosno</w:t>
      </w:r>
      <w:r>
        <w:rPr>
          <w:rFonts w:ascii="Arial" w:hAnsi="Arial"/>
          <w:spacing w:val="45"/>
          <w:sz w:val="22"/>
        </w:rPr>
        <w:t>  </w:t>
      </w:r>
      <w:r>
        <w:rPr>
          <w:rFonts w:ascii="Arial" w:hAnsi="Arial"/>
          <w:sz w:val="22"/>
        </w:rPr>
        <w:t>odsustvo</w:t>
      </w:r>
      <w:r>
        <w:rPr>
          <w:rFonts w:ascii="Arial" w:hAnsi="Arial"/>
          <w:spacing w:val="44"/>
          <w:sz w:val="22"/>
        </w:rPr>
        <w:t>  </w:t>
      </w:r>
      <w:r>
        <w:rPr>
          <w:rFonts w:ascii="Arial" w:hAnsi="Arial"/>
          <w:sz w:val="22"/>
        </w:rPr>
        <w:t>donośenja</w:t>
      </w:r>
      <w:r>
        <w:rPr>
          <w:rFonts w:ascii="Arial" w:hAnsi="Arial"/>
          <w:spacing w:val="52"/>
          <w:sz w:val="22"/>
        </w:rPr>
        <w:t>  </w:t>
      </w:r>
      <w:r>
        <w:rPr>
          <w:rFonts w:ascii="Arial" w:hAnsi="Arial"/>
          <w:sz w:val="22"/>
        </w:rPr>
        <w:t>predmetne</w:t>
      </w:r>
      <w:r>
        <w:rPr>
          <w:rFonts w:ascii="Arial" w:hAnsi="Arial"/>
          <w:spacing w:val="54"/>
          <w:sz w:val="22"/>
        </w:rPr>
        <w:t>  </w:t>
      </w:r>
      <w:r>
        <w:rPr>
          <w:rFonts w:ascii="Arial" w:hAnsi="Arial"/>
          <w:spacing w:val="-2"/>
          <w:position w:val="-3"/>
          <w:sz w:val="25"/>
        </w:rPr>
        <w:t>odluke,</w:t>
      </w:r>
      <w:r>
        <w:rPr>
          <w:rFonts w:ascii="Arial" w:hAnsi="Arial"/>
          <w:position w:val="-3"/>
          <w:sz w:val="25"/>
        </w:rPr>
        <w:tab/>
        <w:t>nije</w:t>
      </w:r>
      <w:r>
        <w:rPr>
          <w:rFonts w:ascii="Arial" w:hAnsi="Arial"/>
          <w:spacing w:val="65"/>
          <w:position w:val="-3"/>
          <w:sz w:val="25"/>
        </w:rPr>
        <w:t> </w:t>
      </w:r>
      <w:r>
        <w:rPr>
          <w:rFonts w:ascii="Arial" w:hAnsi="Arial"/>
          <w:spacing w:val="-2"/>
          <w:position w:val="-3"/>
          <w:sz w:val="25"/>
        </w:rPr>
        <w:t>uopšte</w:t>
      </w:r>
    </w:p>
    <w:p>
      <w:pPr>
        <w:pStyle w:val="BodyText"/>
        <w:spacing w:line="283" w:lineRule="exact"/>
        <w:ind w:left="302"/>
        <w:rPr>
          <w:rFonts w:ascii="Arial" w:hAnsi="Arial"/>
          <w:position w:val="-2"/>
        </w:rPr>
      </w:pPr>
      <w:r>
        <w:rPr>
          <w:rFonts w:ascii="Arial" w:hAnsi="Arial"/>
          <w:position w:val="-2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1016477</wp:posOffset>
            </wp:positionH>
            <wp:positionV relativeFrom="paragraph">
              <wp:posOffset>122989</wp:posOffset>
            </wp:positionV>
            <wp:extent cx="18289" cy="182882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182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pacing w:val="-2"/>
        </w:rPr>
        <w:t>razmatrana,</w:t>
      </w:r>
      <w:r>
        <w:rPr>
          <w:rFonts w:ascii="Arial" w:hAnsi="Arial"/>
          <w:spacing w:val="-11"/>
        </w:rPr>
        <w:t> </w:t>
      </w:r>
      <w:r>
        <w:rPr>
          <w:rFonts w:ascii="Arial" w:hAnsi="Arial"/>
          <w:spacing w:val="-2"/>
        </w:rPr>
        <w:t>jer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2"/>
        </w:rPr>
        <w:t>samom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2"/>
        </w:rPr>
        <w:t>ostavkom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-2"/>
        </w:rPr>
        <w:t>člana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2"/>
        </w:rPr>
        <w:t>odbora</w:t>
      </w:r>
      <w:r>
        <w:rPr>
          <w:rFonts w:ascii="Arial" w:hAnsi="Arial"/>
          <w:spacing w:val="-1"/>
        </w:rPr>
        <w:t> </w:t>
      </w:r>
      <w:r>
        <w:rPr>
          <w:rFonts w:ascii="Arial" w:hAnsi="Arial"/>
          <w:spacing w:val="-2"/>
        </w:rPr>
        <w:t>direktora</w:t>
      </w:r>
      <w:r>
        <w:rPr>
          <w:rFonts w:ascii="Arial" w:hAnsi="Arial"/>
          <w:spacing w:val="-6"/>
        </w:rPr>
        <w:t> </w:t>
      </w:r>
      <w:r>
        <w:rPr>
          <w:rFonts w:ascii="Arial" w:hAnsi="Arial"/>
          <w:spacing w:val="-2"/>
          <w:position w:val="-2"/>
        </w:rPr>
        <w:t>neophodno</w:t>
      </w:r>
      <w:r>
        <w:rPr>
          <w:rFonts w:ascii="Arial" w:hAnsi="Arial"/>
          <w:spacing w:val="-1"/>
          <w:position w:val="-2"/>
        </w:rPr>
        <w:t> </w:t>
      </w:r>
      <w:r>
        <w:rPr>
          <w:rFonts w:ascii="Arial" w:hAnsi="Arial"/>
          <w:spacing w:val="-2"/>
          <w:position w:val="-2"/>
        </w:rPr>
        <w:t>je</w:t>
      </w:r>
      <w:r>
        <w:rPr>
          <w:rFonts w:ascii="Arial" w:hAnsi="Arial"/>
          <w:spacing w:val="-14"/>
          <w:position w:val="-2"/>
        </w:rPr>
        <w:t> </w:t>
      </w:r>
      <w:r>
        <w:rPr>
          <w:rFonts w:ascii="Arial" w:hAnsi="Arial"/>
          <w:spacing w:val="-2"/>
          <w:position w:val="-2"/>
        </w:rPr>
        <w:t>imenovati</w:t>
      </w:r>
      <w:r>
        <w:rPr>
          <w:rFonts w:ascii="Arial" w:hAnsi="Arial"/>
          <w:spacing w:val="-3"/>
          <w:position w:val="-2"/>
        </w:rPr>
        <w:t> </w:t>
      </w:r>
      <w:r>
        <w:rPr>
          <w:rFonts w:ascii="Arial" w:hAnsi="Arial"/>
          <w:spacing w:val="-2"/>
          <w:position w:val="-2"/>
        </w:rPr>
        <w:t>novog</w:t>
      </w:r>
      <w:r>
        <w:rPr>
          <w:rFonts w:ascii="Arial" w:hAnsi="Arial"/>
          <w:spacing w:val="14"/>
          <w:position w:val="-2"/>
        </w:rPr>
        <w:t> </w:t>
      </w:r>
      <w:r>
        <w:rPr>
          <w:rFonts w:ascii="Arial" w:hAnsi="Arial"/>
          <w:color w:val="64697E"/>
          <w:spacing w:val="-10"/>
          <w:position w:val="-2"/>
        </w:rPr>
        <w:t>'</w:t>
      </w:r>
    </w:p>
    <w:p>
      <w:pPr>
        <w:tabs>
          <w:tab w:pos="1705" w:val="left" w:leader="none"/>
          <w:tab w:pos="3225" w:val="left" w:leader="none"/>
          <w:tab w:pos="4938" w:val="left" w:leader="none"/>
          <w:tab w:pos="8038" w:val="left" w:leader="none"/>
        </w:tabs>
        <w:spacing w:line="284" w:lineRule="exact" w:before="0"/>
        <w:ind w:left="299" w:right="0" w:firstLine="0"/>
        <w:jc w:val="left"/>
        <w:rPr>
          <w:rFonts w:ascii="Arial" w:hAnsi="Arial"/>
          <w:position w:val="-1"/>
          <w:sz w:val="24"/>
        </w:rPr>
      </w:pPr>
      <w:r>
        <w:rPr>
          <w:rFonts w:ascii="Arial" w:hAnsi="Arial"/>
          <w:position w:val="1"/>
          <w:sz w:val="22"/>
        </w:rPr>
        <w:t>cl</w:t>
      </w:r>
      <w:r>
        <w:rPr>
          <w:rFonts w:ascii="Arial" w:hAnsi="Arial"/>
          <w:position w:val="1"/>
          <w:sz w:val="22"/>
          <w:u w:val="thick" w:color="484F57"/>
        </w:rPr>
        <w:t>ana</w:t>
      </w:r>
      <w:r>
        <w:rPr>
          <w:rFonts w:ascii="Arial" w:hAnsi="Arial"/>
          <w:spacing w:val="56"/>
          <w:w w:val="150"/>
          <w:position w:val="1"/>
          <w:sz w:val="22"/>
          <w:u w:val="thick" w:color="484F57"/>
        </w:rPr>
        <w:t> </w:t>
      </w:r>
      <w:r>
        <w:rPr>
          <w:rFonts w:ascii="Arial" w:hAnsi="Arial"/>
          <w:spacing w:val="19"/>
          <w:w w:val="150"/>
          <w:position w:val="1"/>
          <w:sz w:val="22"/>
        </w:rPr>
        <w:t> </w:t>
      </w:r>
      <w:r>
        <w:rPr>
          <w:rFonts w:ascii="Arial" w:hAnsi="Arial"/>
          <w:spacing w:val="-4"/>
          <w:position w:val="1"/>
          <w:sz w:val="22"/>
          <w:u w:val="thick" w:color="484F57"/>
        </w:rPr>
        <w:t>rad</w:t>
      </w:r>
      <w:r>
        <w:rPr>
          <w:rFonts w:ascii="Arial" w:hAnsi="Arial"/>
          <w:spacing w:val="-4"/>
          <w:position w:val="1"/>
          <w:sz w:val="22"/>
        </w:rPr>
        <w:t>i</w:t>
      </w:r>
      <w:r>
        <w:rPr>
          <w:rFonts w:ascii="Arial" w:hAnsi="Arial"/>
          <w:position w:val="1"/>
          <w:sz w:val="22"/>
        </w:rPr>
        <w:tab/>
      </w:r>
      <w:r>
        <w:rPr>
          <w:rFonts w:ascii="Arial" w:hAnsi="Arial"/>
          <w:spacing w:val="-2"/>
          <w:position w:val="1"/>
          <w:sz w:val="22"/>
        </w:rPr>
        <w:t>nesm</w:t>
      </w:r>
      <w:r>
        <w:rPr>
          <w:rFonts w:ascii="Arial" w:hAnsi="Arial"/>
          <w:spacing w:val="-2"/>
          <w:position w:val="1"/>
          <w:sz w:val="22"/>
          <w:u w:val="thick" w:color="484F57"/>
        </w:rPr>
        <w:t>eta</w:t>
      </w:r>
      <w:r>
        <w:rPr>
          <w:rFonts w:ascii="Arial" w:hAnsi="Arial"/>
          <w:spacing w:val="-2"/>
          <w:position w:val="1"/>
          <w:sz w:val="22"/>
        </w:rPr>
        <w:t>no</w:t>
      </w:r>
      <w:r>
        <w:rPr>
          <w:rFonts w:ascii="Arial" w:hAnsi="Arial"/>
          <w:spacing w:val="-2"/>
          <w:sz w:val="22"/>
        </w:rPr>
        <w:t>g</w:t>
      </w:r>
      <w:r>
        <w:rPr>
          <w:rFonts w:ascii="Arial" w:hAnsi="Arial"/>
          <w:sz w:val="22"/>
        </w:rPr>
        <w:tab/>
      </w:r>
      <w:r>
        <w:rPr>
          <w:rFonts w:ascii="Arial" w:hAnsi="Arial"/>
          <w:spacing w:val="-2"/>
          <w:position w:val="1"/>
          <w:sz w:val="22"/>
        </w:rPr>
        <w:t>funk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2"/>
          <w:position w:val="1"/>
          <w:sz w:val="22"/>
        </w:rPr>
        <w:t>ioni</w:t>
      </w:r>
      <w:r>
        <w:rPr>
          <w:rFonts w:ascii="Arial" w:hAnsi="Arial"/>
          <w:spacing w:val="-2"/>
          <w:sz w:val="22"/>
        </w:rPr>
        <w:t>s</w:t>
      </w:r>
      <w:r>
        <w:rPr>
          <w:rFonts w:ascii="Arial" w:hAnsi="Arial"/>
          <w:spacing w:val="-2"/>
          <w:position w:val="1"/>
          <w:sz w:val="22"/>
        </w:rPr>
        <w:t>an'</w:t>
      </w:r>
      <w:r>
        <w:rPr>
          <w:rFonts w:ascii="Arial" w:hAnsi="Arial"/>
          <w:spacing w:val="-2"/>
          <w:sz w:val="22"/>
        </w:rPr>
        <w:t>j</w:t>
      </w:r>
      <w:r>
        <w:rPr>
          <w:rFonts w:ascii="Arial" w:hAnsi="Arial"/>
          <w:spacing w:val="-2"/>
          <w:sz w:val="22"/>
          <w:u w:val="thick" w:color="484F57"/>
        </w:rPr>
        <w:t>a</w:t>
      </w:r>
      <w:r>
        <w:rPr>
          <w:rFonts w:ascii="Arial" w:hAnsi="Arial"/>
          <w:sz w:val="22"/>
          <w:u w:val="thick" w:color="484F57"/>
        </w:rPr>
        <w:tab/>
      </w:r>
      <w:r>
        <w:rPr>
          <w:rFonts w:ascii="Arial" w:hAnsi="Arial"/>
          <w:spacing w:val="34"/>
          <w:w w:val="99"/>
          <w:position w:val="1"/>
          <w:sz w:val="22"/>
        </w:rPr>
        <w:t>D</w:t>
      </w:r>
      <w:r>
        <w:rPr>
          <w:rFonts w:ascii="Arial" w:hAnsi="Arial"/>
          <w:spacing w:val="11"/>
          <w:sz w:val="22"/>
        </w:rPr>
        <w:t>ru</w:t>
      </w:r>
      <w:r>
        <w:rPr>
          <w:rFonts w:ascii="Arial" w:hAnsi="Arial"/>
          <w:spacing w:val="-86"/>
          <w:sz w:val="22"/>
        </w:rPr>
        <w:t>s</w:t>
      </w:r>
      <w:r>
        <w:rPr>
          <w:rFonts w:ascii="Arial" w:hAnsi="Arial"/>
          <w:spacing w:val="10"/>
          <w:w w:val="99"/>
          <w:position w:val="1"/>
          <w:sz w:val="22"/>
        </w:rPr>
        <w:t>”</w:t>
      </w:r>
      <w:r>
        <w:rPr>
          <w:rFonts w:ascii="Arial" w:hAnsi="Arial"/>
          <w:spacing w:val="16"/>
          <w:w w:val="99"/>
          <w:position w:val="1"/>
          <w:sz w:val="22"/>
        </w:rPr>
        <w:t>t</w:t>
      </w:r>
      <w:r>
        <w:rPr>
          <w:rFonts w:ascii="Arial" w:hAnsi="Arial"/>
          <w:spacing w:val="-26"/>
          <w:w w:val="99"/>
          <w:sz w:val="22"/>
          <w:u w:val="thick" w:color="484F57"/>
        </w:rPr>
        <w:t> </w:t>
      </w:r>
      <w:r>
        <w:rPr>
          <w:rFonts w:ascii="Arial" w:hAnsi="Arial"/>
          <w:sz w:val="22"/>
          <w:u w:val="thick" w:color="484F57"/>
        </w:rPr>
        <w:t>va</w:t>
      </w:r>
      <w:r>
        <w:rPr>
          <w:rFonts w:ascii="Arial" w:hAnsi="Arial"/>
          <w:spacing w:val="60"/>
          <w:sz w:val="22"/>
        </w:rPr>
        <w:t> </w:t>
      </w:r>
      <w:r>
        <w:rPr>
          <w:rFonts w:ascii="Arial" w:hAnsi="Arial"/>
          <w:spacing w:val="32"/>
          <w:sz w:val="22"/>
          <w:u w:val="thick" w:color="484F57"/>
        </w:rPr>
        <w:t> </w:t>
      </w:r>
      <w:r>
        <w:rPr>
          <w:rFonts w:ascii="Arial" w:hAnsi="Arial"/>
          <w:sz w:val="22"/>
          <w:u w:val="thick" w:color="484F57"/>
        </w:rPr>
        <w:t>s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4"/>
          <w:sz w:val="22"/>
        </w:rPr>
        <w:t> </w:t>
      </w:r>
      <w:r>
        <w:rPr>
          <w:rFonts w:ascii="Arial" w:hAnsi="Arial"/>
          <w:spacing w:val="57"/>
          <w:w w:val="150"/>
          <w:position w:val="-1"/>
          <w:sz w:val="24"/>
          <w:u w:val="thick" w:color="484F57"/>
        </w:rPr>
        <w:t> </w:t>
      </w:r>
      <w:r>
        <w:rPr>
          <w:rFonts w:ascii="Arial" w:hAnsi="Arial"/>
          <w:spacing w:val="-2"/>
          <w:position w:val="-1"/>
          <w:sz w:val="24"/>
          <w:u w:val="thick" w:color="484F57"/>
        </w:rPr>
        <w:t>o</w:t>
      </w:r>
      <w:r>
        <w:rPr>
          <w:rFonts w:ascii="Arial" w:hAnsi="Arial"/>
          <w:spacing w:val="-2"/>
          <w:position w:val="-1"/>
          <w:sz w:val="24"/>
        </w:rPr>
        <w:t>grani</w:t>
      </w:r>
      <w:r>
        <w:rPr>
          <w:rFonts w:ascii="Arial" w:hAnsi="Arial"/>
          <w:spacing w:val="-2"/>
          <w:position w:val="-1"/>
          <w:sz w:val="24"/>
          <w:u w:val="thick" w:color="484F57"/>
        </w:rPr>
        <w:t>če</w:t>
      </w:r>
      <w:r>
        <w:rPr>
          <w:rFonts w:ascii="Arial" w:hAnsi="Arial"/>
          <w:spacing w:val="-2"/>
          <w:position w:val="-1"/>
          <w:sz w:val="24"/>
        </w:rPr>
        <w:t>nom</w:t>
      </w:r>
      <w:r>
        <w:rPr>
          <w:rFonts w:ascii="Arial" w:hAnsi="Arial"/>
          <w:position w:val="-1"/>
          <w:sz w:val="24"/>
        </w:rPr>
        <w:tab/>
      </w:r>
      <w:r>
        <w:rPr>
          <w:rFonts w:ascii="Arial" w:hAnsi="Arial"/>
          <w:spacing w:val="-4"/>
          <w:position w:val="-1"/>
          <w:sz w:val="24"/>
        </w:rPr>
        <w:t>o</w:t>
      </w:r>
      <w:r>
        <w:rPr>
          <w:rFonts w:ascii="Arial" w:hAnsi="Arial"/>
          <w:spacing w:val="-4"/>
          <w:position w:val="-1"/>
          <w:sz w:val="24"/>
          <w:u w:val="thick" w:color="484F57"/>
        </w:rPr>
        <w:t>dgo</w:t>
      </w:r>
      <w:r>
        <w:rPr>
          <w:rFonts w:ascii="Arial" w:hAnsi="Arial"/>
          <w:spacing w:val="-4"/>
          <w:position w:val="-1"/>
          <w:sz w:val="24"/>
        </w:rPr>
        <w:t>vornosću</w:t>
      </w:r>
      <w:r>
        <w:rPr>
          <w:rFonts w:ascii="Arial" w:hAnsi="Arial"/>
          <w:spacing w:val="14"/>
          <w:position w:val="-1"/>
          <w:sz w:val="24"/>
        </w:rPr>
        <w:t> </w:t>
      </w:r>
      <w:r>
        <w:rPr>
          <w:rFonts w:ascii="Arial" w:hAnsi="Arial"/>
          <w:color w:val="494949"/>
          <w:spacing w:val="-10"/>
          <w:position w:val="-1"/>
          <w:sz w:val="24"/>
        </w:rPr>
        <w:t>,</w:t>
      </w:r>
    </w:p>
    <w:p>
      <w:pPr>
        <w:spacing w:after="0" w:line="284" w:lineRule="exact"/>
        <w:jc w:val="left"/>
        <w:rPr>
          <w:rFonts w:ascii="Arial" w:hAnsi="Arial"/>
          <w:position w:val="-1"/>
          <w:sz w:val="24"/>
        </w:rPr>
        <w:sectPr>
          <w:type w:val="continuous"/>
          <w:pgSz w:w="11910" w:h="16840"/>
          <w:pgMar w:top="500" w:bottom="280" w:left="1417" w:right="708"/>
        </w:sectPr>
      </w:pPr>
    </w:p>
    <w:p>
      <w:pPr>
        <w:tabs>
          <w:tab w:pos="3121" w:val="left" w:leader="none"/>
          <w:tab w:pos="3937" w:val="left" w:leader="none"/>
          <w:tab w:pos="4772" w:val="left" w:leader="none"/>
          <w:tab w:pos="5856" w:val="left" w:leader="none"/>
          <w:tab w:pos="8313" w:val="left" w:leader="none"/>
        </w:tabs>
        <w:spacing w:line="20" w:lineRule="exact"/>
        <w:ind w:left="1096" w:right="0" w:firstLine="0"/>
        <w:jc w:val="left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892810" cy="15240"/>
                <wp:effectExtent l="9525" t="0" r="2540" b="3810"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892810" cy="15240"/>
                          <a:chExt cx="892810" cy="1524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7618"/>
                            <a:ext cx="892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810" h="0">
                                <a:moveTo>
                                  <a:pt x="0" y="0"/>
                                </a:moveTo>
                                <a:lnTo>
                                  <a:pt x="892803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0.3pt;height:1.2pt;mso-position-horizontal-relative:char;mso-position-vertical-relative:line" id="docshapegroup30" coordorigin="0,0" coordsize="1406,24">
                <v:line style="position:absolute" from="0,12" to="1406,12" stroked="true" strokeweight="1.199767pt" strokecolor="#4b5760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  <w:r>
        <w:rPr>
          <w:rFonts w:ascii="Arial"/>
          <w:sz w:val="2"/>
        </w:rPr>
        <w:tab/>
      </w: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155575" cy="15240"/>
                <wp:effectExtent l="9525" t="0" r="6350" b="3810"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155575" cy="15240"/>
                          <a:chExt cx="155575" cy="1524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7618"/>
                            <a:ext cx="155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0">
                                <a:moveTo>
                                  <a:pt x="0" y="0"/>
                                </a:moveTo>
                                <a:lnTo>
                                  <a:pt x="155402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.25pt;height:1.2pt;mso-position-horizontal-relative:char;mso-position-vertical-relative:line" id="docshapegroup31" coordorigin="0,0" coordsize="245,24">
                <v:line style="position:absolute" from="0,12" to="245,12" stroked="true" strokeweight="1.199767pt" strokecolor="#4b5760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  <w:r>
        <w:rPr>
          <w:rFonts w:ascii="Arial"/>
          <w:sz w:val="2"/>
        </w:rPr>
        <w:tab/>
      </w: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204470" cy="15240"/>
                <wp:effectExtent l="9525" t="0" r="5079" b="3810"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204470" cy="15240"/>
                          <a:chExt cx="204470" cy="1524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7618"/>
                            <a:ext cx="204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0">
                                <a:moveTo>
                                  <a:pt x="0" y="0"/>
                                </a:moveTo>
                                <a:lnTo>
                                  <a:pt x="204156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.1pt;height:1.2pt;mso-position-horizontal-relative:char;mso-position-vertical-relative:line" id="docshapegroup32" coordorigin="0,0" coordsize="322,24">
                <v:line style="position:absolute" from="0,12" to="322,12" stroked="true" strokeweight="1.199767pt" strokecolor="#4b5760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  <w:r>
        <w:rPr>
          <w:rFonts w:ascii="Arial"/>
          <w:sz w:val="2"/>
        </w:rPr>
        <w:tab/>
      </w:r>
      <w:r>
        <w:rPr>
          <w:rFonts w:ascii="Arial"/>
          <w:position w:val="1"/>
          <w:sz w:val="2"/>
        </w:rPr>
        <mc:AlternateContent>
          <mc:Choice Requires="wps">
            <w:drawing>
              <wp:inline distT="0" distB="0" distL="0" distR="0">
                <wp:extent cx="490855" cy="15240"/>
                <wp:effectExtent l="9525" t="0" r="4445" b="3810"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490855" cy="15240"/>
                          <a:chExt cx="490855" cy="1524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7618"/>
                            <a:ext cx="490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0">
                                <a:moveTo>
                                  <a:pt x="0" y="0"/>
                                </a:moveTo>
                                <a:lnTo>
                                  <a:pt x="490584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.65pt;height:1.2pt;mso-position-horizontal-relative:char;mso-position-vertical-relative:line" id="docshapegroup33" coordorigin="0,0" coordsize="773,24">
                <v:line style="position:absolute" from="0,12" to="773,12" stroked="true" strokeweight="1.199767pt" strokecolor="#4b5760">
                  <v:stroke dashstyle="solid"/>
                </v:line>
              </v:group>
            </w:pict>
          </mc:Fallback>
        </mc:AlternateContent>
      </w:r>
      <w:r>
        <w:rPr>
          <w:rFonts w:ascii="Arial"/>
          <w:position w:val="1"/>
          <w:sz w:val="2"/>
        </w:rPr>
      </w:r>
      <w:r>
        <w:rPr>
          <w:rFonts w:ascii="Arial"/>
          <w:position w:val="1"/>
          <w:sz w:val="2"/>
        </w:rPr>
        <w:tab/>
      </w: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253365" cy="15240"/>
                <wp:effectExtent l="9525" t="0" r="3810" b="3810"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253365" cy="15240"/>
                          <a:chExt cx="253365" cy="1524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7618"/>
                            <a:ext cx="253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0">
                                <a:moveTo>
                                  <a:pt x="0" y="0"/>
                                </a:moveTo>
                                <a:lnTo>
                                  <a:pt x="252910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.95pt;height:1.2pt;mso-position-horizontal-relative:char;mso-position-vertical-relative:line" id="docshapegroup34" coordorigin="0,0" coordsize="399,24">
                <v:line style="position:absolute" from="0,12" to="398,12" stroked="true" strokeweight="1.199767pt" strokecolor="#4b5760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  <w:r>
        <w:rPr>
          <w:rFonts w:ascii="Times New Roman"/>
          <w:spacing w:val="117"/>
          <w:sz w:val="2"/>
        </w:rPr>
        <w:t> </w:t>
      </w:r>
      <w:r>
        <w:rPr>
          <w:rFonts w:ascii="Arial"/>
          <w:spacing w:val="117"/>
          <w:sz w:val="2"/>
        </w:rPr>
        <mc:AlternateContent>
          <mc:Choice Requires="wps">
            <w:drawing>
              <wp:inline distT="0" distB="0" distL="0" distR="0">
                <wp:extent cx="624840" cy="15240"/>
                <wp:effectExtent l="9525" t="0" r="3809" b="3810"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624840" cy="15240"/>
                          <a:chExt cx="624840" cy="1524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7618"/>
                            <a:ext cx="624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" h="0">
                                <a:moveTo>
                                  <a:pt x="0" y="0"/>
                                </a:moveTo>
                                <a:lnTo>
                                  <a:pt x="624657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.2pt;height:1.2pt;mso-position-horizontal-relative:char;mso-position-vertical-relative:line" id="docshapegroup35" coordorigin="0,0" coordsize="984,24">
                <v:line style="position:absolute" from="0,12" to="984,12" stroked="true" strokeweight="1.199767pt" strokecolor="#4b5760">
                  <v:stroke dashstyle="solid"/>
                </v:line>
              </v:group>
            </w:pict>
          </mc:Fallback>
        </mc:AlternateContent>
      </w:r>
      <w:r>
        <w:rPr>
          <w:rFonts w:ascii="Arial"/>
          <w:spacing w:val="117"/>
          <w:sz w:val="2"/>
        </w:rPr>
      </w:r>
      <w:r>
        <w:rPr>
          <w:rFonts w:ascii="Times New Roman"/>
          <w:spacing w:val="69"/>
          <w:sz w:val="2"/>
        </w:rPr>
        <w:t> </w:t>
      </w:r>
      <w:r>
        <w:rPr>
          <w:rFonts w:ascii="Arial"/>
          <w:spacing w:val="69"/>
          <w:sz w:val="2"/>
        </w:rPr>
        <mc:AlternateContent>
          <mc:Choice Requires="wps">
            <w:drawing>
              <wp:inline distT="0" distB="0" distL="0" distR="0">
                <wp:extent cx="314325" cy="15240"/>
                <wp:effectExtent l="9525" t="0" r="0" b="3810"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314325" cy="15240"/>
                          <a:chExt cx="314325" cy="1524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7618"/>
                            <a:ext cx="314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0">
                                <a:moveTo>
                                  <a:pt x="0" y="0"/>
                                </a:moveTo>
                                <a:lnTo>
                                  <a:pt x="313852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.75pt;height:1.2pt;mso-position-horizontal-relative:char;mso-position-vertical-relative:line" id="docshapegroup36" coordorigin="0,0" coordsize="495,24">
                <v:line style="position:absolute" from="0,12" to="494,12" stroked="true" strokeweight="1.199767pt" strokecolor="#4b5760">
                  <v:stroke dashstyle="solid"/>
                </v:line>
              </v:group>
            </w:pict>
          </mc:Fallback>
        </mc:AlternateContent>
      </w:r>
      <w:r>
        <w:rPr>
          <w:rFonts w:ascii="Arial"/>
          <w:spacing w:val="69"/>
          <w:sz w:val="2"/>
        </w:rPr>
      </w:r>
      <w:r>
        <w:rPr>
          <w:rFonts w:ascii="Arial"/>
          <w:spacing w:val="69"/>
          <w:sz w:val="2"/>
        </w:rPr>
        <w:tab/>
      </w:r>
      <w:r>
        <w:rPr>
          <w:rFonts w:ascii="Arial"/>
          <w:spacing w:val="69"/>
          <w:sz w:val="2"/>
        </w:rPr>
        <mc:AlternateContent>
          <mc:Choice Requires="wps">
            <w:drawing>
              <wp:inline distT="0" distB="0" distL="0" distR="0">
                <wp:extent cx="363220" cy="15240"/>
                <wp:effectExtent l="9525" t="0" r="0" b="3810"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363220" cy="15240"/>
                          <a:chExt cx="363220" cy="1524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7618"/>
                            <a:ext cx="363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0">
                                <a:moveTo>
                                  <a:pt x="0" y="0"/>
                                </a:moveTo>
                                <a:lnTo>
                                  <a:pt x="362606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.6pt;height:1.2pt;mso-position-horizontal-relative:char;mso-position-vertical-relative:line" id="docshapegroup37" coordorigin="0,0" coordsize="572,24">
                <v:line style="position:absolute" from="0,12" to="571,12" stroked="true" strokeweight="1.199767pt" strokecolor="#4b5760">
                  <v:stroke dashstyle="solid"/>
                </v:line>
              </v:group>
            </w:pict>
          </mc:Fallback>
        </mc:AlternateContent>
      </w:r>
      <w:r>
        <w:rPr>
          <w:rFonts w:ascii="Arial"/>
          <w:spacing w:val="69"/>
          <w:sz w:val="2"/>
        </w:rPr>
      </w:r>
    </w:p>
    <w:p>
      <w:pPr>
        <w:spacing w:line="223" w:lineRule="auto" w:before="63"/>
        <w:ind w:left="377" w:right="210" w:hanging="12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drawing>
          <wp:anchor distT="0" distB="0" distL="0" distR="0" allowOverlap="1" layoutInCell="1" locked="0" behindDoc="1" simplePos="0" relativeHeight="487288320">
            <wp:simplePos x="0" y="0"/>
            <wp:positionH relativeFrom="page">
              <wp:posOffset>1059927</wp:posOffset>
            </wp:positionH>
            <wp:positionV relativeFrom="paragraph">
              <wp:posOffset>9743</wp:posOffset>
            </wp:positionV>
            <wp:extent cx="408312" cy="310835"/>
            <wp:effectExtent l="0" t="0" r="0" b="0"/>
            <wp:wrapNone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312" cy="31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2"/>
        </w:rPr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7026171</wp:posOffset>
            </wp:positionH>
            <wp:positionV relativeFrom="paragraph">
              <wp:posOffset>753311</wp:posOffset>
            </wp:positionV>
            <wp:extent cx="18281" cy="353498"/>
            <wp:effectExtent l="0" t="0" r="0" b="0"/>
            <wp:wrapNone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1" cy="35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2"/>
        </w:rPr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7026171</wp:posOffset>
            </wp:positionH>
            <wp:positionV relativeFrom="paragraph">
              <wp:posOffset>448570</wp:posOffset>
            </wp:positionV>
            <wp:extent cx="12188" cy="140180"/>
            <wp:effectExtent l="0" t="0" r="0" b="0"/>
            <wp:wrapNone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1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2"/>
        </w:rPr>
        <w:t>"Pijace/Tregu"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Tuzí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Odboom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dírektora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punom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sastavu,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skladu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skladu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sa </w:t>
      </w:r>
      <w:r>
        <w:rPr>
          <w:rFonts w:ascii="Arial" w:hAnsi="Arial"/>
          <w:spacing w:val="-2"/>
          <w:sz w:val="22"/>
        </w:rPr>
        <w:t>ćlanom 30</w:t>
      </w:r>
      <w:r>
        <w:rPr>
          <w:rFonts w:ascii="Arial" w:hAnsi="Arial"/>
          <w:spacing w:val="-7"/>
          <w:sz w:val="22"/>
        </w:rPr>
        <w:t> </w:t>
      </w:r>
      <w:r>
        <w:rPr>
          <w:rFonts w:ascii="Arial" w:hAnsi="Arial"/>
          <w:spacing w:val="-2"/>
          <w:sz w:val="22"/>
        </w:rPr>
        <w:t>Statuta</w:t>
      </w:r>
      <w:r>
        <w:rPr>
          <w:rFonts w:ascii="Arial" w:hAnsi="Arial"/>
          <w:spacing w:val="-6"/>
          <w:sz w:val="22"/>
        </w:rPr>
        <w:t> </w:t>
      </w:r>
      <w:r>
        <w:rPr>
          <w:rFonts w:ascii="Arial" w:hAnsi="Arial"/>
          <w:spacing w:val="-2"/>
          <w:sz w:val="22"/>
        </w:rPr>
        <w:t>Društva sa</w:t>
      </w:r>
      <w:r>
        <w:rPr>
          <w:rFonts w:ascii="Arial" w:hAnsi="Arial"/>
          <w:spacing w:val="-12"/>
          <w:sz w:val="22"/>
        </w:rPr>
        <w:t> </w:t>
      </w:r>
      <w:r>
        <w:rPr>
          <w:rFonts w:ascii="Arial" w:hAnsi="Arial"/>
          <w:spacing w:val="-2"/>
          <w:sz w:val="22"/>
        </w:rPr>
        <w:t>ograničenom</w:t>
      </w:r>
      <w:r>
        <w:rPr>
          <w:rFonts w:ascii="Arial" w:hAnsi="Arial"/>
          <w:spacing w:val="-2"/>
          <w:sz w:val="22"/>
        </w:rPr>
        <w:t> odgovornośću "Pijace/Tregu"</w:t>
      </w:r>
      <w:r>
        <w:rPr>
          <w:rFonts w:ascii="Arial" w:hAnsi="Arial"/>
          <w:spacing w:val="-8"/>
          <w:sz w:val="22"/>
        </w:rPr>
        <w:t> </w:t>
      </w:r>
      <w:r>
        <w:rPr>
          <w:rFonts w:ascii="Arial" w:hAnsi="Arial"/>
          <w:spacing w:val="-2"/>
          <w:sz w:val="22"/>
        </w:rPr>
        <w:t>Tuzi</w:t>
      </w:r>
      <w:r>
        <w:rPr>
          <w:rFonts w:ascii="Arial" w:hAnsi="Arial"/>
          <w:spacing w:val="-7"/>
          <w:sz w:val="22"/>
        </w:rPr>
        <w:t> </w:t>
      </w:r>
      <w:r>
        <w:rPr>
          <w:rFonts w:ascii="Arial" w:hAnsi="Arial"/>
          <w:spacing w:val="-2"/>
          <w:sz w:val="22"/>
        </w:rPr>
        <w:t>08-032/21-14776 </w:t>
      </w:r>
      <w:r>
        <w:rPr>
          <w:rFonts w:ascii="Arial" w:hAnsi="Arial"/>
          <w:sz w:val="22"/>
        </w:rPr>
        <w:t>ad 01.12.2021.</w:t>
      </w:r>
    </w:p>
    <w:p>
      <w:pPr>
        <w:pStyle w:val="BodyText"/>
        <w:spacing w:before="1"/>
        <w:rPr>
          <w:rFonts w:ascii="Arial"/>
          <w:sz w:val="17"/>
        </w:rPr>
      </w:pPr>
      <w:r>
        <w:rPr>
          <w:rFonts w:ascii="Arial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1066021</wp:posOffset>
                </wp:positionH>
                <wp:positionV relativeFrom="paragraph">
                  <wp:posOffset>140173</wp:posOffset>
                </wp:positionV>
                <wp:extent cx="5899785" cy="350520"/>
                <wp:effectExtent l="0" t="0" r="0" b="0"/>
                <wp:wrapTopAndBottom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5899785" cy="350520"/>
                          <a:chExt cx="5899785" cy="35052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4546288" y="7618"/>
                            <a:ext cx="551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0">
                                <a:moveTo>
                                  <a:pt x="0" y="0"/>
                                </a:moveTo>
                                <a:lnTo>
                                  <a:pt x="551526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083128" y="7618"/>
                            <a:ext cx="356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0">
                                <a:moveTo>
                                  <a:pt x="0" y="0"/>
                                </a:moveTo>
                                <a:lnTo>
                                  <a:pt x="356511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181183" y="7618"/>
                            <a:ext cx="741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045" h="0">
                                <a:moveTo>
                                  <a:pt x="0" y="0"/>
                                </a:moveTo>
                                <a:lnTo>
                                  <a:pt x="740447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493084" y="7618"/>
                            <a:ext cx="314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0">
                                <a:moveTo>
                                  <a:pt x="0" y="0"/>
                                </a:moveTo>
                                <a:lnTo>
                                  <a:pt x="313852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6565" y="13711"/>
                            <a:ext cx="558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" h="0">
                                <a:moveTo>
                                  <a:pt x="0" y="0"/>
                                </a:moveTo>
                                <a:lnTo>
                                  <a:pt x="557621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431594" y="7618"/>
                            <a:ext cx="271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0">
                                <a:moveTo>
                                  <a:pt x="0" y="0"/>
                                </a:moveTo>
                                <a:lnTo>
                                  <a:pt x="271192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035469" y="7618"/>
                            <a:ext cx="19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0">
                                <a:moveTo>
                                  <a:pt x="0" y="0"/>
                                </a:moveTo>
                                <a:lnTo>
                                  <a:pt x="191967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399479" y="7618"/>
                            <a:ext cx="149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0">
                                <a:moveTo>
                                  <a:pt x="0" y="0"/>
                                </a:moveTo>
                                <a:lnTo>
                                  <a:pt x="149308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242673" y="7618"/>
                            <a:ext cx="161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0">
                                <a:moveTo>
                                  <a:pt x="0" y="0"/>
                                </a:moveTo>
                                <a:lnTo>
                                  <a:pt x="161496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914133" y="7618"/>
                            <a:ext cx="216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0">
                                <a:moveTo>
                                  <a:pt x="0" y="0"/>
                                </a:moveTo>
                                <a:lnTo>
                                  <a:pt x="216344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973980" y="7618"/>
                            <a:ext cx="18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0">
                                <a:moveTo>
                                  <a:pt x="0" y="0"/>
                                </a:moveTo>
                                <a:lnTo>
                                  <a:pt x="179779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7"/>
                            <a:ext cx="5899207" cy="3352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3.938713pt;margin-top:11.037297pt;width:464.55pt;height:27.6pt;mso-position-horizontal-relative:page;mso-position-vertical-relative:paragraph;z-index:-15712256;mso-wrap-distance-left:0;mso-wrap-distance-right:0" id="docshapegroup38" coordorigin="1679,221" coordsize="9291,552">
                <v:line style="position:absolute" from="8838,233" to="9707,233" stroked="true" strokeweight="1.199767pt" strokecolor="#4b5760">
                  <v:stroke dashstyle="solid"/>
                </v:line>
                <v:line style="position:absolute" from="8109,233" to="8670,233" stroked="true" strokeweight="1.199767pt" strokecolor="#4b5760">
                  <v:stroke dashstyle="solid"/>
                </v:line>
                <v:line style="position:absolute" from="6689,233" to="7855,233" stroked="true" strokeweight="1.199767pt" strokecolor="#4b5760">
                  <v:stroke dashstyle="solid"/>
                </v:line>
                <v:line style="position:absolute" from="4030,233" to="4524,233" stroked="true" strokeweight="1.199767pt" strokecolor="#4b5760">
                  <v:stroke dashstyle="solid"/>
                </v:line>
                <v:line style="position:absolute" from="1736,242" to="2615,242" stroked="true" strokeweight="1.199767pt" strokecolor="#4b5760">
                  <v:stroke dashstyle="solid"/>
                </v:line>
                <v:line style="position:absolute" from="5508,233" to="5935,233" stroked="true" strokeweight="1.199767pt" strokecolor="#4b5760">
                  <v:stroke dashstyle="solid"/>
                </v:line>
                <v:line style="position:absolute" from="4884,233" to="5187,233" stroked="true" strokeweight="1.199767pt" strokecolor="#4b5760">
                  <v:stroke dashstyle="solid"/>
                </v:line>
                <v:line style="position:absolute" from="10182,233" to="10417,233" stroked="true" strokeweight="1.199767pt" strokecolor="#4b5760">
                  <v:stroke dashstyle="solid"/>
                </v:line>
                <v:line style="position:absolute" from="5211,233" to="5465,233" stroked="true" strokeweight="1.199767pt" strokecolor="#4b5760">
                  <v:stroke dashstyle="solid"/>
                </v:line>
                <v:line style="position:absolute" from="3118,233" to="3459,233" stroked="true" strokeweight="1.199767pt" strokecolor="#4b5760">
                  <v:stroke dashstyle="solid"/>
                </v:line>
                <v:line style="position:absolute" from="6362,233" to="6645,233" stroked="true" strokeweight="1.199767pt" strokecolor="#4b5760">
                  <v:stroke dashstyle="solid"/>
                </v:line>
                <v:shape style="position:absolute;left:1678;top:244;width:9291;height:528" type="#_x0000_t75" id="docshape39" stroked="false">
                  <v:imagedata r:id="rId37" o:title=""/>
                </v:shape>
                <w10:wrap type="topAndBottom"/>
              </v:group>
            </w:pict>
          </mc:Fallback>
        </mc:AlternateContent>
      </w:r>
    </w:p>
    <w:p>
      <w:pPr>
        <w:spacing w:line="251" w:lineRule="exact" w:before="0"/>
        <w:ind w:left="1005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negativne</w:t>
      </w:r>
      <w:r>
        <w:rPr>
          <w:rFonts w:ascii="Arial" w:hAnsi="Arial"/>
          <w:spacing w:val="36"/>
          <w:sz w:val="22"/>
        </w:rPr>
        <w:t> </w:t>
      </w:r>
      <w:r>
        <w:rPr>
          <w:rFonts w:ascii="Arial" w:hAnsi="Arial"/>
          <w:sz w:val="22"/>
        </w:rPr>
        <w:t>uticaje,</w:t>
      </w:r>
      <w:r>
        <w:rPr>
          <w:rFonts w:ascii="Arial" w:hAnsi="Arial"/>
          <w:spacing w:val="16"/>
          <w:sz w:val="22"/>
        </w:rPr>
        <w:t> </w:t>
      </w:r>
      <w:r>
        <w:rPr>
          <w:rFonts w:ascii="Arial" w:hAnsi="Arial"/>
          <w:sz w:val="22"/>
        </w:rPr>
        <w:t>direktne</w:t>
      </w:r>
      <w:r>
        <w:rPr>
          <w:rFonts w:ascii="Arial" w:hAnsi="Arial"/>
          <w:spacing w:val="19"/>
          <w:sz w:val="22"/>
        </w:rPr>
        <w:t> </w:t>
      </w:r>
      <w:r>
        <w:rPr>
          <w:rFonts w:ascii="Arial" w:hAnsi="Arial"/>
          <w:sz w:val="22"/>
        </w:rPr>
        <w:t>í</w:t>
      </w:r>
      <w:r>
        <w:rPr>
          <w:rFonts w:ascii="Arial" w:hAnsi="Arial"/>
          <w:spacing w:val="20"/>
          <w:sz w:val="22"/>
        </w:rPr>
        <w:t> </w:t>
      </w:r>
      <w:r>
        <w:rPr>
          <w:rFonts w:ascii="Arial" w:hAnsi="Arial"/>
          <w:b/>
          <w:spacing w:val="-2"/>
          <w:sz w:val="22"/>
        </w:rPr>
        <w:t>indirektne.</w:t>
      </w:r>
    </w:p>
    <w:p>
      <w:pPr>
        <w:spacing w:line="237" w:lineRule="auto" w:before="0"/>
        <w:ind w:left="993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287808">
                <wp:simplePos x="0" y="0"/>
                <wp:positionH relativeFrom="page">
                  <wp:posOffset>1066021</wp:posOffset>
                </wp:positionH>
                <wp:positionV relativeFrom="paragraph">
                  <wp:posOffset>-80321</wp:posOffset>
                </wp:positionV>
                <wp:extent cx="5991225" cy="2626995"/>
                <wp:effectExtent l="0" t="0" r="0" b="0"/>
                <wp:wrapNone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5991225" cy="2626995"/>
                          <a:chExt cx="5991225" cy="262699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2535196" y="1967102"/>
                            <a:ext cx="636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905" h="0">
                                <a:moveTo>
                                  <a:pt x="0" y="0"/>
                                </a:moveTo>
                                <a:lnTo>
                                  <a:pt x="636845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176184" y="1967102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663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290879" y="1961006"/>
                            <a:ext cx="241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0">
                                <a:moveTo>
                                  <a:pt x="0" y="0"/>
                                </a:moveTo>
                                <a:lnTo>
                                  <a:pt x="240721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991715" y="1961006"/>
                            <a:ext cx="497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0">
                                <a:moveTo>
                                  <a:pt x="0" y="0"/>
                                </a:moveTo>
                                <a:lnTo>
                                  <a:pt x="496678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265407" y="1961006"/>
                            <a:ext cx="460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375" h="0">
                                <a:moveTo>
                                  <a:pt x="0" y="0"/>
                                </a:moveTo>
                                <a:lnTo>
                                  <a:pt x="460113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987263" y="1327146"/>
                            <a:ext cx="253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0">
                                <a:moveTo>
                                  <a:pt x="0" y="0"/>
                                </a:moveTo>
                                <a:lnTo>
                                  <a:pt x="252910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035469" y="1961006"/>
                            <a:ext cx="186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0">
                                <a:moveTo>
                                  <a:pt x="0" y="0"/>
                                </a:moveTo>
                                <a:lnTo>
                                  <a:pt x="185873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687551" y="1327146"/>
                            <a:ext cx="161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0">
                                <a:moveTo>
                                  <a:pt x="0" y="0"/>
                                </a:moveTo>
                                <a:lnTo>
                                  <a:pt x="161496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413859" y="1327146"/>
                            <a:ext cx="204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0">
                                <a:moveTo>
                                  <a:pt x="0" y="0"/>
                                </a:moveTo>
                                <a:lnTo>
                                  <a:pt x="204156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791700" y="1327146"/>
                            <a:ext cx="210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 h="0">
                                <a:moveTo>
                                  <a:pt x="0" y="0"/>
                                </a:moveTo>
                                <a:lnTo>
                                  <a:pt x="210250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601685" y="1327146"/>
                            <a:ext cx="155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0">
                                <a:moveTo>
                                  <a:pt x="0" y="0"/>
                                </a:moveTo>
                                <a:lnTo>
                                  <a:pt x="155402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107505" y="1321051"/>
                            <a:ext cx="161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0">
                                <a:moveTo>
                                  <a:pt x="0" y="0"/>
                                </a:moveTo>
                                <a:lnTo>
                                  <a:pt x="161496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B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88" y="1877203"/>
                            <a:ext cx="780060" cy="463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6749"/>
                            <a:ext cx="18282" cy="10056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8430" y="1974720"/>
                            <a:ext cx="12188" cy="975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88" y="847178"/>
                            <a:ext cx="5978431" cy="11214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4" y="0"/>
                            <a:ext cx="12188" cy="1584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2337" y="2230702"/>
                            <a:ext cx="18282" cy="3961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3.938713pt;margin-top:-6.324538pt;width:471.75pt;height:206.85pt;mso-position-horizontal-relative:page;mso-position-vertical-relative:paragraph;z-index:-16028672" id="docshapegroup40" coordorigin="1679,-126" coordsize="9435,4137">
                <v:line style="position:absolute" from="5671,2971" to="6674,2971" stroked="true" strokeweight="1.199767pt" strokecolor="#4b5760">
                  <v:stroke dashstyle="solid"/>
                </v:line>
                <v:line style="position:absolute" from="3531,2971" to="4006,2971" stroked="true" strokeweight="1.199767pt" strokecolor="#4b5760">
                  <v:stroke dashstyle="solid"/>
                </v:line>
                <v:line style="position:absolute" from="6861,2962" to="7240,2962" stroked="true" strokeweight="1.199767pt" strokecolor="#4b5760">
                  <v:stroke dashstyle="solid"/>
                </v:line>
                <v:line style="position:absolute" from="7965,2962" to="8747,2962" stroked="true" strokeweight="1.199767pt" strokecolor="#4b5760">
                  <v:stroke dashstyle="solid"/>
                </v:line>
                <v:line style="position:absolute" from="9971,2962" to="10695,2962" stroked="true" strokeweight="1.199767pt" strokecolor="#4b5760">
                  <v:stroke dashstyle="solid"/>
                </v:line>
                <v:line style="position:absolute" from="3234,1964" to="3632,1964" stroked="true" strokeweight="1.199767pt" strokecolor="#4b5760">
                  <v:stroke dashstyle="solid"/>
                </v:line>
                <v:line style="position:absolute" from="4884,2962" to="5177,2962" stroked="true" strokeweight="1.199767pt" strokecolor="#4b5760">
                  <v:stroke dashstyle="solid"/>
                </v:line>
                <v:line style="position:absolute" from="5911,1964" to="6165,1964" stroked="true" strokeweight="1.199767pt" strokecolor="#4b5760">
                  <v:stroke dashstyle="solid"/>
                </v:line>
                <v:line style="position:absolute" from="3905,1964" to="4227,1964" stroked="true" strokeweight="1.199767pt" strokecolor="#4b5760">
                  <v:stroke dashstyle="solid"/>
                </v:line>
                <v:line style="position:absolute" from="4500,1964" to="4831,1964" stroked="true" strokeweight="1.199767pt" strokecolor="#4b5760">
                  <v:stroke dashstyle="solid"/>
                </v:line>
                <v:line style="position:absolute" from="7351,1964" to="7595,1964" stroked="true" strokeweight="1.199767pt" strokecolor="#4b5760">
                  <v:stroke dashstyle="solid"/>
                </v:line>
                <v:line style="position:absolute" from="8147,1954" to="8402,1954" stroked="true" strokeweight="1.199767pt" strokecolor="#4b5760">
                  <v:stroke dashstyle="solid"/>
                </v:line>
                <v:shape style="position:absolute;left:1697;top:2829;width:1229;height:730" type="#_x0000_t75" id="docshape41" stroked="false">
                  <v:imagedata r:id="rId38" o:title=""/>
                </v:shape>
                <v:shape style="position:absolute;left:1678;top:151;width:29;height:1584" type="#_x0000_t75" id="docshape42" stroked="false">
                  <v:imagedata r:id="rId39" o:title=""/>
                </v:shape>
                <v:shape style="position:absolute;left:11093;top:2983;width:20;height:154" type="#_x0000_t75" id="docshape43" stroked="false">
                  <v:imagedata r:id="rId40" o:title=""/>
                </v:shape>
                <v:shape style="position:absolute;left:1697;top:1207;width:9415;height:1767" type="#_x0000_t75" id="docshape44" stroked="false">
                  <v:imagedata r:id="rId41" o:title=""/>
                </v:shape>
                <v:shape style="position:absolute;left:1688;top:-127;width:20;height:250" type="#_x0000_t75" id="docshape45" stroked="false">
                  <v:imagedata r:id="rId42" o:title=""/>
                </v:shape>
                <v:shape style="position:absolute;left:11084;top:3386;width:29;height:624" type="#_x0000_t75" id="docshape46" stroked="false">
                  <v:imagedata r:id="rId43" o:title="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sz w:val="22"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7032264</wp:posOffset>
            </wp:positionH>
            <wp:positionV relativeFrom="paragraph">
              <wp:posOffset>212229</wp:posOffset>
            </wp:positionV>
            <wp:extent cx="12188" cy="115801"/>
            <wp:effectExtent l="0" t="0" r="0" b="0"/>
            <wp:wrapNone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115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2"/>
        </w:rPr>
        <w:t>Koje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troškove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će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primjena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propisa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izazvati</w:t>
      </w:r>
      <w:r>
        <w:rPr>
          <w:rFonts w:ascii="Arial" w:hAnsi="Arial"/>
          <w:spacing w:val="73"/>
          <w:sz w:val="22"/>
        </w:rPr>
        <w:t> </w:t>
      </w:r>
      <w:r>
        <w:rPr>
          <w:rFonts w:ascii="Arial" w:hAnsi="Arial"/>
          <w:sz w:val="22"/>
        </w:rPr>
        <w:t>gradanima</w:t>
      </w:r>
      <w:r>
        <w:rPr>
          <w:rFonts w:ascii="Arial" w:hAnsi="Arial"/>
          <w:spacing w:val="80"/>
          <w:sz w:val="22"/>
        </w:rPr>
        <w:t> </w:t>
      </w:r>
      <w:r>
        <w:rPr>
          <w:rFonts w:ascii="Arial" w:hAnsi="Arial"/>
          <w:sz w:val="22"/>
        </w:rPr>
        <w:t>ì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privredi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(naročito</w:t>
      </w:r>
      <w:r>
        <w:rPr>
          <w:rFonts w:ascii="Arial" w:hAnsi="Arial"/>
          <w:spacing w:val="40"/>
          <w:sz w:val="22"/>
        </w:rPr>
        <w:t> </w:t>
      </w:r>
      <w:r>
        <w:rPr>
          <w:rFonts w:ascii="Arial" w:hAnsi="Arial"/>
          <w:sz w:val="22"/>
        </w:rPr>
        <w:t>malim</w:t>
      </w:r>
      <w:r>
        <w:rPr>
          <w:rFonts w:ascii="Arial" w:hAnsi="Arial"/>
          <w:spacing w:val="72"/>
          <w:sz w:val="22"/>
        </w:rPr>
        <w:t> </w:t>
      </w:r>
      <w:r>
        <w:rPr>
          <w:rFonts w:ascii="Arial" w:hAnsi="Arial"/>
          <w:sz w:val="22"/>
        </w:rPr>
        <w:t>i srednjím preduzećima).</w:t>
      </w:r>
    </w:p>
    <w:p>
      <w:pPr>
        <w:pStyle w:val="ListParagraph"/>
        <w:numPr>
          <w:ilvl w:val="0"/>
          <w:numId w:val="2"/>
        </w:numPr>
        <w:tabs>
          <w:tab w:pos="993" w:val="left" w:leader="none"/>
        </w:tabs>
        <w:spacing w:line="249" w:lineRule="exact" w:before="0" w:after="0"/>
        <w:ind w:left="993" w:right="0" w:hanging="345"/>
        <w:jc w:val="left"/>
        <w:rPr>
          <w:sz w:val="22"/>
        </w:rPr>
      </w:pPr>
      <w:r>
        <w:rPr>
          <w:w w:val="105"/>
          <w:sz w:val="22"/>
        </w:rPr>
        <w:t>Da</w:t>
      </w:r>
      <w:r>
        <w:rPr>
          <w:spacing w:val="52"/>
          <w:w w:val="105"/>
          <w:sz w:val="22"/>
        </w:rPr>
        <w:t> </w:t>
      </w:r>
      <w:r>
        <w:rPr>
          <w:w w:val="105"/>
          <w:sz w:val="22"/>
        </w:rPr>
        <w:t>li</w:t>
      </w:r>
      <w:r>
        <w:rPr>
          <w:spacing w:val="78"/>
          <w:w w:val="105"/>
          <w:sz w:val="22"/>
        </w:rPr>
        <w:t> </w:t>
      </w:r>
      <w:r>
        <w:rPr>
          <w:w w:val="105"/>
          <w:sz w:val="22"/>
        </w:rPr>
        <w:t>pozitivne</w:t>
      </w:r>
      <w:r>
        <w:rPr>
          <w:spacing w:val="55"/>
          <w:w w:val="105"/>
          <w:sz w:val="22"/>
        </w:rPr>
        <w:t> </w:t>
      </w:r>
      <w:r>
        <w:rPr>
          <w:w w:val="105"/>
          <w:sz w:val="22"/>
        </w:rPr>
        <w:t>posljedice</w:t>
      </w:r>
      <w:r>
        <w:rPr>
          <w:spacing w:val="59"/>
          <w:w w:val="105"/>
          <w:sz w:val="22"/>
        </w:rPr>
        <w:t> </w:t>
      </w:r>
      <w:r>
        <w:rPr>
          <w:w w:val="105"/>
          <w:sz w:val="22"/>
        </w:rPr>
        <w:t>donošenja</w:t>
      </w:r>
      <w:r>
        <w:rPr>
          <w:spacing w:val="64"/>
          <w:w w:val="105"/>
          <w:sz w:val="22"/>
        </w:rPr>
        <w:t> </w:t>
      </w:r>
      <w:r>
        <w:rPr>
          <w:w w:val="105"/>
          <w:sz w:val="22"/>
        </w:rPr>
        <w:t>propisa</w:t>
      </w:r>
      <w:r>
        <w:rPr>
          <w:spacing w:val="56"/>
          <w:w w:val="105"/>
          <w:sz w:val="22"/>
        </w:rPr>
        <w:t> </w:t>
      </w:r>
      <w:r>
        <w:rPr>
          <w:w w:val="105"/>
          <w:sz w:val="22"/>
        </w:rPr>
        <w:t>opravdavaju</w:t>
      </w:r>
      <w:r>
        <w:rPr>
          <w:spacing w:val="64"/>
          <w:w w:val="105"/>
          <w:sz w:val="22"/>
        </w:rPr>
        <w:t> </w:t>
      </w:r>
      <w:r>
        <w:rPr>
          <w:w w:val="105"/>
          <w:sz w:val="22"/>
        </w:rPr>
        <w:t>trośkove</w:t>
      </w:r>
      <w:r>
        <w:rPr>
          <w:spacing w:val="63"/>
          <w:w w:val="105"/>
          <w:sz w:val="22"/>
        </w:rPr>
        <w:t> </w:t>
      </w:r>
      <w:r>
        <w:rPr>
          <w:w w:val="105"/>
          <w:sz w:val="22"/>
        </w:rPr>
        <w:t>koje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će</w:t>
      </w:r>
      <w:r>
        <w:rPr>
          <w:spacing w:val="60"/>
          <w:w w:val="105"/>
          <w:sz w:val="22"/>
        </w:rPr>
        <w:t> </w:t>
      </w:r>
      <w:r>
        <w:rPr>
          <w:spacing w:val="-5"/>
          <w:w w:val="105"/>
          <w:sz w:val="22"/>
        </w:rPr>
        <w:t>on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251" w:lineRule="exact" w:before="241" w:after="0"/>
        <w:ind w:left="1002" w:right="0" w:hanging="354"/>
        <w:jc w:val="left"/>
        <w:rPr>
          <w:color w:val="151515"/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7032264</wp:posOffset>
            </wp:positionH>
            <wp:positionV relativeFrom="paragraph">
              <wp:posOffset>95562</wp:posOffset>
            </wp:positionV>
            <wp:extent cx="12188" cy="146275"/>
            <wp:effectExtent l="0" t="0" r="0" b="0"/>
            <wp:wrapNone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14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Da</w:t>
      </w:r>
      <w:r>
        <w:rPr>
          <w:spacing w:val="11"/>
          <w:sz w:val="22"/>
        </w:rPr>
        <w:t> </w:t>
      </w:r>
      <w:r>
        <w:rPr>
          <w:b/>
          <w:sz w:val="22"/>
        </w:rPr>
        <w:t>li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se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propisom</w:t>
      </w:r>
      <w:r>
        <w:rPr>
          <w:b/>
          <w:spacing w:val="33"/>
          <w:sz w:val="22"/>
        </w:rPr>
        <w:t> </w:t>
      </w:r>
      <w:r>
        <w:rPr>
          <w:sz w:val="22"/>
        </w:rPr>
        <w:t>podrżava</w:t>
      </w:r>
      <w:r>
        <w:rPr>
          <w:spacing w:val="21"/>
          <w:sz w:val="22"/>
        </w:rPr>
        <w:t> </w:t>
      </w:r>
      <w:r>
        <w:rPr>
          <w:sz w:val="22"/>
        </w:rPr>
        <w:t>stvaranje</w:t>
      </w:r>
      <w:r>
        <w:rPr>
          <w:spacing w:val="31"/>
          <w:sz w:val="22"/>
        </w:rPr>
        <w:t> </w:t>
      </w:r>
      <w:r>
        <w:rPr>
          <w:sz w:val="22"/>
        </w:rPr>
        <w:t>novih</w:t>
      </w:r>
      <w:r>
        <w:rPr>
          <w:spacing w:val="11"/>
          <w:sz w:val="22"/>
        </w:rPr>
        <w:t> </w:t>
      </w:r>
      <w:r>
        <w:rPr>
          <w:sz w:val="22"/>
        </w:rPr>
        <w:t>privrednih</w:t>
      </w:r>
      <w:r>
        <w:rPr>
          <w:spacing w:val="26"/>
          <w:sz w:val="22"/>
        </w:rPr>
        <w:t> </w:t>
      </w:r>
      <w:r>
        <w:rPr>
          <w:sz w:val="22"/>
        </w:rPr>
        <w:t>subjekata</w:t>
      </w:r>
      <w:r>
        <w:rPr>
          <w:spacing w:val="27"/>
          <w:sz w:val="22"/>
        </w:rPr>
        <w:t> </w:t>
      </w:r>
      <w:r>
        <w:rPr>
          <w:sz w:val="22"/>
        </w:rPr>
        <w:t>na</w:t>
      </w:r>
      <w:r>
        <w:rPr>
          <w:spacing w:val="25"/>
          <w:sz w:val="22"/>
        </w:rPr>
        <w:t> </w:t>
      </w:r>
      <w:r>
        <w:rPr>
          <w:sz w:val="22"/>
        </w:rPr>
        <w:t>tržištu</w:t>
      </w:r>
      <w:r>
        <w:rPr>
          <w:spacing w:val="23"/>
          <w:sz w:val="22"/>
        </w:rPr>
        <w:t> </w:t>
      </w:r>
      <w:r>
        <w:rPr>
          <w:sz w:val="22"/>
        </w:rPr>
        <w:t>i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trżišna</w:t>
      </w:r>
    </w:p>
    <w:p>
      <w:pPr>
        <w:spacing w:line="247" w:lineRule="exact" w:before="0"/>
        <w:ind w:left="1005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pacing w:val="-2"/>
          <w:sz w:val="22"/>
        </w:rPr>
        <w:t>konkurencija.</w:t>
      </w:r>
    </w:p>
    <w:p>
      <w:pPr>
        <w:spacing w:line="249" w:lineRule="exact" w:before="0"/>
        <w:ind w:left="1002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w w:val="105"/>
          <w:sz w:val="22"/>
        </w:rPr>
        <w:t>Uključíti</w:t>
      </w:r>
      <w:r>
        <w:rPr>
          <w:rFonts w:ascii="Arial" w:hAnsi="Arial"/>
          <w:spacing w:val="1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procjertu</w:t>
      </w:r>
      <w:r>
        <w:rPr>
          <w:rFonts w:ascii="Arial" w:hAnsi="Arial"/>
          <w:spacing w:val="3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administrativnih</w:t>
      </w:r>
      <w:r>
        <w:rPr>
          <w:rFonts w:ascii="Arial" w:hAnsi="Arial"/>
          <w:spacing w:val="1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opterećenja</w:t>
      </w:r>
      <w:r>
        <w:rPr>
          <w:rFonts w:ascii="Arial" w:hAnsi="Arial"/>
          <w:spacing w:val="8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i</w:t>
      </w:r>
      <w:r>
        <w:rPr>
          <w:rFonts w:ascii="Arial" w:hAnsi="Arial"/>
          <w:spacing w:val="20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biznis</w:t>
      </w:r>
      <w:r>
        <w:rPr>
          <w:rFonts w:ascii="Arial" w:hAnsi="Arial"/>
          <w:spacing w:val="7"/>
          <w:w w:val="105"/>
          <w:sz w:val="22"/>
        </w:rPr>
        <w:t> </w:t>
      </w:r>
      <w:r>
        <w:rPr>
          <w:rFonts w:ascii="Arial" w:hAnsi="Arial"/>
          <w:spacing w:val="-2"/>
          <w:w w:val="105"/>
          <w:sz w:val="22"/>
        </w:rPr>
        <w:t>barijera.</w:t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229"/>
        <w:rPr>
          <w:rFonts w:ascii="Arial"/>
          <w:sz w:val="22"/>
        </w:rPr>
      </w:pPr>
    </w:p>
    <w:p>
      <w:pPr>
        <w:tabs>
          <w:tab w:pos="1945" w:val="left" w:leader="none"/>
          <w:tab w:pos="2749" w:val="left" w:leader="none"/>
        </w:tabs>
        <w:spacing w:before="0"/>
        <w:ind w:left="398" w:righ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5"/>
          <w:sz w:val="22"/>
        </w:rPr>
        <w:t>*"</w:t>
      </w:r>
      <w:r>
        <w:rPr>
          <w:rFonts w:ascii="Arial" w:hAnsi="Arial"/>
          <w:sz w:val="22"/>
        </w:rPr>
        <w:tab/>
      </w:r>
      <w:r>
        <w:rPr>
          <w:rFonts w:ascii="Arial" w:hAnsi="Arial"/>
          <w:spacing w:val="-10"/>
          <w:sz w:val="22"/>
        </w:rPr>
        <w:t>p</w:t>
      </w:r>
      <w:r>
        <w:rPr>
          <w:rFonts w:ascii="Arial" w:hAnsi="Arial"/>
          <w:sz w:val="22"/>
        </w:rPr>
        <w:tab/>
        <w:t>o</w:t>
      </w:r>
      <w:r>
        <w:rPr>
          <w:rFonts w:ascii="Arial" w:hAnsi="Arial"/>
          <w:spacing w:val="58"/>
          <w:sz w:val="22"/>
        </w:rPr>
        <w:t>  </w:t>
      </w:r>
      <w:r>
        <w:rPr>
          <w:rFonts w:ascii="Arial" w:hAnsi="Arial"/>
          <w:b/>
          <w:sz w:val="22"/>
        </w:rPr>
        <w:t>be</w:t>
      </w:r>
      <w:r>
        <w:rPr>
          <w:rFonts w:ascii="Arial" w:hAnsi="Arial"/>
          <w:b/>
          <w:spacing w:val="25"/>
          <w:sz w:val="22"/>
        </w:rPr>
        <w:t> </w:t>
      </w:r>
      <w:r>
        <w:rPr>
          <w:rFonts w:ascii="Arial" w:hAnsi="Arial"/>
          <w:b/>
          <w:sz w:val="22"/>
        </w:rPr>
        <w:t>zb</w:t>
      </w:r>
      <w:r>
        <w:rPr>
          <w:rFonts w:ascii="Arial" w:hAnsi="Arial"/>
          <w:b/>
          <w:spacing w:val="31"/>
          <w:sz w:val="22"/>
        </w:rPr>
        <w:t>  </w:t>
      </w:r>
      <w:r>
        <w:rPr>
          <w:rFonts w:ascii="Arial" w:hAnsi="Arial"/>
          <w:b/>
          <w:sz w:val="22"/>
        </w:rPr>
        <w:t>ïf</w:t>
      </w:r>
      <w:r>
        <w:rPr>
          <w:rFonts w:ascii="Arial" w:hAnsi="Arial"/>
          <w:b/>
          <w:spacing w:val="28"/>
          <w:w w:val="110"/>
          <w:sz w:val="22"/>
        </w:rPr>
        <w:t> </w:t>
      </w:r>
      <w:r>
        <w:rPr>
          <w:rFonts w:ascii="Arial" w:hAnsi="Arial"/>
          <w:w w:val="110"/>
          <w:sz w:val="13"/>
        </w:rPr>
        <w:t>M</w:t>
      </w:r>
      <w:r>
        <w:rPr>
          <w:rFonts w:ascii="Arial" w:hAnsi="Arial"/>
          <w:w w:val="110"/>
          <w:sz w:val="22"/>
        </w:rPr>
        <w:t>et</w:t>
      </w:r>
      <w:r>
        <w:rPr>
          <w:rFonts w:ascii="Arial" w:hAnsi="Arial"/>
          <w:spacing w:val="-18"/>
          <w:w w:val="110"/>
          <w:sz w:val="22"/>
        </w:rPr>
        <w:t> </w:t>
      </w:r>
      <w:r>
        <w:rPr>
          <w:rFonts w:ascii="Arial" w:hAnsi="Arial"/>
          <w:b/>
          <w:sz w:val="22"/>
        </w:rPr>
        <w:t>fina</w:t>
      </w:r>
      <w:r>
        <w:rPr>
          <w:rFonts w:ascii="Arial" w:hAnsi="Arial"/>
          <w:b/>
          <w:spacing w:val="54"/>
          <w:w w:val="150"/>
          <w:sz w:val="22"/>
        </w:rPr>
        <w:t> </w:t>
      </w:r>
      <w:r>
        <w:rPr>
          <w:rFonts w:ascii="Arial" w:hAnsi="Arial"/>
          <w:b/>
          <w:sz w:val="22"/>
        </w:rPr>
        <w:t>sijskih</w:t>
      </w:r>
      <w:r>
        <w:rPr>
          <w:rFonts w:ascii="Arial" w:hAnsi="Arial"/>
          <w:b/>
          <w:spacing w:val="52"/>
          <w:sz w:val="22"/>
        </w:rPr>
        <w:t> </w:t>
      </w:r>
      <w:r>
        <w:rPr>
          <w:rFonts w:ascii="Arial" w:hAnsi="Arial"/>
          <w:sz w:val="22"/>
        </w:rPr>
        <w:t>sredstava</w:t>
      </w:r>
      <w:r>
        <w:rPr>
          <w:rFonts w:ascii="Arial" w:hAnsi="Arial"/>
          <w:spacing w:val="59"/>
          <w:sz w:val="22"/>
        </w:rPr>
        <w:t> </w:t>
      </w:r>
      <w:r>
        <w:rPr>
          <w:rFonts w:ascii="Arial" w:hAnsi="Arial"/>
          <w:sz w:val="22"/>
        </w:rPr>
        <w:t>iz</w:t>
      </w:r>
      <w:r>
        <w:rPr>
          <w:rFonts w:ascii="Arial" w:hAnsi="Arial"/>
          <w:spacing w:val="52"/>
          <w:sz w:val="22"/>
        </w:rPr>
        <w:t> </w:t>
      </w:r>
      <w:r>
        <w:rPr>
          <w:rFonts w:ascii="Arial" w:hAnsi="Arial"/>
          <w:sz w:val="22"/>
        </w:rPr>
        <w:t>budžeta</w:t>
      </w:r>
      <w:r>
        <w:rPr>
          <w:rFonts w:ascii="Arial" w:hAnsi="Arial"/>
          <w:spacing w:val="63"/>
          <w:sz w:val="22"/>
        </w:rPr>
        <w:t> </w:t>
      </w:r>
      <w:r>
        <w:rPr>
          <w:rFonts w:ascii="Arial" w:hAnsi="Arial"/>
          <w:sz w:val="22"/>
        </w:rPr>
        <w:t>Crne</w:t>
      </w:r>
      <w:r>
        <w:rPr>
          <w:rFonts w:ascii="Arial" w:hAnsi="Arial"/>
          <w:spacing w:val="48"/>
          <w:sz w:val="22"/>
        </w:rPr>
        <w:t> </w:t>
      </w:r>
      <w:r>
        <w:rPr>
          <w:rFonts w:ascii="Arial" w:hAnsi="Arial"/>
          <w:sz w:val="22"/>
        </w:rPr>
        <w:t>Gore</w:t>
      </w:r>
      <w:r>
        <w:rPr>
          <w:rFonts w:ascii="Arial" w:hAnsi="Arial"/>
          <w:spacing w:val="54"/>
          <w:sz w:val="22"/>
        </w:rPr>
        <w:t> </w:t>
      </w:r>
      <w:r>
        <w:rPr>
          <w:rFonts w:ascii="Arial" w:hAnsi="Arial"/>
          <w:spacing w:val="-5"/>
          <w:sz w:val="22"/>
        </w:rPr>
        <w:t>za</w:t>
      </w:r>
    </w:p>
    <w:p>
      <w:pPr>
        <w:spacing w:before="81"/>
        <w:ind w:left="0" w:right="3022" w:firstLine="0"/>
        <w:jc w:val="center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5"/>
          <w:w w:val="90"/>
          <w:sz w:val="13"/>
        </w:rPr>
        <w:t>čl</w:t>
      </w:r>
    </w:p>
    <w:p>
      <w:pPr>
        <w:pStyle w:val="ListParagraph"/>
        <w:numPr>
          <w:ilvl w:val="0"/>
          <w:numId w:val="2"/>
        </w:numPr>
        <w:tabs>
          <w:tab w:pos="1017" w:val="left" w:leader="none"/>
          <w:tab w:pos="1022" w:val="left" w:leader="none"/>
        </w:tabs>
        <w:spacing w:line="232" w:lineRule="auto" w:before="13" w:after="0"/>
        <w:ind w:left="1017" w:right="217" w:hanging="350"/>
        <w:jc w:val="left"/>
        <w:rPr>
          <w:color w:val="111111"/>
          <w:sz w:val="22"/>
        </w:rPr>
      </w:pPr>
      <w:r>
        <w:rPr>
          <w:sz w:val="22"/>
        </w:rPr>
        <w:t>Da</w:t>
      </w:r>
      <w:r>
        <w:rPr>
          <w:spacing w:val="80"/>
          <w:sz w:val="22"/>
        </w:rPr>
        <w:t> </w:t>
      </w:r>
      <w:r>
        <w:rPr>
          <w:sz w:val="22"/>
        </w:rPr>
        <w:t>li</w:t>
      </w:r>
      <w:r>
        <w:rPr>
          <w:spacing w:val="80"/>
          <w:sz w:val="22"/>
        </w:rPr>
        <w:t> </w:t>
      </w:r>
      <w:r>
        <w:rPr>
          <w:sz w:val="22"/>
        </w:rPr>
        <w:t>je</w:t>
      </w:r>
      <w:r>
        <w:rPr>
          <w:spacing w:val="80"/>
          <w:sz w:val="22"/>
        </w:rPr>
        <w:t> </w:t>
      </w:r>
      <w:r>
        <w:rPr>
          <w:sz w:val="22"/>
        </w:rPr>
        <w:t>obezbjedenje</w:t>
      </w:r>
      <w:r>
        <w:rPr>
          <w:spacing w:val="80"/>
          <w:sz w:val="22"/>
        </w:rPr>
        <w:t> </w:t>
      </w:r>
      <w:r>
        <w:rPr>
          <w:b/>
          <w:sz w:val="22"/>
        </w:rPr>
        <w:t>fínansijskih</w:t>
      </w:r>
      <w:r>
        <w:rPr>
          <w:b/>
          <w:spacing w:val="80"/>
          <w:sz w:val="22"/>
        </w:rPr>
        <w:t> </w:t>
      </w:r>
      <w:r>
        <w:rPr>
          <w:sz w:val="22"/>
        </w:rPr>
        <w:t>sredstava</w:t>
      </w:r>
      <w:r>
        <w:rPr>
          <w:spacing w:val="80"/>
          <w:sz w:val="22"/>
        </w:rPr>
        <w:t> </w:t>
      </w:r>
      <w:r>
        <w:rPr>
          <w:sz w:val="22"/>
        </w:rPr>
        <w:t>jednokratno,</w:t>
      </w:r>
      <w:r>
        <w:rPr>
          <w:spacing w:val="80"/>
          <w:sz w:val="22"/>
        </w:rPr>
        <w:t> </w:t>
      </w:r>
      <w:r>
        <w:rPr>
          <w:sz w:val="22"/>
        </w:rPr>
        <w:t>ili</w:t>
      </w:r>
      <w:r>
        <w:rPr>
          <w:spacing w:val="80"/>
          <w:sz w:val="22"/>
        </w:rPr>
        <w:t> </w:t>
      </w:r>
      <w:r>
        <w:rPr>
          <w:sz w:val="22"/>
        </w:rPr>
        <w:t>tokom</w:t>
      </w:r>
      <w:r>
        <w:rPr>
          <w:spacing w:val="80"/>
          <w:sz w:val="22"/>
        </w:rPr>
        <w:t> </w:t>
      </w:r>
      <w:r>
        <w:rPr>
          <w:sz w:val="22"/>
        </w:rPr>
        <w:t>odredenog vremenskog perioda?</w:t>
      </w:r>
      <w:r>
        <w:rPr>
          <w:spacing w:val="40"/>
          <w:sz w:val="22"/>
        </w:rPr>
        <w:t> </w:t>
      </w:r>
      <w:r>
        <w:rPr>
          <w:sz w:val="22"/>
        </w:rPr>
        <w:t>Obrazloźiti.</w:t>
      </w:r>
    </w:p>
    <w:p>
      <w:pPr>
        <w:pStyle w:val="ListParagraph"/>
        <w:numPr>
          <w:ilvl w:val="0"/>
          <w:numId w:val="2"/>
        </w:numPr>
        <w:tabs>
          <w:tab w:pos="1022" w:val="left" w:leader="none"/>
        </w:tabs>
        <w:spacing w:line="244" w:lineRule="exact" w:before="0" w:after="0"/>
        <w:ind w:left="1022" w:right="0" w:hanging="355"/>
        <w:jc w:val="left"/>
        <w:rPr>
          <w:sz w:val="22"/>
        </w:rPr>
      </w:pPr>
      <w:r>
        <w:rPr>
          <w:w w:val="105"/>
          <w:sz w:val="22"/>
        </w:rPr>
        <w:t>Da</w:t>
      </w:r>
      <w:r>
        <w:rPr>
          <w:spacing w:val="62"/>
          <w:w w:val="150"/>
          <w:sz w:val="22"/>
        </w:rPr>
        <w:t> </w:t>
      </w:r>
      <w:r>
        <w:rPr>
          <w:w w:val="105"/>
          <w:sz w:val="22"/>
        </w:rPr>
        <w:t>li</w:t>
      </w:r>
      <w:r>
        <w:rPr>
          <w:spacing w:val="79"/>
          <w:w w:val="150"/>
          <w:sz w:val="22"/>
        </w:rPr>
        <w:t> </w:t>
      </w:r>
      <w:r>
        <w:rPr>
          <w:w w:val="105"/>
          <w:sz w:val="22"/>
        </w:rPr>
        <w:t>implementacijom</w:t>
      </w:r>
      <w:r>
        <w:rPr>
          <w:spacing w:val="53"/>
          <w:w w:val="150"/>
          <w:sz w:val="22"/>
        </w:rPr>
        <w:t> </w:t>
      </w:r>
      <w:r>
        <w:rPr>
          <w:w w:val="105"/>
          <w:sz w:val="22"/>
        </w:rPr>
        <w:t>propisa</w:t>
      </w:r>
      <w:r>
        <w:rPr>
          <w:spacing w:val="69"/>
          <w:w w:val="150"/>
          <w:sz w:val="22"/>
        </w:rPr>
        <w:t> </w:t>
      </w:r>
      <w:r>
        <w:rPr>
          <w:w w:val="105"/>
          <w:sz w:val="22"/>
        </w:rPr>
        <w:t>proizílaze</w:t>
      </w:r>
      <w:r>
        <w:rPr>
          <w:spacing w:val="63"/>
          <w:w w:val="150"/>
          <w:sz w:val="22"/>
        </w:rPr>
        <w:t> </w:t>
      </w:r>
      <w:r>
        <w:rPr>
          <w:w w:val="105"/>
          <w:sz w:val="22"/>
        </w:rPr>
        <w:t>medunarodne</w:t>
      </w:r>
      <w:r>
        <w:rPr>
          <w:spacing w:val="74"/>
          <w:w w:val="150"/>
          <w:sz w:val="22"/>
        </w:rPr>
        <w:t> </w:t>
      </w:r>
      <w:r>
        <w:rPr>
          <w:w w:val="105"/>
          <w:sz w:val="22"/>
        </w:rPr>
        <w:t>finansijske</w:t>
      </w:r>
      <w:r>
        <w:rPr>
          <w:spacing w:val="71"/>
          <w:w w:val="150"/>
          <w:sz w:val="22"/>
        </w:rPr>
        <w:t> </w:t>
      </w:r>
      <w:r>
        <w:rPr>
          <w:spacing w:val="-2"/>
          <w:w w:val="105"/>
          <w:sz w:val="22"/>
        </w:rPr>
        <w:t>obaveze†</w:t>
      </w:r>
    </w:p>
    <w:p>
      <w:pPr>
        <w:tabs>
          <w:tab w:pos="1018" w:val="left" w:leader="none"/>
        </w:tabs>
        <w:spacing w:line="247" w:lineRule="exact" w:before="0"/>
        <w:ind w:left="271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color w:val="464646"/>
          <w:spacing w:val="-10"/>
          <w:sz w:val="22"/>
        </w:rPr>
        <w:t>!</w:t>
      </w:r>
      <w:r>
        <w:rPr>
          <w:rFonts w:ascii="Arial" w:hAnsi="Arial"/>
          <w:color w:val="464646"/>
          <w:sz w:val="22"/>
        </w:rPr>
        <w:tab/>
      </w:r>
      <w:r>
        <w:rPr>
          <w:rFonts w:ascii="Arial" w:hAnsi="Arial"/>
          <w:spacing w:val="-2"/>
          <w:sz w:val="22"/>
        </w:rPr>
        <w:t>Obrazložiti.</w:t>
      </w:r>
    </w:p>
    <w:p>
      <w:pPr>
        <w:spacing w:line="238" w:lineRule="exact" w:before="0"/>
        <w:ind w:left="1022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w w:val="105"/>
          <w:sz w:val="22"/>
        </w:rPr>
        <w:t>Da</w:t>
      </w:r>
      <w:r>
        <w:rPr>
          <w:rFonts w:ascii="Arial" w:hAnsi="Arial"/>
          <w:spacing w:val="-17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li</w:t>
      </w:r>
      <w:r>
        <w:rPr>
          <w:rFonts w:ascii="Arial" w:hAnsi="Arial"/>
          <w:spacing w:val="-1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su</w:t>
      </w:r>
      <w:r>
        <w:rPr>
          <w:rFonts w:ascii="Arial" w:hAnsi="Arial"/>
          <w:spacing w:val="-6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neophedna</w:t>
      </w:r>
      <w:r>
        <w:rPr>
          <w:rFonts w:ascii="Arial" w:hAnsi="Arial"/>
          <w:spacing w:val="-1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finanaijska</w:t>
      </w:r>
      <w:r>
        <w:rPr>
          <w:rFonts w:ascii="Arial" w:hAnsi="Arial"/>
          <w:spacing w:val="-11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sredstva</w:t>
      </w:r>
      <w:r>
        <w:rPr>
          <w:rFonts w:ascii="Arial" w:hAnsi="Arial"/>
          <w:spacing w:val="-5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obezbijedena</w:t>
      </w:r>
      <w:r>
        <w:rPr>
          <w:rFonts w:ascii="Arial" w:hAnsi="Arial"/>
          <w:spacing w:val="-4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u</w:t>
      </w:r>
      <w:r>
        <w:rPr>
          <w:rFonts w:ascii="Arial" w:hAnsi="Arial"/>
          <w:spacing w:val="-16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budžetu</w:t>
      </w:r>
      <w:r>
        <w:rPr>
          <w:rFonts w:ascii="Arial" w:hAnsi="Arial"/>
          <w:spacing w:val="-5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za</w:t>
      </w:r>
      <w:r>
        <w:rPr>
          <w:rFonts w:ascii="Arial" w:hAnsi="Arial"/>
          <w:spacing w:val="-8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tekuću</w:t>
      </w:r>
      <w:r>
        <w:rPr>
          <w:rFonts w:ascii="Arial" w:hAnsi="Arial"/>
          <w:spacing w:val="-3"/>
          <w:w w:val="105"/>
          <w:sz w:val="22"/>
        </w:rPr>
        <w:t> </w:t>
      </w:r>
      <w:r>
        <w:rPr>
          <w:rFonts w:ascii="Arial" w:hAnsi="Arial"/>
          <w:spacing w:val="-2"/>
          <w:w w:val="105"/>
          <w:sz w:val="22"/>
        </w:rPr>
        <w:t>fiskalnu</w:t>
      </w:r>
    </w:p>
    <w:p>
      <w:pPr>
        <w:pStyle w:val="BodyText"/>
        <w:spacing w:line="259" w:lineRule="exact"/>
        <w:ind w:left="1031"/>
        <w:rPr>
          <w:rFonts w:ascii="Arial" w:hAnsi="Arial"/>
        </w:rPr>
      </w:pPr>
      <w:r>
        <w:rPr>
          <w:rFonts w:ascii="Arial" w:hAnsi="Arial"/>
        </w:rPr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1090398</wp:posOffset>
            </wp:positionH>
            <wp:positionV relativeFrom="paragraph">
              <wp:posOffset>1753</wp:posOffset>
            </wp:positionV>
            <wp:extent cx="12188" cy="1066592"/>
            <wp:effectExtent l="0" t="0" r="0" b="0"/>
            <wp:wrapNone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1066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pacing w:val="-4"/>
        </w:rPr>
        <w:t>godinu,</w:t>
      </w:r>
      <w:r>
        <w:rPr>
          <w:rFonts w:ascii="Arial" w:hAnsi="Arial"/>
          <w:spacing w:val="-13"/>
        </w:rPr>
        <w:t> </w:t>
      </w:r>
      <w:r>
        <w:rPr>
          <w:rFonts w:ascii="Arial" w:hAnsi="Arial"/>
          <w:spacing w:val="-4"/>
        </w:rPr>
        <w:t>odnosno</w:t>
      </w:r>
      <w:r>
        <w:rPr>
          <w:rFonts w:ascii="Arial" w:hAnsi="Arial"/>
          <w:spacing w:val="-13"/>
        </w:rPr>
        <w:t> </w:t>
      </w:r>
      <w:r>
        <w:rPr>
          <w:rFonts w:ascii="Arial" w:hAnsi="Arial"/>
          <w:spacing w:val="-4"/>
        </w:rPr>
        <w:t>da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4"/>
        </w:rPr>
        <w:t>li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4"/>
        </w:rPr>
        <w:t>su</w:t>
      </w:r>
      <w:r>
        <w:rPr>
          <w:rFonts w:ascii="Arial" w:hAnsi="Arial"/>
          <w:spacing w:val="-13"/>
        </w:rPr>
        <w:t> </w:t>
      </w:r>
      <w:r>
        <w:rPr>
          <w:rFonts w:ascii="Arial" w:hAnsi="Arial"/>
          <w:spacing w:val="-4"/>
        </w:rPr>
        <w:t>planirana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-4"/>
        </w:rPr>
        <w:t>u</w:t>
      </w:r>
      <w:r>
        <w:rPr>
          <w:rFonts w:ascii="Arial" w:hAnsi="Arial"/>
          <w:spacing w:val="-23"/>
        </w:rPr>
        <w:t> </w:t>
      </w:r>
      <w:r>
        <w:rPr>
          <w:rFonts w:ascii="Arial" w:hAnsi="Arial"/>
          <w:spacing w:val="-4"/>
        </w:rPr>
        <w:t>budžetu</w:t>
      </w:r>
      <w:r>
        <w:rPr>
          <w:rFonts w:ascii="Arial" w:hAnsi="Arial"/>
          <w:spacing w:val="-11"/>
        </w:rPr>
        <w:t> </w:t>
      </w:r>
      <w:r>
        <w:rPr>
          <w:rFonts w:ascii="Arial" w:hAnsi="Arial"/>
          <w:spacing w:val="-4"/>
        </w:rPr>
        <w:t>za</w:t>
      </w:r>
      <w:r>
        <w:rPr>
          <w:rFonts w:ascii="Arial" w:hAnsi="Arial"/>
          <w:spacing w:val="-11"/>
        </w:rPr>
        <w:t> </w:t>
      </w:r>
      <w:r>
        <w:rPr>
          <w:rFonts w:ascii="Arial" w:hAnsi="Arial"/>
          <w:spacing w:val="-4"/>
        </w:rPr>
        <w:t>narednu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4"/>
        </w:rPr>
        <w:t>fiskanu</w:t>
      </w:r>
      <w:r>
        <w:rPr>
          <w:rFonts w:ascii="Arial" w:hAnsi="Arial"/>
          <w:spacing w:val="-11"/>
        </w:rPr>
        <w:t> </w:t>
      </w:r>
      <w:r>
        <w:rPr>
          <w:rFonts w:ascii="Arial" w:hAnsi="Arial"/>
          <w:spacing w:val="-4"/>
        </w:rPr>
        <w:t>godinu?</w:t>
      </w:r>
    </w:p>
    <w:p>
      <w:pPr>
        <w:pStyle w:val="ListParagraph"/>
        <w:numPr>
          <w:ilvl w:val="0"/>
          <w:numId w:val="2"/>
        </w:numPr>
        <w:tabs>
          <w:tab w:pos="1031" w:val="left" w:leader="none"/>
          <w:tab w:pos="1034" w:val="left" w:leader="none"/>
        </w:tabs>
        <w:spacing w:line="237" w:lineRule="auto" w:before="0" w:after="0"/>
        <w:ind w:left="1034" w:right="194" w:hanging="367"/>
        <w:jc w:val="left"/>
        <w:rPr>
          <w:sz w:val="22"/>
        </w:rPr>
      </w:pPr>
      <w:r>
        <w:rPr>
          <w:w w:val="105"/>
          <w:sz w:val="22"/>
        </w:rPr>
        <w:t>Da li</w:t>
      </w:r>
      <w:r>
        <w:rPr>
          <w:spacing w:val="33"/>
          <w:w w:val="105"/>
          <w:sz w:val="22"/>
        </w:rPr>
        <w:t> </w:t>
      </w:r>
      <w:r>
        <w:rPr>
          <w:w w:val="105"/>
          <w:sz w:val="22"/>
        </w:rPr>
        <w:t>je usvajanjem propisa</w:t>
      </w:r>
      <w:r>
        <w:rPr>
          <w:w w:val="105"/>
          <w:sz w:val="22"/>
        </w:rPr>
        <w:t> predvideno</w:t>
      </w:r>
      <w:r>
        <w:rPr>
          <w:spacing w:val="32"/>
          <w:w w:val="105"/>
          <w:sz w:val="22"/>
        </w:rPr>
        <w:t> </w:t>
      </w:r>
      <w:r>
        <w:rPr>
          <w:w w:val="105"/>
          <w:sz w:val="22"/>
        </w:rPr>
        <w:t>donośenje</w:t>
      </w:r>
      <w:r>
        <w:rPr>
          <w:w w:val="105"/>
          <w:sz w:val="22"/>
        </w:rPr>
        <w:t> podzakonskih</w:t>
      </w:r>
      <w:r>
        <w:rPr>
          <w:w w:val="105"/>
          <w:sz w:val="22"/>
        </w:rPr>
        <w:t> akata</w:t>
      </w:r>
      <w:r>
        <w:rPr>
          <w:w w:val="105"/>
          <w:sz w:val="22"/>
        </w:rPr>
        <w:t> iz kojih be proisteči fìnansìjske obaveze?</w:t>
      </w:r>
    </w:p>
    <w:p>
      <w:pPr>
        <w:spacing w:line="240" w:lineRule="exact" w:before="0"/>
        <w:ind w:left="1031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w w:val="105"/>
          <w:sz w:val="22"/>
        </w:rPr>
        <w:t>Da</w:t>
      </w:r>
      <w:r>
        <w:rPr>
          <w:rFonts w:ascii="Arial" w:hAnsi="Arial"/>
          <w:spacing w:val="-17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li</w:t>
      </w:r>
      <w:r>
        <w:rPr>
          <w:rFonts w:ascii="Arial" w:hAnsi="Arial"/>
          <w:spacing w:val="15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će</w:t>
      </w:r>
      <w:r>
        <w:rPr>
          <w:rFonts w:ascii="Arial" w:hAnsi="Arial"/>
          <w:spacing w:val="-15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se</w:t>
      </w:r>
      <w:r>
        <w:rPr>
          <w:rFonts w:ascii="Arial" w:hAnsi="Arial"/>
          <w:spacing w:val="-16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implementacíjom</w:t>
      </w:r>
      <w:r>
        <w:rPr>
          <w:rFonts w:ascii="Arial" w:hAnsi="Arial"/>
          <w:spacing w:val="-16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propisa</w:t>
      </w:r>
      <w:r>
        <w:rPr>
          <w:rFonts w:ascii="Arial" w:hAnsi="Arial"/>
          <w:spacing w:val="-2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ostvaríti prihod</w:t>
      </w:r>
      <w:r>
        <w:rPr>
          <w:rFonts w:ascii="Arial" w:hAnsi="Arial"/>
          <w:spacing w:val="-8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za</w:t>
      </w:r>
      <w:r>
        <w:rPr>
          <w:rFonts w:ascii="Arial" w:hAnsi="Arial"/>
          <w:spacing w:val="-6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budžet</w:t>
      </w:r>
      <w:r>
        <w:rPr>
          <w:rFonts w:ascii="Arial" w:hAnsi="Arial"/>
          <w:spacing w:val="-3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Crne</w:t>
      </w:r>
      <w:r>
        <w:rPr>
          <w:rFonts w:ascii="Arial" w:hAnsi="Arial"/>
          <w:spacing w:val="-8"/>
          <w:w w:val="105"/>
          <w:sz w:val="22"/>
        </w:rPr>
        <w:t> </w:t>
      </w:r>
      <w:r>
        <w:rPr>
          <w:rFonts w:ascii="Arial" w:hAnsi="Arial"/>
          <w:spacing w:val="-2"/>
          <w:w w:val="105"/>
          <w:sz w:val="22"/>
        </w:rPr>
        <w:t>Gore?</w:t>
      </w:r>
    </w:p>
    <w:p>
      <w:pPr>
        <w:pStyle w:val="ListParagraph"/>
        <w:numPr>
          <w:ilvl w:val="0"/>
          <w:numId w:val="2"/>
        </w:numPr>
        <w:tabs>
          <w:tab w:pos="1030" w:val="left" w:leader="none"/>
          <w:tab w:pos="2329" w:val="left" w:leader="none"/>
          <w:tab w:pos="4533" w:val="left" w:leader="none"/>
          <w:tab w:pos="6187" w:val="left" w:leader="none"/>
          <w:tab w:pos="7240" w:val="left" w:leader="none"/>
        </w:tabs>
        <w:spacing w:line="251" w:lineRule="exact" w:before="0" w:after="0"/>
        <w:ind w:left="1030" w:right="0" w:hanging="354"/>
        <w:jc w:val="left"/>
        <w:rPr>
          <w:sz w:val="23"/>
        </w:rPr>
      </w:pPr>
      <w:r>
        <w:rPr>
          <w:spacing w:val="-2"/>
          <w:sz w:val="23"/>
        </w:rPr>
        <w:t>Dbrazložiti</w:t>
      </w:r>
      <w:r>
        <w:rPr>
          <w:sz w:val="23"/>
        </w:rPr>
        <w:tab/>
        <w:t>metodologiju</w:t>
      </w:r>
      <w:r>
        <w:rPr>
          <w:spacing w:val="49"/>
          <w:sz w:val="23"/>
        </w:rPr>
        <w:t>  </w:t>
      </w:r>
      <w:r>
        <w:rPr>
          <w:spacing w:val="-4"/>
          <w:sz w:val="23"/>
        </w:rPr>
        <w:t>koja</w:t>
      </w:r>
      <w:r>
        <w:rPr>
          <w:sz w:val="23"/>
        </w:rPr>
        <w:tab/>
        <w:t>je</w:t>
      </w:r>
      <w:r>
        <w:rPr>
          <w:spacing w:val="33"/>
          <w:sz w:val="23"/>
        </w:rPr>
        <w:t>  </w:t>
      </w:r>
      <w:r>
        <w:rPr>
          <w:spacing w:val="-2"/>
          <w:sz w:val="23"/>
        </w:rPr>
        <w:t>korièćenja</w:t>
      </w:r>
      <w:r>
        <w:rPr>
          <w:sz w:val="23"/>
        </w:rPr>
        <w:tab/>
      </w:r>
      <w:r>
        <w:rPr>
          <w:spacing w:val="-2"/>
          <w:sz w:val="23"/>
        </w:rPr>
        <w:t>prilikom</w:t>
      </w:r>
      <w:r>
        <w:rPr>
          <w:sz w:val="23"/>
        </w:rPr>
        <w:tab/>
        <w:t>obračuna</w:t>
      </w:r>
      <w:r>
        <w:rPr>
          <w:spacing w:val="72"/>
          <w:w w:val="150"/>
          <w:sz w:val="23"/>
        </w:rPr>
        <w:t> </w:t>
      </w:r>
      <w:r>
        <w:rPr>
          <w:spacing w:val="-2"/>
          <w:sz w:val="23"/>
        </w:rPr>
        <w:t>1inansijskih</w:t>
      </w:r>
    </w:p>
    <w:p>
      <w:pPr>
        <w:spacing w:line="241" w:lineRule="exact" w:before="0"/>
        <w:ind w:left="1034" w:right="0" w:firstLine="0"/>
        <w:jc w:val="left"/>
        <w:rPr>
          <w:rFonts w:ascii="Arial"/>
          <w:sz w:val="22"/>
        </w:rPr>
      </w:pPr>
      <w:r>
        <w:rPr>
          <w:rFonts w:ascii="Arial"/>
          <w:spacing w:val="-2"/>
          <w:w w:val="105"/>
          <w:sz w:val="22"/>
        </w:rPr>
        <w:t>izdataka/prihoda.</w:t>
      </w:r>
    </w:p>
    <w:p>
      <w:pPr>
        <w:pStyle w:val="ListParagraph"/>
        <w:numPr>
          <w:ilvl w:val="0"/>
          <w:numId w:val="2"/>
        </w:numPr>
        <w:tabs>
          <w:tab w:pos="1028" w:val="left" w:leader="none"/>
          <w:tab w:pos="1031" w:val="left" w:leader="none"/>
        </w:tabs>
        <w:spacing w:line="237" w:lineRule="auto" w:before="0" w:after="0"/>
        <w:ind w:left="1028" w:right="185" w:hanging="342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1116299</wp:posOffset>
                </wp:positionH>
                <wp:positionV relativeFrom="paragraph">
                  <wp:posOffset>209516</wp:posOffset>
                </wp:positionV>
                <wp:extent cx="1270" cy="2453640"/>
                <wp:effectExtent l="0" t="0" r="0" b="0"/>
                <wp:wrapNone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1270" cy="2453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453640">
                              <a:moveTo>
                                <a:pt x="0" y="245316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4857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9120" from="87.897568pt,209.659896pt" to="87.897568pt,16.497379pt" stroked="true" strokeweight=".23993pt" strokecolor="#485760">
                <v:stroke dashstyle="solid"/>
                <w10:wrap type="none"/>
              </v:line>
            </w:pict>
          </mc:Fallback>
        </mc:AlternateContent>
      </w:r>
      <w:r>
        <w:rPr>
          <w:w w:val="105"/>
          <w:sz w:val="22"/>
        </w:rPr>
        <w:t>Da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li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su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postojali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problemi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u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preciznem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obračunu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finansijskih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izdataka/prihoda† </w:t>
      </w:r>
      <w:r>
        <w:rPr>
          <w:spacing w:val="-2"/>
          <w:w w:val="105"/>
          <w:sz w:val="22"/>
        </w:rPr>
        <w:t>Obraz)ożitï</w:t>
      </w:r>
    </w:p>
    <w:p>
      <w:pPr>
        <w:pStyle w:val="ListParagraph"/>
        <w:numPr>
          <w:ilvl w:val="0"/>
          <w:numId w:val="2"/>
        </w:numPr>
        <w:tabs>
          <w:tab w:pos="1041" w:val="left" w:leader="none"/>
        </w:tabs>
        <w:spacing w:line="238" w:lineRule="exact" w:before="0" w:after="0"/>
        <w:ind w:left="1041" w:right="0" w:hanging="355"/>
        <w:jc w:val="left"/>
        <w:rPr>
          <w:sz w:val="22"/>
        </w:rPr>
      </w:pPr>
      <w:r>
        <w:rPr>
          <w:w w:val="105"/>
          <w:sz w:val="22"/>
        </w:rPr>
        <w:t>Da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li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su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postojale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sugestije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Ministarstva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finansija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na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nacrUpredlog</w:t>
      </w:r>
      <w:r>
        <w:rPr>
          <w:spacing w:val="6"/>
          <w:w w:val="105"/>
          <w:sz w:val="22"/>
        </w:rPr>
        <w:t> </w:t>
      </w:r>
      <w:r>
        <w:rPr>
          <w:spacing w:val="-2"/>
          <w:w w:val="105"/>
          <w:sz w:val="22"/>
        </w:rPr>
        <w:t>propisat</w:t>
      </w:r>
    </w:p>
    <w:p>
      <w:pPr>
        <w:tabs>
          <w:tab w:pos="1031" w:val="left" w:leader="none"/>
        </w:tabs>
        <w:spacing w:line="251" w:lineRule="exact" w:before="0"/>
        <w:ind w:left="607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color w:val="151515"/>
          <w:spacing w:val="14"/>
          <w:w w:val="105"/>
          <w:sz w:val="22"/>
          <w:u w:val="thick" w:color="485760"/>
        </w:rPr>
        <w:t> </w:t>
      </w:r>
      <w:r>
        <w:rPr>
          <w:rFonts w:ascii="Arial" w:hAnsi="Arial"/>
          <w:color w:val="151515"/>
          <w:spacing w:val="-10"/>
          <w:w w:val="105"/>
          <w:sz w:val="22"/>
          <w:u w:val="thick" w:color="485760"/>
        </w:rPr>
        <w:t>-</w:t>
      </w:r>
      <w:r>
        <w:rPr>
          <w:rFonts w:ascii="Arial" w:hAnsi="Arial"/>
          <w:color w:val="151515"/>
          <w:sz w:val="22"/>
          <w:u w:val="thick" w:color="485760"/>
        </w:rPr>
        <w:tab/>
      </w:r>
      <w:r>
        <w:rPr>
          <w:rFonts w:ascii="Arial" w:hAnsi="Arial"/>
          <w:w w:val="105"/>
          <w:sz w:val="22"/>
        </w:rPr>
        <w:t>Da</w:t>
      </w:r>
      <w:r>
        <w:rPr>
          <w:rFonts w:ascii="Arial" w:hAnsi="Arial"/>
          <w:spacing w:val="-3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li</w:t>
      </w:r>
      <w:r>
        <w:rPr>
          <w:rFonts w:ascii="Arial" w:hAnsi="Arial"/>
          <w:spacing w:val="12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su</w:t>
      </w:r>
      <w:r>
        <w:rPr>
          <w:rFonts w:ascii="Arial" w:hAnsi="Arial"/>
          <w:spacing w:val="-4"/>
          <w:w w:val="105"/>
          <w:sz w:val="22"/>
        </w:rPr>
        <w:t> </w:t>
      </w:r>
      <w:r>
        <w:rPr>
          <w:rFonts w:ascii="Arial" w:hAnsi="Arial"/>
          <w:w w:val="105"/>
          <w:sz w:val="22"/>
          <w:u w:val="thick" w:color="485760"/>
        </w:rPr>
        <w:t>do</w:t>
      </w:r>
      <w:r>
        <w:rPr>
          <w:rFonts w:ascii="Arial" w:hAnsi="Arial"/>
          <w:w w:val="105"/>
          <w:sz w:val="22"/>
        </w:rPr>
        <w:t>bij</w:t>
      </w:r>
      <w:r>
        <w:rPr>
          <w:rFonts w:ascii="Arial" w:hAnsi="Arial"/>
          <w:w w:val="105"/>
          <w:sz w:val="22"/>
          <w:u w:val="thick" w:color="485760"/>
        </w:rPr>
        <w:t>ene</w:t>
      </w:r>
      <w:r>
        <w:rPr>
          <w:rFonts w:ascii="Arial" w:hAnsi="Arial"/>
          <w:spacing w:val="-8"/>
          <w:w w:val="105"/>
          <w:sz w:val="22"/>
          <w:u w:val="thick" w:color="485760"/>
        </w:rPr>
        <w:t> </w:t>
      </w:r>
      <w:r>
        <w:rPr>
          <w:rFonts w:ascii="Arial" w:hAnsi="Arial"/>
          <w:w w:val="105"/>
          <w:sz w:val="22"/>
        </w:rPr>
        <w:t>primjedbe</w:t>
      </w:r>
      <w:r>
        <w:rPr>
          <w:rFonts w:ascii="Arial" w:hAnsi="Arial"/>
          <w:spacing w:val="9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uključene</w:t>
      </w:r>
      <w:r>
        <w:rPr>
          <w:rFonts w:ascii="Arial" w:hAnsi="Arial"/>
          <w:spacing w:val="1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u</w:t>
      </w:r>
      <w:r>
        <w:rPr>
          <w:rFonts w:ascii="Arial" w:hAnsi="Arial"/>
          <w:spacing w:val="3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tekst</w:t>
      </w:r>
      <w:r>
        <w:rPr>
          <w:rFonts w:ascii="Arial" w:hAnsi="Arial"/>
          <w:spacing w:val="-10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prop</w:t>
      </w:r>
      <w:r>
        <w:rPr>
          <w:rFonts w:ascii="Arial" w:hAnsi="Arial"/>
          <w:w w:val="105"/>
          <w:sz w:val="22"/>
          <w:u w:val="thick" w:color="485760"/>
        </w:rPr>
        <w:t>is</w:t>
      </w:r>
      <w:r>
        <w:rPr>
          <w:rFonts w:ascii="Arial" w:hAnsi="Arial"/>
          <w:w w:val="105"/>
          <w:sz w:val="22"/>
        </w:rPr>
        <w:t>a?</w:t>
      </w:r>
      <w:r>
        <w:rPr>
          <w:rFonts w:ascii="Arial" w:hAnsi="Arial"/>
          <w:spacing w:val="-7"/>
          <w:w w:val="105"/>
          <w:sz w:val="22"/>
        </w:rPr>
        <w:t> </w:t>
      </w:r>
      <w:r>
        <w:rPr>
          <w:rFonts w:ascii="Arial" w:hAnsi="Arial"/>
          <w:spacing w:val="-2"/>
          <w:w w:val="105"/>
          <w:sz w:val="22"/>
        </w:rPr>
        <w:t>O</w:t>
      </w:r>
      <w:r>
        <w:rPr>
          <w:rFonts w:ascii="Arial" w:hAnsi="Arial"/>
          <w:spacing w:val="-2"/>
          <w:w w:val="105"/>
          <w:sz w:val="22"/>
          <w:u w:val="thick" w:color="485760"/>
        </w:rPr>
        <w:t>br</w:t>
      </w:r>
      <w:r>
        <w:rPr>
          <w:rFonts w:ascii="Arial" w:hAnsi="Arial"/>
          <w:spacing w:val="-2"/>
          <w:w w:val="105"/>
          <w:sz w:val="22"/>
        </w:rPr>
        <w:t>azloźiti.</w:t>
      </w:r>
    </w:p>
    <w:p>
      <w:pPr>
        <w:pStyle w:val="BodyText"/>
        <w:rPr>
          <w:rFonts w:ascii="Arial"/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038" w:val="left" w:leader="none"/>
          <w:tab w:pos="1044" w:val="left" w:leader="none"/>
        </w:tabs>
        <w:spacing w:line="237" w:lineRule="auto" w:before="1" w:after="0"/>
        <w:ind w:left="1038" w:right="191" w:hanging="352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7062735</wp:posOffset>
            </wp:positionH>
            <wp:positionV relativeFrom="paragraph">
              <wp:posOffset>294849</wp:posOffset>
            </wp:positionV>
            <wp:extent cx="12188" cy="195034"/>
            <wp:effectExtent l="0" t="0" r="0" b="0"/>
            <wp:wrapNone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195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7056642</wp:posOffset>
            </wp:positionH>
            <wp:positionV relativeFrom="paragraph">
              <wp:posOffset>-15986</wp:posOffset>
            </wp:positionV>
            <wp:extent cx="18282" cy="249887"/>
            <wp:effectExtent l="0" t="0" r="0" b="0"/>
            <wp:wrapNone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2" cy="24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Za</w:t>
      </w:r>
      <w:r>
        <w:rPr>
          <w:spacing w:val="7"/>
          <w:sz w:val="22"/>
        </w:rPr>
        <w:t> </w:t>
      </w:r>
      <w:r>
        <w:rPr>
          <w:sz w:val="22"/>
        </w:rPr>
        <w:t>sprovodenje</w:t>
      </w:r>
      <w:r>
        <w:rPr>
          <w:spacing w:val="19"/>
          <w:sz w:val="22"/>
        </w:rPr>
        <w:t> </w:t>
      </w:r>
      <w:r>
        <w:rPr>
          <w:sz w:val="22"/>
        </w:rPr>
        <w:t>ove</w:t>
      </w:r>
      <w:r>
        <w:rPr>
          <w:spacing w:val="13"/>
          <w:sz w:val="22"/>
        </w:rPr>
        <w:t> </w:t>
      </w:r>
      <w:r>
        <w:rPr>
          <w:sz w:val="22"/>
        </w:rPr>
        <w:t>odluke</w:t>
      </w:r>
      <w:r>
        <w:rPr>
          <w:spacing w:val="5"/>
          <w:sz w:val="22"/>
        </w:rPr>
        <w:t> </w:t>
      </w:r>
      <w:r>
        <w:rPr>
          <w:sz w:val="22"/>
        </w:rPr>
        <w:t>nijesu</w:t>
      </w:r>
      <w:r>
        <w:rPr>
          <w:spacing w:val="5"/>
          <w:sz w:val="22"/>
        </w:rPr>
        <w:t> </w:t>
      </w:r>
      <w:r>
        <w:rPr>
          <w:sz w:val="22"/>
        </w:rPr>
        <w:t>potrebna</w:t>
      </w:r>
      <w:r>
        <w:rPr>
          <w:spacing w:val="15"/>
          <w:sz w:val="22"/>
        </w:rPr>
        <w:t> </w:t>
      </w:r>
      <w:r>
        <w:rPr>
          <w:sz w:val="22"/>
        </w:rPr>
        <w:t>finansijska</w:t>
      </w:r>
      <w:r>
        <w:rPr>
          <w:spacing w:val="17"/>
          <w:sz w:val="22"/>
        </w:rPr>
        <w:t> </w:t>
      </w:r>
      <w:r>
        <w:rPr>
          <w:sz w:val="22"/>
        </w:rPr>
        <w:t>sredstva</w:t>
      </w:r>
      <w:r>
        <w:rPr>
          <w:spacing w:val="12"/>
          <w:sz w:val="22"/>
        </w:rPr>
        <w:t> </w:t>
      </w:r>
      <w:r>
        <w:rPr>
          <w:sz w:val="22"/>
        </w:rPr>
        <w:t>iz budźeta</w:t>
      </w:r>
      <w:r>
        <w:rPr>
          <w:spacing w:val="11"/>
          <w:sz w:val="22"/>
        </w:rPr>
        <w:t> </w:t>
      </w:r>
      <w:r>
        <w:rPr>
          <w:sz w:val="22"/>
        </w:rPr>
        <w:t>Crne Gore, Opštine</w:t>
      </w:r>
      <w:r>
        <w:rPr>
          <w:spacing w:val="-16"/>
          <w:sz w:val="22"/>
        </w:rPr>
        <w:t> </w:t>
      </w:r>
      <w:r>
        <w:rPr>
          <w:sz w:val="22"/>
        </w:rPr>
        <w:t>ili</w:t>
      </w:r>
      <w:r>
        <w:rPr>
          <w:spacing w:val="-16"/>
          <w:sz w:val="22"/>
        </w:rPr>
        <w:t> </w:t>
      </w:r>
      <w:r>
        <w:rPr>
          <w:sz w:val="22"/>
        </w:rPr>
        <w:t>Druśt'va</w:t>
      </w:r>
      <w:r>
        <w:rPr>
          <w:spacing w:val="-15"/>
          <w:sz w:val="22"/>
        </w:rPr>
        <w:t> </w:t>
      </w:r>
      <w:r>
        <w:rPr>
          <w:sz w:val="22"/>
        </w:rPr>
        <w:t>sa</w:t>
      </w:r>
      <w:r>
        <w:rPr>
          <w:spacing w:val="-15"/>
          <w:sz w:val="22"/>
        </w:rPr>
        <w:t> </w:t>
      </w:r>
      <w:r>
        <w:rPr>
          <w:sz w:val="22"/>
        </w:rPr>
        <w:t>ograničenom</w:t>
      </w:r>
      <w:r>
        <w:rPr>
          <w:spacing w:val="-1"/>
          <w:sz w:val="22"/>
        </w:rPr>
        <w:t> </w:t>
      </w:r>
      <w:r>
        <w:rPr>
          <w:sz w:val="22"/>
        </w:rPr>
        <w:t>odgovornoúću "Pijace/Tregu*</w:t>
      </w:r>
      <w:r>
        <w:rPr>
          <w:spacing w:val="-16"/>
          <w:sz w:val="22"/>
        </w:rPr>
        <w:t> </w:t>
      </w:r>
      <w:r>
        <w:rPr>
          <w:sz w:val="22"/>
        </w:rPr>
        <w:t>Tuzi</w:t>
      </w:r>
    </w:p>
    <w:p>
      <w:pPr>
        <w:pStyle w:val="ListParagraph"/>
        <w:numPr>
          <w:ilvl w:val="0"/>
          <w:numId w:val="2"/>
        </w:numPr>
        <w:tabs>
          <w:tab w:pos="1047" w:val="left" w:leader="none"/>
        </w:tabs>
        <w:spacing w:line="247" w:lineRule="exact" w:before="0" w:after="0"/>
        <w:ind w:left="1047" w:right="0" w:hanging="351"/>
        <w:jc w:val="left"/>
        <w:rPr>
          <w:sz w:val="22"/>
        </w:rPr>
      </w:pPr>
      <w:r>
        <w:rPr>
          <w:spacing w:val="-4"/>
          <w:sz w:val="22"/>
        </w:rPr>
        <w:t>Implementacija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propisa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ne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prouxrokuje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medunarodne</w:t>
      </w:r>
      <w:r>
        <w:rPr>
          <w:spacing w:val="7"/>
          <w:sz w:val="22"/>
        </w:rPr>
        <w:t> </w:t>
      </w:r>
      <w:r>
        <w:rPr>
          <w:spacing w:val="-4"/>
          <w:sz w:val="22"/>
        </w:rPr>
        <w:t>finansijske</w:t>
      </w:r>
      <w:r>
        <w:rPr>
          <w:spacing w:val="13"/>
          <w:sz w:val="22"/>
        </w:rPr>
        <w:t> </w:t>
      </w:r>
      <w:r>
        <w:rPr>
          <w:spacing w:val="-4"/>
          <w:sz w:val="22"/>
        </w:rPr>
        <w:t>obaveze.</w:t>
      </w:r>
    </w:p>
    <w:p>
      <w:pPr>
        <w:pStyle w:val="ListParagraph"/>
        <w:numPr>
          <w:ilvl w:val="0"/>
          <w:numId w:val="2"/>
        </w:numPr>
        <w:tabs>
          <w:tab w:pos="1038" w:val="left" w:leader="none"/>
          <w:tab w:pos="1046" w:val="left" w:leader="none"/>
        </w:tabs>
        <w:spacing w:line="223" w:lineRule="auto" w:before="12" w:after="0"/>
        <w:ind w:left="1046" w:right="185" w:hanging="361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7062735</wp:posOffset>
            </wp:positionH>
            <wp:positionV relativeFrom="paragraph">
              <wp:posOffset>215204</wp:posOffset>
            </wp:positionV>
            <wp:extent cx="12188" cy="188939"/>
            <wp:effectExtent l="0" t="0" r="0" b="0"/>
            <wp:wrapNone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188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Ovaj</w:t>
      </w:r>
      <w:r>
        <w:rPr>
          <w:spacing w:val="40"/>
          <w:sz w:val="22"/>
        </w:rPr>
        <w:t> </w:t>
      </w:r>
      <w:r>
        <w:rPr>
          <w:sz w:val="22"/>
        </w:rPr>
        <w:t>odluka</w:t>
      </w:r>
      <w:r>
        <w:rPr>
          <w:spacing w:val="40"/>
          <w:sz w:val="22"/>
        </w:rPr>
        <w:t> </w:t>
      </w:r>
      <w:r>
        <w:rPr>
          <w:sz w:val="22"/>
        </w:rPr>
        <w:t>ne</w:t>
      </w:r>
      <w:r>
        <w:rPr>
          <w:spacing w:val="40"/>
          <w:sz w:val="22"/>
        </w:rPr>
        <w:t> </w:t>
      </w:r>
      <w:r>
        <w:rPr>
          <w:sz w:val="22"/>
        </w:rPr>
        <w:t>podrazumijeva</w:t>
      </w:r>
      <w:r>
        <w:rPr>
          <w:spacing w:val="68"/>
          <w:sz w:val="22"/>
        </w:rPr>
        <w:t> </w:t>
      </w:r>
      <w:r>
        <w:rPr>
          <w:sz w:val="22"/>
        </w:rPr>
        <w:t>donośenje</w:t>
      </w:r>
      <w:r>
        <w:rPr>
          <w:spacing w:val="40"/>
          <w:sz w:val="22"/>
        </w:rPr>
        <w:t> </w:t>
      </w:r>
      <w:r>
        <w:rPr>
          <w:sz w:val="22"/>
        </w:rPr>
        <w:t>podzakonskih</w:t>
      </w:r>
      <w:r>
        <w:rPr>
          <w:spacing w:val="68"/>
          <w:sz w:val="22"/>
        </w:rPr>
        <w:t> </w:t>
      </w:r>
      <w:r>
        <w:rPr>
          <w:sz w:val="22"/>
        </w:rPr>
        <w:t>akata</w:t>
      </w:r>
      <w:r>
        <w:rPr>
          <w:spacing w:val="40"/>
          <w:sz w:val="22"/>
        </w:rPr>
        <w:t> </w:t>
      </w:r>
      <w:r>
        <w:rPr>
          <w:sz w:val="22"/>
        </w:rPr>
        <w:t>iz</w:t>
      </w:r>
      <w:r>
        <w:rPr>
          <w:spacing w:val="40"/>
          <w:sz w:val="22"/>
        </w:rPr>
        <w:t> </w:t>
      </w:r>
      <w:r>
        <w:rPr>
          <w:sz w:val="22"/>
        </w:rPr>
        <w:t>kojih</w:t>
      </w:r>
      <w:r>
        <w:rPr>
          <w:spacing w:val="40"/>
          <w:sz w:val="22"/>
        </w:rPr>
        <w:t> </w:t>
      </w:r>
      <w:r>
        <w:rPr>
          <w:sz w:val="22"/>
        </w:rPr>
        <w:t>će</w:t>
      </w:r>
      <w:r>
        <w:rPr>
          <w:spacing w:val="40"/>
          <w:sz w:val="22"/>
        </w:rPr>
        <w:t> </w:t>
      </w:r>
      <w:r>
        <w:rPr>
          <w:sz w:val="22"/>
        </w:rPr>
        <w:t>proisteći finansijske obaveze.</w:t>
      </w:r>
    </w:p>
    <w:p>
      <w:pPr>
        <w:pStyle w:val="ListParagraph"/>
        <w:numPr>
          <w:ilvl w:val="0"/>
          <w:numId w:val="2"/>
        </w:numPr>
        <w:tabs>
          <w:tab w:pos="1047" w:val="left" w:leader="none"/>
        </w:tabs>
        <w:spacing w:line="249" w:lineRule="exact" w:before="9" w:after="0"/>
        <w:ind w:left="1047" w:right="0" w:hanging="351"/>
        <w:jc w:val="left"/>
        <w:rPr>
          <w:position w:val="1"/>
          <w:sz w:val="22"/>
        </w:rPr>
      </w:pPr>
      <w:r>
        <w:rPr>
          <w:spacing w:val="-2"/>
          <w:position w:val="1"/>
          <w:sz w:val="22"/>
        </w:rPr>
        <w:t>Implementacijom</w:t>
      </w:r>
      <w:r>
        <w:rPr>
          <w:spacing w:val="-14"/>
          <w:position w:val="1"/>
          <w:sz w:val="22"/>
        </w:rPr>
        <w:t> </w:t>
      </w:r>
      <w:r>
        <w:rPr>
          <w:spacing w:val="-2"/>
          <w:position w:val="1"/>
          <w:sz w:val="22"/>
        </w:rPr>
        <w:t>odluke</w:t>
      </w:r>
      <w:r>
        <w:rPr>
          <w:spacing w:val="-12"/>
          <w:position w:val="1"/>
          <w:sz w:val="22"/>
        </w:rPr>
        <w:t> </w:t>
      </w:r>
      <w:r>
        <w:rPr>
          <w:spacing w:val="-2"/>
          <w:position w:val="1"/>
          <w:sz w:val="22"/>
        </w:rPr>
        <w:t>se</w:t>
      </w:r>
      <w:r>
        <w:rPr>
          <w:spacing w:val="-13"/>
          <w:position w:val="1"/>
          <w:sz w:val="22"/>
        </w:rPr>
        <w:t> </w:t>
      </w:r>
      <w:r>
        <w:rPr>
          <w:spacing w:val="-2"/>
          <w:position w:val="1"/>
          <w:sz w:val="22"/>
        </w:rPr>
        <w:t>neće</w:t>
      </w:r>
      <w:r>
        <w:rPr>
          <w:spacing w:val="-10"/>
          <w:position w:val="1"/>
          <w:sz w:val="22"/>
        </w:rPr>
        <w:t> </w:t>
      </w:r>
      <w:r>
        <w:rPr>
          <w:spacing w:val="-2"/>
          <w:position w:val="1"/>
          <w:sz w:val="22"/>
        </w:rPr>
        <w:t>ostvariti</w:t>
      </w:r>
      <w:r>
        <w:rPr>
          <w:spacing w:val="-4"/>
          <w:position w:val="1"/>
          <w:sz w:val="22"/>
        </w:rPr>
        <w:t> </w:t>
      </w:r>
      <w:r>
        <w:rPr>
          <w:spacing w:val="-2"/>
          <w:position w:val="1"/>
          <w:sz w:val="22"/>
        </w:rPr>
        <w:t>prihod</w:t>
      </w:r>
      <w:r>
        <w:rPr>
          <w:spacing w:val="-13"/>
          <w:position w:val="1"/>
          <w:sz w:val="22"/>
        </w:rPr>
        <w:t> </w:t>
      </w:r>
      <w:r>
        <w:rPr>
          <w:spacing w:val="-2"/>
          <w:position w:val="1"/>
          <w:sz w:val="22"/>
        </w:rPr>
        <w:t>za</w:t>
      </w:r>
      <w:r>
        <w:rPr>
          <w:spacing w:val="-8"/>
          <w:position w:val="1"/>
          <w:sz w:val="22"/>
        </w:rPr>
        <w:t> </w:t>
      </w:r>
      <w:r>
        <w:rPr>
          <w:spacing w:val="-2"/>
          <w:position w:val="1"/>
          <w:sz w:val="22"/>
        </w:rPr>
        <w:t>budže</w:t>
      </w:r>
      <w:r>
        <w:rPr>
          <w:spacing w:val="-2"/>
          <w:sz w:val="22"/>
        </w:rPr>
        <w:t>t</w:t>
      </w:r>
      <w:r>
        <w:rPr>
          <w:spacing w:val="-14"/>
          <w:sz w:val="22"/>
        </w:rPr>
        <w:t> </w:t>
      </w:r>
      <w:r>
        <w:rPr>
          <w:spacing w:val="-2"/>
          <w:position w:val="1"/>
          <w:sz w:val="22"/>
        </w:rPr>
        <w:t>Crne</w:t>
      </w:r>
      <w:r>
        <w:rPr>
          <w:spacing w:val="-13"/>
          <w:position w:val="1"/>
          <w:sz w:val="22"/>
        </w:rPr>
        <w:t> </w:t>
      </w:r>
      <w:r>
        <w:rPr>
          <w:spacing w:val="-2"/>
          <w:position w:val="1"/>
          <w:sz w:val="22"/>
        </w:rPr>
        <w:t>Gore.</w:t>
      </w:r>
    </w:p>
    <w:p>
      <w:pPr>
        <w:pStyle w:val="ListParagraph"/>
        <w:numPr>
          <w:ilvl w:val="0"/>
          <w:numId w:val="2"/>
        </w:numPr>
        <w:tabs>
          <w:tab w:pos="1041" w:val="left" w:leader="none"/>
        </w:tabs>
        <w:spacing w:line="239" w:lineRule="exact" w:before="0" w:after="0"/>
        <w:ind w:left="1041" w:right="0" w:hanging="345"/>
        <w:jc w:val="left"/>
        <w:rPr>
          <w:color w:val="494949"/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7062735</wp:posOffset>
            </wp:positionH>
            <wp:positionV relativeFrom="paragraph">
              <wp:posOffset>19058</wp:posOffset>
            </wp:positionV>
            <wp:extent cx="12188" cy="152370"/>
            <wp:effectExtent l="0" t="0" r="0" b="0"/>
            <wp:wrapNone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15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22"/>
        </w:rPr>
        <w:t>Nisu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postojałe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sugestije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Ministarstva</w:t>
      </w:r>
      <w:r>
        <w:rPr>
          <w:spacing w:val="9"/>
          <w:sz w:val="22"/>
        </w:rPr>
        <w:t> </w:t>
      </w:r>
      <w:r>
        <w:rPr>
          <w:spacing w:val="-4"/>
          <w:sz w:val="22"/>
        </w:rPr>
        <w:t>finans§a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na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nacrt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odluke.</w:t>
      </w:r>
    </w:p>
    <w:p>
      <w:pPr>
        <w:pStyle w:val="BodyText"/>
        <w:spacing w:before="206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1169623</wp:posOffset>
                </wp:positionH>
                <wp:positionV relativeFrom="paragraph">
                  <wp:posOffset>292236</wp:posOffset>
                </wp:positionV>
                <wp:extent cx="527685" cy="1270"/>
                <wp:effectExtent l="0" t="0" r="0" b="0"/>
                <wp:wrapTopAndBottom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52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" h="0">
                              <a:moveTo>
                                <a:pt x="0" y="0"/>
                              </a:moveTo>
                              <a:lnTo>
                                <a:pt x="527150" y="0"/>
                              </a:lnTo>
                            </a:path>
                          </a:pathLst>
                        </a:custGeom>
                        <a:ln w="15237">
                          <a:solidFill>
                            <a:srgbClr val="4857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096336pt;margin-top:23.010757pt;width:41.55pt;height:.1pt;mso-position-horizontal-relative:page;mso-position-vertical-relative:paragraph;z-index:-15711744;mso-wrap-distance-left:0;mso-wrap-distance-right:0" id="docshape47" coordorigin="1842,460" coordsize="831,0" path="m1842,460l2672,460e" filled="false" stroked="true" strokeweight="1.199767pt" strokecolor="#48576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1821704</wp:posOffset>
                </wp:positionH>
                <wp:positionV relativeFrom="paragraph">
                  <wp:posOffset>298331</wp:posOffset>
                </wp:positionV>
                <wp:extent cx="899160" cy="1270"/>
                <wp:effectExtent l="0" t="0" r="0" b="0"/>
                <wp:wrapTopAndBottom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899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" h="0">
                              <a:moveTo>
                                <a:pt x="0" y="0"/>
                              </a:moveTo>
                              <a:lnTo>
                                <a:pt x="898897" y="0"/>
                              </a:lnTo>
                            </a:path>
                          </a:pathLst>
                        </a:custGeom>
                        <a:ln w="15237">
                          <a:solidFill>
                            <a:srgbClr val="4857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441299pt;margin-top:23.490656pt;width:70.8pt;height:.1pt;mso-position-horizontal-relative:page;mso-position-vertical-relative:paragraph;z-index:-15711232;mso-wrap-distance-left:0;mso-wrap-distance-right:0" id="docshape48" coordorigin="2869,470" coordsize="1416,0" path="m2869,470l4284,470e" filled="false" stroked="true" strokeweight="1.199767pt" strokecolor="#48576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2808969</wp:posOffset>
                </wp:positionH>
                <wp:positionV relativeFrom="paragraph">
                  <wp:posOffset>298331</wp:posOffset>
                </wp:positionV>
                <wp:extent cx="509270" cy="1270"/>
                <wp:effectExtent l="0" t="0" r="0" b="0"/>
                <wp:wrapTopAndBottom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509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270" h="0">
                              <a:moveTo>
                                <a:pt x="0" y="0"/>
                              </a:moveTo>
                              <a:lnTo>
                                <a:pt x="508867" y="0"/>
                              </a:lnTo>
                            </a:path>
                          </a:pathLst>
                        </a:custGeom>
                        <a:ln w="15237">
                          <a:solidFill>
                            <a:srgbClr val="4857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1.178696pt;margin-top:23.490656pt;width:40.1pt;height:.1pt;mso-position-horizontal-relative:page;mso-position-vertical-relative:paragraph;z-index:-15710720;mso-wrap-distance-left:0;mso-wrap-distance-right:0" id="docshape49" coordorigin="4424,470" coordsize="802,0" path="m4424,470l5225,470e" filled="false" stroked="true" strokeweight="1.199767pt" strokecolor="#48576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3454956</wp:posOffset>
                </wp:positionH>
                <wp:positionV relativeFrom="paragraph">
                  <wp:posOffset>298331</wp:posOffset>
                </wp:positionV>
                <wp:extent cx="155575" cy="1270"/>
                <wp:effectExtent l="0" t="0" r="0" b="0"/>
                <wp:wrapTopAndBottom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155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75" h="0">
                              <a:moveTo>
                                <a:pt x="0" y="0"/>
                              </a:moveTo>
                              <a:lnTo>
                                <a:pt x="155402" y="0"/>
                              </a:lnTo>
                            </a:path>
                          </a:pathLst>
                        </a:custGeom>
                        <a:ln w="15237">
                          <a:solidFill>
                            <a:srgbClr val="4857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2.043793pt;margin-top:23.490656pt;width:12.25pt;height:.1pt;mso-position-horizontal-relative:page;mso-position-vertical-relative:paragraph;z-index:-15710208;mso-wrap-distance-left:0;mso-wrap-distance-right:0" id="docshape50" coordorigin="5441,470" coordsize="245,0" path="m5441,470l5686,470e" filled="false" stroked="true" strokeweight="1.199767pt" strokecolor="#48576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3662160</wp:posOffset>
                </wp:positionH>
                <wp:positionV relativeFrom="paragraph">
                  <wp:posOffset>304426</wp:posOffset>
                </wp:positionV>
                <wp:extent cx="892810" cy="1270"/>
                <wp:effectExtent l="0" t="0" r="0" b="0"/>
                <wp:wrapTopAndBottom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892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810" h="0">
                              <a:moveTo>
                                <a:pt x="0" y="0"/>
                              </a:moveTo>
                              <a:lnTo>
                                <a:pt x="892803" y="0"/>
                              </a:lnTo>
                            </a:path>
                          </a:pathLst>
                        </a:custGeom>
                        <a:ln w="15237">
                          <a:solidFill>
                            <a:srgbClr val="4857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.3591pt;margin-top:23.970556pt;width:70.3pt;height:.1pt;mso-position-horizontal-relative:page;mso-position-vertical-relative:paragraph;z-index:-15709696;mso-wrap-distance-left:0;mso-wrap-distance-right:0" id="docshape51" coordorigin="5767,479" coordsize="1406,0" path="m5767,479l7173,479e" filled="false" stroked="true" strokeweight="1.199767pt" strokecolor="#48576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5380730</wp:posOffset>
                </wp:positionH>
                <wp:positionV relativeFrom="paragraph">
                  <wp:posOffset>310520</wp:posOffset>
                </wp:positionV>
                <wp:extent cx="802005" cy="1270"/>
                <wp:effectExtent l="0" t="0" r="0" b="0"/>
                <wp:wrapTopAndBottom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80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2005" h="0">
                              <a:moveTo>
                                <a:pt x="0" y="0"/>
                              </a:moveTo>
                              <a:lnTo>
                                <a:pt x="801389" y="0"/>
                              </a:lnTo>
                            </a:path>
                          </a:pathLst>
                        </a:custGeom>
                        <a:ln w="15237">
                          <a:solidFill>
                            <a:srgbClr val="4857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3.679596pt;margin-top:24.450457pt;width:63.15pt;height:.1pt;mso-position-horizontal-relative:page;mso-position-vertical-relative:paragraph;z-index:-15709184;mso-wrap-distance-left:0;mso-wrap-distance-right:0" id="docshape52" coordorigin="8474,489" coordsize="1263,0" path="m8474,489l9736,489e" filled="false" stroked="true" strokeweight="1.199767pt" strokecolor="#48576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6447219</wp:posOffset>
                </wp:positionH>
                <wp:positionV relativeFrom="paragraph">
                  <wp:posOffset>302902</wp:posOffset>
                </wp:positionV>
                <wp:extent cx="514984" cy="15240"/>
                <wp:effectExtent l="0" t="0" r="0" b="0"/>
                <wp:wrapTopAndBottom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514984" cy="15240"/>
                          <a:chExt cx="514984" cy="1524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249862" y="7618"/>
                            <a:ext cx="265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0">
                                <a:moveTo>
                                  <a:pt x="0" y="0"/>
                                </a:moveTo>
                                <a:lnTo>
                                  <a:pt x="265098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8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0" y="7618"/>
                            <a:ext cx="210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 h="0">
                                <a:moveTo>
                                  <a:pt x="0" y="0"/>
                                </a:moveTo>
                                <a:lnTo>
                                  <a:pt x="210250" y="0"/>
                                </a:lnTo>
                              </a:path>
                            </a:pathLst>
                          </a:custGeom>
                          <a:ln w="15237">
                            <a:solidFill>
                              <a:srgbClr val="4857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7.65509pt;margin-top:23.850573pt;width:40.550pt;height:1.2pt;mso-position-horizontal-relative:page;mso-position-vertical-relative:paragraph;z-index:-15708672;mso-wrap-distance-left:0;mso-wrap-distance-right:0" id="docshapegroup53" coordorigin="10153,477" coordsize="811,24">
                <v:line style="position:absolute" from="10547,489" to="10964,489" stroked="true" strokeweight="1.199767pt" strokecolor="#485760">
                  <v:stroke dashstyle="solid"/>
                </v:line>
                <v:line style="position:absolute" from="10153,489" to="10484,489" stroked="true" strokeweight="1.199767pt" strokecolor="#48576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tabs>
          <w:tab w:pos="6201" w:val="left" w:leader="none"/>
        </w:tabs>
        <w:spacing w:line="251" w:lineRule="exact" w:before="0"/>
        <w:ind w:left="425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w w:val="105"/>
          <w:sz w:val="22"/>
        </w:rPr>
        <w:t>8.</w:t>
      </w:r>
      <w:r>
        <w:rPr>
          <w:rFonts w:ascii="Arial" w:hAnsi="Arial"/>
          <w:spacing w:val="11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łtonsuìtacije</w:t>
      </w:r>
      <w:r>
        <w:rPr>
          <w:rFonts w:ascii="Arial" w:hAnsi="Arial"/>
          <w:spacing w:val="6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zainteresovanih</w:t>
      </w:r>
      <w:r>
        <w:rPr>
          <w:rFonts w:ascii="Arial" w:hAnsi="Arial"/>
          <w:spacing w:val="-2"/>
          <w:w w:val="105"/>
          <w:sz w:val="22"/>
        </w:rPr>
        <w:t> strana</w:t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4D4D4D"/>
          <w:spacing w:val="-5"/>
          <w:w w:val="105"/>
          <w:sz w:val="22"/>
        </w:rPr>
        <w:t>""</w:t>
      </w:r>
    </w:p>
    <w:p>
      <w:pPr>
        <w:tabs>
          <w:tab w:pos="1051" w:val="left" w:leader="none"/>
        </w:tabs>
        <w:spacing w:line="245" w:lineRule="exact" w:before="0"/>
        <w:ind w:left="696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sz w:val="22"/>
        </w:rPr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7062735</wp:posOffset>
            </wp:positionH>
            <wp:positionV relativeFrom="paragraph">
              <wp:posOffset>-141268</wp:posOffset>
            </wp:positionV>
            <wp:extent cx="18282" cy="402257"/>
            <wp:effectExtent l="0" t="0" r="0" b="0"/>
            <wp:wrapNone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2" cy="402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F0F0F"/>
          <w:w w:val="105"/>
          <w:sz w:val="22"/>
        </w:rPr>
        <w:t>-</w:t>
      </w:r>
      <w:r>
        <w:rPr>
          <w:rFonts w:ascii="Arial" w:hAnsi="Arial"/>
          <w:color w:val="0F0F0F"/>
          <w:sz w:val="22"/>
        </w:rPr>
        <w:tab/>
      </w:r>
      <w:r>
        <w:rPr>
          <w:rFonts w:ascii="Arial" w:hAnsi="Arial"/>
          <w:w w:val="105"/>
          <w:sz w:val="22"/>
        </w:rPr>
        <w:t>Naznačiti</w:t>
      </w:r>
      <w:r>
        <w:rPr>
          <w:rFonts w:ascii="Arial" w:hAnsi="Arial"/>
          <w:spacing w:val="-13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da</w:t>
      </w:r>
      <w:r>
        <w:rPr>
          <w:rFonts w:ascii="Arial" w:hAnsi="Arial"/>
          <w:spacing w:val="-9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li</w:t>
      </w:r>
      <w:r>
        <w:rPr>
          <w:rFonts w:ascii="Arial" w:hAnsi="Arial"/>
          <w:spacing w:val="2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je</w:t>
      </w:r>
      <w:r>
        <w:rPr>
          <w:rFonts w:ascii="Arial" w:hAnsi="Arial"/>
          <w:spacing w:val="-16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korišćena</w:t>
      </w:r>
      <w:r>
        <w:rPr>
          <w:rFonts w:ascii="Arial" w:hAnsi="Arial"/>
          <w:spacing w:val="-4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eksterna</w:t>
      </w:r>
      <w:r>
        <w:rPr>
          <w:rFonts w:ascii="Arial" w:hAnsi="Arial"/>
          <w:spacing w:val="-4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ekspertska</w:t>
      </w:r>
      <w:r>
        <w:rPr>
          <w:rFonts w:ascii="Arial" w:hAnsi="Arial"/>
          <w:spacing w:val="-1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podrška</w:t>
      </w:r>
      <w:r>
        <w:rPr>
          <w:rFonts w:ascii="Arial" w:hAnsi="Arial"/>
          <w:spacing w:val="-11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i</w:t>
      </w:r>
      <w:r>
        <w:rPr>
          <w:rFonts w:ascii="Arial" w:hAnsi="Arial"/>
          <w:spacing w:val="-8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ako</w:t>
      </w:r>
      <w:r>
        <w:rPr>
          <w:rFonts w:ascii="Arial" w:hAnsi="Arial"/>
          <w:spacing w:val="-9"/>
          <w:w w:val="105"/>
          <w:sz w:val="22"/>
        </w:rPr>
        <w:t> </w:t>
      </w:r>
      <w:r>
        <w:rPr>
          <w:rFonts w:ascii="Arial" w:hAnsi="Arial"/>
          <w:w w:val="105"/>
          <w:sz w:val="22"/>
        </w:rPr>
        <w:t>da,</w:t>
      </w:r>
      <w:r>
        <w:rPr>
          <w:rFonts w:ascii="Arial" w:hAnsi="Arial"/>
          <w:spacing w:val="-16"/>
          <w:w w:val="105"/>
          <w:sz w:val="22"/>
        </w:rPr>
        <w:t> </w:t>
      </w:r>
      <w:r>
        <w:rPr>
          <w:rFonts w:ascii="Arial" w:hAnsi="Arial"/>
          <w:spacing w:val="-2"/>
          <w:w w:val="105"/>
          <w:sz w:val="22"/>
        </w:rPr>
        <w:t>kako.</w:t>
      </w:r>
    </w:p>
    <w:p>
      <w:pPr>
        <w:pStyle w:val="BodyText"/>
        <w:spacing w:line="270" w:lineRule="exact"/>
        <w:ind w:left="1049"/>
        <w:rPr>
          <w:rFonts w:ascii="Arial" w:hAnsi="Arial"/>
        </w:rPr>
      </w:pPr>
      <w:r>
        <w:rPr>
          <w:rFonts w:ascii="Arial" w:hAnsi="Arial"/>
        </w:rPr>
        <w:t>Naznačitkoje</w:t>
      </w:r>
      <w:r>
        <w:rPr>
          <w:rFonts w:ascii="Arial" w:hAnsi="Arial"/>
          <w:spacing w:val="53"/>
        </w:rPr>
        <w:t> </w:t>
      </w:r>
      <w:r>
        <w:rPr>
          <w:rFonts w:ascii="Arial" w:hAnsi="Arial"/>
        </w:rPr>
        <w:t>su</w:t>
      </w:r>
      <w:r>
        <w:rPr>
          <w:rFonts w:ascii="Arial" w:hAnsi="Arial"/>
          <w:spacing w:val="43"/>
        </w:rPr>
        <w:t> </w:t>
      </w:r>
      <w:r>
        <w:rPr>
          <w:rFonts w:ascii="Arial" w:hAnsi="Arial"/>
        </w:rPr>
        <w:t>grupe</w:t>
      </w:r>
      <w:r>
        <w:rPr>
          <w:rFonts w:ascii="Arial" w:hAnsi="Arial"/>
          <w:spacing w:val="43"/>
        </w:rPr>
        <w:t> </w:t>
      </w:r>
      <w:r>
        <w:rPr>
          <w:rFonts w:ascii="Arial" w:hAnsi="Arial"/>
        </w:rPr>
        <w:t>zaintereșovani</w:t>
      </w:r>
      <w:r>
        <w:rPr>
          <w:rFonts w:ascii="Arial" w:hAnsi="Arial"/>
          <w:u w:val="thick" w:color="485760"/>
        </w:rPr>
        <w:t>h</w:t>
      </w:r>
      <w:r>
        <w:rPr>
          <w:rFonts w:ascii="Arial" w:hAnsi="Arial"/>
          <w:spacing w:val="45"/>
          <w:u w:val="thick" w:color="485760"/>
        </w:rPr>
        <w:t> </w:t>
      </w:r>
      <w:r>
        <w:rPr>
          <w:rFonts w:ascii="Arial" w:hAnsi="Arial"/>
        </w:rPr>
        <w:t>strana</w:t>
      </w:r>
      <w:r>
        <w:rPr>
          <w:rFonts w:ascii="Arial" w:hAnsi="Arial"/>
          <w:spacing w:val="59"/>
        </w:rPr>
        <w:t> </w:t>
      </w:r>
      <w:r>
        <w:rPr>
          <w:rFonts w:ascii="Arial" w:hAnsi="Arial"/>
        </w:rPr>
        <w:t>țons</w:t>
      </w:r>
      <w:r>
        <w:rPr>
          <w:rFonts w:ascii="Arial" w:hAnsi="Arial"/>
          <w:u w:val="thick" w:color="485760"/>
        </w:rPr>
        <w:t>uț</w:t>
      </w:r>
      <w:r>
        <w:rPr>
          <w:rFonts w:ascii="Arial" w:hAnsi="Arial"/>
        </w:rPr>
        <w:t>țov</w:t>
      </w:r>
      <w:r>
        <w:rPr>
          <w:rFonts w:ascii="Arial" w:hAnsi="Arial"/>
          <w:u w:val="thick" w:color="485760"/>
        </w:rPr>
        <w:t>an</w:t>
      </w:r>
      <w:r>
        <w:rPr>
          <w:rFonts w:ascii="Arial" w:hAnsi="Arial"/>
        </w:rPr>
        <w:t>e,</w:t>
      </w:r>
      <w:r>
        <w:rPr>
          <w:rFonts w:ascii="Arial" w:hAnsi="Arial"/>
          <w:spacing w:val="61"/>
        </w:rPr>
        <w:t> </w:t>
      </w:r>
      <w:r>
        <w:rPr>
          <w:rFonts w:ascii="Arial" w:hAnsi="Arial"/>
        </w:rPr>
        <w:t>u</w:t>
      </w:r>
      <w:r>
        <w:rPr>
          <w:rFonts w:ascii="Arial" w:hAnsi="Arial"/>
          <w:spacing w:val="38"/>
        </w:rPr>
        <w:t> </w:t>
      </w:r>
      <w:r>
        <w:rPr>
          <w:rFonts w:ascii="Arial" w:hAnsi="Arial"/>
        </w:rPr>
        <w:t>kojo</w:t>
      </w:r>
      <w:r>
        <w:rPr>
          <w:rFonts w:ascii="Arial" w:hAnsi="Arial"/>
          <w:spacing w:val="69"/>
          <w:w w:val="150"/>
        </w:rPr>
        <w:t> </w:t>
      </w:r>
      <w:r>
        <w:rPr>
          <w:rFonts w:ascii="Arial" w:hAnsi="Arial"/>
        </w:rPr>
        <w:t>fa</w:t>
      </w:r>
      <w:r>
        <w:rPr>
          <w:rFonts w:ascii="Arial" w:hAnsi="Arial"/>
          <w:u w:val="thick" w:color="485760"/>
        </w:rPr>
        <w:t>zi</w:t>
      </w:r>
      <w:r>
        <w:rPr>
          <w:rFonts w:ascii="Arial" w:hAnsi="Arial"/>
          <w:spacing w:val="36"/>
          <w:u w:val="thick" w:color="485760"/>
        </w:rPr>
        <w:t> </w:t>
      </w:r>
      <w:r>
        <w:rPr>
          <w:rFonts w:ascii="Arial" w:hAnsi="Arial"/>
          <w:spacing w:val="-5"/>
          <w:u w:val="thick" w:color="485760"/>
        </w:rPr>
        <w:t>R</w:t>
      </w:r>
      <w:r>
        <w:rPr>
          <w:rFonts w:ascii="Arial" w:hAnsi="Arial"/>
          <w:spacing w:val="-5"/>
        </w:rPr>
        <w:t>IA</w:t>
      </w:r>
    </w:p>
    <w:p>
      <w:pPr>
        <w:pStyle w:val="BodyText"/>
        <w:spacing w:before="60"/>
        <w:rPr>
          <w:rFonts w:ascii="Arial"/>
        </w:rPr>
      </w:pPr>
    </w:p>
    <w:p>
      <w:pPr>
        <w:spacing w:before="0"/>
        <w:ind w:left="0" w:right="140" w:firstLine="0"/>
        <w:jc w:val="right"/>
        <w:rPr>
          <w:rFonts w:ascii="Courier New"/>
          <w:sz w:val="25"/>
        </w:rPr>
      </w:pPr>
      <w:r>
        <w:rPr>
          <w:rFonts w:ascii="Courier New"/>
          <w:spacing w:val="-10"/>
          <w:w w:val="105"/>
          <w:sz w:val="25"/>
        </w:rPr>
        <w:t>2</w:t>
      </w:r>
    </w:p>
    <w:p>
      <w:pPr>
        <w:spacing w:after="0"/>
        <w:jc w:val="right"/>
        <w:rPr>
          <w:rFonts w:ascii="Courier New"/>
          <w:sz w:val="25"/>
        </w:rPr>
        <w:sectPr>
          <w:pgSz w:w="11910" w:h="16840"/>
          <w:pgMar w:top="1600" w:bottom="280" w:left="1417" w:right="708"/>
        </w:sectPr>
      </w:pPr>
    </w:p>
    <w:p>
      <w:pPr>
        <w:pStyle w:val="BodyText"/>
        <w:rPr>
          <w:rFonts w:ascii="Courier New"/>
          <w:sz w:val="3"/>
        </w:rPr>
      </w:pPr>
    </w:p>
    <w:p>
      <w:pPr>
        <w:tabs>
          <w:tab w:pos="1539" w:val="left" w:leader="none"/>
          <w:tab w:pos="3317" w:val="left" w:leader="none"/>
          <w:tab w:pos="4679" w:val="left" w:leader="none"/>
          <w:tab w:pos="5572" w:val="left" w:leader="none"/>
          <w:tab w:pos="6359" w:val="left" w:leader="none"/>
          <w:tab w:pos="8701" w:val="left" w:leader="none"/>
        </w:tabs>
        <w:spacing w:line="33" w:lineRule="exact"/>
        <w:ind w:left="82" w:right="0" w:firstLine="0"/>
        <w:jc w:val="left"/>
        <w:rPr>
          <w:rFonts w:ascii="Courier New"/>
          <w:position w:val="1"/>
          <w:sz w:val="2"/>
        </w:rPr>
      </w:pPr>
      <w:r>
        <w:rPr>
          <w:rFonts w:ascii="Courier New"/>
          <w:position w:val="1"/>
          <w:sz w:val="2"/>
        </w:rPr>
        <mc:AlternateContent>
          <mc:Choice Requires="wps">
            <w:drawing>
              <wp:inline distT="0" distB="0" distL="0" distR="0">
                <wp:extent cx="472440" cy="15240"/>
                <wp:effectExtent l="9525" t="0" r="3809" b="3810"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472440" cy="15240"/>
                          <a:chExt cx="472440" cy="1524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7619"/>
                            <a:ext cx="472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440" h="0">
                                <a:moveTo>
                                  <a:pt x="0" y="0"/>
                                </a:moveTo>
                                <a:lnTo>
                                  <a:pt x="472336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8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.2pt;height:1.2pt;mso-position-horizontal-relative:char;mso-position-vertical-relative:line" id="docshapegroup54" coordorigin="0,0" coordsize="744,24">
                <v:line style="position:absolute" from="0,12" to="744,12" stroked="true" strokeweight="1.199942pt" strokecolor="#484f57">
                  <v:stroke dashstyle="solid"/>
                </v:line>
              </v:group>
            </w:pict>
          </mc:Fallback>
        </mc:AlternateContent>
      </w:r>
      <w:r>
        <w:rPr>
          <w:rFonts w:ascii="Courier New"/>
          <w:position w:val="1"/>
          <w:sz w:val="2"/>
        </w:rPr>
      </w:r>
      <w:r>
        <w:rPr>
          <w:rFonts w:ascii="Times New Roman"/>
          <w:spacing w:val="69"/>
          <w:position w:val="1"/>
          <w:sz w:val="2"/>
        </w:rPr>
        <w:t> </w:t>
      </w:r>
      <w:r>
        <w:rPr>
          <w:rFonts w:ascii="Courier New"/>
          <w:spacing w:val="69"/>
          <w:position w:val="1"/>
          <w:sz w:val="2"/>
        </w:rPr>
        <mc:AlternateContent>
          <mc:Choice Requires="wps">
            <w:drawing>
              <wp:inline distT="0" distB="0" distL="0" distR="0">
                <wp:extent cx="234950" cy="15240"/>
                <wp:effectExtent l="9525" t="0" r="3175" b="3810"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234950" cy="15240"/>
                          <a:chExt cx="234950" cy="1524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7619"/>
                            <a:ext cx="234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0">
                                <a:moveTo>
                                  <a:pt x="0" y="0"/>
                                </a:moveTo>
                                <a:lnTo>
                                  <a:pt x="234644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8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.5pt;height:1.2pt;mso-position-horizontal-relative:char;mso-position-vertical-relative:line" id="docshapegroup55" coordorigin="0,0" coordsize="370,24">
                <v:line style="position:absolute" from="0,12" to="370,12" stroked="true" strokeweight="1.199942pt" strokecolor="#484f57">
                  <v:stroke dashstyle="solid"/>
                </v:line>
              </v:group>
            </w:pict>
          </mc:Fallback>
        </mc:AlternateContent>
      </w:r>
      <w:r>
        <w:rPr>
          <w:rFonts w:ascii="Courier New"/>
          <w:spacing w:val="69"/>
          <w:position w:val="1"/>
          <w:sz w:val="2"/>
        </w:rPr>
      </w:r>
      <w:r>
        <w:rPr>
          <w:rFonts w:ascii="Courier New"/>
          <w:spacing w:val="69"/>
          <w:position w:val="1"/>
          <w:sz w:val="2"/>
        </w:rPr>
        <w:tab/>
      </w:r>
      <w:r>
        <w:rPr>
          <w:rFonts w:ascii="Courier New"/>
          <w:spacing w:val="69"/>
          <w:position w:val="0"/>
          <w:sz w:val="3"/>
        </w:rPr>
        <mc:AlternateContent>
          <mc:Choice Requires="wps">
            <w:drawing>
              <wp:inline distT="0" distB="0" distL="0" distR="0">
                <wp:extent cx="521334" cy="21590"/>
                <wp:effectExtent l="9525" t="0" r="2540" b="6985"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521334" cy="21590"/>
                          <a:chExt cx="521334" cy="2159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13715"/>
                            <a:ext cx="338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0">
                                <a:moveTo>
                                  <a:pt x="0" y="0"/>
                                </a:moveTo>
                                <a:lnTo>
                                  <a:pt x="338253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8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353490" y="7619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0">
                                <a:moveTo>
                                  <a:pt x="0" y="0"/>
                                </a:moveTo>
                                <a:lnTo>
                                  <a:pt x="167603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8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.05pt;height:1.7pt;mso-position-horizontal-relative:char;mso-position-vertical-relative:line" id="docshapegroup56" coordorigin="0,0" coordsize="821,34">
                <v:line style="position:absolute" from="0,22" to="533,22" stroked="true" strokeweight="1.199942pt" strokecolor="#484f57">
                  <v:stroke dashstyle="solid"/>
                </v:line>
                <v:line style="position:absolute" from="557,12" to="821,12" stroked="true" strokeweight="1.199942pt" strokecolor="#484f57">
                  <v:stroke dashstyle="solid"/>
                </v:line>
              </v:group>
            </w:pict>
          </mc:Fallback>
        </mc:AlternateContent>
      </w:r>
      <w:r>
        <w:rPr>
          <w:rFonts w:ascii="Courier New"/>
          <w:spacing w:val="69"/>
          <w:position w:val="0"/>
          <w:sz w:val="3"/>
        </w:rPr>
      </w:r>
      <w:r>
        <w:rPr>
          <w:rFonts w:ascii="Times New Roman"/>
          <w:spacing w:val="139"/>
          <w:position w:val="0"/>
          <w:sz w:val="2"/>
        </w:rPr>
        <w:t> </w:t>
      </w:r>
      <w:r>
        <w:rPr>
          <w:rFonts w:ascii="Courier New"/>
          <w:spacing w:val="139"/>
          <w:position w:val="1"/>
          <w:sz w:val="2"/>
        </w:rPr>
        <mc:AlternateContent>
          <mc:Choice Requires="wps">
            <w:drawing>
              <wp:inline distT="0" distB="0" distL="0" distR="0">
                <wp:extent cx="149860" cy="15240"/>
                <wp:effectExtent l="9525" t="0" r="2539" b="3810"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149860" cy="15240"/>
                          <a:chExt cx="149860" cy="15240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7619"/>
                            <a:ext cx="149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0">
                                <a:moveTo>
                                  <a:pt x="0" y="0"/>
                                </a:moveTo>
                                <a:lnTo>
                                  <a:pt x="149319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8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.8pt;height:1.2pt;mso-position-horizontal-relative:char;mso-position-vertical-relative:line" id="docshapegroup57" coordorigin="0,0" coordsize="236,24">
                <v:line style="position:absolute" from="0,12" to="235,12" stroked="true" strokeweight="1.199942pt" strokecolor="#484f57">
                  <v:stroke dashstyle="solid"/>
                </v:line>
              </v:group>
            </w:pict>
          </mc:Fallback>
        </mc:AlternateContent>
      </w:r>
      <w:r>
        <w:rPr>
          <w:rFonts w:ascii="Courier New"/>
          <w:spacing w:val="139"/>
          <w:position w:val="1"/>
          <w:sz w:val="2"/>
        </w:rPr>
      </w:r>
      <w:r>
        <w:rPr>
          <w:rFonts w:ascii="Courier New"/>
          <w:spacing w:val="139"/>
          <w:position w:val="1"/>
          <w:sz w:val="2"/>
        </w:rPr>
        <w:tab/>
      </w:r>
      <w:r>
        <w:rPr>
          <w:rFonts w:ascii="Courier New"/>
          <w:spacing w:val="139"/>
          <w:position w:val="1"/>
          <w:sz w:val="2"/>
        </w:rPr>
        <mc:AlternateContent>
          <mc:Choice Requires="wps">
            <w:drawing>
              <wp:inline distT="0" distB="0" distL="0" distR="0">
                <wp:extent cx="289560" cy="15240"/>
                <wp:effectExtent l="9525" t="0" r="5714" b="3810"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289560" cy="15240"/>
                          <a:chExt cx="289560" cy="1524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7619"/>
                            <a:ext cx="289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" h="0">
                                <a:moveTo>
                                  <a:pt x="0" y="0"/>
                                </a:moveTo>
                                <a:lnTo>
                                  <a:pt x="289496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8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.8pt;height:1.2pt;mso-position-horizontal-relative:char;mso-position-vertical-relative:line" id="docshapegroup58" coordorigin="0,0" coordsize="456,24">
                <v:line style="position:absolute" from="0,12" to="456,12" stroked="true" strokeweight="1.199942pt" strokecolor="#484f57">
                  <v:stroke dashstyle="solid"/>
                </v:line>
              </v:group>
            </w:pict>
          </mc:Fallback>
        </mc:AlternateContent>
      </w:r>
      <w:r>
        <w:rPr>
          <w:rFonts w:ascii="Courier New"/>
          <w:spacing w:val="139"/>
          <w:position w:val="1"/>
          <w:sz w:val="2"/>
        </w:rPr>
      </w:r>
      <w:r>
        <w:rPr>
          <w:rFonts w:ascii="Courier New"/>
          <w:spacing w:val="139"/>
          <w:position w:val="1"/>
          <w:sz w:val="2"/>
        </w:rPr>
        <w:tab/>
      </w:r>
      <w:r>
        <w:rPr>
          <w:rFonts w:ascii="Courier New"/>
          <w:spacing w:val="139"/>
          <w:position w:val="1"/>
          <w:sz w:val="2"/>
        </w:rPr>
        <mc:AlternateContent>
          <mc:Choice Requires="wps">
            <w:drawing>
              <wp:inline distT="0" distB="0" distL="0" distR="0">
                <wp:extent cx="429895" cy="15240"/>
                <wp:effectExtent l="9525" t="0" r="0" b="3810"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429895" cy="15240"/>
                          <a:chExt cx="429895" cy="1524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7619"/>
                            <a:ext cx="429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" h="0">
                                <a:moveTo>
                                  <a:pt x="0" y="0"/>
                                </a:moveTo>
                                <a:lnTo>
                                  <a:pt x="429673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8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.85pt;height:1.2pt;mso-position-horizontal-relative:char;mso-position-vertical-relative:line" id="docshapegroup59" coordorigin="0,0" coordsize="677,24">
                <v:line style="position:absolute" from="0,12" to="677,12" stroked="true" strokeweight="1.199942pt" strokecolor="#484f57">
                  <v:stroke dashstyle="solid"/>
                </v:line>
              </v:group>
            </w:pict>
          </mc:Fallback>
        </mc:AlternateContent>
      </w:r>
      <w:r>
        <w:rPr>
          <w:rFonts w:ascii="Courier New"/>
          <w:spacing w:val="139"/>
          <w:position w:val="1"/>
          <w:sz w:val="2"/>
        </w:rPr>
      </w:r>
      <w:r>
        <w:rPr>
          <w:rFonts w:ascii="Courier New"/>
          <w:spacing w:val="139"/>
          <w:position w:val="1"/>
          <w:sz w:val="2"/>
        </w:rPr>
        <w:tab/>
      </w:r>
      <w:r>
        <w:rPr>
          <w:rFonts w:ascii="Courier New"/>
          <w:spacing w:val="139"/>
          <w:position w:val="1"/>
          <w:sz w:val="2"/>
        </w:rPr>
        <mc:AlternateContent>
          <mc:Choice Requires="wps">
            <w:drawing>
              <wp:inline distT="0" distB="0" distL="0" distR="0">
                <wp:extent cx="338455" cy="15240"/>
                <wp:effectExtent l="9525" t="0" r="4445" b="3810"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338455" cy="15240"/>
                          <a:chExt cx="338455" cy="1524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0" y="7619"/>
                            <a:ext cx="338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0">
                                <a:moveTo>
                                  <a:pt x="0" y="0"/>
                                </a:moveTo>
                                <a:lnTo>
                                  <a:pt x="338253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8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.65pt;height:1.2pt;mso-position-horizontal-relative:char;mso-position-vertical-relative:line" id="docshapegroup60" coordorigin="0,0" coordsize="533,24">
                <v:line style="position:absolute" from="0,12" to="533,12" stroked="true" strokeweight="1.199942pt" strokecolor="#484f57">
                  <v:stroke dashstyle="solid"/>
                </v:line>
              </v:group>
            </w:pict>
          </mc:Fallback>
        </mc:AlternateContent>
      </w:r>
      <w:r>
        <w:rPr>
          <w:rFonts w:ascii="Courier New"/>
          <w:spacing w:val="139"/>
          <w:position w:val="1"/>
          <w:sz w:val="2"/>
        </w:rPr>
      </w:r>
      <w:r>
        <w:rPr>
          <w:rFonts w:ascii="Courier New"/>
          <w:spacing w:val="139"/>
          <w:position w:val="1"/>
          <w:sz w:val="2"/>
        </w:rPr>
        <w:tab/>
      </w:r>
      <w:r>
        <w:rPr>
          <w:rFonts w:ascii="Courier New"/>
          <w:spacing w:val="139"/>
          <w:position w:val="1"/>
          <w:sz w:val="2"/>
        </w:rPr>
        <mc:AlternateContent>
          <mc:Choice Requires="wps">
            <w:drawing>
              <wp:inline distT="0" distB="0" distL="0" distR="0">
                <wp:extent cx="368935" cy="15240"/>
                <wp:effectExtent l="9525" t="0" r="2539" b="3810"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368935" cy="15240"/>
                          <a:chExt cx="368935" cy="15240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0" y="7619"/>
                            <a:ext cx="368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35" h="0">
                                <a:moveTo>
                                  <a:pt x="0" y="0"/>
                                </a:moveTo>
                                <a:lnTo>
                                  <a:pt x="368727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8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.05pt;height:1.2pt;mso-position-horizontal-relative:char;mso-position-vertical-relative:line" id="docshapegroup61" coordorigin="0,0" coordsize="581,24">
                <v:line style="position:absolute" from="0,12" to="581,12" stroked="true" strokeweight="1.199942pt" strokecolor="#484f57">
                  <v:stroke dashstyle="solid"/>
                </v:line>
              </v:group>
            </w:pict>
          </mc:Fallback>
        </mc:AlternateContent>
      </w:r>
      <w:r>
        <w:rPr>
          <w:rFonts w:ascii="Courier New"/>
          <w:spacing w:val="139"/>
          <w:position w:val="1"/>
          <w:sz w:val="2"/>
        </w:rPr>
      </w:r>
      <w:r>
        <w:rPr>
          <w:rFonts w:ascii="Times New Roman"/>
          <w:spacing w:val="167"/>
          <w:position w:val="1"/>
          <w:sz w:val="2"/>
        </w:rPr>
        <w:t> </w:t>
      </w:r>
      <w:r>
        <w:rPr>
          <w:rFonts w:ascii="Courier New"/>
          <w:spacing w:val="167"/>
          <w:position w:val="1"/>
          <w:sz w:val="2"/>
        </w:rPr>
        <mc:AlternateContent>
          <mc:Choice Requires="wps">
            <w:drawing>
              <wp:inline distT="0" distB="0" distL="0" distR="0">
                <wp:extent cx="241300" cy="15240"/>
                <wp:effectExtent l="9525" t="0" r="6350" b="3810"/>
                <wp:docPr id="131" name="Group 1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1" name="Group 131"/>
                      <wpg:cNvGrpSpPr/>
                      <wpg:grpSpPr>
                        <a:xfrm>
                          <a:off x="0" y="0"/>
                          <a:ext cx="241300" cy="15240"/>
                          <a:chExt cx="241300" cy="15240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0" y="7619"/>
                            <a:ext cx="241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0">
                                <a:moveTo>
                                  <a:pt x="0" y="0"/>
                                </a:moveTo>
                                <a:lnTo>
                                  <a:pt x="240739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8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pt;height:1.2pt;mso-position-horizontal-relative:char;mso-position-vertical-relative:line" id="docshapegroup62" coordorigin="0,0" coordsize="380,24">
                <v:line style="position:absolute" from="0,12" to="379,12" stroked="true" strokeweight="1.199942pt" strokecolor="#484f57">
                  <v:stroke dashstyle="solid"/>
                </v:line>
              </v:group>
            </w:pict>
          </mc:Fallback>
        </mc:AlternateContent>
      </w:r>
      <w:r>
        <w:rPr>
          <w:rFonts w:ascii="Courier New"/>
          <w:spacing w:val="167"/>
          <w:position w:val="1"/>
          <w:sz w:val="2"/>
        </w:rPr>
      </w:r>
      <w:r>
        <w:rPr>
          <w:rFonts w:ascii="Times New Roman"/>
          <w:spacing w:val="161"/>
          <w:position w:val="1"/>
          <w:sz w:val="2"/>
        </w:rPr>
        <w:t> </w:t>
      </w:r>
      <w:r>
        <w:rPr>
          <w:rFonts w:ascii="Courier New"/>
          <w:spacing w:val="161"/>
          <w:position w:val="1"/>
          <w:sz w:val="2"/>
        </w:rPr>
        <mc:AlternateContent>
          <mc:Choice Requires="wps">
            <w:drawing>
              <wp:inline distT="0" distB="0" distL="0" distR="0">
                <wp:extent cx="509270" cy="15240"/>
                <wp:effectExtent l="9525" t="0" r="5079" b="3810"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509270" cy="15240"/>
                          <a:chExt cx="509270" cy="1524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0" y="7619"/>
                            <a:ext cx="509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0">
                                <a:moveTo>
                                  <a:pt x="0" y="0"/>
                                </a:moveTo>
                                <a:lnTo>
                                  <a:pt x="508904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8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1pt;height:1.2pt;mso-position-horizontal-relative:char;mso-position-vertical-relative:line" id="docshapegroup63" coordorigin="0,0" coordsize="802,24">
                <v:line style="position:absolute" from="0,12" to="801,12" stroked="true" strokeweight="1.199942pt" strokecolor="#484f57">
                  <v:stroke dashstyle="solid"/>
                </v:line>
              </v:group>
            </w:pict>
          </mc:Fallback>
        </mc:AlternateContent>
      </w:r>
      <w:r>
        <w:rPr>
          <w:rFonts w:ascii="Courier New"/>
          <w:spacing w:val="161"/>
          <w:position w:val="1"/>
          <w:sz w:val="2"/>
        </w:rPr>
      </w:r>
      <w:r>
        <w:rPr>
          <w:rFonts w:ascii="Courier New"/>
          <w:spacing w:val="161"/>
          <w:position w:val="1"/>
          <w:sz w:val="2"/>
        </w:rPr>
        <w:tab/>
      </w:r>
      <w:r>
        <w:rPr>
          <w:rFonts w:ascii="Courier New"/>
          <w:spacing w:val="161"/>
          <w:position w:val="1"/>
          <w:sz w:val="2"/>
        </w:rPr>
        <mc:AlternateContent>
          <mc:Choice Requires="wps">
            <w:drawing>
              <wp:inline distT="0" distB="0" distL="0" distR="0">
                <wp:extent cx="216535" cy="15240"/>
                <wp:effectExtent l="9525" t="0" r="2539" b="3810"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216535" cy="15240"/>
                          <a:chExt cx="216535" cy="1524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0" y="7619"/>
                            <a:ext cx="216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0">
                                <a:moveTo>
                                  <a:pt x="0" y="0"/>
                                </a:moveTo>
                                <a:lnTo>
                                  <a:pt x="216360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8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.05pt;height:1.2pt;mso-position-horizontal-relative:char;mso-position-vertical-relative:line" id="docshapegroup64" coordorigin="0,0" coordsize="341,24">
                <v:line style="position:absolute" from="0,12" to="341,12" stroked="true" strokeweight="1.199942pt" strokecolor="#484f57">
                  <v:stroke dashstyle="solid"/>
                </v:line>
              </v:group>
            </w:pict>
          </mc:Fallback>
        </mc:AlternateContent>
      </w:r>
      <w:r>
        <w:rPr>
          <w:rFonts w:ascii="Courier New"/>
          <w:spacing w:val="161"/>
          <w:position w:val="1"/>
          <w:sz w:val="2"/>
        </w:rPr>
      </w:r>
      <w:r>
        <w:rPr>
          <w:rFonts w:ascii="Times New Roman"/>
          <w:spacing w:val="138"/>
          <w:position w:val="1"/>
          <w:sz w:val="2"/>
        </w:rPr>
        <w:t> </w:t>
      </w:r>
      <w:r>
        <w:rPr>
          <w:rFonts w:ascii="Courier New"/>
          <w:spacing w:val="138"/>
          <w:position w:val="1"/>
          <w:sz w:val="2"/>
        </w:rPr>
        <mc:AlternateContent>
          <mc:Choice Requires="wps">
            <w:drawing>
              <wp:inline distT="0" distB="0" distL="0" distR="0">
                <wp:extent cx="131445" cy="15240"/>
                <wp:effectExtent l="9525" t="0" r="1905" b="3810"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131445" cy="15240"/>
                          <a:chExt cx="131445" cy="15240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0" y="7619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0">
                                <a:moveTo>
                                  <a:pt x="0" y="0"/>
                                </a:moveTo>
                                <a:lnTo>
                                  <a:pt x="131035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8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0.35pt;height:1.2pt;mso-position-horizontal-relative:char;mso-position-vertical-relative:line" id="docshapegroup65" coordorigin="0,0" coordsize="207,24">
                <v:line style="position:absolute" from="0,12" to="206,12" stroked="true" strokeweight="1.199942pt" strokecolor="#484f57">
                  <v:stroke dashstyle="solid"/>
                </v:line>
              </v:group>
            </w:pict>
          </mc:Fallback>
        </mc:AlternateContent>
      </w:r>
      <w:r>
        <w:rPr>
          <w:rFonts w:ascii="Courier New"/>
          <w:spacing w:val="138"/>
          <w:position w:val="1"/>
          <w:sz w:val="2"/>
        </w:rPr>
      </w:r>
    </w:p>
    <w:p>
      <w:pPr>
        <w:spacing w:line="255" w:lineRule="exact" w:before="0"/>
        <w:ind w:left="777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sz w:val="23"/>
        </w:rPr>
        <w:t>process</w:t>
      </w:r>
      <w:r>
        <w:rPr>
          <w:rFonts w:ascii="Arial" w:hAnsi="Arial"/>
          <w:spacing w:val="14"/>
          <w:sz w:val="23"/>
        </w:rPr>
        <w:t> </w:t>
      </w:r>
      <w:r>
        <w:rPr>
          <w:rFonts w:ascii="Arial" w:hAnsi="Arial"/>
          <w:sz w:val="23"/>
        </w:rPr>
        <w:t>i</w:t>
      </w:r>
      <w:r>
        <w:rPr>
          <w:rFonts w:ascii="Arial" w:hAnsi="Arial"/>
          <w:spacing w:val="-1"/>
          <w:sz w:val="23"/>
        </w:rPr>
        <w:t> </w:t>
      </w:r>
      <w:r>
        <w:rPr>
          <w:rFonts w:ascii="Arial" w:hAnsi="Arial"/>
          <w:sz w:val="23"/>
        </w:rPr>
        <w:t>kako</w:t>
      </w:r>
      <w:r>
        <w:rPr>
          <w:rFonts w:ascii="Arial" w:hAnsi="Arial"/>
          <w:spacing w:val="31"/>
          <w:sz w:val="23"/>
        </w:rPr>
        <w:t>  </w:t>
      </w:r>
      <w:r>
        <w:rPr>
          <w:rFonts w:ascii="Arial" w:hAnsi="Arial"/>
          <w:sz w:val="23"/>
        </w:rPr>
        <w:t>avne</w:t>
      </w:r>
      <w:r>
        <w:rPr>
          <w:rFonts w:ascii="Arial" w:hAnsi="Arial"/>
          <w:spacing w:val="-2"/>
          <w:sz w:val="23"/>
        </w:rPr>
        <w:t> </w:t>
      </w:r>
      <w:r>
        <w:rPr>
          <w:rFonts w:ascii="Arial" w:hAnsi="Arial"/>
          <w:sz w:val="23"/>
        </w:rPr>
        <w:t>iÎÏcìłjane</w:t>
      </w:r>
      <w:r>
        <w:rPr>
          <w:rFonts w:ascii="Arial" w:hAnsi="Arial"/>
          <w:spacing w:val="1"/>
          <w:sz w:val="23"/>
        </w:rPr>
        <w:t> </w:t>
      </w:r>
      <w:r>
        <w:rPr>
          <w:rFonts w:ascii="Arial" w:hAnsi="Arial"/>
          <w:spacing w:val="-2"/>
          <w:sz w:val="23"/>
        </w:rPr>
        <w:t>konsultacije).</w:t>
      </w:r>
      <w:r>
        <w:rPr>
          <w:rFonts w:ascii="Arial" w:hAnsi="Arial"/>
          <w:color w:val="627B77"/>
          <w:spacing w:val="-2"/>
          <w:sz w:val="23"/>
        </w:rPr>
        <w:t>”</w:t>
      </w:r>
    </w:p>
    <w:p>
      <w:pPr>
        <w:tabs>
          <w:tab w:pos="430" w:val="left" w:leader="none"/>
          <w:tab w:pos="775" w:val="left" w:leader="none"/>
        </w:tabs>
        <w:spacing w:line="241" w:lineRule="exact" w:before="0"/>
        <w:ind w:left="33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color w:val="5B6772"/>
          <w:spacing w:val="-10"/>
          <w:w w:val="105"/>
          <w:sz w:val="22"/>
        </w:rPr>
        <w:t>I</w:t>
      </w:r>
      <w:r>
        <w:rPr>
          <w:rFonts w:ascii="Arial" w:hAnsi="Arial"/>
          <w:color w:val="5B6772"/>
          <w:sz w:val="22"/>
        </w:rPr>
        <w:tab/>
      </w:r>
      <w:r>
        <w:rPr>
          <w:rFonts w:ascii="Arial" w:hAnsi="Arial"/>
          <w:color w:val="1C1C1C"/>
          <w:w w:val="105"/>
          <w:sz w:val="22"/>
        </w:rPr>
        <w:t>-</w:t>
      </w:r>
      <w:r>
        <w:rPr>
          <w:rFonts w:ascii="Arial" w:hAnsi="Arial"/>
          <w:color w:val="1C1C1C"/>
          <w:sz w:val="22"/>
        </w:rPr>
        <w:tab/>
      </w:r>
      <w:r>
        <w:rPr>
          <w:rFonts w:ascii="Arial" w:hAnsi="Arial"/>
          <w:spacing w:val="-2"/>
          <w:w w:val="105"/>
          <w:sz w:val="22"/>
        </w:rPr>
        <w:t>Naznačiti</w:t>
      </w:r>
      <w:r>
        <w:rPr>
          <w:rFonts w:ascii="Arial" w:hAnsi="Arial"/>
          <w:spacing w:val="1"/>
          <w:w w:val="105"/>
          <w:sz w:val="22"/>
        </w:rPr>
        <w:t> </w:t>
      </w:r>
      <w:r>
        <w:rPr>
          <w:rFonts w:ascii="Arial" w:hAnsi="Arial"/>
          <w:spacing w:val="-2"/>
          <w:w w:val="105"/>
          <w:sz w:val="22"/>
        </w:rPr>
        <w:t>glavne</w:t>
      </w:r>
      <w:r>
        <w:rPr>
          <w:rFonts w:ascii="Arial" w:hAnsi="Arial"/>
          <w:spacing w:val="-14"/>
          <w:w w:val="105"/>
          <w:sz w:val="22"/>
        </w:rPr>
        <w:t> </w:t>
      </w:r>
      <w:r>
        <w:rPr>
          <w:rFonts w:ascii="Arial" w:hAnsi="Arial"/>
          <w:spacing w:val="-2"/>
          <w:w w:val="105"/>
          <w:sz w:val="22"/>
        </w:rPr>
        <w:t>rezulŁate</w:t>
      </w:r>
      <w:r>
        <w:rPr>
          <w:rFonts w:ascii="Arial" w:hAnsi="Arial"/>
          <w:spacing w:val="3"/>
          <w:w w:val="105"/>
          <w:sz w:val="22"/>
        </w:rPr>
        <w:t> </w:t>
      </w:r>
      <w:r>
        <w:rPr>
          <w:rFonts w:ascii="Arial" w:hAnsi="Arial"/>
          <w:spacing w:val="-2"/>
          <w:w w:val="105"/>
          <w:sz w:val="22"/>
        </w:rPr>
        <w:t>konsultacìja,</w:t>
      </w:r>
      <w:r>
        <w:rPr>
          <w:rFonts w:ascii="Arial" w:hAnsi="Arial"/>
          <w:spacing w:val="12"/>
          <w:w w:val="105"/>
          <w:sz w:val="22"/>
        </w:rPr>
        <w:t> </w:t>
      </w:r>
      <w:r>
        <w:rPr>
          <w:rFonts w:ascii="Arial" w:hAnsi="Arial"/>
          <w:spacing w:val="-2"/>
          <w:w w:val="105"/>
          <w:sz w:val="22"/>
        </w:rPr>
        <w:t>ì</w:t>
      </w:r>
      <w:r>
        <w:rPr>
          <w:rFonts w:ascii="Arial" w:hAnsi="Arial"/>
          <w:spacing w:val="-11"/>
          <w:w w:val="105"/>
          <w:sz w:val="22"/>
        </w:rPr>
        <w:t> </w:t>
      </w:r>
      <w:r>
        <w:rPr>
          <w:rFonts w:ascii="Arial" w:hAnsi="Arial"/>
          <w:spacing w:val="-2"/>
          <w:w w:val="105"/>
          <w:sz w:val="22"/>
        </w:rPr>
        <w:t>koji</w:t>
      </w:r>
      <w:r>
        <w:rPr>
          <w:rFonts w:ascii="Arial" w:hAnsi="Arial"/>
          <w:spacing w:val="-17"/>
          <w:w w:val="105"/>
          <w:sz w:val="22"/>
        </w:rPr>
        <w:t> </w:t>
      </w:r>
      <w:r>
        <w:rPr>
          <w:rFonts w:ascii="Arial" w:hAnsi="Arial"/>
          <w:spacing w:val="-2"/>
          <w:w w:val="105"/>
          <w:sz w:val="22"/>
        </w:rPr>
        <w:t>su</w:t>
      </w:r>
      <w:r>
        <w:rPr>
          <w:rFonts w:ascii="Arial" w:hAnsi="Arial"/>
          <w:spacing w:val="-10"/>
          <w:w w:val="105"/>
          <w:sz w:val="22"/>
        </w:rPr>
        <w:t> </w:t>
      </w:r>
      <w:r>
        <w:rPr>
          <w:rFonts w:ascii="Arial" w:hAnsi="Arial"/>
          <w:spacing w:val="-2"/>
          <w:w w:val="105"/>
          <w:sz w:val="22"/>
        </w:rPr>
        <w:t>predlozi</w:t>
      </w:r>
      <w:r>
        <w:rPr>
          <w:rFonts w:ascii="Arial" w:hAnsi="Arial"/>
          <w:spacing w:val="8"/>
          <w:w w:val="105"/>
          <w:sz w:val="22"/>
        </w:rPr>
        <w:t> </w:t>
      </w:r>
      <w:r>
        <w:rPr>
          <w:rFonts w:ascii="Arial" w:hAnsi="Arial"/>
          <w:spacing w:val="-2"/>
          <w:w w:val="105"/>
          <w:sz w:val="22"/>
        </w:rPr>
        <w:t>ì</w:t>
      </w:r>
      <w:r>
        <w:rPr>
          <w:rFonts w:ascii="Arial" w:hAnsi="Arial"/>
          <w:spacing w:val="-19"/>
          <w:w w:val="105"/>
          <w:sz w:val="22"/>
        </w:rPr>
        <w:t> </w:t>
      </w:r>
      <w:r>
        <w:rPr>
          <w:rFonts w:ascii="Arial" w:hAnsi="Arial"/>
          <w:spacing w:val="-2"/>
          <w:w w:val="105"/>
          <w:sz w:val="22"/>
        </w:rPr>
        <w:t>sugestije</w:t>
      </w:r>
      <w:r>
        <w:rPr>
          <w:rFonts w:ascii="Arial" w:hAnsi="Arial"/>
          <w:spacing w:val="-7"/>
          <w:w w:val="105"/>
          <w:sz w:val="22"/>
        </w:rPr>
        <w:t> </w:t>
      </w:r>
      <w:r>
        <w:rPr>
          <w:rFonts w:ascii="Arial" w:hAnsi="Arial"/>
          <w:spacing w:val="-2"/>
          <w:w w:val="105"/>
          <w:sz w:val="22"/>
        </w:rPr>
        <w:t>zainteresovanih</w:t>
      </w:r>
      <w:r>
        <w:rPr>
          <w:rFonts w:ascii="Arial" w:hAnsi="Arial"/>
          <w:spacing w:val="11"/>
          <w:w w:val="105"/>
          <w:sz w:val="22"/>
        </w:rPr>
        <w:t> </w:t>
      </w:r>
      <w:r>
        <w:rPr>
          <w:rFonts w:ascii="Arial" w:hAnsi="Arial"/>
          <w:color w:val="606060"/>
          <w:spacing w:val="-10"/>
          <w:w w:val="105"/>
          <w:sz w:val="22"/>
        </w:rPr>
        <w:t>i</w:t>
      </w:r>
    </w:p>
    <w:p>
      <w:pPr>
        <w:spacing w:line="258" w:lineRule="exact" w:before="0"/>
        <w:ind w:left="73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spacing w:val="-24"/>
          <w:sz w:val="23"/>
          <w:u w:val="thick" w:color="484F57"/>
        </w:rPr>
        <w:t> </w:t>
      </w:r>
      <w:r>
        <w:rPr>
          <w:rFonts w:ascii="Arial" w:hAnsi="Arial"/>
          <w:sz w:val="23"/>
          <w:u w:val="thick" w:color="484F57"/>
        </w:rPr>
        <w:t>strana</w:t>
      </w:r>
      <w:r>
        <w:rPr>
          <w:rFonts w:ascii="Arial" w:hAnsi="Arial"/>
          <w:spacing w:val="-15"/>
          <w:sz w:val="23"/>
        </w:rPr>
        <w:t> </w:t>
      </w:r>
      <w:r>
        <w:rPr>
          <w:rFonts w:ascii="Arial" w:hAnsi="Arial"/>
          <w:sz w:val="23"/>
        </w:rPr>
        <w:t>prihvaćení</w:t>
      </w:r>
      <w:r>
        <w:rPr>
          <w:rFonts w:ascii="Arial" w:hAnsi="Arial"/>
          <w:spacing w:val="14"/>
          <w:sz w:val="23"/>
        </w:rPr>
        <w:t> </w:t>
      </w:r>
      <w:r>
        <w:rPr>
          <w:rFonts w:ascii="Arial" w:hAnsi="Arial"/>
          <w:sz w:val="23"/>
        </w:rPr>
        <w:t>odnosno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nijesu</w:t>
      </w:r>
      <w:r>
        <w:rPr>
          <w:rFonts w:ascii="Arial" w:hAnsi="Arial"/>
          <w:spacing w:val="-12"/>
          <w:sz w:val="23"/>
        </w:rPr>
        <w:t> </w:t>
      </w:r>
      <w:r>
        <w:rPr>
          <w:rFonts w:ascii="Arial" w:hAnsi="Arial"/>
          <w:sz w:val="23"/>
        </w:rPr>
        <w:t>prihvaćeni.</w:t>
      </w:r>
      <w:r>
        <w:rPr>
          <w:rFonts w:ascii="Arial" w:hAnsi="Arial"/>
          <w:spacing w:val="-3"/>
          <w:sz w:val="23"/>
        </w:rPr>
        <w:t> </w:t>
      </w:r>
      <w:r>
        <w:rPr>
          <w:rFonts w:ascii="Arial" w:hAnsi="Arial"/>
          <w:spacing w:val="-2"/>
          <w:sz w:val="23"/>
        </w:rPr>
        <w:t>Obrazložiti.</w:t>
      </w:r>
    </w:p>
    <w:p>
      <w:pPr>
        <w:tabs>
          <w:tab w:pos="785" w:val="left" w:leader="none"/>
        </w:tabs>
        <w:spacing w:line="249" w:lineRule="exact" w:before="244"/>
        <w:ind w:left="430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sz w:val="22"/>
        </w:rPr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933946</wp:posOffset>
            </wp:positionH>
            <wp:positionV relativeFrom="paragraph">
              <wp:posOffset>100107</wp:posOffset>
            </wp:positionV>
            <wp:extent cx="18283" cy="292594"/>
            <wp:effectExtent l="0" t="0" r="0" b="0"/>
            <wp:wrapNone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3" cy="292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2"/>
        </w:rPr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6845771</wp:posOffset>
            </wp:positionH>
            <wp:positionV relativeFrom="paragraph">
              <wp:posOffset>167159</wp:posOffset>
            </wp:positionV>
            <wp:extent cx="12189" cy="170679"/>
            <wp:effectExtent l="0" t="0" r="0" b="0"/>
            <wp:wrapNone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9" cy="17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2"/>
        </w:rPr>
        <w:t>-</w:t>
        <w:tab/>
      </w:r>
      <w:r>
        <w:rPr>
          <w:rFonts w:ascii="Arial" w:hAnsi="Arial"/>
          <w:spacing w:val="-4"/>
          <w:sz w:val="22"/>
        </w:rPr>
        <w:t>U</w:t>
      </w:r>
      <w:r>
        <w:rPr>
          <w:rFonts w:ascii="Arial" w:hAnsi="Arial"/>
          <w:spacing w:val="-12"/>
          <w:sz w:val="22"/>
        </w:rPr>
        <w:t> </w:t>
      </w:r>
      <w:r>
        <w:rPr>
          <w:rFonts w:ascii="Arial" w:hAnsi="Arial"/>
          <w:spacing w:val="-4"/>
          <w:sz w:val="22"/>
        </w:rPr>
        <w:t>izradi</w:t>
      </w:r>
      <w:r>
        <w:rPr>
          <w:rFonts w:ascii="Arial" w:hAnsi="Arial"/>
          <w:spacing w:val="-11"/>
          <w:sz w:val="22"/>
        </w:rPr>
        <w:t> </w:t>
      </w:r>
      <w:r>
        <w:rPr>
          <w:rFonts w:ascii="Arial" w:hAnsi="Arial"/>
          <w:spacing w:val="-4"/>
          <w:sz w:val="22"/>
        </w:rPr>
        <w:t>nacrta</w:t>
      </w:r>
      <w:r>
        <w:rPr>
          <w:rFonts w:ascii="Arial" w:hAnsi="Arial"/>
          <w:spacing w:val="4"/>
          <w:sz w:val="22"/>
        </w:rPr>
        <w:t> </w:t>
      </w:r>
      <w:r>
        <w:rPr>
          <w:rFonts w:ascii="Arial" w:hAnsi="Arial"/>
          <w:spacing w:val="-4"/>
          <w:sz w:val="22"/>
        </w:rPr>
        <w:t>odluke</w:t>
      </w:r>
      <w:r>
        <w:rPr>
          <w:rFonts w:ascii="Arial" w:hAnsi="Arial"/>
          <w:spacing w:val="-9"/>
          <w:sz w:val="22"/>
        </w:rPr>
        <w:t> </w:t>
      </w:r>
      <w:r>
        <w:rPr>
          <w:rFonts w:ascii="Arial" w:hAnsi="Arial"/>
          <w:spacing w:val="-4"/>
          <w:sz w:val="22"/>
        </w:rPr>
        <w:t>nije</w:t>
      </w:r>
      <w:r>
        <w:rPr>
          <w:rFonts w:ascii="Arial" w:hAnsi="Arial"/>
          <w:spacing w:val="-5"/>
          <w:sz w:val="22"/>
        </w:rPr>
        <w:t> </w:t>
      </w:r>
      <w:r>
        <w:rPr>
          <w:rFonts w:ascii="Arial" w:hAnsi="Arial"/>
          <w:spacing w:val="-4"/>
          <w:sz w:val="22"/>
        </w:rPr>
        <w:t>koriśčena</w:t>
      </w:r>
      <w:r>
        <w:rPr>
          <w:rFonts w:ascii="Arial" w:hAnsi="Arial"/>
          <w:spacing w:val="3"/>
          <w:sz w:val="22"/>
        </w:rPr>
        <w:t> </w:t>
      </w:r>
      <w:r>
        <w:rPr>
          <w:rFonts w:ascii="Arial" w:hAnsi="Arial"/>
          <w:spacing w:val="-4"/>
          <w:sz w:val="22"/>
        </w:rPr>
        <w:t>eksterna</w:t>
      </w:r>
      <w:r>
        <w:rPr>
          <w:rFonts w:ascii="Arial" w:hAnsi="Arial"/>
          <w:spacing w:val="-3"/>
          <w:sz w:val="22"/>
        </w:rPr>
        <w:t> </w:t>
      </w:r>
      <w:r>
        <w:rPr>
          <w:rFonts w:ascii="Arial" w:hAnsi="Arial"/>
          <w:spacing w:val="-4"/>
          <w:sz w:val="22"/>
        </w:rPr>
        <w:t>ekspertiza.</w:t>
      </w:r>
    </w:p>
    <w:p>
      <w:pPr>
        <w:spacing w:line="249" w:lineRule="exact" w:before="0"/>
        <w:ind w:left="785" w:right="0" w:firstLine="0"/>
        <w:jc w:val="left"/>
        <w:rPr>
          <w:rFonts w:ascii="Arial"/>
          <w:sz w:val="22"/>
        </w:rPr>
      </w:pPr>
      <w:r>
        <w:rPr>
          <w:rFonts w:ascii="Arial"/>
          <w:spacing w:val="-4"/>
          <w:sz w:val="22"/>
        </w:rPr>
        <w:t>U</w:t>
      </w:r>
      <w:r>
        <w:rPr>
          <w:rFonts w:ascii="Arial"/>
          <w:spacing w:val="-8"/>
          <w:sz w:val="22"/>
        </w:rPr>
        <w:t> </w:t>
      </w:r>
      <w:r>
        <w:rPr>
          <w:rFonts w:ascii="Arial"/>
          <w:spacing w:val="-4"/>
          <w:sz w:val="22"/>
        </w:rPr>
        <w:t>izradi</w:t>
      </w:r>
      <w:r>
        <w:rPr>
          <w:rFonts w:ascii="Arial"/>
          <w:spacing w:val="-8"/>
          <w:sz w:val="22"/>
        </w:rPr>
        <w:t> </w:t>
      </w:r>
      <w:r>
        <w:rPr>
          <w:rFonts w:ascii="Arial"/>
          <w:spacing w:val="-4"/>
          <w:sz w:val="22"/>
        </w:rPr>
        <w:t>nacrta</w:t>
      </w:r>
      <w:r>
        <w:rPr>
          <w:rFonts w:ascii="Arial"/>
          <w:spacing w:val="-1"/>
          <w:sz w:val="22"/>
        </w:rPr>
        <w:t> </w:t>
      </w:r>
      <w:r>
        <w:rPr>
          <w:rFonts w:ascii="Arial"/>
          <w:spacing w:val="-4"/>
          <w:sz w:val="22"/>
        </w:rPr>
        <w:t>odluke</w:t>
      </w:r>
      <w:r>
        <w:rPr>
          <w:rFonts w:ascii="Arial"/>
          <w:spacing w:val="-8"/>
          <w:sz w:val="22"/>
        </w:rPr>
        <w:t> </w:t>
      </w:r>
      <w:r>
        <w:rPr>
          <w:rFonts w:ascii="Arial"/>
          <w:spacing w:val="-4"/>
          <w:sz w:val="22"/>
        </w:rPr>
        <w:t>nisu</w:t>
      </w:r>
      <w:r>
        <w:rPr>
          <w:rFonts w:ascii="Arial"/>
          <w:spacing w:val="-11"/>
          <w:sz w:val="22"/>
        </w:rPr>
        <w:t> </w:t>
      </w:r>
      <w:r>
        <w:rPr>
          <w:rFonts w:ascii="Arial"/>
          <w:spacing w:val="-4"/>
          <w:sz w:val="22"/>
        </w:rPr>
        <w:t>konsultovane</w:t>
      </w:r>
      <w:r>
        <w:rPr>
          <w:rFonts w:ascii="Arial"/>
          <w:spacing w:val="26"/>
          <w:sz w:val="22"/>
        </w:rPr>
        <w:t> </w:t>
      </w:r>
      <w:r>
        <w:rPr>
          <w:rFonts w:ascii="Arial"/>
          <w:spacing w:val="-4"/>
          <w:sz w:val="22"/>
        </w:rPr>
        <w:t>giupe</w:t>
      </w:r>
      <w:r>
        <w:rPr>
          <w:rFonts w:ascii="Arial"/>
          <w:sz w:val="22"/>
        </w:rPr>
        <w:t> </w:t>
      </w:r>
      <w:r>
        <w:rPr>
          <w:rFonts w:ascii="Arial"/>
          <w:spacing w:val="-4"/>
          <w:sz w:val="22"/>
        </w:rPr>
        <w:t>zainteresovanih</w:t>
      </w:r>
      <w:r>
        <w:rPr>
          <w:rFonts w:ascii="Arial"/>
          <w:spacing w:val="-12"/>
          <w:sz w:val="22"/>
        </w:rPr>
        <w:t> </w:t>
      </w:r>
      <w:r>
        <w:rPr>
          <w:rFonts w:ascii="Arial"/>
          <w:spacing w:val="-4"/>
          <w:sz w:val="22"/>
        </w:rPr>
        <w:t>strana.</w:t>
      </w:r>
    </w:p>
    <w:p>
      <w:pPr>
        <w:tabs>
          <w:tab w:pos="6390" w:val="left" w:leader="none"/>
          <w:tab w:pos="9193" w:val="left" w:leader="none"/>
        </w:tabs>
        <w:spacing w:line="209" w:lineRule="exact" w:before="49"/>
        <w:ind w:left="5294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5608553</wp:posOffset>
                </wp:positionH>
                <wp:positionV relativeFrom="paragraph">
                  <wp:posOffset>145697</wp:posOffset>
                </wp:positionV>
                <wp:extent cx="405765" cy="1270"/>
                <wp:effectExtent l="0" t="0" r="0" b="0"/>
                <wp:wrapNone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405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5765" h="0">
                              <a:moveTo>
                                <a:pt x="0" y="0"/>
                              </a:moveTo>
                              <a:lnTo>
                                <a:pt x="405295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484F5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2432" from="441.618408pt,11.472265pt" to="473.531418pt,11.472265pt" stroked="true" strokeweight="1.199942pt" strokecolor="#484f57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3536368</wp:posOffset>
                </wp:positionH>
                <wp:positionV relativeFrom="paragraph">
                  <wp:posOffset>145697</wp:posOffset>
                </wp:positionV>
                <wp:extent cx="387350" cy="1270"/>
                <wp:effectExtent l="0" t="0" r="0" b="0"/>
                <wp:wrapNone/>
                <wp:docPr id="142" name="Graphic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Graphic 142"/>
                      <wps:cNvSpPr/>
                      <wps:spPr>
                        <a:xfrm>
                          <a:off x="0" y="0"/>
                          <a:ext cx="387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" h="0">
                              <a:moveTo>
                                <a:pt x="0" y="0"/>
                              </a:moveTo>
                              <a:lnTo>
                                <a:pt x="387011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484F5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2944" from="278.454193pt,11.472265pt" to="308.927518pt,11.472265pt" stroked="true" strokeweight="1.199942pt" strokecolor="#484f57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2165069</wp:posOffset>
                </wp:positionH>
                <wp:positionV relativeFrom="paragraph">
                  <wp:posOffset>145697</wp:posOffset>
                </wp:positionV>
                <wp:extent cx="241300" cy="1270"/>
                <wp:effectExtent l="0" t="0" r="0" b="0"/>
                <wp:wrapNone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24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00" h="0">
                              <a:moveTo>
                                <a:pt x="0" y="0"/>
                              </a:moveTo>
                              <a:lnTo>
                                <a:pt x="240739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484F5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3456" from="170.477905pt,11.472265pt" to="189.433753pt,11.472265pt" stroked="true" strokeweight="1.199942pt" strokecolor="#484f57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970514</wp:posOffset>
                </wp:positionH>
                <wp:positionV relativeFrom="paragraph">
                  <wp:posOffset>138078</wp:posOffset>
                </wp:positionV>
                <wp:extent cx="1100455" cy="15240"/>
                <wp:effectExtent l="0" t="0" r="0" b="0"/>
                <wp:wrapNone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1100455" cy="15240"/>
                          <a:chExt cx="1100455" cy="1524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195029" y="7619"/>
                            <a:ext cx="283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0">
                                <a:moveTo>
                                  <a:pt x="0" y="0"/>
                                </a:moveTo>
                                <a:lnTo>
                                  <a:pt x="283401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8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511952" y="7619"/>
                            <a:ext cx="588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" h="0">
                                <a:moveTo>
                                  <a:pt x="0" y="0"/>
                                </a:moveTo>
                                <a:lnTo>
                                  <a:pt x="588135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8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0" y="7619"/>
                            <a:ext cx="18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0">
                                <a:moveTo>
                                  <a:pt x="0" y="0"/>
                                </a:moveTo>
                                <a:lnTo>
                                  <a:pt x="179792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8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6.418488pt;margin-top:10.872294pt;width:86.65pt;height:1.2pt;mso-position-horizontal-relative:page;mso-position-vertical-relative:paragraph;z-index:15763968" id="docshapegroup66" coordorigin="1528,217" coordsize="1733,24">
                <v:line style="position:absolute" from="1836,229" to="2282,229" stroked="true" strokeweight="1.199942pt" strokecolor="#484f57">
                  <v:stroke dashstyle="solid"/>
                </v:line>
                <v:line style="position:absolute" from="2335,229" to="3261,229" stroked="true" strokeweight="1.199942pt" strokecolor="#484f57">
                  <v:stroke dashstyle="solid"/>
                </v:line>
                <v:line style="position:absolute" from="1528,229" to="1812,229" stroked="true" strokeweight="1.199942pt" strokecolor="#484f57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" w:hAnsi="Arial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2634358</wp:posOffset>
                </wp:positionH>
                <wp:positionV relativeFrom="paragraph">
                  <wp:posOffset>145697</wp:posOffset>
                </wp:positionV>
                <wp:extent cx="460375" cy="1270"/>
                <wp:effectExtent l="0" t="0" r="0" b="0"/>
                <wp:wrapNone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460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375" h="0">
                              <a:moveTo>
                                <a:pt x="0" y="0"/>
                              </a:moveTo>
                              <a:lnTo>
                                <a:pt x="460147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484F5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4480" from="207.429794pt,11.472265pt" to="243.661858pt,11.472265pt" stroked="true" strokeweight="1.199942pt" strokecolor="#484f57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303168">
                <wp:simplePos x="0" y="0"/>
                <wp:positionH relativeFrom="page">
                  <wp:posOffset>4310389</wp:posOffset>
                </wp:positionH>
                <wp:positionV relativeFrom="paragraph">
                  <wp:posOffset>138078</wp:posOffset>
                </wp:positionV>
                <wp:extent cx="619125" cy="15240"/>
                <wp:effectExtent l="0" t="0" r="0" b="0"/>
                <wp:wrapNone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619125" cy="15240"/>
                          <a:chExt cx="619125" cy="1524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347397" y="7619"/>
                            <a:ext cx="271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0">
                                <a:moveTo>
                                  <a:pt x="0" y="0"/>
                                </a:moveTo>
                                <a:lnTo>
                                  <a:pt x="271212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8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0" y="7619"/>
                            <a:ext cx="326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390" h="0">
                                <a:moveTo>
                                  <a:pt x="0" y="0"/>
                                </a:moveTo>
                                <a:lnTo>
                                  <a:pt x="326064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8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9.400787pt;margin-top:10.872294pt;width:48.75pt;height:1.2pt;mso-position-horizontal-relative:page;mso-position-vertical-relative:paragraph;z-index:-16013312" id="docshapegroup67" coordorigin="6788,217" coordsize="975,24">
                <v:line style="position:absolute" from="7335,229" to="7762,229" stroked="true" strokeweight="1.199942pt" strokecolor="#484f57">
                  <v:stroke dashstyle="solid"/>
                </v:line>
                <v:line style="position:absolute" from="6788,229" to="7302,229" stroked="true" strokeweight="1.199942pt" strokecolor="#484f57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" w:hAnsi="Arial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3201161</wp:posOffset>
                </wp:positionH>
                <wp:positionV relativeFrom="paragraph">
                  <wp:posOffset>145697</wp:posOffset>
                </wp:positionV>
                <wp:extent cx="228600" cy="1270"/>
                <wp:effectExtent l="0" t="0" r="0" b="0"/>
                <wp:wrapNone/>
                <wp:docPr id="152" name="Graphic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Graphic 152"/>
                      <wps:cNvSpPr/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0">
                              <a:moveTo>
                                <a:pt x="0" y="0"/>
                              </a:moveTo>
                              <a:lnTo>
                                <a:pt x="228549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484F5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5504" from="252.059998pt,11.472265pt" to="270.056056pt,11.472265pt" stroked="true" strokeweight="1.199942pt" strokecolor="#484f57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color w:val="666666"/>
          <w:w w:val="35"/>
          <w:sz w:val="22"/>
        </w:rPr>
        <w:t>—</w:t>
      </w:r>
      <w:r>
        <w:rPr>
          <w:rFonts w:ascii="Arial" w:hAnsi="Arial"/>
          <w:color w:val="666666"/>
          <w:sz w:val="22"/>
        </w:rPr>
        <w:tab/>
      </w:r>
      <w:r>
        <w:rPr>
          <w:rFonts w:ascii="Arial" w:hAnsi="Arial"/>
          <w:color w:val="647C82"/>
          <w:w w:val="35"/>
          <w:sz w:val="22"/>
        </w:rPr>
        <w:t>-</w:t>
      </w:r>
      <w:r>
        <w:rPr>
          <w:rFonts w:ascii="Arial" w:hAnsi="Arial"/>
          <w:color w:val="647C82"/>
          <w:sz w:val="22"/>
        </w:rPr>
        <w:tab/>
      </w:r>
      <w:r>
        <w:rPr>
          <w:rFonts w:ascii="Arial" w:hAnsi="Arial"/>
          <w:color w:val="2D2D2D"/>
          <w:spacing w:val="-2"/>
          <w:w w:val="25"/>
          <w:sz w:val="22"/>
        </w:rPr>
        <w:t>-</w:t>
      </w:r>
      <w:r>
        <w:rPr>
          <w:rFonts w:ascii="Arial" w:hAnsi="Arial"/>
          <w:color w:val="2D2D2D"/>
          <w:spacing w:val="-10"/>
          <w:w w:val="35"/>
          <w:sz w:val="22"/>
        </w:rPr>
        <w:t>.</w:t>
      </w:r>
    </w:p>
    <w:p>
      <w:pPr>
        <w:spacing w:line="235" w:lineRule="exact" w:before="0"/>
        <w:ind w:left="168" w:right="0" w:firstLine="0"/>
        <w:jc w:val="left"/>
        <w:rPr>
          <w:rFonts w:ascii="Arial"/>
          <w:sz w:val="22"/>
        </w:rPr>
      </w:pPr>
      <w:r>
        <w:rPr>
          <w:rFonts w:ascii="Arial"/>
          <w:w w:val="105"/>
          <w:sz w:val="22"/>
        </w:rPr>
        <w:t>7.</w:t>
      </w:r>
      <w:r>
        <w:rPr>
          <w:rFonts w:ascii="Arial"/>
          <w:spacing w:val="-13"/>
          <w:w w:val="105"/>
          <w:sz w:val="22"/>
        </w:rPr>
        <w:t> </w:t>
      </w:r>
      <w:r>
        <w:rPr>
          <w:rFonts w:ascii="Arial"/>
          <w:w w:val="105"/>
          <w:sz w:val="22"/>
        </w:rPr>
        <w:t>Monitoring</w:t>
      </w:r>
      <w:r>
        <w:rPr>
          <w:rFonts w:ascii="Arial"/>
          <w:spacing w:val="-1"/>
          <w:w w:val="105"/>
          <w:sz w:val="22"/>
        </w:rPr>
        <w:t> </w:t>
      </w:r>
      <w:r>
        <w:rPr>
          <w:rFonts w:ascii="Arial"/>
          <w:w w:val="105"/>
          <w:sz w:val="22"/>
        </w:rPr>
        <w:t>i</w:t>
      </w:r>
      <w:r>
        <w:rPr>
          <w:rFonts w:ascii="Arial"/>
          <w:spacing w:val="3"/>
          <w:w w:val="105"/>
          <w:sz w:val="22"/>
        </w:rPr>
        <w:t> </w:t>
      </w:r>
      <w:r>
        <w:rPr>
          <w:rFonts w:ascii="Arial"/>
          <w:spacing w:val="-2"/>
          <w:w w:val="105"/>
          <w:sz w:val="22"/>
        </w:rPr>
        <w:t>evaluacija</w:t>
      </w:r>
    </w:p>
    <w:p>
      <w:pPr>
        <w:pStyle w:val="BodyText"/>
        <w:spacing w:line="254" w:lineRule="exact"/>
        <w:ind w:left="801"/>
        <w:rPr>
          <w:rFonts w:ascii="Arial" w:hAnsi="Arial"/>
        </w:rPr>
      </w:pPr>
      <w:r>
        <w:rPr>
          <w:rFonts w:ascii="Arial" w:hAnsi="Arial"/>
          <w:spacing w:val="-6"/>
        </w:rPr>
        <w:t>Xoje</w:t>
      </w:r>
      <w:r>
        <w:rPr>
          <w:rFonts w:ascii="Arial" w:hAnsi="Arial"/>
          <w:spacing w:val="-11"/>
        </w:rPr>
        <w:t> </w:t>
      </w:r>
      <w:r>
        <w:rPr>
          <w:rFonts w:ascii="Arial" w:hAnsi="Arial"/>
          <w:spacing w:val="-6"/>
        </w:rPr>
        <w:t>su</w:t>
      </w:r>
      <w:r>
        <w:rPr>
          <w:rFonts w:ascii="Arial" w:hAnsi="Arial"/>
          <w:spacing w:val="-10"/>
        </w:rPr>
        <w:t> </w:t>
      </w:r>
      <w:r>
        <w:rPr>
          <w:rFonts w:ascii="Arial" w:hAnsi="Arial"/>
          <w:spacing w:val="-6"/>
        </w:rPr>
        <w:t>potencijalne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6"/>
        </w:rPr>
        <w:t>prepreke</w:t>
      </w:r>
      <w:r>
        <w:rPr>
          <w:rFonts w:ascii="Arial" w:hAnsi="Arial"/>
          <w:spacing w:val="-1"/>
        </w:rPr>
        <w:t> </w:t>
      </w:r>
      <w:r>
        <w:rPr>
          <w:rFonts w:ascii="Arial" w:hAnsi="Arial"/>
          <w:spacing w:val="-6"/>
        </w:rPr>
        <w:t>za</w:t>
      </w:r>
      <w:r>
        <w:rPr>
          <w:rFonts w:ascii="Arial" w:hAnsi="Arial"/>
          <w:spacing w:val="-11"/>
        </w:rPr>
        <w:t> </w:t>
      </w:r>
      <w:r>
        <w:rPr>
          <w:rFonts w:ascii="Arial" w:hAnsi="Arial"/>
          <w:spacing w:val="-6"/>
        </w:rPr>
        <w:t>implementaciju</w:t>
      </w:r>
      <w:r>
        <w:rPr>
          <w:rFonts w:ascii="Arial" w:hAnsi="Arial"/>
          <w:spacing w:val="-29"/>
        </w:rPr>
        <w:t> </w:t>
      </w:r>
      <w:r>
        <w:rPr>
          <w:rFonts w:ascii="Arial" w:hAnsi="Arial"/>
          <w:spacing w:val="-6"/>
        </w:rPr>
        <w:t>propisa†</w:t>
      </w:r>
    </w:p>
    <w:p>
      <w:pPr>
        <w:pStyle w:val="BodyText"/>
        <w:spacing w:line="257" w:lineRule="exact"/>
        <w:ind w:left="802"/>
        <w:rPr>
          <w:rFonts w:ascii="Arial" w:hAnsi="Arial"/>
        </w:rPr>
      </w:pPr>
      <w:r>
        <w:rPr>
          <w:rFonts w:ascii="Arial" w:hAnsi="Arial"/>
          <w:spacing w:val="-6"/>
        </w:rPr>
        <w:t>ł¢oje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6"/>
        </w:rPr>
        <w:t>će</w:t>
      </w:r>
      <w:r>
        <w:rPr>
          <w:rFonts w:ascii="Arial" w:hAnsi="Arial"/>
          <w:spacing w:val="-19"/>
        </w:rPr>
        <w:t> </w:t>
      </w:r>
      <w:r>
        <w:rPr>
          <w:rFonts w:ascii="Arial" w:hAnsi="Arial"/>
          <w:spacing w:val="-6"/>
        </w:rPr>
        <w:t>mjere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6"/>
        </w:rPr>
        <w:t>biti</w:t>
      </w:r>
      <w:r>
        <w:rPr>
          <w:rFonts w:ascii="Arial" w:hAnsi="Arial"/>
          <w:spacing w:val="-8"/>
        </w:rPr>
        <w:t> </w:t>
      </w:r>
      <w:r>
        <w:rPr>
          <w:rFonts w:ascii="Arial" w:hAnsi="Arial"/>
          <w:spacing w:val="-6"/>
        </w:rPr>
        <w:t>preduzete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6"/>
        </w:rPr>
        <w:t>tokom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6"/>
        </w:rPr>
        <w:t>prímjene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6"/>
        </w:rPr>
        <w:t>propisa</w:t>
      </w:r>
      <w:r>
        <w:rPr>
          <w:rFonts w:ascii="Arial" w:hAnsi="Arial"/>
          <w:spacing w:val="-5"/>
        </w:rPr>
        <w:t> </w:t>
      </w:r>
      <w:r>
        <w:rPr>
          <w:rFonts w:ascii="Arial" w:hAnsi="Arial"/>
          <w:spacing w:val="-6"/>
        </w:rPr>
        <w:t>da</w:t>
      </w:r>
      <w:r>
        <w:rPr>
          <w:rFonts w:ascii="Arial" w:hAnsi="Arial"/>
          <w:spacing w:val="-10"/>
        </w:rPr>
        <w:t> </w:t>
      </w:r>
      <w:r>
        <w:rPr>
          <w:rFonts w:ascii="Arial" w:hAnsi="Arial"/>
          <w:spacing w:val="-6"/>
        </w:rPr>
        <w:t>bi</w:t>
      </w:r>
      <w:r>
        <w:rPr>
          <w:rFonts w:ascii="Arial" w:hAnsi="Arial"/>
          <w:spacing w:val="-21"/>
        </w:rPr>
        <w:t> </w:t>
      </w:r>
      <w:r>
        <w:rPr>
          <w:rFonts w:ascii="Arial" w:hAnsi="Arial"/>
          <w:spacing w:val="-6"/>
        </w:rPr>
        <w:t>se</w:t>
      </w:r>
      <w:r>
        <w:rPr>
          <w:rFonts w:ascii="Arial" w:hAnsi="Arial"/>
          <w:spacing w:val="-21"/>
        </w:rPr>
        <w:t> </w:t>
      </w:r>
      <w:r>
        <w:rPr>
          <w:rFonts w:ascii="Arial" w:hAnsi="Arial"/>
          <w:spacing w:val="-6"/>
        </w:rPr>
        <w:t>ispunili</w:t>
      </w:r>
      <w:r>
        <w:rPr>
          <w:rFonts w:ascii="Arial" w:hAnsi="Arial"/>
          <w:spacing w:val="-1"/>
        </w:rPr>
        <w:t> </w:t>
      </w:r>
      <w:r>
        <w:rPr>
          <w:rFonts w:ascii="Arial" w:hAnsi="Arial"/>
          <w:spacing w:val="-6"/>
        </w:rPr>
        <w:t>ciljevł7</w:t>
      </w:r>
    </w:p>
    <w:p>
      <w:pPr>
        <w:spacing w:line="246" w:lineRule="exact" w:before="0"/>
        <w:ind w:left="79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sz w:val="23"/>
        </w:rPr>
        <w:t>Koji</w:t>
      </w:r>
      <w:r>
        <w:rPr>
          <w:rFonts w:ascii="Arial" w:hAnsi="Arial"/>
          <w:spacing w:val="-13"/>
          <w:sz w:val="23"/>
        </w:rPr>
        <w:t> </w:t>
      </w:r>
      <w:r>
        <w:rPr>
          <w:rFonts w:ascii="Arial" w:hAnsi="Arial"/>
          <w:sz w:val="23"/>
        </w:rPr>
        <w:t>su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glavni</w:t>
      </w:r>
      <w:r>
        <w:rPr>
          <w:rFonts w:ascii="Arial" w:hAnsi="Arial"/>
          <w:spacing w:val="5"/>
          <w:sz w:val="23"/>
        </w:rPr>
        <w:t> </w:t>
      </w:r>
      <w:r>
        <w:rPr>
          <w:rFonts w:ascii="Arial" w:hAnsi="Arial"/>
          <w:sz w:val="23"/>
        </w:rPr>
        <w:t>indikatori</w:t>
      </w:r>
      <w:r>
        <w:rPr>
          <w:rFonts w:ascii="Arial" w:hAnsi="Arial"/>
          <w:spacing w:val="-3"/>
          <w:sz w:val="23"/>
        </w:rPr>
        <w:t> </w:t>
      </w:r>
      <w:r>
        <w:rPr>
          <w:rFonts w:ascii="Arial" w:hAnsi="Arial"/>
          <w:sz w:val="23"/>
        </w:rPr>
        <w:t>prema kojima</w:t>
      </w:r>
      <w:r>
        <w:rPr>
          <w:rFonts w:ascii="Arial" w:hAnsi="Arial"/>
          <w:spacing w:val="5"/>
          <w:sz w:val="23"/>
        </w:rPr>
        <w:t> </w:t>
      </w:r>
      <w:r>
        <w:rPr>
          <w:rFonts w:ascii="Arial" w:hAnsi="Arial"/>
          <w:sz w:val="23"/>
        </w:rPr>
        <w:t>će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se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mjeriti</w:t>
      </w:r>
      <w:r>
        <w:rPr>
          <w:rFonts w:ascii="Arial" w:hAnsi="Arial"/>
          <w:spacing w:val="4"/>
          <w:sz w:val="23"/>
        </w:rPr>
        <w:t> </w:t>
      </w:r>
      <w:r>
        <w:rPr>
          <w:rFonts w:ascii="Arial" w:hAnsi="Arial"/>
          <w:sz w:val="23"/>
        </w:rPr>
        <w:t>ispunjenje</w:t>
      </w:r>
      <w:r>
        <w:rPr>
          <w:rFonts w:ascii="Arial" w:hAnsi="Arial"/>
          <w:spacing w:val="12"/>
          <w:sz w:val="23"/>
        </w:rPr>
        <w:t> </w:t>
      </w:r>
      <w:r>
        <w:rPr>
          <w:rFonts w:ascii="Arial" w:hAnsi="Arial"/>
          <w:spacing w:val="-2"/>
          <w:sz w:val="23"/>
        </w:rPr>
        <w:t>ciljeva?</w:t>
      </w:r>
    </w:p>
    <w:p>
      <w:pPr>
        <w:spacing w:line="255" w:lineRule="exact" w:before="0"/>
        <w:ind w:left="78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spacing w:val="-2"/>
          <w:sz w:val="23"/>
        </w:rPr>
        <w:t>Ko_će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pacing w:val="-2"/>
          <w:sz w:val="23"/>
        </w:rPr>
        <w:t>biti</w:t>
      </w:r>
      <w:r>
        <w:rPr>
          <w:rFonts w:ascii="Arial" w:hAnsi="Arial"/>
          <w:spacing w:val="-13"/>
          <w:sz w:val="23"/>
        </w:rPr>
        <w:t> </w:t>
      </w:r>
      <w:r>
        <w:rPr>
          <w:rFonts w:ascii="Arial" w:hAnsi="Arial"/>
          <w:spacing w:val="-2"/>
          <w:sz w:val="23"/>
        </w:rPr>
        <w:t>zadužen</w:t>
      </w:r>
      <w:r>
        <w:rPr>
          <w:rFonts w:ascii="Arial" w:hAnsi="Arial"/>
          <w:spacing w:val="-7"/>
          <w:sz w:val="23"/>
        </w:rPr>
        <w:t> </w:t>
      </w:r>
      <w:r>
        <w:rPr>
          <w:rFonts w:ascii="Arial" w:hAnsi="Arial"/>
          <w:spacing w:val="-2"/>
          <w:sz w:val="23"/>
        </w:rPr>
        <w:t>za</w:t>
      </w:r>
      <w:r>
        <w:rPr>
          <w:rFonts w:ascii="Arial" w:hAnsi="Arial"/>
          <w:spacing w:val="-14"/>
          <w:sz w:val="23"/>
        </w:rPr>
        <w:t> </w:t>
      </w:r>
      <w:r>
        <w:rPr>
          <w:rFonts w:ascii="Arial" w:hAnsi="Arial"/>
          <w:spacing w:val="-2"/>
          <w:sz w:val="23"/>
        </w:rPr>
        <w:t>sprovodenje</w:t>
      </w:r>
      <w:r>
        <w:rPr>
          <w:rFonts w:ascii="Arial" w:hAnsi="Arial"/>
          <w:spacing w:val="-12"/>
          <w:sz w:val="23"/>
        </w:rPr>
        <w:t> </w:t>
      </w:r>
      <w:r>
        <w:rPr>
          <w:rFonts w:ascii="Arial" w:hAnsi="Arial"/>
          <w:spacing w:val="-2"/>
          <w:sz w:val="23"/>
        </w:rPr>
        <w:t>monitoringa</w:t>
      </w:r>
      <w:r>
        <w:rPr>
          <w:rFonts w:ascii="Arial" w:hAnsi="Arial"/>
          <w:spacing w:val="12"/>
          <w:sz w:val="23"/>
        </w:rPr>
        <w:t> </w:t>
      </w:r>
      <w:r>
        <w:rPr>
          <w:rFonts w:ascii="Arial" w:hAnsi="Arial"/>
          <w:spacing w:val="-2"/>
          <w:sz w:val="23"/>
        </w:rPr>
        <w:t>i</w:t>
      </w:r>
      <w:r>
        <w:rPr>
          <w:rFonts w:ascii="Arial" w:hAnsi="Arial"/>
          <w:spacing w:val="-13"/>
          <w:sz w:val="23"/>
        </w:rPr>
        <w:t> </w:t>
      </w:r>
      <w:r>
        <w:rPr>
          <w:rFonts w:ascii="Arial" w:hAnsi="Arial"/>
          <w:spacing w:val="-2"/>
          <w:sz w:val="23"/>
        </w:rPr>
        <w:t>evaluacîje primjene</w:t>
      </w:r>
      <w:r>
        <w:rPr>
          <w:rFonts w:ascii="Arial" w:hAnsi="Arial"/>
          <w:spacing w:val="-13"/>
          <w:sz w:val="23"/>
        </w:rPr>
        <w:t> </w:t>
      </w:r>
      <w:r>
        <w:rPr>
          <w:rFonts w:ascii="Arial" w:hAnsi="Arial"/>
          <w:spacing w:val="-2"/>
          <w:sz w:val="23"/>
        </w:rPr>
        <w:t>proyisa?</w:t>
      </w:r>
    </w:p>
    <w:p>
      <w:pPr>
        <w:pStyle w:val="ListParagraph"/>
        <w:numPr>
          <w:ilvl w:val="0"/>
          <w:numId w:val="3"/>
        </w:numPr>
        <w:tabs>
          <w:tab w:pos="305" w:val="left" w:leader="none"/>
        </w:tabs>
        <w:spacing w:line="240" w:lineRule="auto" w:before="263" w:after="0"/>
        <w:ind w:left="305" w:right="0" w:hanging="134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6851866</wp:posOffset>
            </wp:positionH>
            <wp:positionV relativeFrom="paragraph">
              <wp:posOffset>148874</wp:posOffset>
            </wp:positionV>
            <wp:extent cx="18283" cy="201158"/>
            <wp:effectExtent l="0" t="0" r="0" b="0"/>
            <wp:wrapNone/>
            <wp:docPr id="153" name="Image 1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3" name="Image 153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3" cy="201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Ne</w:t>
      </w:r>
      <w:r>
        <w:rPr>
          <w:spacing w:val="4"/>
          <w:sz w:val="21"/>
        </w:rPr>
        <w:t> </w:t>
      </w:r>
      <w:r>
        <w:rPr>
          <w:sz w:val="21"/>
        </w:rPr>
        <w:t>očekuju</w:t>
      </w:r>
      <w:r>
        <w:rPr>
          <w:spacing w:val="5"/>
          <w:sz w:val="21"/>
        </w:rPr>
        <w:t> </w:t>
      </w:r>
      <w:r>
        <w:rPr>
          <w:sz w:val="21"/>
        </w:rPr>
        <w:t>se</w:t>
      </w:r>
      <w:r>
        <w:rPr>
          <w:spacing w:val="-2"/>
          <w:sz w:val="21"/>
        </w:rPr>
        <w:t> </w:t>
      </w:r>
      <w:r>
        <w:rPr>
          <w:sz w:val="21"/>
        </w:rPr>
        <w:t>prepreke</w:t>
      </w:r>
      <w:r>
        <w:rPr>
          <w:spacing w:val="2"/>
          <w:sz w:val="21"/>
        </w:rPr>
        <w:t> </w:t>
      </w:r>
      <w:r>
        <w:rPr>
          <w:sz w:val="21"/>
        </w:rPr>
        <w:t>za</w:t>
      </w:r>
      <w:r>
        <w:rPr>
          <w:spacing w:val="5"/>
          <w:sz w:val="21"/>
        </w:rPr>
        <w:t> </w:t>
      </w:r>
      <w:r>
        <w:rPr>
          <w:sz w:val="21"/>
        </w:rPr>
        <w:t>implementaciju</w:t>
      </w:r>
      <w:r>
        <w:rPr>
          <w:spacing w:val="-4"/>
          <w:sz w:val="21"/>
        </w:rPr>
        <w:t> </w:t>
      </w:r>
      <w:r>
        <w:rPr>
          <w:sz w:val="21"/>
        </w:rPr>
        <w:t>ove</w:t>
      </w:r>
      <w:r>
        <w:rPr>
          <w:spacing w:val="6"/>
          <w:sz w:val="21"/>
        </w:rPr>
        <w:t> </w:t>
      </w:r>
      <w:r>
        <w:rPr>
          <w:spacing w:val="-2"/>
          <w:sz w:val="21"/>
        </w:rPr>
        <w:t>odluke.</w:t>
      </w:r>
    </w:p>
    <w:p>
      <w:pPr>
        <w:pStyle w:val="ListParagraph"/>
        <w:numPr>
          <w:ilvl w:val="0"/>
          <w:numId w:val="3"/>
        </w:numPr>
        <w:tabs>
          <w:tab w:pos="310" w:val="left" w:leader="none"/>
        </w:tabs>
        <w:spacing w:line="251" w:lineRule="exact" w:before="234" w:after="0"/>
        <w:ind w:left="310" w:right="0" w:hanging="129"/>
        <w:jc w:val="left"/>
        <w:rPr>
          <w:color w:val="1C1C1C"/>
          <w:sz w:val="22"/>
        </w:rPr>
      </w:pPr>
      <w:r>
        <w:rPr>
          <w:spacing w:val="-4"/>
          <w:sz w:val="22"/>
        </w:rPr>
        <w:t>Glavní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indikator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prema</w:t>
      </w:r>
      <w:r>
        <w:rPr>
          <w:sz w:val="22"/>
        </w:rPr>
        <w:t> </w:t>
      </w:r>
      <w:r>
        <w:rPr>
          <w:spacing w:val="-4"/>
          <w:sz w:val="22"/>
        </w:rPr>
        <w:t>kojima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će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se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mjeriti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ispunjenje ciljeva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je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formałno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razrjeśenje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člana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koji</w:t>
      </w:r>
    </w:p>
    <w:p>
      <w:pPr>
        <w:spacing w:line="240" w:lineRule="exact" w:before="0"/>
        <w:ind w:left="188" w:right="0" w:firstLine="0"/>
        <w:jc w:val="left"/>
        <w:rPr>
          <w:rFonts w:ascii="Arial" w:hAnsi="Arial"/>
          <w:sz w:val="21"/>
        </w:rPr>
      </w:pPr>
      <w:r>
        <w:rPr>
          <w:rFonts w:ascii="Arial" w:hAnsi="Arial"/>
          <w:sz w:val="21"/>
        </w:rPr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6857960</wp:posOffset>
            </wp:positionH>
            <wp:positionV relativeFrom="paragraph">
              <wp:posOffset>69057</wp:posOffset>
            </wp:positionV>
            <wp:extent cx="6094" cy="237732"/>
            <wp:effectExtent l="0" t="0" r="0" b="0"/>
            <wp:wrapNone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237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1"/>
        </w:rPr>
        <w:t>je</w:t>
      </w:r>
      <w:r>
        <w:rPr>
          <w:rFonts w:ascii="Arial" w:hAnsi="Arial"/>
          <w:spacing w:val="-10"/>
          <w:sz w:val="21"/>
        </w:rPr>
        <w:t> </w:t>
      </w:r>
      <w:r>
        <w:rPr>
          <w:rFonts w:ascii="Arial" w:hAnsi="Arial"/>
          <w:sz w:val="21"/>
        </w:rPr>
        <w:t>dao</w:t>
      </w:r>
      <w:r>
        <w:rPr>
          <w:rFonts w:ascii="Arial" w:hAnsi="Arial"/>
          <w:spacing w:val="4"/>
          <w:sz w:val="21"/>
        </w:rPr>
        <w:t> </w:t>
      </w:r>
      <w:r>
        <w:rPr>
          <w:rFonts w:ascii="Arial" w:hAnsi="Arial"/>
          <w:sz w:val="21"/>
        </w:rPr>
        <w:t>ostavku</w:t>
      </w:r>
      <w:r>
        <w:rPr>
          <w:rFonts w:ascii="Arial" w:hAnsi="Arial"/>
          <w:spacing w:val="-5"/>
          <w:sz w:val="21"/>
        </w:rPr>
        <w:t> </w:t>
      </w:r>
      <w:r>
        <w:rPr>
          <w:rFonts w:ascii="Arial" w:hAnsi="Arial"/>
          <w:sz w:val="21"/>
        </w:rPr>
        <w:t>imenovanje</w:t>
      </w:r>
      <w:r>
        <w:rPr>
          <w:rFonts w:ascii="Arial" w:hAnsi="Arial"/>
          <w:spacing w:val="3"/>
          <w:sz w:val="21"/>
        </w:rPr>
        <w:t> </w:t>
      </w:r>
      <w:r>
        <w:rPr>
          <w:rFonts w:ascii="Arial" w:hAnsi="Arial"/>
          <w:sz w:val="21"/>
        </w:rPr>
        <w:t>novog</w:t>
      </w:r>
      <w:r>
        <w:rPr>
          <w:rFonts w:ascii="Arial" w:hAnsi="Arial"/>
          <w:spacing w:val="9"/>
          <w:sz w:val="21"/>
        </w:rPr>
        <w:t> </w:t>
      </w:r>
      <w:r>
        <w:rPr>
          <w:rFonts w:ascii="Arial" w:hAnsi="Arial"/>
          <w:sz w:val="21"/>
        </w:rPr>
        <w:t>člana</w:t>
      </w:r>
      <w:r>
        <w:rPr>
          <w:rFonts w:ascii="Arial" w:hAnsi="Arial"/>
          <w:spacing w:val="2"/>
          <w:sz w:val="21"/>
        </w:rPr>
        <w:t> </w:t>
      </w:r>
      <w:r>
        <w:rPr>
          <w:rFonts w:ascii="Arial" w:hAnsi="Arial"/>
          <w:spacing w:val="-2"/>
          <w:sz w:val="21"/>
        </w:rPr>
        <w:t>Odbora.</w:t>
      </w:r>
    </w:p>
    <w:p>
      <w:pPr>
        <w:pStyle w:val="ListParagraph"/>
        <w:numPr>
          <w:ilvl w:val="0"/>
          <w:numId w:val="3"/>
        </w:numPr>
        <w:tabs>
          <w:tab w:pos="326" w:val="left" w:leader="none"/>
        </w:tabs>
        <w:spacing w:line="247" w:lineRule="exact" w:before="224" w:after="0"/>
        <w:ind w:left="326" w:right="0" w:hanging="146"/>
        <w:jc w:val="left"/>
        <w:rPr>
          <w:sz w:val="23"/>
        </w:rPr>
      </w:pPr>
      <w:r>
        <w:rPr>
          <w:spacing w:val="-8"/>
          <w:sz w:val="23"/>
        </w:rPr>
        <w:t>Za monitoring</w:t>
      </w:r>
      <w:r>
        <w:rPr>
          <w:spacing w:val="6"/>
          <w:sz w:val="23"/>
        </w:rPr>
        <w:t> </w:t>
      </w:r>
      <w:r>
        <w:rPr>
          <w:spacing w:val="-8"/>
          <w:sz w:val="23"/>
        </w:rPr>
        <w:t>primjene</w:t>
      </w:r>
      <w:r>
        <w:rPr>
          <w:spacing w:val="-6"/>
          <w:sz w:val="23"/>
        </w:rPr>
        <w:t> </w:t>
      </w:r>
      <w:r>
        <w:rPr>
          <w:spacing w:val="-8"/>
          <w:sz w:val="23"/>
        </w:rPr>
        <w:t>ove odluke</w:t>
      </w:r>
      <w:r>
        <w:rPr>
          <w:spacing w:val="1"/>
          <w:sz w:val="23"/>
        </w:rPr>
        <w:t> </w:t>
      </w:r>
      <w:r>
        <w:rPr>
          <w:spacing w:val="-8"/>
          <w:sz w:val="23"/>
        </w:rPr>
        <w:t>biće</w:t>
      </w:r>
      <w:r>
        <w:rPr>
          <w:spacing w:val="-6"/>
          <w:sz w:val="23"/>
        </w:rPr>
        <w:t> </w:t>
      </w:r>
      <w:r>
        <w:rPr>
          <w:spacing w:val="-8"/>
          <w:sz w:val="23"/>
        </w:rPr>
        <w:t>zadužen</w:t>
      </w:r>
      <w:r>
        <w:rPr>
          <w:spacing w:val="-3"/>
          <w:sz w:val="23"/>
        </w:rPr>
        <w:t> </w:t>
      </w:r>
      <w:r>
        <w:rPr>
          <w:spacing w:val="-8"/>
          <w:sz w:val="23"/>
        </w:rPr>
        <w:t>nadleźan</w:t>
      </w:r>
      <w:r>
        <w:rPr>
          <w:spacing w:val="17"/>
          <w:sz w:val="23"/>
        </w:rPr>
        <w:t> </w:t>
      </w:r>
      <w:r>
        <w:rPr>
          <w:spacing w:val="-8"/>
          <w:sz w:val="23"/>
        </w:rPr>
        <w:t>organ</w:t>
      </w:r>
      <w:r>
        <w:rPr>
          <w:spacing w:val="-2"/>
          <w:sz w:val="23"/>
        </w:rPr>
        <w:t> </w:t>
      </w:r>
      <w:r>
        <w:rPr>
          <w:spacing w:val="-8"/>
          <w:sz w:val="23"/>
        </w:rPr>
        <w:t>uprave</w:t>
      </w:r>
      <w:r>
        <w:rPr>
          <w:spacing w:val="1"/>
          <w:sz w:val="23"/>
        </w:rPr>
        <w:t> </w:t>
      </w:r>
      <w:r>
        <w:rPr>
          <w:spacing w:val="-8"/>
          <w:sz w:val="23"/>
        </w:rPr>
        <w:t>nadležan</w:t>
      </w:r>
      <w:r>
        <w:rPr>
          <w:spacing w:val="5"/>
          <w:sz w:val="23"/>
        </w:rPr>
        <w:t> </w:t>
      </w:r>
      <w:r>
        <w:rPr>
          <w:spacing w:val="-8"/>
          <w:sz w:val="23"/>
        </w:rPr>
        <w:t>za</w:t>
      </w:r>
      <w:r>
        <w:rPr>
          <w:spacing w:val="9"/>
          <w:sz w:val="23"/>
        </w:rPr>
        <w:t> </w:t>
      </w:r>
      <w:r>
        <w:rPr>
          <w:spacing w:val="-8"/>
          <w:sz w:val="22"/>
        </w:rPr>
        <w:t>nadzor</w:t>
      </w:r>
      <w:r>
        <w:rPr>
          <w:spacing w:val="19"/>
          <w:sz w:val="22"/>
        </w:rPr>
        <w:t> </w:t>
      </w:r>
      <w:r>
        <w:rPr>
          <w:color w:val="525252"/>
          <w:spacing w:val="-10"/>
          <w:sz w:val="22"/>
        </w:rPr>
        <w:t>l</w:t>
      </w:r>
    </w:p>
    <w:p>
      <w:pPr>
        <w:tabs>
          <w:tab w:pos="6393" w:val="left" w:leader="none"/>
          <w:tab w:pos="7405" w:val="left" w:leader="none"/>
          <w:tab w:pos="7939" w:val="left" w:leader="none"/>
          <w:tab w:pos="8624" w:val="left" w:leader="none"/>
          <w:tab w:pos="9215" w:val="left" w:leader="none"/>
        </w:tabs>
        <w:spacing w:line="247" w:lineRule="exact" w:before="0"/>
        <w:ind w:left="61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sz w:val="23"/>
        </w:rPr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6742162</wp:posOffset>
            </wp:positionH>
            <wp:positionV relativeFrom="paragraph">
              <wp:posOffset>13725</wp:posOffset>
            </wp:positionV>
            <wp:extent cx="121893" cy="152392"/>
            <wp:effectExtent l="0" t="0" r="0" b="0"/>
            <wp:wrapNone/>
            <wp:docPr id="155" name="Image 1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93" cy="152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728082"/>
          <w:spacing w:val="41"/>
          <w:w w:val="85"/>
          <w:sz w:val="23"/>
        </w:rPr>
        <w:t>I</w:t>
      </w:r>
      <w:r>
        <w:rPr>
          <w:rFonts w:ascii="Arial" w:hAnsi="Arial"/>
          <w:spacing w:val="5"/>
          <w:w w:val="85"/>
          <w:sz w:val="23"/>
          <w:u w:val="thick" w:color="484F57"/>
        </w:rPr>
        <w:t> </w:t>
      </w:r>
      <w:r>
        <w:rPr>
          <w:rFonts w:ascii="Arial" w:hAnsi="Arial"/>
          <w:w w:val="90"/>
          <w:sz w:val="23"/>
          <w:u w:val="thick" w:color="484F57"/>
        </w:rPr>
        <w:t>Druśt</w:t>
      </w:r>
      <w:r>
        <w:rPr>
          <w:rFonts w:ascii="Arial" w:hAnsi="Arial"/>
          <w:w w:val="90"/>
          <w:sz w:val="23"/>
        </w:rPr>
        <w:t>va</w:t>
      </w:r>
      <w:r>
        <w:rPr>
          <w:rFonts w:ascii="Arial" w:hAnsi="Arial"/>
          <w:spacing w:val="15"/>
          <w:sz w:val="23"/>
        </w:rPr>
        <w:t> </w:t>
      </w:r>
      <w:r>
        <w:rPr>
          <w:rFonts w:ascii="Arial" w:hAnsi="Arial"/>
          <w:w w:val="90"/>
          <w:sz w:val="23"/>
          <w:u w:val="thick" w:color="484F57"/>
        </w:rPr>
        <w:t>sa</w:t>
      </w:r>
      <w:r>
        <w:rPr>
          <w:rFonts w:ascii="Arial" w:hAnsi="Arial"/>
          <w:spacing w:val="3"/>
          <w:sz w:val="23"/>
          <w:u w:val="thick" w:color="484F57"/>
        </w:rPr>
        <w:t> </w:t>
      </w:r>
      <w:r>
        <w:rPr>
          <w:rFonts w:ascii="Arial" w:hAnsi="Arial"/>
          <w:w w:val="90"/>
          <w:sz w:val="23"/>
          <w:u w:val="thick" w:color="484F57"/>
        </w:rPr>
        <w:t>osraniče</w:t>
      </w:r>
      <w:r>
        <w:rPr>
          <w:rFonts w:ascii="Arial" w:hAnsi="Arial"/>
          <w:w w:val="90"/>
          <w:sz w:val="23"/>
        </w:rPr>
        <w:t>no</w:t>
      </w:r>
      <w:r>
        <w:rPr>
          <w:rFonts w:ascii="Arial" w:hAnsi="Arial"/>
          <w:w w:val="90"/>
          <w:sz w:val="23"/>
          <w:u w:val="thick" w:color="484F57"/>
        </w:rPr>
        <w:t>m</w:t>
      </w:r>
      <w:r>
        <w:rPr>
          <w:rFonts w:ascii="Arial" w:hAnsi="Arial"/>
          <w:spacing w:val="22"/>
          <w:sz w:val="23"/>
          <w:u w:val="thick" w:color="484F57"/>
        </w:rPr>
        <w:t> </w:t>
      </w:r>
      <w:r>
        <w:rPr>
          <w:rFonts w:ascii="Arial" w:hAnsi="Arial"/>
          <w:w w:val="90"/>
          <w:sz w:val="23"/>
          <w:u w:val="thick" w:color="484F57"/>
        </w:rPr>
        <w:t>od</w:t>
      </w:r>
      <w:r>
        <w:rPr>
          <w:rFonts w:ascii="Arial" w:hAnsi="Arial"/>
          <w:w w:val="90"/>
          <w:sz w:val="23"/>
        </w:rPr>
        <w:t>govorn</w:t>
      </w:r>
      <w:r>
        <w:rPr>
          <w:rFonts w:ascii="Arial" w:hAnsi="Arial"/>
          <w:w w:val="90"/>
          <w:sz w:val="23"/>
          <w:u w:val="thick" w:color="484F57"/>
        </w:rPr>
        <w:t>ošć</w:t>
      </w:r>
      <w:r>
        <w:rPr>
          <w:rFonts w:ascii="Arial" w:hAnsi="Arial"/>
          <w:w w:val="90"/>
          <w:sz w:val="23"/>
        </w:rPr>
        <w:t>u</w:t>
      </w:r>
      <w:r>
        <w:rPr>
          <w:rFonts w:ascii="Arial" w:hAnsi="Arial"/>
          <w:spacing w:val="-2"/>
          <w:w w:val="90"/>
          <w:sz w:val="23"/>
          <w:u w:val="thick" w:color="484F57"/>
        </w:rPr>
        <w:t> </w:t>
      </w:r>
      <w:r>
        <w:rPr>
          <w:rFonts w:ascii="Arial" w:hAnsi="Arial"/>
          <w:w w:val="90"/>
          <w:sz w:val="23"/>
          <w:u w:val="thick" w:color="484F57"/>
        </w:rPr>
        <w:t>"Pi¡ace/T</w:t>
      </w:r>
      <w:r>
        <w:rPr>
          <w:rFonts w:ascii="Arial" w:hAnsi="Arial"/>
          <w:w w:val="90"/>
          <w:sz w:val="23"/>
        </w:rPr>
        <w:t>regu”</w:t>
      </w:r>
      <w:r>
        <w:rPr>
          <w:rFonts w:ascii="Arial" w:hAnsi="Arial"/>
          <w:spacing w:val="-12"/>
          <w:w w:val="90"/>
          <w:sz w:val="23"/>
        </w:rPr>
        <w:t> </w:t>
      </w:r>
      <w:r>
        <w:rPr>
          <w:rFonts w:ascii="Arial" w:hAnsi="Arial"/>
          <w:spacing w:val="-4"/>
          <w:w w:val="90"/>
          <w:sz w:val="23"/>
        </w:rPr>
        <w:t>T</w:t>
      </w:r>
      <w:r>
        <w:rPr>
          <w:rFonts w:ascii="Arial" w:hAnsi="Arial"/>
          <w:spacing w:val="-4"/>
          <w:w w:val="90"/>
          <w:sz w:val="23"/>
          <w:u w:val="thick" w:color="484F57"/>
        </w:rPr>
        <w:t>uzi</w:t>
      </w:r>
      <w:r>
        <w:rPr>
          <w:rFonts w:ascii="Arial" w:hAnsi="Arial"/>
          <w:sz w:val="23"/>
          <w:u w:val="thick" w:color="484F57"/>
        </w:rPr>
        <w:tab/>
      </w:r>
      <w:r>
        <w:rPr>
          <w:rFonts w:ascii="Arial" w:hAnsi="Arial"/>
          <w:sz w:val="23"/>
        </w:rPr>
        <w:tab/>
      </w:r>
      <w:r>
        <w:rPr>
          <w:rFonts w:ascii="Arial" w:hAnsi="Arial"/>
          <w:sz w:val="23"/>
          <w:u w:val="thick" w:color="484F57"/>
        </w:rPr>
        <w:tab/>
      </w:r>
      <w:r>
        <w:rPr>
          <w:rFonts w:ascii="Arial" w:hAnsi="Arial"/>
          <w:sz w:val="23"/>
        </w:rPr>
        <w:tab/>
      </w:r>
      <w:r>
        <w:rPr>
          <w:rFonts w:ascii="Arial" w:hAnsi="Arial"/>
          <w:sz w:val="23"/>
          <w:u w:val="thick" w:color="484F57"/>
        </w:rPr>
        <w:tab/>
      </w:r>
    </w:p>
    <w:p>
      <w:pPr>
        <w:pStyle w:val="BodyText"/>
        <w:spacing w:before="239"/>
        <w:rPr>
          <w:rFonts w:ascii="Arial"/>
          <w:sz w:val="23"/>
        </w:rPr>
      </w:pPr>
    </w:p>
    <w:p>
      <w:pPr>
        <w:spacing w:before="0"/>
        <w:ind w:left="363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4712638</wp:posOffset>
                </wp:positionH>
                <wp:positionV relativeFrom="paragraph">
                  <wp:posOffset>-91265</wp:posOffset>
                </wp:positionV>
                <wp:extent cx="2084705" cy="1134110"/>
                <wp:effectExtent l="0" t="0" r="0" b="0"/>
                <wp:wrapNone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2084705" cy="1134110"/>
                          <a:chExt cx="2084705" cy="1134110"/>
                        </a:xfrm>
                      </wpg:grpSpPr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374" cy="1133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68" y="30478"/>
                            <a:ext cx="902010" cy="5059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8578" y="121914"/>
                            <a:ext cx="170650" cy="2864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3" y="24382"/>
                            <a:ext cx="1992955" cy="4937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71.073914pt;margin-top:-7.186224pt;width:164.15pt;height:89.3pt;mso-position-horizontal-relative:page;mso-position-vertical-relative:paragraph;z-index:15761920" id="docshapegroup68" coordorigin="7421,-144" coordsize="3283,1786">
                <v:shape style="position:absolute;left:7421;top:-144;width:3283;height:1786" type="#_x0000_t75" id="docshape69" stroked="false">
                  <v:imagedata r:id="rId57" o:title=""/>
                </v:shape>
                <v:shape style="position:absolute;left:7479;top:-96;width:1421;height:797" type="#_x0000_t75" id="docshape70" stroked="false">
                  <v:imagedata r:id="rId58" o:title=""/>
                </v:shape>
                <v:shape style="position:absolute;left:8899;top:48;width:269;height:452" type="#_x0000_t75" id="docshape71" stroked="false">
                  <v:imagedata r:id="rId59" o:title=""/>
                </v:shape>
                <v:shape style="position:absolute;left:7469;top:-106;width:3139;height:778" type="#_x0000_t75" id="docshape72" stroked="false">
                  <v:imagedata r:id="rId60" o:title=""/>
                </v:shape>
                <w10:wrap type="none"/>
              </v:group>
            </w:pict>
          </mc:Fallback>
        </mc:AlternateContent>
      </w:r>
      <w:r>
        <w:rPr>
          <w:rFonts w:ascii="Arial"/>
          <w:w w:val="110"/>
          <w:sz w:val="21"/>
        </w:rPr>
        <w:t>Datum</w:t>
      </w:r>
      <w:r>
        <w:rPr>
          <w:rFonts w:ascii="Arial"/>
          <w:spacing w:val="-9"/>
          <w:w w:val="110"/>
          <w:sz w:val="21"/>
        </w:rPr>
        <w:t> </w:t>
      </w:r>
      <w:r>
        <w:rPr>
          <w:rFonts w:ascii="Arial"/>
          <w:w w:val="110"/>
          <w:sz w:val="21"/>
        </w:rPr>
        <w:t>i</w:t>
      </w:r>
      <w:r>
        <w:rPr>
          <w:rFonts w:ascii="Arial"/>
          <w:spacing w:val="-12"/>
          <w:w w:val="110"/>
          <w:sz w:val="21"/>
        </w:rPr>
        <w:t> </w:t>
      </w:r>
      <w:r>
        <w:rPr>
          <w:rFonts w:ascii="Arial"/>
          <w:spacing w:val="-2"/>
          <w:w w:val="110"/>
          <w:sz w:val="21"/>
        </w:rPr>
        <w:t>mjesto</w:t>
      </w:r>
    </w:p>
    <w:p>
      <w:pPr>
        <w:pStyle w:val="BodyText"/>
        <w:rPr>
          <w:rFonts w:ascii="Arial"/>
          <w:sz w:val="21"/>
        </w:rPr>
      </w:pPr>
    </w:p>
    <w:p>
      <w:pPr>
        <w:pStyle w:val="BodyText"/>
        <w:spacing w:before="5"/>
        <w:rPr>
          <w:rFonts w:ascii="Arial"/>
          <w:sz w:val="21"/>
        </w:rPr>
      </w:pPr>
    </w:p>
    <w:p>
      <w:pPr>
        <w:spacing w:before="0"/>
        <w:ind w:left="316" w:right="0" w:firstLine="0"/>
        <w:jc w:val="left"/>
        <w:rPr>
          <w:rFonts w:ascii="Arial"/>
          <w:sz w:val="21"/>
        </w:rPr>
      </w:pPr>
      <w:r>
        <w:rPr>
          <w:rFonts w:ascii="Arial"/>
          <w:spacing w:val="-2"/>
          <w:sz w:val="21"/>
        </w:rPr>
        <w:t>20.03.2024.godine</w:t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176"/>
        <w:rPr>
          <w:rFonts w:ascii="Arial"/>
          <w:sz w:val="22"/>
        </w:rPr>
      </w:pPr>
    </w:p>
    <w:p>
      <w:pPr>
        <w:spacing w:before="0"/>
        <w:ind w:left="0" w:right="467" w:firstLine="0"/>
        <w:jc w:val="right"/>
        <w:rPr>
          <w:rFonts w:ascii="Arial"/>
          <w:sz w:val="22"/>
        </w:rPr>
      </w:pPr>
      <w:r>
        <w:rPr>
          <w:rFonts w:ascii="Arial"/>
          <w:spacing w:val="-10"/>
          <w:sz w:val="22"/>
        </w:rPr>
        <w:t>3</w:t>
      </w:r>
    </w:p>
    <w:sectPr>
      <w:pgSz w:w="11910" w:h="16840"/>
      <w:pgMar w:top="1920" w:bottom="280" w:left="1417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onsolas">
    <w:altName w:val="Consolas"/>
    <w:charset w:val="1"/>
    <w:family w:val="modern"/>
    <w:pitch w:val="default"/>
  </w:font>
  <w:font w:name="Courier New">
    <w:altName w:val="Courier New"/>
    <w:charset w:val="1"/>
    <w:family w:val="modern"/>
    <w:pitch w:val="default"/>
  </w:font>
  <w:font w:name="Garamond">
    <w:altName w:val="Garamond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906" w:hanging="356"/>
      </w:pPr>
      <w:rPr>
        <w:rFonts w:hint="default" w:ascii="Arial" w:hAnsi="Arial" w:eastAsia="Arial" w:cs="Arial"/>
        <w:spacing w:val="0"/>
        <w:w w:val="95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788" w:hanging="356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676" w:hanging="356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564" w:hanging="356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452" w:hanging="356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340" w:hanging="356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228" w:hanging="356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7116" w:hanging="356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8005" w:hanging="356"/>
      </w:pPr>
      <w:rPr>
        <w:rFonts w:hint="default"/>
        <w:lang w:val="hr-H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306" w:hanging="135"/>
      </w:pPr>
      <w:rPr>
        <w:rFonts w:hint="default" w:ascii="Arial" w:hAnsi="Arial" w:eastAsia="Arial" w:cs="Arial"/>
        <w:spacing w:val="0"/>
        <w:w w:val="102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248" w:hanging="135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196" w:hanging="135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144" w:hanging="135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092" w:hanging="135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040" w:hanging="135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988" w:hanging="135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936" w:hanging="135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885" w:hanging="135"/>
      </w:pPr>
      <w:rPr>
        <w:rFonts w:hint="default"/>
        <w:lang w:val="hr-H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017" w:hanging="346"/>
      </w:pPr>
      <w:rPr>
        <w:rFonts w:hint="default" w:ascii="Arial" w:hAnsi="Arial" w:eastAsia="Arial" w:cs="Arial"/>
        <w:spacing w:val="0"/>
        <w:w w:val="101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896" w:hanging="346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772" w:hanging="346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648" w:hanging="346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524" w:hanging="346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400" w:hanging="346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276" w:hanging="346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7152" w:hanging="346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8029" w:hanging="346"/>
      </w:pPr>
      <w:rPr>
        <w:rFonts w:hint="default"/>
        <w:lang w:val="hr-HR" w:eastAsia="en-US" w:bidi="ar-SA"/>
      </w:rPr>
    </w:lvl>
  </w:abstractNum>
  <w:num w:numId="1">
    <w:abstractNumId w:val="0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aramond" w:hAnsi="Garamond" w:eastAsia="Garamond" w:cs="Garamond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Garamond" w:hAnsi="Garamond" w:eastAsia="Garamond" w:cs="Garamond"/>
      <w:sz w:val="24"/>
      <w:szCs w:val="24"/>
      <w:lang w:val="hr-HR" w:eastAsia="en-US" w:bidi="ar-SA"/>
    </w:rPr>
  </w:style>
  <w:style w:styleId="Heading1" w:type="paragraph">
    <w:name w:val="Heading 1"/>
    <w:basedOn w:val="Normal"/>
    <w:uiPriority w:val="1"/>
    <w:qFormat/>
    <w:pPr>
      <w:ind w:left="23"/>
      <w:outlineLvl w:val="1"/>
    </w:pPr>
    <w:rPr>
      <w:rFonts w:ascii="Garamond" w:hAnsi="Garamond" w:eastAsia="Garamond" w:cs="Garamond"/>
      <w:b/>
      <w:bCs/>
      <w:sz w:val="24"/>
      <w:szCs w:val="24"/>
      <w:lang w:val="hr-HR" w:eastAsia="en-US" w:bidi="ar-SA"/>
    </w:rPr>
  </w:style>
  <w:style w:styleId="Heading2" w:type="paragraph">
    <w:name w:val="Heading 2"/>
    <w:basedOn w:val="Normal"/>
    <w:uiPriority w:val="1"/>
    <w:qFormat/>
    <w:pPr>
      <w:ind w:left="5"/>
      <w:jc w:val="center"/>
      <w:outlineLvl w:val="2"/>
    </w:pPr>
    <w:rPr>
      <w:rFonts w:ascii="Garamond" w:hAnsi="Garamond" w:eastAsia="Garamond" w:cs="Garamond"/>
      <w:b/>
      <w:bCs/>
      <w:sz w:val="24"/>
      <w:szCs w:val="24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ind w:left="1041" w:hanging="355"/>
    </w:pPr>
    <w:rPr>
      <w:rFonts w:ascii="Arial" w:hAnsi="Arial" w:eastAsia="Arial" w:cs="Arial"/>
      <w:lang w:val="hr-H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jpe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jpeg"/><Relationship Id="rId58" Type="http://schemas.openxmlformats.org/officeDocument/2006/relationships/image" Target="media/image54.jpe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Dritar</dc:creator>
  <dcterms:created xsi:type="dcterms:W3CDTF">2026-07-23T10:53:21Z</dcterms:created>
  <dcterms:modified xsi:type="dcterms:W3CDTF">2026-07-23T10:53:21Z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v10.0.19910.1</vt:lpwstr>
  </property>
  <property fmtid="{D5CDD505-2E9C-101B-9397-08002B2CF9AE}" pid="3" name="Created">
    <vt:filetime>2024-03-21T00:00:00Z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2026-07-23T00:00:00Z</vt:filetime>
  </property>
  <property fmtid="{D5CDD505-2E9C-101B-9397-08002B2CF9AE}" pid="6" name="Producer">
    <vt:lpwstr>iLovePDF</vt:lpwstr>
  </property>
</Properties>
</file>